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A95B" w14:textId="494E81B3" w:rsidR="00A07B31" w:rsidRDefault="00B401EB">
      <w:r>
        <w:t>Ricevimento mercoledì ore 15,30. Inviare una mail a silvia.buzzelli@unimib.it</w:t>
      </w:r>
    </w:p>
    <w:sectPr w:rsidR="00A07B31" w:rsidSect="00BC19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EB"/>
    <w:rsid w:val="00A07B31"/>
    <w:rsid w:val="00B401EB"/>
    <w:rsid w:val="00B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BA404"/>
  <w15:chartTrackingRefBased/>
  <w15:docId w15:val="{8AADC129-B6F2-944F-A53A-E236EDA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2023-02-01T15:03:00Z</dcterms:created>
  <dcterms:modified xsi:type="dcterms:W3CDTF">2023-02-01T15:04:00Z</dcterms:modified>
</cp:coreProperties>
</file>