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76" w:line="276" w:lineRule="auto"/>
        <w:ind w:left="0" w:right="153" w:firstLine="0"/>
        <w:jc w:val="right"/>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Schema dichiarazioni</w:t>
      </w:r>
    </w:p>
    <w:p w:rsidR="00000000" w:rsidDel="00000000" w:rsidP="00000000" w:rsidRDefault="00000000" w:rsidRPr="00000000" w14:paraId="00000002">
      <w:pPr>
        <w:pStyle w:val="Heading1"/>
        <w:spacing w:before="76" w:line="276" w:lineRule="auto"/>
        <w:ind w:left="0" w:right="153"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sz w:val="24"/>
          <w:szCs w:val="24"/>
          <w:rtl w:val="0"/>
        </w:rPr>
        <w:t xml:space="preserve">ALLEGATO 2)</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2"/>
        <w:spacing w:before="44" w:lineRule="auto"/>
        <w:ind w:firstLine="32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DICHIARAZIONE DI INSUSSISTENZA DI CAUSE DI INCONFERIBILITÀ E INCOMPATIBILITÀ AI SENSI DEL D.Lgs. </w:t>
      </w:r>
      <w:hyperlink r:id="rId6">
        <w:r w:rsidDel="00000000" w:rsidR="00000000" w:rsidRPr="00000000">
          <w:rPr>
            <w:rFonts w:ascii="Times New Roman" w:cs="Times New Roman" w:eastAsia="Times New Roman" w:hAnsi="Times New Roman"/>
            <w:sz w:val="24"/>
            <w:szCs w:val="24"/>
            <w:rtl w:val="0"/>
          </w:rPr>
          <w:t xml:space="preserve">39/2013</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5">
      <w:pPr>
        <w:spacing w:before="1" w:lineRule="auto"/>
        <w:ind w:left="323" w:right="16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NONCHÉ DI ALTRE CAUSE OSTATIVE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18"/>
          <w:szCs w:val="18"/>
          <w:u w:val="none"/>
          <w:vertAlign w:val="baseline"/>
        </w:rPr>
      </w:pPr>
      <w:r w:rsidDel="00000000" w:rsidR="00000000" w:rsidRPr="00000000">
        <w:rPr>
          <w:rtl w:val="0"/>
        </w:rPr>
      </w:r>
    </w:p>
    <w:p w:rsidR="00000000" w:rsidDel="00000000" w:rsidP="00000000" w:rsidRDefault="00000000" w:rsidRPr="00000000" w14:paraId="00000007">
      <w:pPr>
        <w:spacing w:before="1" w:lineRule="auto"/>
        <w:ind w:left="141.73228346456696" w:right="-131.259842519684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Dichiarazione sostitutiva di certificazione e di atto di notorietà rilasciata ai sensi del D.P.R. 445/2000, "</w:t>
      </w:r>
      <w:r w:rsidDel="00000000" w:rsidR="00000000" w:rsidRPr="00000000">
        <w:rPr>
          <w:rFonts w:ascii="Times New Roman" w:cs="Times New Roman" w:eastAsia="Times New Roman" w:hAnsi="Times New Roman"/>
          <w:i w:val="1"/>
          <w:sz w:val="24"/>
          <w:szCs w:val="24"/>
          <w:rtl w:val="0"/>
        </w:rPr>
        <w:t xml:space="preserve">Testo Unico delle disposizioni legislative e regolamentari in materia di documentazione amministrativa</w:t>
      </w:r>
      <w:r w:rsidDel="00000000" w:rsidR="00000000" w:rsidRPr="00000000">
        <w:rPr>
          <w:rFonts w:ascii="Times New Roman" w:cs="Times New Roman" w:eastAsia="Times New Roman" w:hAnsi="Times New Roman"/>
          <w:sz w:val="24"/>
          <w:szCs w:val="24"/>
          <w:rtl w:val="0"/>
        </w:rPr>
        <w:t xml:space="preserve">", per i fini di cui al D. Lgs. 39/2013, "</w:t>
      </w:r>
      <w:r w:rsidDel="00000000" w:rsidR="00000000" w:rsidRPr="00000000">
        <w:rPr>
          <w:rFonts w:ascii="Times New Roman" w:cs="Times New Roman" w:eastAsia="Times New Roman" w:hAnsi="Times New Roman"/>
          <w:i w:val="1"/>
          <w:sz w:val="24"/>
          <w:szCs w:val="24"/>
          <w:rtl w:val="0"/>
        </w:rPr>
        <w:t xml:space="preserve">Disposizioni in materia di inconferibilità e incompatibilità di incarichi presso le pubbliche amministrazioni e presso gli enti privati in controllo pubblico</w:t>
      </w:r>
      <w:r w:rsidDel="00000000" w:rsidR="00000000" w:rsidRPr="00000000">
        <w:rPr>
          <w:rFonts w:ascii="Times New Roman" w:cs="Times New Roman" w:eastAsia="Times New Roman" w:hAnsi="Times New Roman"/>
          <w:sz w:val="24"/>
          <w:szCs w:val="24"/>
          <w:rtl w:val="0"/>
        </w:rPr>
        <w:t xml:space="preserve">”, a norma dell'art. 20 del succitato D. Lgs., nonché di conflitto di interessi.</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41.73228346456696" w:right="-131.25984251968475" w:firstLine="0"/>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20"/>
        </w:tabs>
        <w:spacing w:after="0" w:before="0" w:line="240" w:lineRule="auto"/>
        <w:ind w:left="141.73228346456696" w:right="-131.259842519684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Il/La sottoscritto/a _____________</w:t>
      </w:r>
      <w:r w:rsidDel="00000000" w:rsidR="00000000" w:rsidRPr="00000000">
        <w:rPr>
          <w:rFonts w:ascii="Times New Roman" w:cs="Times New Roman" w:eastAsia="Times New Roman" w:hAnsi="Times New Roman"/>
          <w:sz w:val="24"/>
          <w:szCs w:val="24"/>
          <w:rtl w:val="0"/>
        </w:rPr>
        <w:t xml:space="preserve">___________</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nato/a a _______________________________</w:t>
      </w:r>
      <w:r w:rsidDel="00000000" w:rsidR="00000000" w:rsidRPr="00000000">
        <w:rPr>
          <w:rFonts w:ascii="Times New Roman" w:cs="Times New Roman" w:eastAsia="Times New Roman" w:hAnsi="Times New Roman"/>
          <w:sz w:val="24"/>
          <w:szCs w:val="24"/>
          <w:rtl w:val="0"/>
        </w:rPr>
        <w:t xml:space="preserve"> il ____________ codice fiscale ____________________ in relazione alla manifestazione di interesse all’Avviso Pubblico riguardante _______________________________________ emanato dall’Università degli Studi di Milano-Bicocca il _____________</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20"/>
        </w:tabs>
        <w:spacing w:after="0" w:before="0" w:line="240" w:lineRule="auto"/>
        <w:ind w:left="141.73228346456696" w:right="-131.25984251968475" w:firstLine="0"/>
        <w:jc w:val="both"/>
        <w:rPr>
          <w:rFonts w:ascii="Times New Roman" w:cs="Times New Roman" w:eastAsia="Times New Roman" w:hAnsi="Times New Roman"/>
          <w:sz w:val="24"/>
          <w:szCs w:val="24"/>
          <w:shd w:fill="fff2cc" w:val="clear"/>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6" w:right="-131.25984251968475"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consapevole delle sanzioni penali previste dall'art. 76 del D.P.R. 445/2000 per le eventuali dichiarazioni mendaci qui sottoscritte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6" w:right="-131.259842519684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Style w:val="Heading2"/>
        <w:spacing w:line="341" w:lineRule="auto"/>
        <w:ind w:left="141.73228346456696" w:right="-131.25984251968475" w:firstLine="0"/>
        <w:rPr>
          <w:rFonts w:ascii="Times New Roman" w:cs="Times New Roman" w:eastAsia="Times New Roman" w:hAnsi="Times New Roman"/>
          <w:sz w:val="24"/>
          <w:szCs w:val="24"/>
        </w:rPr>
      </w:pPr>
      <w:bookmarkStart w:colFirst="0" w:colLast="0" w:name="_1fob9te" w:id="2"/>
      <w:bookmarkEnd w:id="2"/>
      <w:r w:rsidDel="00000000" w:rsidR="00000000" w:rsidRPr="00000000">
        <w:rPr>
          <w:rFonts w:ascii="Times New Roman" w:cs="Times New Roman" w:eastAsia="Times New Roman" w:hAnsi="Times New Roman"/>
          <w:sz w:val="24"/>
          <w:szCs w:val="24"/>
          <w:rtl w:val="0"/>
        </w:rPr>
        <w:t xml:space="preserve">DICHIARA SOTTO LA PROPRIA RESPONSABILITÀ</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1" w:line="240" w:lineRule="auto"/>
        <w:ind w:left="354.3307086614175" w:right="-131.25984251968475" w:hanging="283.464566929134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 non trovarsi in alcuna delle situazioni di inconferibilità/incompatibilità previste dal D.Lgs. 39/2013;</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8"/>
          <w:tab w:val="left" w:leader="none" w:pos="749"/>
        </w:tabs>
        <w:spacing w:after="0" w:afterAutospacing="0" w:before="0" w:line="279" w:lineRule="auto"/>
        <w:ind w:left="354.3307086614175" w:right="-131.25984251968475" w:hanging="283.464566929134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 non incorrere in situazioni, anche potenziali, di conflitto di interessi la cui insussistenza sarà</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oggetto di verifica ai sensi dell’art.53 del D.Lgs. 165/2001, come modificato dalla L. 190/2012 e s.m.i.;</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8"/>
          <w:tab w:val="left" w:leader="none" w:pos="749"/>
        </w:tabs>
        <w:spacing w:after="0" w:before="0" w:beforeAutospacing="0" w:line="240" w:lineRule="auto"/>
        <w:ind w:left="354.3307086614175" w:right="-131.25984251968475" w:hanging="283.464566929134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 impegnarsi a comunicare tempestivamente ogni eventuale mutamento della situazione dichiarata e a rinnovare annualmente la dichiarazione relativa all’insussistenza di cause di incompatibilità.</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1.73228346456696" w:right="-131.25984251968475"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tabs>
          <w:tab w:val="left" w:leader="none" w:pos="5660"/>
        </w:tabs>
        <w:spacing w:before="1" w:lineRule="auto"/>
        <w:ind w:left="141.73228346456696" w:right="-131.259842519684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Luogo e Data _________________________                     (Firma) __________________________</w:t>
      </w:r>
    </w:p>
    <w:p w:rsidR="00000000" w:rsidDel="00000000" w:rsidP="00000000" w:rsidRDefault="00000000" w:rsidRPr="00000000" w14:paraId="00000013">
      <w:pPr>
        <w:tabs>
          <w:tab w:val="left" w:leader="none" w:pos="5660"/>
        </w:tabs>
        <w:spacing w:before="1" w:lineRule="auto"/>
        <w:ind w:left="141.73228346456696" w:right="-131.25984251968475"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4">
      <w:pPr>
        <w:tabs>
          <w:tab w:val="left" w:leader="none" w:pos="5660"/>
        </w:tabs>
        <w:spacing w:before="1" w:lineRule="auto"/>
        <w:ind w:left="141.73228346456696" w:right="-131.259842519684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oppure </w:t>
      </w:r>
    </w:p>
    <w:p w:rsidR="00000000" w:rsidDel="00000000" w:rsidP="00000000" w:rsidRDefault="00000000" w:rsidRPr="00000000" w14:paraId="00000015">
      <w:pPr>
        <w:tabs>
          <w:tab w:val="left" w:leader="none" w:pos="5660"/>
        </w:tabs>
        <w:spacing w:before="1" w:lineRule="auto"/>
        <w:ind w:left="141.73228346456696" w:right="-131.25984251968475"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6">
      <w:pPr>
        <w:tabs>
          <w:tab w:val="left" w:leader="none" w:pos="5660"/>
        </w:tabs>
        <w:spacing w:before="1" w:lineRule="auto"/>
        <w:ind w:left="141.73228346456696" w:right="-131.259842519684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Data della sottoscrizione con firma digitale.  </w:t>
        <w:tab/>
        <w:t xml:space="preserve"> _________________________________</w:t>
      </w:r>
    </w:p>
    <w:p w:rsidR="00000000" w:rsidDel="00000000" w:rsidP="00000000" w:rsidRDefault="00000000" w:rsidRPr="00000000" w14:paraId="00000017">
      <w:pPr>
        <w:tabs>
          <w:tab w:val="left" w:leader="none" w:pos="5660"/>
        </w:tabs>
        <w:spacing w:before="1" w:lineRule="auto"/>
        <w:ind w:left="141.73228346456696" w:right="-131.25984251968475"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4"/>
          <w:szCs w:val="24"/>
          <w:rtl w:val="0"/>
        </w:rPr>
        <w:tab/>
        <w:t xml:space="preserve"> </w:t>
        <w:tab/>
      </w:r>
      <w:r w:rsidDel="00000000" w:rsidR="00000000" w:rsidRPr="00000000">
        <w:rPr>
          <w:rFonts w:ascii="Times New Roman" w:cs="Times New Roman" w:eastAsia="Times New Roman" w:hAnsi="Times New Roman"/>
          <w:sz w:val="16"/>
          <w:szCs w:val="16"/>
          <w:rtl w:val="0"/>
        </w:rPr>
        <w:t xml:space="preserve">(F.to Digitalmente ai sensi dell’art. 24l D.Lgs. 82/05)</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57"/>
          <w:tab w:val="left" w:leader="none" w:pos="3872"/>
          <w:tab w:val="left" w:leader="none" w:pos="6696"/>
        </w:tabs>
        <w:spacing w:after="0" w:before="56" w:line="240" w:lineRule="auto"/>
        <w:ind w:left="141.73228346456696" w:right="-131.25984251968475" w:firstLine="0"/>
        <w:jc w:val="left"/>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6" w:right="-131.25984251968475" w:firstLine="0"/>
        <w:jc w:val="left"/>
        <w:rPr>
          <w:rFonts w:ascii="Times New Roman" w:cs="Times New Roman" w:eastAsia="Times New Roman" w:hAnsi="Times New Roman"/>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1A">
      <w:pPr>
        <w:spacing w:before="56" w:lineRule="auto"/>
        <w:ind w:left="141.73228346456696" w:right="-131.2598425196847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Trattamento dati personali:</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1.73228346456696" w:right="-131.25984251968475"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Il/La sottoscritto/a dichiara di essere stato/a informato/a, ai sensi del Regolamento (UE) 2016/679, nonché delle disposizioni di cui al D.Lgs. 101/2018, sul trattamento dei dati personali raccolti e, in particolare, ch</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tali dati saranno trattati, anche con strumenti informatici, esclusivamente per le finalità per le quali la presente dichiarazione viene resa, ivi inclusa la pubblicazione dell’atto sul sito istituzionale del Ministero del Lavoro e delle Politiche Sociali.</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1.73228346456696" w:right="-131.25984251968475"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tabs>
          <w:tab w:val="left" w:leader="none" w:pos="5660"/>
        </w:tabs>
        <w:spacing w:before="1" w:lineRule="auto"/>
        <w:ind w:left="141.73228346456696" w:right="-131.259842519684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Luogo e Data _________________________                     (Firma) __________________________</w:t>
      </w:r>
    </w:p>
    <w:p w:rsidR="00000000" w:rsidDel="00000000" w:rsidP="00000000" w:rsidRDefault="00000000" w:rsidRPr="00000000" w14:paraId="0000001E">
      <w:pPr>
        <w:tabs>
          <w:tab w:val="left" w:leader="none" w:pos="5660"/>
        </w:tabs>
        <w:spacing w:before="1" w:lineRule="auto"/>
        <w:ind w:left="141.73228346456696" w:right="-131.259842519684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tabs>
          <w:tab w:val="left" w:leader="none" w:pos="5660"/>
        </w:tabs>
        <w:spacing w:before="1" w:lineRule="auto"/>
        <w:ind w:left="141.73228346456696" w:right="-131.259842519684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oppure </w:t>
      </w:r>
    </w:p>
    <w:p w:rsidR="00000000" w:rsidDel="00000000" w:rsidP="00000000" w:rsidRDefault="00000000" w:rsidRPr="00000000" w14:paraId="00000020">
      <w:pPr>
        <w:tabs>
          <w:tab w:val="left" w:leader="none" w:pos="5660"/>
        </w:tabs>
        <w:spacing w:before="1" w:lineRule="auto"/>
        <w:ind w:left="141.73228346456696" w:right="-131.259842519684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tabs>
          <w:tab w:val="left" w:leader="none" w:pos="5660"/>
        </w:tabs>
        <w:spacing w:before="1" w:lineRule="auto"/>
        <w:ind w:left="141.73228346456696" w:right="-131.259842519684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Data della sottoscrizione con firma digitale.  </w:t>
        <w:tab/>
        <w:t xml:space="preserve"> _________________________________</w:t>
      </w:r>
    </w:p>
    <w:p w:rsidR="00000000" w:rsidDel="00000000" w:rsidP="00000000" w:rsidRDefault="00000000" w:rsidRPr="00000000" w14:paraId="00000022">
      <w:pPr>
        <w:tabs>
          <w:tab w:val="left" w:leader="none" w:pos="5660"/>
        </w:tabs>
        <w:spacing w:before="1" w:lineRule="auto"/>
        <w:ind w:left="141.73228346456696" w:right="-131.259842519684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tab/>
      </w:r>
      <w:r w:rsidDel="00000000" w:rsidR="00000000" w:rsidRPr="00000000">
        <w:rPr>
          <w:rFonts w:ascii="Times New Roman" w:cs="Times New Roman" w:eastAsia="Times New Roman" w:hAnsi="Times New Roman"/>
          <w:sz w:val="16"/>
          <w:szCs w:val="16"/>
          <w:rtl w:val="0"/>
        </w:rPr>
        <w:t xml:space="preserve">(F.to Digitalmente ai sensi dell’art. 24l D.Lgs. 82/05)</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6" w:right="-131.25984251968475"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41.73228346456696" w:right="-131.25984251968475" w:firstLine="0"/>
        <w:jc w:val="left"/>
        <w:rPr>
          <w:rFonts w:ascii="Times New Roman" w:cs="Times New Roman" w:eastAsia="Times New Roman" w:hAnsi="Times New Roman"/>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5">
      <w:pPr>
        <w:spacing w:before="59" w:lineRule="auto"/>
        <w:ind w:left="141.73228346456696" w:right="-131.25984251968475" w:firstLine="0"/>
        <w:jc w:val="both"/>
        <w:rPr>
          <w:rFonts w:ascii="Times New Roman" w:cs="Times New Roman" w:eastAsia="Times New Roman" w:hAnsi="Times New Roman"/>
          <w:sz w:val="24"/>
          <w:szCs w:val="24"/>
        </w:rPr>
        <w:sectPr>
          <w:pgSz w:h="16840" w:w="11910" w:orient="portrait"/>
          <w:pgMar w:bottom="280" w:top="840" w:left="980" w:right="1140" w:header="720" w:footer="720"/>
          <w:pgNumType w:start="1"/>
        </w:sectPr>
      </w:pPr>
      <w:r w:rsidDel="00000000" w:rsidR="00000000" w:rsidRPr="00000000">
        <w:rPr>
          <w:rFonts w:ascii="Times New Roman" w:cs="Times New Roman" w:eastAsia="Times New Roman" w:hAnsi="Times New Roman"/>
          <w:b w:val="1"/>
          <w:sz w:val="24"/>
          <w:szCs w:val="24"/>
          <w:rtl w:val="0"/>
        </w:rPr>
        <w:t xml:space="preserve">NB</w:t>
      </w:r>
      <w:r w:rsidDel="00000000" w:rsidR="00000000" w:rsidRPr="00000000">
        <w:rPr>
          <w:rFonts w:ascii="Times New Roman" w:cs="Times New Roman" w:eastAsia="Times New Roman" w:hAnsi="Times New Roman"/>
          <w:sz w:val="24"/>
          <w:szCs w:val="24"/>
          <w:rtl w:val="0"/>
        </w:rPr>
        <w:t xml:space="preserve">: Ai sensi di quanto disposto dall'art. 38 del D.P.R. 445/2000 e s.m.i. la presente dichiarazione è sottoscritta dall'interessato e, qualora non firmata digitalmente, dovrà essere presentata unitamente a copia fotostatica non autenticata di un documento di identità del sottoscrittore.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pStyle w:val="Heading1"/>
        <w:ind w:firstLine="32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MODELLO DICHIARAZIONE ELENCO INCARICHI</w:t>
      </w:r>
    </w:p>
    <w:p w:rsidR="00000000" w:rsidDel="00000000" w:rsidP="00000000" w:rsidRDefault="00000000" w:rsidRPr="00000000" w14:paraId="00000028">
      <w:pPr>
        <w:spacing w:before="1" w:lineRule="auto"/>
        <w:ind w:left="320" w:right="16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(allegare alla dichiarazione di insussistenza di cause di inconferibilità/incompatibilità</w:t>
      </w:r>
    </w:p>
    <w:p w:rsidR="00000000" w:rsidDel="00000000" w:rsidP="00000000" w:rsidRDefault="00000000" w:rsidRPr="00000000" w14:paraId="00000029">
      <w:pPr>
        <w:ind w:left="320" w:right="16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 cui all’articolo 20 del D.Lgs. 39/2013)</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84"/>
        </w:tabs>
        <w:spacing w:after="0" w:before="1" w:line="360" w:lineRule="auto"/>
        <w:ind w:left="323" w:right="159"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Ai fini dell’istruttoria sottesa alla verifica della sussistenza di situazioni di inconferibilità/incompatibilità ai sensi e agli effetti del D.Lgs. 39/2013, il/la sottoscritto/a __________________________ nato/a __________________________ il ____________</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codice fiscale _________________</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residente a ___________________________________ in Via/P.zza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 tel./cell.______________________ </w:t>
      </w:r>
    </w:p>
    <w:p w:rsidR="00000000" w:rsidDel="00000000" w:rsidP="00000000" w:rsidRDefault="00000000" w:rsidRPr="00000000" w14:paraId="0000002C">
      <w:pPr>
        <w:spacing w:before="3" w:lineRule="auto"/>
        <w:ind w:left="354.33070866141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compilare la riga seguente solo in caso di dichiarazioni successive al conferimento dell’incarico)</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84"/>
        </w:tabs>
        <w:spacing w:after="0" w:before="1" w:line="360" w:lineRule="auto"/>
        <w:ind w:left="323" w:right="81.33858267716505"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relativamente all’incarico di ____________________, conferito con ___________ del _______</w:t>
      </w:r>
      <w:r w:rsidDel="00000000" w:rsidR="00000000" w:rsidRPr="00000000">
        <w:rPr>
          <w:rFonts w:ascii="Times New Roman" w:cs="Times New Roman" w:eastAsia="Times New Roman" w:hAnsi="Times New Roman"/>
          <w:sz w:val="24"/>
          <w:szCs w:val="24"/>
          <w:rtl w:val="0"/>
        </w:rPr>
        <w:t xml:space="preserve">_</w:t>
      </w:r>
      <w:r w:rsidDel="00000000" w:rsidR="00000000" w:rsidRPr="00000000">
        <w:rPr>
          <w:rtl w:val="0"/>
        </w:rPr>
      </w:r>
    </w:p>
    <w:p w:rsidR="00000000" w:rsidDel="00000000" w:rsidP="00000000" w:rsidRDefault="00000000" w:rsidRPr="00000000" w14:paraId="0000002E">
      <w:pPr>
        <w:spacing w:before="3" w:lineRule="auto"/>
        <w:ind w:left="354.3307086614175"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76" w:lineRule="auto"/>
        <w:ind w:left="323" w:right="281"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consapevole delle sanzioni previste dall’art. 76 del Testo Unico, D.P.R. 445/2000, e della decadenza dei benefici prevista dall’art. 75 del medesimo Testo unico in caso di dichiarazioni false o mendaci, sotto la propria personale responsabilità</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spacing w:line="341" w:lineRule="auto"/>
        <w:ind w:left="324" w:right="16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551"/>
        </w:tabs>
        <w:spacing w:after="0" w:before="0" w:line="291.99999999999994" w:lineRule="auto"/>
        <w:ind w:left="2550" w:right="0" w:hanging="358.0000000000001"/>
        <w:jc w:val="left"/>
        <w:rPr>
          <w:smallCaps w:val="0"/>
          <w:strike w:val="0"/>
          <w:color w:val="000000"/>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single"/>
          <w:shd w:fill="auto" w:val="clear"/>
          <w:vertAlign w:val="baseline"/>
          <w:rtl w:val="0"/>
        </w:rPr>
        <w:t xml:space="preserve">(barrare alternativamente solo una delle caselle seguenti)</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6"/>
        </w:tabs>
        <w:spacing w:after="0" w:before="29" w:line="216" w:lineRule="auto"/>
        <w:ind w:left="720" w:right="158"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 ricoprire e/o di aver ricoperto relativamente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ai </w:t>
      </w:r>
      <w:r w:rsidDel="00000000" w:rsidR="00000000" w:rsidRPr="00000000">
        <w:rPr>
          <w:rFonts w:ascii="Times New Roman" w:cs="Times New Roman" w:eastAsia="Times New Roman" w:hAnsi="Times New Roman"/>
          <w:b w:val="1"/>
          <w:sz w:val="24"/>
          <w:szCs w:val="24"/>
          <w:rtl w:val="0"/>
        </w:rPr>
        <w:t xml:space="preserve">tre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anni precedenti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 seguenti cariche/i seguenti incarichi presso enti pubblici e/o privati:</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bl>
      <w:tblPr>
        <w:tblStyle w:val="Table1"/>
        <w:tblW w:w="9525.0" w:type="dxa"/>
        <w:jc w:val="left"/>
        <w:tblInd w:w="284.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10"/>
        <w:gridCol w:w="3010.0000000000005"/>
        <w:gridCol w:w="2040"/>
        <w:gridCol w:w="1665"/>
        <w:tblGridChange w:id="0">
          <w:tblGrid>
            <w:gridCol w:w="2810"/>
            <w:gridCol w:w="3010.0000000000005"/>
            <w:gridCol w:w="2040"/>
            <w:gridCol w:w="1665"/>
          </w:tblGrid>
        </w:tblGridChange>
      </w:tblGrid>
      <w:tr>
        <w:trPr>
          <w:cantSplit w:val="0"/>
          <w:trHeight w:val="735.8740157480316" w:hRule="atLeast"/>
          <w:tblHeader w:val="0"/>
        </w:trPr>
        <w:tc>
          <w:tcPr>
            <w:vAlign w:val="cente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7" w:right="234"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ENTE/SOGGETTO CONFERENTE</w:t>
            </w:r>
          </w:p>
        </w:tc>
        <w:tc>
          <w:tcPr>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7" w:right="125"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TIPOLOGIA DI CARICA O INCARICO</w:t>
            </w:r>
          </w:p>
        </w:tc>
        <w:tc>
          <w:tcPr>
            <w:vAlign w:val="cente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4.015748031496287" w:firstLine="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DATA</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4.015748031496287" w:firstLine="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di nomina/conferimento dell’incarico e/o assunzione carica</w:t>
            </w:r>
          </w:p>
        </w:tc>
        <w:tc>
          <w:tcPr>
            <w:vAlign w:val="cente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653543307086238"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TERMINE</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653543307086238"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sz w:val="16"/>
                <w:szCs w:val="16"/>
                <w:rtl w:val="0"/>
              </w:rPr>
              <w:t xml:space="preserve">di scadenza e/o cessazione</w:t>
            </w: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34"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2.99999999999997"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65.0000000000023" w:hRule="atLeast"/>
          <w:tblHeader w:val="0"/>
        </w:trPr>
        <w:tc>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64.99999999999886" w:hRule="atLeast"/>
          <w:tblHeader w:val="0"/>
        </w:trPr>
        <w:tc>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9.99999999999886"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52"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 NON rivestire né di aver rivestito nei </w:t>
      </w:r>
      <w:r w:rsidDel="00000000" w:rsidR="00000000" w:rsidRPr="00000000">
        <w:rPr>
          <w:rFonts w:ascii="Times New Roman" w:cs="Times New Roman" w:eastAsia="Times New Roman" w:hAnsi="Times New Roman"/>
          <w:sz w:val="24"/>
          <w:szCs w:val="24"/>
          <w:rtl w:val="0"/>
        </w:rPr>
        <w:t xml:space="preserve">tre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anni precedenti altre cariche e di NON svolgere né di aver svolto nei due anni precedenti altri incarichi conferiti da enti pubblici e/o privati.</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3536"/>
        </w:tabs>
        <w:spacing w:after="0" w:before="38" w:line="291" w:lineRule="auto"/>
        <w:ind w:left="3535" w:right="0" w:hanging="361.0000000000002"/>
        <w:jc w:val="left"/>
        <w:rPr>
          <w:smallCaps w:val="0"/>
          <w:strike w:val="0"/>
          <w:color w:val="000000"/>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single"/>
          <w:shd w:fill="auto" w:val="clear"/>
          <w:vertAlign w:val="baseline"/>
          <w:rtl w:val="0"/>
        </w:rPr>
        <w:t xml:space="preserve">(barrare una delle caselle seguenti)</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684"/>
        </w:tabs>
        <w:spacing w:after="0" w:before="18" w:line="228" w:lineRule="auto"/>
        <w:ind w:left="683" w:right="156" w:hanging="360"/>
        <w:jc w:val="left"/>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 aver riportato le seguenti condanne, anche con sentenza non passata in giudicato, per uno dei reati previsti dal Capo I del Titolo II del Libro II del Codice Penale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pStyle w:val="Heading4"/>
        <w:tabs>
          <w:tab w:val="left" w:leader="none" w:pos="966"/>
          <w:tab w:val="left" w:leader="none" w:pos="9569"/>
        </w:tabs>
        <w:spacing w:before="0" w:lineRule="auto"/>
        <w:ind w:firstLine="606"/>
        <w:rPr/>
      </w:pPr>
      <w:r w:rsidDel="00000000" w:rsidR="00000000" w:rsidRPr="00000000">
        <w:rPr>
          <w:rtl w:val="0"/>
        </w:rPr>
        <w:t xml:space="preserve">- _________________________________________________________________________</w:t>
      </w:r>
    </w:p>
    <w:p w:rsidR="00000000" w:rsidDel="00000000" w:rsidP="00000000" w:rsidRDefault="00000000" w:rsidRPr="00000000" w14:paraId="00000058">
      <w:pPr>
        <w:tabs>
          <w:tab w:val="left" w:leader="none" w:pos="966"/>
          <w:tab w:val="left" w:leader="none" w:pos="9404"/>
        </w:tabs>
        <w:spacing w:before="141" w:lineRule="auto"/>
        <w:ind w:left="6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_________________________________________________________________________</w:t>
      </w:r>
    </w:p>
    <w:p w:rsidR="00000000" w:rsidDel="00000000" w:rsidP="00000000" w:rsidRDefault="00000000" w:rsidRPr="00000000" w14:paraId="00000059">
      <w:pPr>
        <w:pStyle w:val="Heading4"/>
        <w:tabs>
          <w:tab w:val="left" w:leader="none" w:pos="966"/>
          <w:tab w:val="left" w:leader="none" w:pos="9561"/>
        </w:tabs>
        <w:spacing w:before="135" w:lineRule="auto"/>
        <w:ind w:firstLine="606"/>
        <w:rPr/>
      </w:pPr>
      <w:r w:rsidDel="00000000" w:rsidR="00000000" w:rsidRPr="00000000">
        <w:rPr>
          <w:rtl w:val="0"/>
        </w:rPr>
        <w:t xml:space="preserve">- __________________________________________________________________________</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78"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 NON aver riportato condanne per uno dei reati previsti dal Capo I del Titolo II del Libro II del Codice Penale.</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279400</wp:posOffset>
                </wp:positionH>
                <wp:positionV relativeFrom="paragraph">
                  <wp:posOffset>165100</wp:posOffset>
                </wp:positionV>
                <wp:extent cx="5960745" cy="46990"/>
                <wp:effectExtent b="0" l="0" r="0" t="0"/>
                <wp:wrapTopAndBottom distB="0" distT="0"/>
                <wp:docPr id="2" name=""/>
                <a:graphic>
                  <a:graphicData uri="http://schemas.microsoft.com/office/word/2010/wordprocessingShape">
                    <wps:wsp>
                      <wps:cNvSpPr/>
                      <wps:cNvPr id="3" name="Shape 3"/>
                      <wps:spPr>
                        <a:xfrm>
                          <a:off x="2375153" y="3766030"/>
                          <a:ext cx="5941695" cy="27940"/>
                        </a:xfrm>
                        <a:custGeom>
                          <a:rect b="b" l="l" r="r" t="t"/>
                          <a:pathLst>
                            <a:path extrusionOk="0" h="27940" w="5941695">
                              <a:moveTo>
                                <a:pt x="5941060" y="18415"/>
                              </a:moveTo>
                              <a:lnTo>
                                <a:pt x="0" y="18415"/>
                              </a:lnTo>
                              <a:lnTo>
                                <a:pt x="0" y="27305"/>
                              </a:lnTo>
                              <a:lnTo>
                                <a:pt x="5941060" y="27305"/>
                              </a:lnTo>
                              <a:lnTo>
                                <a:pt x="5941060" y="18415"/>
                              </a:lnTo>
                              <a:close/>
                              <a:moveTo>
                                <a:pt x="5941060" y="0"/>
                              </a:moveTo>
                              <a:lnTo>
                                <a:pt x="0" y="0"/>
                              </a:lnTo>
                              <a:lnTo>
                                <a:pt x="0" y="9525"/>
                              </a:lnTo>
                              <a:lnTo>
                                <a:pt x="5941060" y="9525"/>
                              </a:lnTo>
                              <a:lnTo>
                                <a:pt x="594106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279400</wp:posOffset>
                </wp:positionH>
                <wp:positionV relativeFrom="paragraph">
                  <wp:posOffset>165100</wp:posOffset>
                </wp:positionV>
                <wp:extent cx="5960745" cy="46990"/>
                <wp:effectExtent b="0" l="0" r="0" t="0"/>
                <wp:wrapTopAndBottom distB="0" dist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60745" cy="46990"/>
                        </a:xfrm>
                        <a:prstGeom prst="rect"/>
                        <a:ln/>
                      </pic:spPr>
                    </pic:pic>
                  </a:graphicData>
                </a:graphic>
              </wp:anchor>
            </w:drawing>
          </mc:Fallback>
        </mc:AlternateConten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spacing w:before="52" w:lineRule="auto"/>
        <w:ind w:left="323"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L’Amministrazione si riserva la facoltà di verificare la veridicità delle informazioni contenute nella presente dichiarazione.</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tabs>
          <w:tab w:val="left" w:leader="none" w:pos="5660"/>
        </w:tabs>
        <w:spacing w:before="1" w:lineRule="auto"/>
        <w:ind w:right="90.47244094488178" w:firstLine="70.866141732283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Luogo e Data _________________________                     (Firma) __________________________</w:t>
      </w:r>
    </w:p>
    <w:p w:rsidR="00000000" w:rsidDel="00000000" w:rsidP="00000000" w:rsidRDefault="00000000" w:rsidRPr="00000000" w14:paraId="00000061">
      <w:pPr>
        <w:tabs>
          <w:tab w:val="left" w:leader="none" w:pos="5660"/>
        </w:tabs>
        <w:spacing w:before="1" w:lineRule="auto"/>
        <w:ind w:right="90.47244094488178" w:firstLine="70.866141732283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2">
      <w:pPr>
        <w:tabs>
          <w:tab w:val="left" w:leader="none" w:pos="5660"/>
        </w:tabs>
        <w:spacing w:before="1" w:lineRule="auto"/>
        <w:ind w:right="90.47244094488178" w:firstLine="70.866141732283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oppure </w:t>
      </w:r>
    </w:p>
    <w:p w:rsidR="00000000" w:rsidDel="00000000" w:rsidP="00000000" w:rsidRDefault="00000000" w:rsidRPr="00000000" w14:paraId="00000063">
      <w:pPr>
        <w:tabs>
          <w:tab w:val="left" w:leader="none" w:pos="5660"/>
        </w:tabs>
        <w:spacing w:before="1" w:lineRule="auto"/>
        <w:ind w:right="90.47244094488178" w:firstLine="70.8661417322834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tabs>
          <w:tab w:val="left" w:leader="none" w:pos="5660"/>
        </w:tabs>
        <w:spacing w:before="1" w:lineRule="auto"/>
        <w:ind w:right="90.47244094488178" w:firstLine="70.866141732283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della sottoscrizione con firma digitale.  </w:t>
        <w:tab/>
        <w:t xml:space="preserve"> _________________________________</w:t>
      </w:r>
    </w:p>
    <w:p w:rsidR="00000000" w:rsidDel="00000000" w:rsidP="00000000" w:rsidRDefault="00000000" w:rsidRPr="00000000" w14:paraId="00000065">
      <w:pPr>
        <w:tabs>
          <w:tab w:val="left" w:leader="none" w:pos="5660"/>
        </w:tabs>
        <w:spacing w:before="1" w:lineRule="auto"/>
        <w:ind w:right="90.47244094488178" w:firstLine="70.86614173228341"/>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4"/>
          <w:szCs w:val="24"/>
          <w:rtl w:val="0"/>
        </w:rPr>
        <w:tab/>
        <w:t xml:space="preserve"> </w:t>
        <w:tab/>
      </w:r>
      <w:r w:rsidDel="00000000" w:rsidR="00000000" w:rsidRPr="00000000">
        <w:rPr>
          <w:rFonts w:ascii="Times New Roman" w:cs="Times New Roman" w:eastAsia="Times New Roman" w:hAnsi="Times New Roman"/>
          <w:sz w:val="16"/>
          <w:szCs w:val="16"/>
          <w:rtl w:val="0"/>
        </w:rPr>
        <w:t xml:space="preserve">(F.to Digitalmente ai sensi dell’art. 24l D.Lgs. 82/05)</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3"/>
          <w:tab w:val="left" w:leader="none" w:pos="6696"/>
        </w:tabs>
        <w:spacing w:after="0" w:before="56" w:line="240" w:lineRule="auto"/>
        <w:ind w:left="323"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spacing w:before="56" w:lineRule="auto"/>
        <w:ind w:left="32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Trattamento dati personali:</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6" w:right="159"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Il/La sottoscritto/a dichiara di essere stato/a informato/a, ai sensi del Regolamento (UE) 2016/679, nonché delle disposizioni di cui al D.Lgs. 101/2018, sul trattamento dei dati personali raccolti e, in particolare, che tali dati saranno trattati, anche con strumenti informatici, esclusivamente per le finalità per le quali la presente dichiarazione viene resa.</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tabs>
          <w:tab w:val="left" w:leader="none" w:pos="5660"/>
        </w:tabs>
        <w:spacing w:before="1" w:lineRule="auto"/>
        <w:ind w:right="90.47244094488178" w:firstLine="70.866141732283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Luogo e Data _________________________                     (Firma) __________________________</w:t>
      </w:r>
    </w:p>
    <w:p w:rsidR="00000000" w:rsidDel="00000000" w:rsidP="00000000" w:rsidRDefault="00000000" w:rsidRPr="00000000" w14:paraId="0000006D">
      <w:pPr>
        <w:tabs>
          <w:tab w:val="left" w:leader="none" w:pos="5660"/>
        </w:tabs>
        <w:spacing w:before="1" w:lineRule="auto"/>
        <w:ind w:right="90.47244094488178" w:firstLine="70.866141732283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E">
      <w:pPr>
        <w:tabs>
          <w:tab w:val="left" w:leader="none" w:pos="5660"/>
        </w:tabs>
        <w:spacing w:before="1" w:lineRule="auto"/>
        <w:ind w:right="90.47244094488178" w:firstLine="70.866141732283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oppure </w:t>
      </w:r>
    </w:p>
    <w:p w:rsidR="00000000" w:rsidDel="00000000" w:rsidP="00000000" w:rsidRDefault="00000000" w:rsidRPr="00000000" w14:paraId="0000006F">
      <w:pPr>
        <w:tabs>
          <w:tab w:val="left" w:leader="none" w:pos="5660"/>
        </w:tabs>
        <w:spacing w:before="1" w:lineRule="auto"/>
        <w:ind w:right="90.47244094488178" w:firstLine="70.8661417322834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tabs>
          <w:tab w:val="left" w:leader="none" w:pos="5660"/>
        </w:tabs>
        <w:spacing w:before="1" w:lineRule="auto"/>
        <w:ind w:right="90.47244094488178" w:firstLine="70.866141732283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Data della sottoscrizione con firma digitale.  </w:t>
        <w:tab/>
        <w:t xml:space="preserve"> _________________________________</w:t>
      </w:r>
    </w:p>
    <w:p w:rsidR="00000000" w:rsidDel="00000000" w:rsidP="00000000" w:rsidRDefault="00000000" w:rsidRPr="00000000" w14:paraId="00000071">
      <w:pPr>
        <w:tabs>
          <w:tab w:val="left" w:leader="none" w:pos="5660"/>
        </w:tabs>
        <w:spacing w:before="1" w:lineRule="auto"/>
        <w:ind w:right="90.47244094488178" w:firstLine="70.86614173228341"/>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4"/>
          <w:szCs w:val="24"/>
          <w:rtl w:val="0"/>
        </w:rPr>
        <w:tab/>
        <w:t xml:space="preserve"> </w:t>
        <w:tab/>
      </w:r>
      <w:r w:rsidDel="00000000" w:rsidR="00000000" w:rsidRPr="00000000">
        <w:rPr>
          <w:rFonts w:ascii="Times New Roman" w:cs="Times New Roman" w:eastAsia="Times New Roman" w:hAnsi="Times New Roman"/>
          <w:sz w:val="16"/>
          <w:szCs w:val="16"/>
          <w:rtl w:val="0"/>
        </w:rPr>
        <w:t xml:space="preserve">(F.to Digitalmente ai sensi dell’art. 24l D.Lgs. 82/05)</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spacing w:before="59" w:lineRule="auto"/>
        <w:ind w:left="141.73228346456696" w:right="16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NB</w:t>
      </w:r>
      <w:r w:rsidDel="00000000" w:rsidR="00000000" w:rsidRPr="00000000">
        <w:rPr>
          <w:rFonts w:ascii="Times New Roman" w:cs="Times New Roman" w:eastAsia="Times New Roman" w:hAnsi="Times New Roman"/>
          <w:sz w:val="24"/>
          <w:szCs w:val="24"/>
          <w:rtl w:val="0"/>
        </w:rPr>
        <w:t xml:space="preserve">: Ai sensi di quanto disposto dall'art. 38 del D.P.R. 445/2000 e s.m.i. la presente dichiarazione è sottoscritta dall'interessato e, qualora non firmata digitalmente, dovrà essere presentata unitamente a copia fotostatica non autenticata di un documento di identità del sottoscrittore.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wp:posOffset>
                </wp:positionH>
                <wp:positionV relativeFrom="paragraph">
                  <wp:posOffset>190500</wp:posOffset>
                </wp:positionV>
                <wp:extent cx="1838325" cy="22225"/>
                <wp:effectExtent b="0" l="0" r="0" t="0"/>
                <wp:wrapTopAndBottom distB="0" distT="0"/>
                <wp:docPr id="1" name=""/>
                <a:graphic>
                  <a:graphicData uri="http://schemas.microsoft.com/office/word/2010/wordprocessingShape">
                    <wps:wsp>
                      <wps:cNvSpPr/>
                      <wps:cNvPr id="2" name="Shape 2"/>
                      <wps:spPr>
                        <a:xfrm>
                          <a:off x="4431600" y="3776190"/>
                          <a:ext cx="1828800" cy="762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wp:posOffset>
                </wp:positionH>
                <wp:positionV relativeFrom="paragraph">
                  <wp:posOffset>190500</wp:posOffset>
                </wp:positionV>
                <wp:extent cx="1838325" cy="22225"/>
                <wp:effectExtent b="0" l="0" r="0" t="0"/>
                <wp:wrapTopAndBottom distB="0" dist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838325" cy="22225"/>
                        </a:xfrm>
                        <a:prstGeom prst="rect"/>
                        <a:ln/>
                      </pic:spPr>
                    </pic:pic>
                  </a:graphicData>
                </a:graphic>
              </wp:anchor>
            </w:drawing>
          </mc:Fallback>
        </mc:AlternateContent>
      </w:r>
    </w:p>
    <w:p w:rsidR="00000000" w:rsidDel="00000000" w:rsidP="00000000" w:rsidRDefault="00000000" w:rsidRPr="00000000" w14:paraId="00000077">
      <w:pPr>
        <w:spacing w:before="72" w:lineRule="auto"/>
        <w:ind w:left="323" w:firstLine="0"/>
        <w:rPr>
          <w:rFonts w:ascii="Times New Roman" w:cs="Times New Roman" w:eastAsia="Times New Roman" w:hAnsi="Times New Roman"/>
          <w:i w:val="1"/>
          <w:sz w:val="24"/>
          <w:szCs w:val="24"/>
        </w:rPr>
        <w:sectPr>
          <w:footerReference r:id="rId9" w:type="default"/>
          <w:type w:val="nextPage"/>
          <w:pgSz w:h="16840" w:w="11910" w:orient="portrait"/>
          <w:pgMar w:bottom="1180" w:top="1120" w:left="980" w:right="1140" w:header="0" w:footer="983"/>
          <w:pgNumType w:start="1"/>
        </w:sectPr>
      </w:pP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i w:val="1"/>
          <w:sz w:val="24"/>
          <w:szCs w:val="24"/>
          <w:rtl w:val="0"/>
        </w:rPr>
        <w:t xml:space="preserve">Specificare nel relativo elenco i reati per i quali è stata pronunciata la condanna.</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spacing w:before="46" w:lineRule="auto"/>
        <w:ind w:left="516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Modulo “Dichiarazione Cariche - Incarichi - Conflitto interesse”</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84" w:right="18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CARICHE/INCARICHI DI CUI ALL’ART. 15, COMMA 1, LETT. C) DEL</w:t>
      </w:r>
      <w:hyperlink r:id="rId10">
        <w:r w:rsidDel="00000000" w:rsidR="00000000" w:rsidRPr="00000000">
          <w:rPr>
            <w:rFonts w:ascii="Times New Roman" w:cs="Times New Roman" w:eastAsia="Times New Roman" w:hAnsi="Times New Roman"/>
            <w:b w:val="1"/>
            <w:sz w:val="24"/>
            <w:szCs w:val="24"/>
            <w:rtl w:val="0"/>
          </w:rPr>
          <w:t xml:space="preserve"> D.LGS. 33/2013</w:t>
        </w:r>
      </w:hyperlink>
      <w:r w:rsidDel="00000000" w:rsidR="00000000" w:rsidRPr="00000000">
        <w:rPr>
          <w:rtl w:val="0"/>
        </w:rPr>
      </w:r>
    </w:p>
    <w:p w:rsidR="00000000" w:rsidDel="00000000" w:rsidP="00000000" w:rsidRDefault="00000000" w:rsidRPr="00000000" w14:paraId="0000007D">
      <w:pPr>
        <w:spacing w:line="229" w:lineRule="auto"/>
        <w:ind w:left="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w:t>
      </w:r>
    </w:p>
    <w:p w:rsidR="00000000" w:rsidDel="00000000" w:rsidP="00000000" w:rsidRDefault="00000000" w:rsidRPr="00000000" w14:paraId="0000007E">
      <w:pPr>
        <w:spacing w:before="1" w:lineRule="auto"/>
        <w:ind w:left="398" w:right="39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ASSENZA DI SITUAZIONI, ANCHE POTENZIALI, DI CONFLITTO DI INTERESSE (ex ART. 53, CO. 14, DEL D.LGS. 165/2001),</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ind w:left="183" w:right="18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 AI SENSI DEGLI ARTT. 46 E 47 - D.P.R. 445/2000</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2">
      <w:pPr>
        <w:tabs>
          <w:tab w:val="left" w:leader="none" w:pos="9693"/>
        </w:tabs>
        <w:spacing w:before="116" w:lineRule="auto"/>
        <w:ind w:left="11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Il/La sottoscritto/a ________________________ nato/a a __________________________________ il ____________, in relazione alla manifestazione di interesse all’Avviso Pubblico riguardante ____________________________________________ emanato dall’Università degli Studi di Milano-Bicocca il ______________</w:t>
        <w:tab/>
        <w:t xml:space="preserve">,</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184" w:right="181"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ind w:left="184" w:right="18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 </w:t>
      </w:r>
    </w:p>
    <w:p w:rsidR="00000000" w:rsidDel="00000000" w:rsidP="00000000" w:rsidRDefault="00000000" w:rsidRPr="00000000" w14:paraId="00000086">
      <w:pPr>
        <w:ind w:left="184" w:right="18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u w:val="single"/>
          <w:rtl w:val="0"/>
        </w:rPr>
        <w:t xml:space="preserve">(barrare una delle caselle seguenti)</w:t>
      </w:r>
      <w:r w:rsidDel="00000000" w:rsidR="00000000" w:rsidRPr="00000000">
        <w:rPr>
          <w:rtl w:val="0"/>
        </w:rPr>
      </w:r>
    </w:p>
    <w:p w:rsidR="00000000" w:rsidDel="00000000" w:rsidP="00000000" w:rsidRDefault="00000000" w:rsidRPr="00000000" w14:paraId="00000087">
      <w:pPr>
        <w:ind w:left="184" w:right="181"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40"/>
        </w:tabs>
        <w:spacing w:after="0" w:before="8" w:line="240" w:lineRule="auto"/>
        <w:ind w:left="540" w:right="105" w:hanging="428"/>
        <w:jc w:val="both"/>
        <w:rPr>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NON ESSERE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titolare di cariche e/o incarichi in Enti di diritto privato regolati o finanziati dall’Università degli Studi di Milano – Bicocca;</w:t>
      </w: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40"/>
        </w:tabs>
        <w:spacing w:after="0" w:before="5" w:line="240" w:lineRule="auto"/>
        <w:ind w:left="539" w:right="105" w:hanging="428"/>
        <w:jc w:val="both"/>
        <w:rPr>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ESSERE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titolare di cariche e/o incarichi in Enti di diritto privato regolati o finanziati dall’Università degli Studi di Milano – Bicocca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elencarl</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w:t>
      </w:r>
      <w:r w:rsidDel="00000000" w:rsidR="00000000" w:rsidRPr="00000000">
        <w:rPr>
          <w:rtl w:val="0"/>
        </w:rPr>
      </w:r>
    </w:p>
    <w:p w:rsidR="00000000" w:rsidDel="00000000" w:rsidP="00000000" w:rsidRDefault="00000000" w:rsidRPr="00000000" w14:paraId="0000008C">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ind w:left="184" w:right="18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ind w:left="184" w:righ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 INOLTRE</w:t>
      </w:r>
    </w:p>
    <w:p w:rsidR="00000000" w:rsidDel="00000000" w:rsidP="00000000" w:rsidRDefault="00000000" w:rsidRPr="00000000" w14:paraId="00000091">
      <w:pPr>
        <w:tabs>
          <w:tab w:val="left" w:leader="none" w:pos="3536"/>
        </w:tabs>
        <w:spacing w:before="38" w:line="291" w:lineRule="auto"/>
        <w:ind w:left="3188.9763779527557" w:firstLine="1.181102362204455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u w:val="single"/>
          <w:rtl w:val="0"/>
        </w:rPr>
        <w:t xml:space="preserve">(barrare una delle caselle seguenti)</w:t>
      </w:r>
      <w:r w:rsidDel="00000000" w:rsidR="00000000" w:rsidRPr="00000000">
        <w:rPr>
          <w:rtl w:val="0"/>
        </w:rPr>
      </w:r>
    </w:p>
    <w:p w:rsidR="00000000" w:rsidDel="00000000" w:rsidP="00000000" w:rsidRDefault="00000000" w:rsidRPr="00000000" w14:paraId="00000092">
      <w:pPr>
        <w:ind w:left="184" w:right="18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40"/>
        </w:tabs>
        <w:spacing w:after="0" w:before="8" w:line="242" w:lineRule="auto"/>
        <w:ind w:left="539" w:right="105" w:hanging="428"/>
        <w:jc w:val="left"/>
        <w:rPr>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NON PRESTARE O NON AVER PRESTATO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attività professionale per l’Università degli Studi di Milano-Bicocca;</w:t>
      </w: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40"/>
        </w:tabs>
        <w:spacing w:after="0" w:before="2" w:line="240" w:lineRule="auto"/>
        <w:ind w:left="540" w:right="103" w:hanging="428"/>
        <w:jc w:val="left"/>
        <w:rPr>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PRESTARE O AVER PRESTATO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 seguenti attività professionali per l’Università degli Studi di Milano - Bicocca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elencarle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w:t>
      </w:r>
    </w:p>
    <w:p w:rsidR="00000000" w:rsidDel="00000000" w:rsidP="00000000" w:rsidRDefault="00000000" w:rsidRPr="00000000" w14:paraId="00000097">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w:t>
      </w:r>
    </w:p>
    <w:p w:rsidR="00000000" w:rsidDel="00000000" w:rsidP="00000000" w:rsidRDefault="00000000" w:rsidRPr="00000000" w14:paraId="00000099">
      <w:pPr>
        <w:spacing w:before="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ind w:left="184" w:right="18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ind w:left="184" w:righ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 ALTRESÌ</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39" w:right="105" w:hanging="286"/>
        <w:jc w:val="both"/>
        <w:rPr>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 aver preso piena cognizione del DPR 16 aprile 2013, n. 62,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Regolamento recante Codice di Comportamento dei Dipendenti Pubblici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del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Codice di Comportamento dell’Università degli Studi di Milano-Bicocca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del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Codice Etico dell’Università degli Studi di Milano-Bicocca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reperibili al seguente indirizzo internet:</w:t>
      </w:r>
      <w:r w:rsidDel="00000000" w:rsidR="00000000" w:rsidRPr="00000000">
        <w:rPr>
          <w:rFonts w:ascii="Times New Roman" w:cs="Times New Roman" w:eastAsia="Times New Roman" w:hAnsi="Times New Roman"/>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ff"/>
          <w:sz w:val="24"/>
          <w:szCs w:val="24"/>
          <w:u w:val="single"/>
          <w:shd w:fill="auto" w:val="clear"/>
          <w:vertAlign w:val="baseline"/>
          <w:rtl w:val="0"/>
        </w:rPr>
        <w:t xml:space="preserve">https://</w:t>
      </w:r>
      <w:hyperlink r:id="rId11">
        <w:r w:rsidDel="00000000" w:rsidR="00000000" w:rsidRPr="00000000">
          <w:rPr>
            <w:rFonts w:ascii="Times New Roman" w:cs="Times New Roman" w:eastAsia="Times New Roman" w:hAnsi="Times New Roman"/>
            <w:i w:val="0"/>
            <w:smallCaps w:val="0"/>
            <w:strike w:val="0"/>
            <w:color w:val="0000ff"/>
            <w:sz w:val="24"/>
            <w:szCs w:val="24"/>
            <w:u w:val="single"/>
            <w:shd w:fill="auto" w:val="clear"/>
            <w:vertAlign w:val="baseline"/>
            <w:rtl w:val="0"/>
          </w:rPr>
          <w:t xml:space="preserve">www.unimib.it/ateneo/statuto-regolamenti-e-codici/codic</w:t>
        </w:r>
      </w:hyperlink>
      <w:hyperlink r:id="rId12">
        <w:r w:rsidDel="00000000" w:rsidR="00000000" w:rsidRPr="00000000">
          <w:rPr>
            <w:rFonts w:ascii="Times New Roman" w:cs="Times New Roman" w:eastAsia="Times New Roman" w:hAnsi="Times New Roman"/>
            <w:i w:val="0"/>
            <w:smallCaps w:val="0"/>
            <w:strike w:val="0"/>
            <w:color w:val="0000ff"/>
            <w:sz w:val="24"/>
            <w:szCs w:val="24"/>
            <w:u w:val="none"/>
            <w:shd w:fill="auto" w:val="clear"/>
            <w:vertAlign w:val="baseline"/>
            <w:rtl w:val="0"/>
          </w:rPr>
          <w:t xml:space="preserve">i,</w:t>
        </w:r>
      </w:hyperlink>
      <w:r w:rsidDel="00000000" w:rsidR="00000000" w:rsidRPr="00000000">
        <w:rPr>
          <w:rFonts w:ascii="Times New Roman" w:cs="Times New Roman" w:eastAsia="Times New Roman" w:hAnsi="Times New Roman"/>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 impegno a non violare le norme negli stessi contenute.</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ind w:left="183" w:right="18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 INFINE</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39" w:right="108" w:hanging="286"/>
        <w:jc w:val="both"/>
        <w:rPr>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 non trovarsi in alcuna delle situazioni, anche potenziali, di conflitto di interesse, ai sensi della normativa vigente, nei confronti dell’Università degli Studi di Milano - Bicocca;</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spacing w:before="1" w:lineRule="auto"/>
        <w:ind w:left="112" w:right="10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Il/la sottoscritto/a si impegna a comunicare tempestivamente eventuali variazioni del contenuto della presente dichiarazione; e dichiara, sotto la propria responsabilità, che le informazioni sopra riportate sono complete, esaustive e corrispondenti al vero.</w:t>
      </w:r>
    </w:p>
    <w:p w:rsidR="00000000" w:rsidDel="00000000" w:rsidP="00000000" w:rsidRDefault="00000000" w:rsidRPr="00000000" w14:paraId="000000A5">
      <w:pPr>
        <w:ind w:left="112" w:right="10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sottoscritto dichiara di essere a conoscenza delle sanzioni penali cui incorre in caso di dichiarazione mendace o contenente dati non più rispondenti a verità, come previsto dall’art.76 del D.P.R. 28.12.2000, n. 445.</w:t>
      </w:r>
    </w:p>
    <w:p w:rsidR="00000000" w:rsidDel="00000000" w:rsidP="00000000" w:rsidRDefault="00000000" w:rsidRPr="00000000" w14:paraId="000000A6">
      <w:pPr>
        <w:ind w:left="112" w:right="10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sottoscritto dichiara di essere a conoscenza dell’art.75 del D.P.R. 28.12.2000, n.445 relativo alla decadenza dai benefici eventualmente conseguenti al provvedimento emanato qualora l’Amministrazione, a seguito di controllo, riscontri la non veridicità del contenuto della suddetta dichiarazione.</w:t>
      </w:r>
    </w:p>
    <w:p w:rsidR="00000000" w:rsidDel="00000000" w:rsidP="00000000" w:rsidRDefault="00000000" w:rsidRPr="00000000" w14:paraId="000000A7">
      <w:pPr>
        <w:ind w:left="112" w:right="10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dell’art. 38, comma 3 del DPR n. 445/2000, si allega alla presente dichiarazione, copia fotostatica di un proprio documento di identità in corso di validità.</w:t>
      </w:r>
    </w:p>
    <w:p w:rsidR="00000000" w:rsidDel="00000000" w:rsidP="00000000" w:rsidRDefault="00000000" w:rsidRPr="00000000" w14:paraId="000000A8">
      <w:pPr>
        <w:spacing w:before="1" w:lineRule="auto"/>
        <w:ind w:left="112" w:right="10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sottoscritto, ai sensi del D. Lgs. 196/2003 e del Regolamento UE 2016/679, dichiara di essere a conoscenza che i propri dati saranno trattati dall’Università per assolvere agli scopi istituzionali e per le finalità di Trasparenza Amministrativa di cui al D.Lgs. 33/2013. Pertanto, il sottoscritto dichiara di essere consapevole che la presente dichiarazione sarà pubblicata nel sito Amministrazione Trasparente dell’Università, sezione “Consulenti e Collaboratori” o in altro sito internet prescritto dalla legge.</w:t>
      </w:r>
    </w:p>
    <w:p w:rsidR="00000000" w:rsidDel="00000000" w:rsidP="00000000" w:rsidRDefault="00000000" w:rsidRPr="00000000" w14:paraId="000000A9">
      <w:pPr>
        <w:spacing w:before="1" w:lineRule="auto"/>
        <w:ind w:right="158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before="1" w:lineRule="auto"/>
        <w:ind w:right="158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tabs>
          <w:tab w:val="left" w:leader="none" w:pos="5660"/>
        </w:tabs>
        <w:spacing w:before="1" w:lineRule="auto"/>
        <w:ind w:right="90.47244094488178" w:firstLine="70.866141732283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Luogo e Data _________________________                     (Firma) __________________________</w:t>
      </w:r>
    </w:p>
    <w:p w:rsidR="00000000" w:rsidDel="00000000" w:rsidP="00000000" w:rsidRDefault="00000000" w:rsidRPr="00000000" w14:paraId="000000AC">
      <w:pPr>
        <w:tabs>
          <w:tab w:val="left" w:leader="none" w:pos="5660"/>
        </w:tabs>
        <w:spacing w:before="1" w:lineRule="auto"/>
        <w:ind w:right="90.47244094488178" w:firstLine="70.866141732283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D">
      <w:pPr>
        <w:tabs>
          <w:tab w:val="left" w:leader="none" w:pos="5660"/>
        </w:tabs>
        <w:spacing w:before="1" w:lineRule="auto"/>
        <w:ind w:right="90.47244094488178" w:firstLine="70.866141732283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oppure </w:t>
      </w:r>
    </w:p>
    <w:p w:rsidR="00000000" w:rsidDel="00000000" w:rsidP="00000000" w:rsidRDefault="00000000" w:rsidRPr="00000000" w14:paraId="000000AE">
      <w:pPr>
        <w:tabs>
          <w:tab w:val="left" w:leader="none" w:pos="5660"/>
        </w:tabs>
        <w:spacing w:before="1" w:lineRule="auto"/>
        <w:ind w:right="90.47244094488178" w:firstLine="70.8661417322834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tabs>
          <w:tab w:val="left" w:leader="none" w:pos="5660"/>
        </w:tabs>
        <w:spacing w:before="1" w:lineRule="auto"/>
        <w:ind w:right="90.47244094488178" w:firstLine="70.866141732283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della sottoscrizione con firma digitale.  </w:t>
        <w:tab/>
        <w:t xml:space="preserve"> _________________________________</w:t>
      </w:r>
    </w:p>
    <w:p w:rsidR="00000000" w:rsidDel="00000000" w:rsidP="00000000" w:rsidRDefault="00000000" w:rsidRPr="00000000" w14:paraId="000000B0">
      <w:pPr>
        <w:tabs>
          <w:tab w:val="left" w:leader="none" w:pos="5660"/>
        </w:tabs>
        <w:spacing w:before="1" w:lineRule="auto"/>
        <w:ind w:right="90.47244094488178" w:firstLine="70.86614173228341"/>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4"/>
          <w:szCs w:val="24"/>
          <w:rtl w:val="0"/>
        </w:rPr>
        <w:tab/>
        <w:t xml:space="preserve"> </w:t>
        <w:tab/>
      </w:r>
      <w:r w:rsidDel="00000000" w:rsidR="00000000" w:rsidRPr="00000000">
        <w:rPr>
          <w:rFonts w:ascii="Times New Roman" w:cs="Times New Roman" w:eastAsia="Times New Roman" w:hAnsi="Times New Roman"/>
          <w:sz w:val="16"/>
          <w:szCs w:val="16"/>
          <w:rtl w:val="0"/>
        </w:rPr>
        <w:t xml:space="preserve">(F.to Digitalmente ai sensi dell’art. 24l D.Lgs. 82/05)</w:t>
      </w:r>
    </w:p>
    <w:p w:rsidR="00000000" w:rsidDel="00000000" w:rsidP="00000000" w:rsidRDefault="00000000" w:rsidRPr="00000000" w14:paraId="000000B1">
      <w:pPr>
        <w:spacing w:before="10" w:lineRule="auto"/>
        <w:rPr>
          <w:rFonts w:ascii="Times New Roman" w:cs="Times New Roman" w:eastAsia="Times New Roman" w:hAnsi="Times New Roman"/>
          <w:sz w:val="16"/>
          <w:szCs w:val="1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4203700</wp:posOffset>
                </wp:positionH>
                <wp:positionV relativeFrom="paragraph">
                  <wp:posOffset>139700</wp:posOffset>
                </wp:positionV>
                <wp:extent cx="1971040" cy="22225"/>
                <wp:effectExtent b="0" l="0" r="0" t="0"/>
                <wp:wrapTopAndBottom distB="0" distT="0"/>
                <wp:docPr id="4" name=""/>
                <a:graphic>
                  <a:graphicData uri="http://schemas.microsoft.com/office/word/2010/wordprocessingShape">
                    <wps:wsp>
                      <wps:cNvCnPr/>
                      <wps:spPr>
                        <a:xfrm>
                          <a:off x="4365540" y="3780000"/>
                          <a:ext cx="1960920" cy="0"/>
                        </a:xfrm>
                        <a:prstGeom prst="straightConnector1">
                          <a:avLst/>
                        </a:pr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4203700</wp:posOffset>
                </wp:positionH>
                <wp:positionV relativeFrom="paragraph">
                  <wp:posOffset>139700</wp:posOffset>
                </wp:positionV>
                <wp:extent cx="1971040" cy="22225"/>
                <wp:effectExtent b="0" l="0" r="0" t="0"/>
                <wp:wrapTopAndBottom distB="0" distT="0"/>
                <wp:docPr id="4"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1971040" cy="222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114300</wp:posOffset>
                </wp:positionH>
                <wp:positionV relativeFrom="paragraph">
                  <wp:posOffset>139700</wp:posOffset>
                </wp:positionV>
                <wp:extent cx="1273175" cy="22225"/>
                <wp:effectExtent b="0" l="0" r="0" t="0"/>
                <wp:wrapTopAndBottom distB="0" distT="0"/>
                <wp:docPr id="3" name=""/>
                <a:graphic>
                  <a:graphicData uri="http://schemas.microsoft.com/office/word/2010/wordprocessingShape">
                    <wps:wsp>
                      <wps:cNvCnPr/>
                      <wps:spPr>
                        <a:xfrm>
                          <a:off x="4714560" y="3780000"/>
                          <a:ext cx="1262880" cy="0"/>
                        </a:xfrm>
                        <a:prstGeom prst="straightConnector1">
                          <a:avLst/>
                        </a:pr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139700</wp:posOffset>
                </wp:positionV>
                <wp:extent cx="1273175" cy="22225"/>
                <wp:effectExtent b="0" l="0" r="0" t="0"/>
                <wp:wrapTopAndBottom distB="0" distT="0"/>
                <wp:docPr id="3"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1273175" cy="22225"/>
                        </a:xfrm>
                        <a:prstGeom prst="rect"/>
                        <a:ln/>
                      </pic:spPr>
                    </pic:pic>
                  </a:graphicData>
                </a:graphic>
              </wp:anchor>
            </w:drawing>
          </mc:Fallback>
        </mc:AlternateContent>
      </w:r>
    </w:p>
    <w:p w:rsidR="00000000" w:rsidDel="00000000" w:rsidP="00000000" w:rsidRDefault="00000000" w:rsidRPr="00000000" w14:paraId="000000B2">
      <w:pPr>
        <w:tabs>
          <w:tab w:val="left" w:leader="none" w:pos="5660"/>
        </w:tabs>
        <w:spacing w:before="1" w:lineRule="auto"/>
        <w:ind w:right="90.47244094488178" w:firstLine="70.86614173228341"/>
        <w:rPr>
          <w:rFonts w:ascii="Times New Roman" w:cs="Times New Roman" w:eastAsia="Times New Roman" w:hAnsi="Times New Roman"/>
          <w:sz w:val="24"/>
          <w:szCs w:val="24"/>
        </w:rPr>
      </w:pPr>
      <w:r w:rsidDel="00000000" w:rsidR="00000000" w:rsidRPr="00000000">
        <w:rPr>
          <w:rtl w:val="0"/>
        </w:rPr>
      </w:r>
    </w:p>
    <w:sectPr>
      <w:footerReference r:id="rId15" w:type="default"/>
      <w:type w:val="nextPage"/>
      <w:pgSz w:h="16840" w:w="11910" w:orient="portrait"/>
      <w:pgMar w:bottom="280" w:top="380" w:left="1020" w:right="102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6057900</wp:posOffset>
              </wp:positionH>
              <wp:positionV relativeFrom="paragraph">
                <wp:posOffset>9855200</wp:posOffset>
              </wp:positionV>
              <wp:extent cx="171450" cy="213360"/>
              <wp:effectExtent b="0" l="0" r="0" t="0"/>
              <wp:wrapNone/>
              <wp:docPr id="5" name=""/>
              <a:graphic>
                <a:graphicData uri="http://schemas.microsoft.com/office/word/2010/wordprocessingShape">
                  <wps:wsp>
                    <wps:cNvSpPr/>
                    <wps:cNvPr id="6" name="Shape 6"/>
                    <wps:spPr>
                      <a:xfrm>
                        <a:off x="5269800" y="3682845"/>
                        <a:ext cx="152400" cy="194310"/>
                      </a:xfrm>
                      <a:custGeom>
                        <a:rect b="b" l="l" r="r" t="t"/>
                        <a:pathLst>
                          <a:path extrusionOk="0" h="194310" w="152400">
                            <a:moveTo>
                              <a:pt x="0" y="0"/>
                            </a:moveTo>
                            <a:lnTo>
                              <a:pt x="0" y="194310"/>
                            </a:lnTo>
                            <a:lnTo>
                              <a:pt x="152400" y="194310"/>
                            </a:lnTo>
                            <a:lnTo>
                              <a:pt x="152400" y="0"/>
                            </a:lnTo>
                            <a:close/>
                          </a:path>
                        </a:pathLst>
                      </a:custGeom>
                      <a:noFill/>
                      <a:ln>
                        <a:noFill/>
                      </a:ln>
                    </wps:spPr>
                    <wps:txbx>
                      <w:txbxContent>
                        <w:p w:rsidR="00000000" w:rsidDel="00000000" w:rsidP="00000000" w:rsidRDefault="00000000" w:rsidRPr="00000000">
                          <w:pPr>
                            <w:spacing w:after="0" w:before="10" w:line="240"/>
                            <w:ind w:left="60" w:right="0" w:firstLine="12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w:t>
                          </w:r>
                          <w:r w:rsidDel="00000000" w:rsidR="00000000" w:rsidRPr="00000000">
                            <w:rPr>
                              <w:rFonts w:ascii="Calibri" w:cs="Calibri" w:eastAsia="Calibri" w:hAnsi="Calibri"/>
                              <w:b w:val="0"/>
                              <w:i w:val="0"/>
                              <w:smallCaps w:val="0"/>
                              <w:strike w:val="0"/>
                              <w:color w:val="000000"/>
                              <w:sz w:val="22"/>
                              <w:vertAlign w:val="baseline"/>
                            </w:rPr>
                            <w:t xml:space="preserve">2</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6057900</wp:posOffset>
              </wp:positionH>
              <wp:positionV relativeFrom="paragraph">
                <wp:posOffset>9855200</wp:posOffset>
              </wp:positionV>
              <wp:extent cx="171450" cy="213360"/>
              <wp:effectExtent b="0" l="0" r="0" t="0"/>
              <wp:wrapNone/>
              <wp:docPr id="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71450" cy="2133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0"/>
      <w:numFmt w:val="bullet"/>
      <w:lvlText w:val="-"/>
      <w:lvlJc w:val="left"/>
      <w:pPr>
        <w:ind w:left="540" w:hanging="286"/>
      </w:pPr>
      <w:rPr>
        <w:rFonts w:ascii="Arial MT" w:cs="Arial MT" w:eastAsia="Arial MT" w:hAnsi="Arial MT"/>
        <w:sz w:val="20"/>
        <w:szCs w:val="20"/>
      </w:rPr>
    </w:lvl>
    <w:lvl w:ilvl="1">
      <w:start w:val="0"/>
      <w:numFmt w:val="bullet"/>
      <w:lvlText w:val="•"/>
      <w:lvlJc w:val="left"/>
      <w:pPr>
        <w:ind w:left="1472" w:hanging="286"/>
      </w:pPr>
      <w:rPr/>
    </w:lvl>
    <w:lvl w:ilvl="2">
      <w:start w:val="0"/>
      <w:numFmt w:val="bullet"/>
      <w:lvlText w:val="•"/>
      <w:lvlJc w:val="left"/>
      <w:pPr>
        <w:ind w:left="2404" w:hanging="286"/>
      </w:pPr>
      <w:rPr/>
    </w:lvl>
    <w:lvl w:ilvl="3">
      <w:start w:val="0"/>
      <w:numFmt w:val="bullet"/>
      <w:lvlText w:val="•"/>
      <w:lvlJc w:val="left"/>
      <w:pPr>
        <w:ind w:left="3336" w:hanging="286"/>
      </w:pPr>
      <w:rPr/>
    </w:lvl>
    <w:lvl w:ilvl="4">
      <w:start w:val="0"/>
      <w:numFmt w:val="bullet"/>
      <w:lvlText w:val="•"/>
      <w:lvlJc w:val="left"/>
      <w:pPr>
        <w:ind w:left="4268" w:hanging="286"/>
      </w:pPr>
      <w:rPr/>
    </w:lvl>
    <w:lvl w:ilvl="5">
      <w:start w:val="0"/>
      <w:numFmt w:val="bullet"/>
      <w:lvlText w:val="•"/>
      <w:lvlJc w:val="left"/>
      <w:pPr>
        <w:ind w:left="5200" w:hanging="286"/>
      </w:pPr>
      <w:rPr/>
    </w:lvl>
    <w:lvl w:ilvl="6">
      <w:start w:val="0"/>
      <w:numFmt w:val="bullet"/>
      <w:lvlText w:val="•"/>
      <w:lvlJc w:val="left"/>
      <w:pPr>
        <w:ind w:left="6132" w:hanging="286"/>
      </w:pPr>
      <w:rPr/>
    </w:lvl>
    <w:lvl w:ilvl="7">
      <w:start w:val="0"/>
      <w:numFmt w:val="bullet"/>
      <w:lvlText w:val="•"/>
      <w:lvlJc w:val="left"/>
      <w:pPr>
        <w:ind w:left="7064" w:hanging="286"/>
      </w:pPr>
      <w:rPr/>
    </w:lvl>
    <w:lvl w:ilvl="8">
      <w:start w:val="0"/>
      <w:numFmt w:val="bullet"/>
      <w:lvlText w:val="•"/>
      <w:lvlJc w:val="left"/>
      <w:pPr>
        <w:ind w:left="7996" w:hanging="286"/>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0"/>
      <w:numFmt w:val="bullet"/>
      <w:lvlText w:val=""/>
      <w:lvlJc w:val="left"/>
      <w:pPr>
        <w:ind w:left="540" w:hanging="428"/>
      </w:pPr>
      <w:rPr>
        <w:rFonts w:ascii="Helvetica Neue" w:cs="Helvetica Neue" w:eastAsia="Helvetica Neue" w:hAnsi="Helvetica Neue"/>
        <w:sz w:val="36"/>
        <w:szCs w:val="36"/>
      </w:rPr>
    </w:lvl>
    <w:lvl w:ilvl="1">
      <w:start w:val="0"/>
      <w:numFmt w:val="bullet"/>
      <w:lvlText w:val="●"/>
      <w:lvlJc w:val="left"/>
      <w:pPr>
        <w:ind w:left="1472" w:hanging="428"/>
      </w:pPr>
      <w:rPr/>
    </w:lvl>
    <w:lvl w:ilvl="2">
      <w:start w:val="0"/>
      <w:numFmt w:val="bullet"/>
      <w:lvlText w:val="●"/>
      <w:lvlJc w:val="left"/>
      <w:pPr>
        <w:ind w:left="2404" w:hanging="427.9999999999998"/>
      </w:pPr>
      <w:rPr/>
    </w:lvl>
    <w:lvl w:ilvl="3">
      <w:start w:val="0"/>
      <w:numFmt w:val="bullet"/>
      <w:lvlText w:val="●"/>
      <w:lvlJc w:val="left"/>
      <w:pPr>
        <w:ind w:left="3336" w:hanging="428"/>
      </w:pPr>
      <w:rPr/>
    </w:lvl>
    <w:lvl w:ilvl="4">
      <w:start w:val="0"/>
      <w:numFmt w:val="bullet"/>
      <w:lvlText w:val="●"/>
      <w:lvlJc w:val="left"/>
      <w:pPr>
        <w:ind w:left="4268" w:hanging="428"/>
      </w:pPr>
      <w:rPr/>
    </w:lvl>
    <w:lvl w:ilvl="5">
      <w:start w:val="0"/>
      <w:numFmt w:val="bullet"/>
      <w:lvlText w:val="●"/>
      <w:lvlJc w:val="left"/>
      <w:pPr>
        <w:ind w:left="5200" w:hanging="428"/>
      </w:pPr>
      <w:rPr/>
    </w:lvl>
    <w:lvl w:ilvl="6">
      <w:start w:val="0"/>
      <w:numFmt w:val="bullet"/>
      <w:lvlText w:val="●"/>
      <w:lvlJc w:val="left"/>
      <w:pPr>
        <w:ind w:left="6132" w:hanging="427.9999999999991"/>
      </w:pPr>
      <w:rPr/>
    </w:lvl>
    <w:lvl w:ilvl="7">
      <w:start w:val="0"/>
      <w:numFmt w:val="bullet"/>
      <w:lvlText w:val="●"/>
      <w:lvlJc w:val="left"/>
      <w:pPr>
        <w:ind w:left="7064" w:hanging="428"/>
      </w:pPr>
      <w:rPr/>
    </w:lvl>
    <w:lvl w:ilvl="8">
      <w:start w:val="0"/>
      <w:numFmt w:val="bullet"/>
      <w:lvlText w:val="●"/>
      <w:lvlJc w:val="left"/>
      <w:pPr>
        <w:ind w:left="7996" w:hanging="427.9999999999991"/>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0"/>
      <w:numFmt w:val="bullet"/>
      <w:lvlText w:val="●"/>
      <w:lvlJc w:val="left"/>
      <w:pPr>
        <w:ind w:left="465" w:hanging="361"/>
      </w:pPr>
      <w:rPr>
        <w:rFonts w:ascii="Quattrocento Sans" w:cs="Quattrocento Sans" w:eastAsia="Quattrocento Sans" w:hAnsi="Quattrocento Sans"/>
        <w:sz w:val="36"/>
        <w:szCs w:val="36"/>
      </w:rPr>
    </w:lvl>
    <w:lvl w:ilvl="1">
      <w:start w:val="0"/>
      <w:numFmt w:val="bullet"/>
      <w:lvlText w:val=""/>
      <w:lvlJc w:val="left"/>
      <w:pPr>
        <w:ind w:left="683" w:hanging="360"/>
      </w:pPr>
      <w:rPr>
        <w:rFonts w:ascii="Quattrocento Sans" w:cs="Quattrocento Sans" w:eastAsia="Quattrocento Sans" w:hAnsi="Quattrocento Sans"/>
        <w:sz w:val="28"/>
        <w:szCs w:val="28"/>
      </w:rPr>
    </w:lvl>
    <w:lvl w:ilvl="2">
      <w:start w:val="0"/>
      <w:numFmt w:val="bullet"/>
      <w:lvlText w:val="●"/>
      <w:lvlJc w:val="left"/>
      <w:pPr>
        <w:ind w:left="680" w:hanging="360"/>
      </w:pPr>
      <w:rPr/>
    </w:lvl>
    <w:lvl w:ilvl="3">
      <w:start w:val="0"/>
      <w:numFmt w:val="bullet"/>
      <w:lvlText w:val="●"/>
      <w:lvlJc w:val="left"/>
      <w:pPr>
        <w:ind w:left="1818" w:hanging="360"/>
      </w:pPr>
      <w:rPr/>
    </w:lvl>
    <w:lvl w:ilvl="4">
      <w:start w:val="0"/>
      <w:numFmt w:val="bullet"/>
      <w:lvlText w:val="●"/>
      <w:lvlJc w:val="left"/>
      <w:pPr>
        <w:ind w:left="2956" w:hanging="360"/>
      </w:pPr>
      <w:rPr/>
    </w:lvl>
    <w:lvl w:ilvl="5">
      <w:start w:val="0"/>
      <w:numFmt w:val="bullet"/>
      <w:lvlText w:val="●"/>
      <w:lvlJc w:val="left"/>
      <w:pPr>
        <w:ind w:left="4094" w:hanging="360"/>
      </w:pPr>
      <w:rPr/>
    </w:lvl>
    <w:lvl w:ilvl="6">
      <w:start w:val="0"/>
      <w:numFmt w:val="bullet"/>
      <w:lvlText w:val="●"/>
      <w:lvlJc w:val="left"/>
      <w:pPr>
        <w:ind w:left="5233" w:hanging="360"/>
      </w:pPr>
      <w:rPr/>
    </w:lvl>
    <w:lvl w:ilvl="7">
      <w:start w:val="0"/>
      <w:numFmt w:val="bullet"/>
      <w:lvlText w:val="●"/>
      <w:lvlJc w:val="left"/>
      <w:pPr>
        <w:ind w:left="6371" w:hanging="360"/>
      </w:pPr>
      <w:rPr/>
    </w:lvl>
    <w:lvl w:ilvl="8">
      <w:start w:val="0"/>
      <w:numFmt w:val="bullet"/>
      <w:lvlText w:val="●"/>
      <w:lvlJc w:val="left"/>
      <w:pPr>
        <w:ind w:left="7509" w:hanging="360"/>
      </w:pPr>
      <w:rPr/>
    </w:lvl>
  </w:abstractNum>
  <w:abstractNum w:abstractNumId="9">
    <w:lvl w:ilvl="0">
      <w:start w:val="1"/>
      <w:numFmt w:val="decimal"/>
      <w:lvlText w:val="%1."/>
      <w:lvlJc w:val="left"/>
      <w:pPr>
        <w:ind w:left="2550" w:hanging="358"/>
      </w:pPr>
      <w:rPr>
        <w:rFonts w:ascii="Calibri" w:cs="Calibri" w:eastAsia="Calibri" w:hAnsi="Calibri"/>
        <w:b w:val="1"/>
        <w:i w:val="1"/>
        <w:sz w:val="24"/>
        <w:szCs w:val="24"/>
      </w:rPr>
    </w:lvl>
    <w:lvl w:ilvl="1">
      <w:start w:val="0"/>
      <w:numFmt w:val="bullet"/>
      <w:lvlText w:val="•"/>
      <w:lvlJc w:val="left"/>
      <w:pPr>
        <w:ind w:left="3282" w:hanging="358"/>
      </w:pPr>
      <w:rPr/>
    </w:lvl>
    <w:lvl w:ilvl="2">
      <w:start w:val="0"/>
      <w:numFmt w:val="bullet"/>
      <w:lvlText w:val="•"/>
      <w:lvlJc w:val="left"/>
      <w:pPr>
        <w:ind w:left="4005" w:hanging="358"/>
      </w:pPr>
      <w:rPr/>
    </w:lvl>
    <w:lvl w:ilvl="3">
      <w:start w:val="0"/>
      <w:numFmt w:val="bullet"/>
      <w:lvlText w:val="•"/>
      <w:lvlJc w:val="left"/>
      <w:pPr>
        <w:ind w:left="4727" w:hanging="358"/>
      </w:pPr>
      <w:rPr/>
    </w:lvl>
    <w:lvl w:ilvl="4">
      <w:start w:val="0"/>
      <w:numFmt w:val="bullet"/>
      <w:lvlText w:val="•"/>
      <w:lvlJc w:val="left"/>
      <w:pPr>
        <w:ind w:left="5450" w:hanging="358"/>
      </w:pPr>
      <w:rPr/>
    </w:lvl>
    <w:lvl w:ilvl="5">
      <w:start w:val="0"/>
      <w:numFmt w:val="bullet"/>
      <w:lvlText w:val="•"/>
      <w:lvlJc w:val="left"/>
      <w:pPr>
        <w:ind w:left="6173" w:hanging="358"/>
      </w:pPr>
      <w:rPr/>
    </w:lvl>
    <w:lvl w:ilvl="6">
      <w:start w:val="0"/>
      <w:numFmt w:val="bullet"/>
      <w:lvlText w:val="•"/>
      <w:lvlJc w:val="left"/>
      <w:pPr>
        <w:ind w:left="6895" w:hanging="358"/>
      </w:pPr>
      <w:rPr/>
    </w:lvl>
    <w:lvl w:ilvl="7">
      <w:start w:val="0"/>
      <w:numFmt w:val="bullet"/>
      <w:lvlText w:val="•"/>
      <w:lvlJc w:val="left"/>
      <w:pPr>
        <w:ind w:left="7618" w:hanging="358"/>
      </w:pPr>
      <w:rPr/>
    </w:lvl>
    <w:lvl w:ilvl="8">
      <w:start w:val="0"/>
      <w:numFmt w:val="bullet"/>
      <w:lvlText w:val="•"/>
      <w:lvlJc w:val="left"/>
      <w:pPr>
        <w:ind w:left="8341" w:hanging="357.9999999999991"/>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06" w:lineRule="auto"/>
      <w:ind w:left="321" w:right="164"/>
      <w:jc w:val="center"/>
    </w:pPr>
    <w:rPr>
      <w:b w:val="1"/>
      <w:sz w:val="30"/>
      <w:szCs w:val="30"/>
    </w:rPr>
  </w:style>
  <w:style w:type="paragraph" w:styleId="Heading2">
    <w:name w:val="heading 2"/>
    <w:basedOn w:val="Normal"/>
    <w:next w:val="Normal"/>
    <w:pPr>
      <w:ind w:left="323" w:right="164"/>
      <w:jc w:val="center"/>
    </w:pPr>
    <w:rPr>
      <w:b w:val="1"/>
      <w:sz w:val="28"/>
      <w:szCs w:val="28"/>
    </w:rPr>
  </w:style>
  <w:style w:type="paragraph" w:styleId="Heading3">
    <w:name w:val="heading 3"/>
    <w:basedOn w:val="Normal"/>
    <w:next w:val="Normal"/>
    <w:pPr>
      <w:ind w:left="323"/>
      <w:jc w:val="both"/>
    </w:pPr>
    <w:rPr>
      <w:b w:val="1"/>
      <w:sz w:val="24"/>
      <w:szCs w:val="24"/>
    </w:rPr>
  </w:style>
  <w:style w:type="paragraph" w:styleId="Heading4">
    <w:name w:val="heading 4"/>
    <w:basedOn w:val="Normal"/>
    <w:next w:val="Normal"/>
    <w:pPr>
      <w:spacing w:before="10" w:lineRule="auto"/>
      <w:ind w:left="606"/>
    </w:pPr>
    <w:rPr>
      <w:rFonts w:ascii="Times New Roman" w:cs="Times New Roman" w:eastAsia="Times New Roman" w:hAnsi="Times New Roman"/>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unimib.it/ateneo/statuto-regolamenti-e-codici/codici" TargetMode="External"/><Relationship Id="rId10" Type="http://schemas.openxmlformats.org/officeDocument/2006/relationships/hyperlink" Target="https://www.normattiva.it/uri-res/N2Ls?urn:nir:stato:decreto.legislativo:2013-03-14;33!vig=" TargetMode="External"/><Relationship Id="rId13" Type="http://schemas.openxmlformats.org/officeDocument/2006/relationships/image" Target="media/image4.png"/><Relationship Id="rId12" Type="http://schemas.openxmlformats.org/officeDocument/2006/relationships/hyperlink" Target="http://www.unimib.it/ateneo/statuto-regolamenti-e-codici/codic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footer" Target="footer1.xml"/><Relationship Id="rId14" Type="http://schemas.openxmlformats.org/officeDocument/2006/relationships/image" Target="media/image3.png"/><Relationship Id="rId5" Type="http://schemas.openxmlformats.org/officeDocument/2006/relationships/styles" Target="styles.xml"/><Relationship Id="rId6" Type="http://schemas.openxmlformats.org/officeDocument/2006/relationships/hyperlink" Target="https://www.normattiva.it/atto/caricaDettaglioAtto?atto.dataPubblicazioneGazzetta=2013-04-19&amp;atto.codiceRedazionale=13G00081&amp;atto.articolo.numero=3&amp;qId=&amp;tabID=0.3492629068787534&amp;title=lbl.dettaglioAtto" TargetMode="Externa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