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D1810" w14:textId="77777777" w:rsidR="00CD02B3" w:rsidRPr="00225820" w:rsidRDefault="00CD02B3" w:rsidP="00101205">
      <w:pPr>
        <w:pStyle w:val="Titolo2"/>
        <w:spacing w:before="68"/>
        <w:ind w:left="-426" w:right="-1" w:firstLine="284"/>
        <w:jc w:val="center"/>
        <w:rPr>
          <w:rFonts w:ascii="Arial" w:hAnsi="Arial" w:cs="Arial"/>
          <w:b/>
          <w:bCs/>
          <w:sz w:val="24"/>
          <w:szCs w:val="24"/>
        </w:rPr>
      </w:pPr>
    </w:p>
    <w:p w14:paraId="7195592A" w14:textId="0FB9CF94" w:rsidR="00155141" w:rsidRPr="00225820" w:rsidRDefault="00155141" w:rsidP="00101205">
      <w:pPr>
        <w:pStyle w:val="Titolo2"/>
        <w:spacing w:before="68"/>
        <w:ind w:left="-426" w:right="-1" w:firstLine="284"/>
        <w:jc w:val="center"/>
        <w:rPr>
          <w:rFonts w:ascii="Arial" w:hAnsi="Arial" w:cs="Arial"/>
          <w:b/>
          <w:bCs/>
          <w:sz w:val="24"/>
          <w:szCs w:val="24"/>
        </w:rPr>
      </w:pPr>
      <w:r w:rsidRPr="00225820">
        <w:rPr>
          <w:rFonts w:ascii="Arial" w:hAnsi="Arial" w:cs="Arial"/>
          <w:b/>
          <w:bCs/>
          <w:sz w:val="24"/>
          <w:szCs w:val="24"/>
        </w:rPr>
        <w:t>Curriculum Vitae</w:t>
      </w:r>
    </w:p>
    <w:p w14:paraId="098A9C45" w14:textId="61329E3B" w:rsidR="00155141" w:rsidRPr="00225820" w:rsidRDefault="00155141" w:rsidP="00101205">
      <w:pPr>
        <w:spacing w:before="2"/>
        <w:ind w:left="-426" w:right="-1" w:firstLine="284"/>
        <w:jc w:val="center"/>
        <w:rPr>
          <w:rFonts w:ascii="Arial" w:hAnsi="Arial" w:cs="Arial"/>
          <w:b/>
          <w:bCs/>
          <w:i/>
          <w:sz w:val="24"/>
          <w:szCs w:val="24"/>
        </w:rPr>
      </w:pPr>
      <w:r w:rsidRPr="00225820">
        <w:rPr>
          <w:rFonts w:ascii="Arial" w:hAnsi="Arial" w:cs="Arial"/>
          <w:b/>
          <w:bCs/>
          <w:i/>
          <w:sz w:val="24"/>
          <w:szCs w:val="24"/>
        </w:rPr>
        <w:t>Laura Prosperi</w:t>
      </w:r>
    </w:p>
    <w:p w14:paraId="6DED33E5" w14:textId="3FECB8B3" w:rsidR="00D13BF3" w:rsidRPr="00225820" w:rsidRDefault="00D13BF3" w:rsidP="00101205">
      <w:pPr>
        <w:spacing w:before="2"/>
        <w:ind w:left="-426" w:right="-1" w:firstLine="284"/>
        <w:jc w:val="center"/>
        <w:rPr>
          <w:rFonts w:ascii="Arial" w:hAnsi="Arial" w:cs="Arial"/>
          <w:b/>
          <w:bCs/>
          <w:i/>
          <w:sz w:val="24"/>
          <w:szCs w:val="24"/>
        </w:rPr>
      </w:pPr>
    </w:p>
    <w:p w14:paraId="77768311" w14:textId="77777777" w:rsidR="00D13BF3" w:rsidRPr="00225820" w:rsidRDefault="00D13BF3" w:rsidP="00101205">
      <w:pPr>
        <w:spacing w:before="2"/>
        <w:ind w:left="-426" w:right="-1" w:firstLine="284"/>
        <w:jc w:val="center"/>
        <w:rPr>
          <w:rFonts w:ascii="Arial" w:hAnsi="Arial" w:cs="Arial"/>
          <w:b/>
          <w:bCs/>
          <w:i/>
          <w:sz w:val="24"/>
          <w:szCs w:val="24"/>
        </w:rPr>
      </w:pPr>
    </w:p>
    <w:p w14:paraId="224311BE" w14:textId="439EC6CE" w:rsidR="00305A9A" w:rsidRDefault="00155141" w:rsidP="00101205">
      <w:pPr>
        <w:pBdr>
          <w:top w:val="nil"/>
          <w:left w:val="nil"/>
          <w:bottom w:val="nil"/>
          <w:right w:val="nil"/>
          <w:between w:val="nil"/>
        </w:pBdr>
        <w:spacing w:before="251"/>
        <w:ind w:left="-426" w:right="-1" w:firstLine="284"/>
        <w:jc w:val="both"/>
        <w:rPr>
          <w:rFonts w:ascii="Arial" w:hAnsi="Arial" w:cs="Arial"/>
          <w:color w:val="000000"/>
          <w:sz w:val="24"/>
          <w:szCs w:val="24"/>
        </w:rPr>
      </w:pPr>
      <w:r w:rsidRPr="00225820">
        <w:rPr>
          <w:rFonts w:ascii="Arial" w:hAnsi="Arial" w:cs="Arial"/>
          <w:color w:val="000000"/>
          <w:sz w:val="24"/>
          <w:szCs w:val="24"/>
        </w:rPr>
        <w:t xml:space="preserve">Laura Prosperi is an Italian </w:t>
      </w:r>
      <w:r w:rsidRPr="00305A9A">
        <w:rPr>
          <w:rFonts w:ascii="Arial" w:hAnsi="Arial" w:cs="Arial"/>
          <w:b/>
          <w:i/>
          <w:color w:val="000000"/>
          <w:sz w:val="24"/>
          <w:szCs w:val="24"/>
        </w:rPr>
        <w:t>food historian</w:t>
      </w:r>
      <w:r w:rsidRPr="00225820">
        <w:rPr>
          <w:rFonts w:ascii="Arial" w:hAnsi="Arial" w:cs="Arial"/>
          <w:i/>
          <w:color w:val="000000"/>
          <w:sz w:val="24"/>
          <w:szCs w:val="24"/>
        </w:rPr>
        <w:t xml:space="preserve"> </w:t>
      </w:r>
      <w:r w:rsidRPr="00225820">
        <w:rPr>
          <w:rFonts w:ascii="Arial" w:hAnsi="Arial" w:cs="Arial"/>
          <w:color w:val="000000"/>
          <w:sz w:val="24"/>
          <w:szCs w:val="24"/>
        </w:rPr>
        <w:t>with a proven international track record and a Faculty member at the DEMS, University of Milan-Bicocca. As a</w:t>
      </w:r>
      <w:r w:rsidR="00DB7ECB" w:rsidRPr="00225820">
        <w:rPr>
          <w:rFonts w:ascii="Arial" w:hAnsi="Arial" w:cs="Arial"/>
          <w:color w:val="000000"/>
          <w:sz w:val="24"/>
          <w:szCs w:val="24"/>
        </w:rPr>
        <w:t>n</w:t>
      </w:r>
      <w:r w:rsidRPr="00225820">
        <w:rPr>
          <w:rFonts w:ascii="Arial" w:hAnsi="Arial" w:cs="Arial"/>
          <w:color w:val="000000"/>
          <w:sz w:val="24"/>
          <w:szCs w:val="24"/>
        </w:rPr>
        <w:t xml:space="preserve"> </w:t>
      </w:r>
      <w:r w:rsidR="00DB7ECB" w:rsidRPr="00225820">
        <w:rPr>
          <w:rFonts w:ascii="Arial" w:hAnsi="Arial" w:cs="Arial"/>
          <w:color w:val="000000"/>
          <w:sz w:val="24"/>
          <w:szCs w:val="24"/>
        </w:rPr>
        <w:t>associate professor</w:t>
      </w:r>
      <w:r w:rsidRPr="00225820">
        <w:rPr>
          <w:rFonts w:ascii="Arial" w:hAnsi="Arial" w:cs="Arial"/>
          <w:color w:val="000000"/>
          <w:sz w:val="24"/>
          <w:szCs w:val="24"/>
        </w:rPr>
        <w:t xml:space="preserve">, she is currently committed </w:t>
      </w:r>
      <w:r w:rsidR="0071469D" w:rsidRPr="00225820">
        <w:rPr>
          <w:rFonts w:ascii="Arial" w:hAnsi="Arial" w:cs="Arial"/>
          <w:color w:val="000000"/>
          <w:sz w:val="24"/>
          <w:szCs w:val="24"/>
        </w:rPr>
        <w:t>to</w:t>
      </w:r>
      <w:r w:rsidRPr="00225820">
        <w:rPr>
          <w:rFonts w:ascii="Arial" w:hAnsi="Arial" w:cs="Arial"/>
          <w:color w:val="000000"/>
          <w:sz w:val="24"/>
          <w:szCs w:val="24"/>
        </w:rPr>
        <w:t xml:space="preserve"> a research project at the crossroad of Economic history and History of law, dealing with food security, wastage, food crises and food justice. </w:t>
      </w:r>
      <w:r w:rsidR="00A43218" w:rsidRPr="00A43218">
        <w:rPr>
          <w:rFonts w:ascii="Arial" w:hAnsi="Arial" w:cs="Arial"/>
          <w:color w:val="000000"/>
          <w:sz w:val="24"/>
          <w:szCs w:val="24"/>
        </w:rPr>
        <w:t xml:space="preserve">In 2024, she gained her National Qualification as an Associate Professor in Economic History, granted by a unanimous decision of the assessment commission. Since September 2024, she has served as </w:t>
      </w:r>
      <w:r w:rsidR="00A43218" w:rsidRPr="00305A9A">
        <w:rPr>
          <w:rFonts w:ascii="Arial" w:hAnsi="Arial" w:cs="Arial"/>
          <w:b/>
          <w:color w:val="000000"/>
          <w:sz w:val="24"/>
          <w:szCs w:val="24"/>
        </w:rPr>
        <w:t>Director of the Best4Food Research Centre</w:t>
      </w:r>
      <w:r w:rsidR="00A43218" w:rsidRPr="00A43218">
        <w:rPr>
          <w:rFonts w:ascii="Arial" w:hAnsi="Arial" w:cs="Arial"/>
          <w:color w:val="000000"/>
          <w:sz w:val="24"/>
          <w:szCs w:val="24"/>
        </w:rPr>
        <w:t xml:space="preserve"> (</w:t>
      </w:r>
      <w:hyperlink r:id="rId8" w:history="1">
        <w:r w:rsidR="00305A9A" w:rsidRPr="000C3044">
          <w:rPr>
            <w:rStyle w:val="Collegamentoipertestuale"/>
            <w:rFonts w:ascii="Arial" w:hAnsi="Arial" w:cs="Arial"/>
            <w:sz w:val="24"/>
            <w:szCs w:val="24"/>
          </w:rPr>
          <w:t>https://bestforfood.unimib.it/</w:t>
        </w:r>
      </w:hyperlink>
      <w:r w:rsidR="00A43218" w:rsidRPr="00A43218">
        <w:rPr>
          <w:rFonts w:ascii="Arial" w:hAnsi="Arial" w:cs="Arial"/>
          <w:color w:val="000000"/>
          <w:sz w:val="24"/>
          <w:szCs w:val="24"/>
        </w:rPr>
        <w:t>).</w:t>
      </w:r>
    </w:p>
    <w:p w14:paraId="12C95D85" w14:textId="5D360EA4" w:rsidR="00155141" w:rsidRPr="00225820" w:rsidRDefault="00155141" w:rsidP="00101205">
      <w:pPr>
        <w:pBdr>
          <w:top w:val="nil"/>
          <w:left w:val="nil"/>
          <w:bottom w:val="nil"/>
          <w:right w:val="nil"/>
          <w:between w:val="nil"/>
        </w:pBdr>
        <w:spacing w:before="251"/>
        <w:ind w:left="-426" w:right="-1" w:firstLine="284"/>
        <w:jc w:val="both"/>
        <w:rPr>
          <w:rFonts w:ascii="Arial" w:hAnsi="Arial" w:cs="Arial"/>
          <w:color w:val="000000"/>
          <w:sz w:val="24"/>
          <w:szCs w:val="24"/>
        </w:rPr>
      </w:pPr>
      <w:r w:rsidRPr="00225820">
        <w:rPr>
          <w:rFonts w:ascii="Arial" w:hAnsi="Arial" w:cs="Arial"/>
          <w:color w:val="000000"/>
          <w:sz w:val="24"/>
          <w:szCs w:val="24"/>
        </w:rPr>
        <w:t xml:space="preserve">So far, at UNIMIB she has taught a wide range of courses such as </w:t>
      </w:r>
      <w:r w:rsidRPr="00225820">
        <w:rPr>
          <w:rFonts w:ascii="Arial" w:hAnsi="Arial" w:cs="Arial"/>
          <w:i/>
          <w:iCs/>
          <w:color w:val="000000"/>
          <w:sz w:val="24"/>
          <w:szCs w:val="24"/>
        </w:rPr>
        <w:t>Economic History</w:t>
      </w:r>
      <w:r w:rsidRPr="00225820">
        <w:rPr>
          <w:rFonts w:ascii="Arial" w:hAnsi="Arial" w:cs="Arial"/>
          <w:color w:val="000000"/>
          <w:sz w:val="24"/>
          <w:szCs w:val="24"/>
        </w:rPr>
        <w:t xml:space="preserve"> [BBA], </w:t>
      </w:r>
      <w:r w:rsidRPr="00225820">
        <w:rPr>
          <w:rFonts w:ascii="Arial" w:hAnsi="Arial" w:cs="Arial"/>
          <w:i/>
          <w:iCs/>
          <w:color w:val="000000"/>
          <w:sz w:val="24"/>
          <w:szCs w:val="24"/>
        </w:rPr>
        <w:t>Modern History</w:t>
      </w:r>
      <w:r w:rsidR="00DB7ECB" w:rsidRPr="00225820">
        <w:rPr>
          <w:rFonts w:ascii="Arial" w:hAnsi="Arial" w:cs="Arial"/>
          <w:color w:val="000000"/>
          <w:sz w:val="24"/>
          <w:szCs w:val="24"/>
        </w:rPr>
        <w:t xml:space="preserve">, </w:t>
      </w:r>
      <w:r w:rsidRPr="00225820">
        <w:rPr>
          <w:rFonts w:ascii="Arial" w:hAnsi="Arial" w:cs="Arial"/>
          <w:i/>
          <w:iCs/>
          <w:color w:val="000000"/>
          <w:sz w:val="24"/>
          <w:szCs w:val="24"/>
        </w:rPr>
        <w:t>History of Social and Political Institutions</w:t>
      </w:r>
      <w:r w:rsidRPr="00225820">
        <w:rPr>
          <w:rFonts w:ascii="Arial" w:hAnsi="Arial" w:cs="Arial"/>
          <w:color w:val="000000"/>
          <w:sz w:val="24"/>
          <w:szCs w:val="24"/>
        </w:rPr>
        <w:t xml:space="preserve"> [MA], </w:t>
      </w:r>
      <w:r w:rsidRPr="00225820">
        <w:rPr>
          <w:rFonts w:ascii="Arial" w:hAnsi="Arial" w:cs="Arial"/>
          <w:i/>
          <w:iCs/>
          <w:color w:val="000000"/>
          <w:sz w:val="24"/>
          <w:szCs w:val="24"/>
        </w:rPr>
        <w:t>History of Medicine</w:t>
      </w:r>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MMed</w:t>
      </w:r>
      <w:proofErr w:type="spellEnd"/>
      <w:r w:rsidRPr="00225820">
        <w:rPr>
          <w:rFonts w:ascii="Arial" w:hAnsi="Arial" w:cs="Arial"/>
          <w:color w:val="000000"/>
          <w:sz w:val="24"/>
          <w:szCs w:val="24"/>
        </w:rPr>
        <w:t xml:space="preserve">] and </w:t>
      </w:r>
      <w:r w:rsidRPr="00225820">
        <w:rPr>
          <w:rFonts w:ascii="Arial" w:hAnsi="Arial" w:cs="Arial"/>
          <w:i/>
          <w:iCs/>
          <w:color w:val="000000"/>
          <w:sz w:val="24"/>
          <w:szCs w:val="24"/>
        </w:rPr>
        <w:t>Food History</w:t>
      </w:r>
      <w:r w:rsidRPr="00225820">
        <w:rPr>
          <w:rFonts w:ascii="Arial" w:hAnsi="Arial" w:cs="Arial"/>
          <w:color w:val="000000"/>
          <w:sz w:val="24"/>
          <w:szCs w:val="24"/>
        </w:rPr>
        <w:t xml:space="preserve"> [1</w:t>
      </w:r>
      <w:r w:rsidRPr="00225820">
        <w:rPr>
          <w:rFonts w:ascii="Arial" w:hAnsi="Arial" w:cs="Arial"/>
          <w:color w:val="000000"/>
          <w:sz w:val="24"/>
          <w:szCs w:val="24"/>
          <w:vertAlign w:val="superscript"/>
        </w:rPr>
        <w:t>st</w:t>
      </w:r>
      <w:r w:rsidRPr="00225820">
        <w:rPr>
          <w:rFonts w:ascii="Arial" w:hAnsi="Arial" w:cs="Arial"/>
          <w:color w:val="000000"/>
          <w:sz w:val="24"/>
          <w:szCs w:val="24"/>
        </w:rPr>
        <w:t xml:space="preserve"> Level </w:t>
      </w:r>
      <w:proofErr w:type="spellStart"/>
      <w:r w:rsidRPr="00225820">
        <w:rPr>
          <w:rFonts w:ascii="Arial" w:hAnsi="Arial" w:cs="Arial"/>
          <w:color w:val="000000"/>
          <w:sz w:val="24"/>
          <w:szCs w:val="24"/>
        </w:rPr>
        <w:t>Master’course</w:t>
      </w:r>
      <w:proofErr w:type="spellEnd"/>
      <w:r w:rsidRPr="00225820">
        <w:rPr>
          <w:rFonts w:ascii="Arial" w:hAnsi="Arial" w:cs="Arial"/>
          <w:color w:val="000000"/>
          <w:sz w:val="24"/>
          <w:szCs w:val="24"/>
        </w:rPr>
        <w:t xml:space="preserve"> </w:t>
      </w:r>
      <w:proofErr w:type="spellStart"/>
      <w:r w:rsidRPr="00225820">
        <w:rPr>
          <w:rFonts w:ascii="Arial" w:hAnsi="Arial" w:cs="Arial"/>
          <w:i/>
          <w:iCs/>
          <w:color w:val="000000"/>
          <w:sz w:val="24"/>
          <w:szCs w:val="24"/>
        </w:rPr>
        <w:t>Food&amp;Foodways</w:t>
      </w:r>
      <w:proofErr w:type="spellEnd"/>
      <w:r w:rsidRPr="00225820">
        <w:rPr>
          <w:rFonts w:ascii="Arial" w:hAnsi="Arial" w:cs="Arial"/>
          <w:color w:val="000000"/>
          <w:sz w:val="24"/>
          <w:szCs w:val="24"/>
        </w:rPr>
        <w:t>]</w:t>
      </w:r>
      <w:r w:rsidR="00305A9A">
        <w:rPr>
          <w:rFonts w:ascii="Arial" w:hAnsi="Arial" w:cs="Arial"/>
          <w:color w:val="000000"/>
          <w:sz w:val="24"/>
          <w:szCs w:val="24"/>
        </w:rPr>
        <w:t>.</w:t>
      </w:r>
    </w:p>
    <w:p w14:paraId="319483B3" w14:textId="039EAF5B" w:rsidR="00184550" w:rsidRPr="00225820" w:rsidRDefault="00184550"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Role of Scientific coordinator of the Erasmus Plus Blended Intensive Program (BIP) for the Master’s Course </w:t>
      </w:r>
      <w:proofErr w:type="spellStart"/>
      <w:r w:rsidRPr="00225820">
        <w:rPr>
          <w:rFonts w:ascii="Arial" w:hAnsi="Arial" w:cs="Arial"/>
          <w:sz w:val="24"/>
          <w:szCs w:val="24"/>
        </w:rPr>
        <w:t>Food&amp;Foodways</w:t>
      </w:r>
      <w:proofErr w:type="spellEnd"/>
      <w:r w:rsidRPr="00225820">
        <w:rPr>
          <w:rFonts w:ascii="Arial" w:hAnsi="Arial" w:cs="Arial"/>
          <w:sz w:val="24"/>
          <w:szCs w:val="24"/>
        </w:rPr>
        <w:t xml:space="preserve"> DEMS, UNIMIB- </w:t>
      </w:r>
      <w:proofErr w:type="spellStart"/>
      <w:r w:rsidRPr="00225820">
        <w:rPr>
          <w:rFonts w:ascii="Arial" w:hAnsi="Arial" w:cs="Arial"/>
          <w:sz w:val="24"/>
          <w:szCs w:val="24"/>
        </w:rPr>
        <w:t>Polithecnic</w:t>
      </w:r>
      <w:proofErr w:type="spellEnd"/>
      <w:r w:rsidRPr="00225820">
        <w:rPr>
          <w:rFonts w:ascii="Arial" w:hAnsi="Arial" w:cs="Arial"/>
          <w:sz w:val="24"/>
          <w:szCs w:val="24"/>
        </w:rPr>
        <w:t xml:space="preserve"> University of Valencia [MS]– </w:t>
      </w:r>
      <w:proofErr w:type="spellStart"/>
      <w:r w:rsidRPr="00225820">
        <w:rPr>
          <w:rFonts w:ascii="Arial" w:hAnsi="Arial" w:cs="Arial"/>
          <w:sz w:val="24"/>
          <w:szCs w:val="24"/>
        </w:rPr>
        <w:t>Lusofona</w:t>
      </w:r>
      <w:proofErr w:type="spellEnd"/>
      <w:r w:rsidRPr="00225820">
        <w:rPr>
          <w:rFonts w:ascii="Arial" w:hAnsi="Arial" w:cs="Arial"/>
          <w:sz w:val="24"/>
          <w:szCs w:val="24"/>
        </w:rPr>
        <w:t xml:space="preserve"> University of Lisbon [PhD Program] for the Project </w:t>
      </w:r>
      <w:proofErr w:type="gramStart"/>
      <w:r w:rsidRPr="00225820">
        <w:rPr>
          <w:rFonts w:ascii="Arial" w:hAnsi="Arial" w:cs="Arial"/>
          <w:sz w:val="24"/>
          <w:szCs w:val="24"/>
        </w:rPr>
        <w:t xml:space="preserve">“ </w:t>
      </w:r>
      <w:r w:rsidRPr="00225820">
        <w:rPr>
          <w:rFonts w:ascii="Arial" w:hAnsi="Arial" w:cs="Arial"/>
          <w:i/>
          <w:iCs/>
          <w:sz w:val="24"/>
          <w:szCs w:val="24"/>
        </w:rPr>
        <w:t>Food</w:t>
      </w:r>
      <w:proofErr w:type="gramEnd"/>
      <w:r w:rsidRPr="00225820">
        <w:rPr>
          <w:rFonts w:ascii="Arial" w:hAnsi="Arial" w:cs="Arial"/>
          <w:i/>
          <w:iCs/>
          <w:sz w:val="24"/>
          <w:szCs w:val="24"/>
        </w:rPr>
        <w:t xml:space="preserve"> policies for Food Communities</w:t>
      </w:r>
      <w:r w:rsidRPr="00225820">
        <w:rPr>
          <w:rFonts w:ascii="Arial" w:hAnsi="Arial" w:cs="Arial"/>
          <w:sz w:val="24"/>
          <w:szCs w:val="24"/>
        </w:rPr>
        <w:t>”, online 1-30</w:t>
      </w:r>
      <w:r w:rsidRPr="00225820">
        <w:rPr>
          <w:rFonts w:ascii="Arial" w:hAnsi="Arial" w:cs="Arial"/>
          <w:sz w:val="24"/>
          <w:szCs w:val="24"/>
          <w:vertAlign w:val="superscript"/>
        </w:rPr>
        <w:t>th</w:t>
      </w:r>
      <w:r w:rsidRPr="00225820">
        <w:rPr>
          <w:rFonts w:ascii="Arial" w:hAnsi="Arial" w:cs="Arial"/>
          <w:sz w:val="24"/>
          <w:szCs w:val="24"/>
        </w:rPr>
        <w:t xml:space="preserve"> April – in-person: Milan 30</w:t>
      </w:r>
      <w:r w:rsidRPr="00225820">
        <w:rPr>
          <w:rFonts w:ascii="Arial" w:hAnsi="Arial" w:cs="Arial"/>
          <w:sz w:val="24"/>
          <w:szCs w:val="24"/>
          <w:vertAlign w:val="superscript"/>
        </w:rPr>
        <w:t>th</w:t>
      </w:r>
      <w:r w:rsidRPr="00225820">
        <w:rPr>
          <w:rFonts w:ascii="Arial" w:hAnsi="Arial" w:cs="Arial"/>
          <w:sz w:val="24"/>
          <w:szCs w:val="24"/>
        </w:rPr>
        <w:t xml:space="preserve"> May-4</w:t>
      </w:r>
      <w:r w:rsidRPr="00225820">
        <w:rPr>
          <w:rFonts w:ascii="Arial" w:hAnsi="Arial" w:cs="Arial"/>
          <w:sz w:val="24"/>
          <w:szCs w:val="24"/>
          <w:vertAlign w:val="superscript"/>
        </w:rPr>
        <w:t>th</w:t>
      </w:r>
      <w:r w:rsidRPr="00225820">
        <w:rPr>
          <w:rFonts w:ascii="Arial" w:hAnsi="Arial" w:cs="Arial"/>
          <w:sz w:val="24"/>
          <w:szCs w:val="24"/>
        </w:rPr>
        <w:t xml:space="preserve"> June 2024.</w:t>
      </w:r>
    </w:p>
    <w:p w14:paraId="335D7F23" w14:textId="11E83C1B" w:rsidR="001B1BA7" w:rsidRPr="00225820" w:rsidRDefault="00155141" w:rsidP="001B1BA7">
      <w:pPr>
        <w:pBdr>
          <w:top w:val="nil"/>
          <w:left w:val="nil"/>
          <w:bottom w:val="nil"/>
          <w:right w:val="nil"/>
          <w:between w:val="nil"/>
        </w:pBdr>
        <w:spacing w:before="250"/>
        <w:ind w:left="-426" w:right="-1" w:firstLine="284"/>
        <w:jc w:val="both"/>
        <w:rPr>
          <w:rFonts w:ascii="Arial" w:hAnsi="Arial" w:cs="Arial"/>
          <w:color w:val="000000"/>
          <w:sz w:val="24"/>
          <w:szCs w:val="24"/>
        </w:rPr>
      </w:pPr>
      <w:r w:rsidRPr="00225820">
        <w:rPr>
          <w:rFonts w:ascii="Arial" w:hAnsi="Arial" w:cs="Arial"/>
          <w:sz w:val="24"/>
          <w:szCs w:val="24"/>
        </w:rPr>
        <w:t xml:space="preserve">From January 2019 to July 2021 she was engaged as a Marie </w:t>
      </w:r>
      <w:proofErr w:type="spellStart"/>
      <w:r w:rsidRPr="00225820">
        <w:rPr>
          <w:rFonts w:ascii="Arial" w:hAnsi="Arial" w:cs="Arial"/>
          <w:sz w:val="24"/>
          <w:szCs w:val="24"/>
        </w:rPr>
        <w:t>Slodowska</w:t>
      </w:r>
      <w:proofErr w:type="spellEnd"/>
      <w:r w:rsidRPr="00225820">
        <w:rPr>
          <w:rFonts w:ascii="Arial" w:hAnsi="Arial" w:cs="Arial"/>
          <w:sz w:val="24"/>
          <w:szCs w:val="24"/>
        </w:rPr>
        <w:t xml:space="preserve"> Curie Senior Research Fellow in a research project on food losses in the 18</w:t>
      </w:r>
      <w:r w:rsidRPr="00225820">
        <w:rPr>
          <w:rFonts w:ascii="Arial" w:hAnsi="Arial" w:cs="Arial"/>
          <w:sz w:val="24"/>
          <w:szCs w:val="24"/>
          <w:vertAlign w:val="superscript"/>
        </w:rPr>
        <w:t>th</w:t>
      </w:r>
      <w:r w:rsidRPr="00225820">
        <w:rPr>
          <w:rFonts w:ascii="Arial" w:hAnsi="Arial" w:cs="Arial"/>
          <w:sz w:val="24"/>
          <w:szCs w:val="24"/>
        </w:rPr>
        <w:t xml:space="preserve"> century State of Milan [</w:t>
      </w:r>
      <w:proofErr w:type="spellStart"/>
      <w:r w:rsidRPr="00225820">
        <w:rPr>
          <w:rFonts w:ascii="Arial" w:hAnsi="Arial" w:cs="Arial"/>
          <w:i/>
          <w:sz w:val="24"/>
          <w:szCs w:val="24"/>
        </w:rPr>
        <w:t>FoodLoss</w:t>
      </w:r>
      <w:proofErr w:type="spellEnd"/>
      <w:r w:rsidRPr="00225820">
        <w:rPr>
          <w:rFonts w:ascii="Arial" w:hAnsi="Arial" w:cs="Arial"/>
          <w:i/>
          <w:sz w:val="24"/>
          <w:szCs w:val="24"/>
        </w:rPr>
        <w:t>: insights into the food produced but never consumed</w:t>
      </w:r>
      <w:r w:rsidRPr="00225820">
        <w:rPr>
          <w:rFonts w:ascii="Arial" w:hAnsi="Arial" w:cs="Arial"/>
          <w:sz w:val="24"/>
          <w:szCs w:val="24"/>
        </w:rPr>
        <w:t>] at the same University.</w:t>
      </w:r>
      <w:r w:rsidR="001B1BA7" w:rsidRPr="00225820">
        <w:rPr>
          <w:rFonts w:ascii="Arial" w:hAnsi="Arial" w:cs="Arial"/>
          <w:sz w:val="24"/>
          <w:szCs w:val="24"/>
        </w:rPr>
        <w:t xml:space="preserve"> </w:t>
      </w:r>
      <w:r w:rsidR="00266548" w:rsidRPr="00225820">
        <w:rPr>
          <w:rFonts w:ascii="Arial" w:hAnsi="Arial" w:cs="Arial"/>
          <w:color w:val="333333"/>
          <w:sz w:val="24"/>
          <w:szCs w:val="24"/>
        </w:rPr>
        <w:t xml:space="preserve">She </w:t>
      </w:r>
      <w:r w:rsidR="001B1BA7" w:rsidRPr="00225820">
        <w:rPr>
          <w:rFonts w:ascii="Arial" w:hAnsi="Arial" w:cs="Arial"/>
          <w:color w:val="333333"/>
          <w:sz w:val="24"/>
          <w:szCs w:val="24"/>
        </w:rPr>
        <w:t xml:space="preserve">set up the research group </w:t>
      </w:r>
      <w:r w:rsidR="001B1BA7" w:rsidRPr="00225820">
        <w:rPr>
          <w:rFonts w:ascii="Arial" w:hAnsi="Arial" w:cs="Arial"/>
          <w:i/>
          <w:color w:val="333333"/>
          <w:sz w:val="24"/>
          <w:szCs w:val="24"/>
        </w:rPr>
        <w:t xml:space="preserve">Social Sciences for Food Waste </w:t>
      </w:r>
      <w:r w:rsidR="001B1BA7" w:rsidRPr="00225820">
        <w:rPr>
          <w:rFonts w:ascii="Arial" w:hAnsi="Arial" w:cs="Arial"/>
          <w:color w:val="333333"/>
          <w:sz w:val="24"/>
          <w:szCs w:val="24"/>
        </w:rPr>
        <w:t xml:space="preserve">together with Rachel </w:t>
      </w:r>
      <w:proofErr w:type="spellStart"/>
      <w:r w:rsidR="001B1BA7" w:rsidRPr="00225820">
        <w:rPr>
          <w:rFonts w:ascii="Arial" w:hAnsi="Arial" w:cs="Arial"/>
          <w:color w:val="333333"/>
          <w:sz w:val="24"/>
          <w:szCs w:val="24"/>
        </w:rPr>
        <w:t>Laudan</w:t>
      </w:r>
      <w:proofErr w:type="spellEnd"/>
      <w:r w:rsidR="001B1BA7" w:rsidRPr="00225820">
        <w:rPr>
          <w:rFonts w:ascii="Arial" w:hAnsi="Arial" w:cs="Arial"/>
          <w:color w:val="333333"/>
          <w:sz w:val="24"/>
          <w:szCs w:val="24"/>
        </w:rPr>
        <w:t xml:space="preserve"> and Andrea</w:t>
      </w:r>
      <w:r w:rsidR="001B1BA7" w:rsidRPr="00225820">
        <w:rPr>
          <w:rFonts w:ascii="Arial" w:hAnsi="Arial" w:cs="Arial"/>
          <w:color w:val="000000"/>
          <w:sz w:val="24"/>
          <w:szCs w:val="24"/>
        </w:rPr>
        <w:t xml:space="preserve"> </w:t>
      </w:r>
      <w:proofErr w:type="spellStart"/>
      <w:r w:rsidR="001B1BA7" w:rsidRPr="00225820">
        <w:rPr>
          <w:rFonts w:ascii="Arial" w:hAnsi="Arial" w:cs="Arial"/>
          <w:color w:val="333333"/>
          <w:sz w:val="24"/>
          <w:szCs w:val="24"/>
        </w:rPr>
        <w:t>Borghini</w:t>
      </w:r>
      <w:proofErr w:type="spellEnd"/>
      <w:r w:rsidR="001B1BA7" w:rsidRPr="00225820">
        <w:rPr>
          <w:rFonts w:ascii="Arial" w:hAnsi="Arial" w:cs="Arial"/>
          <w:color w:val="333333"/>
          <w:sz w:val="24"/>
          <w:szCs w:val="24"/>
        </w:rPr>
        <w:t xml:space="preserve"> (Culinary Mind).</w:t>
      </w:r>
    </w:p>
    <w:p w14:paraId="52156C71" w14:textId="32A9B3A5" w:rsidR="00155141" w:rsidRPr="00225820" w:rsidRDefault="00155141" w:rsidP="00101205">
      <w:pPr>
        <w:ind w:left="-426" w:right="-1" w:firstLine="284"/>
        <w:jc w:val="both"/>
        <w:rPr>
          <w:rFonts w:ascii="Arial" w:hAnsi="Arial" w:cs="Arial"/>
          <w:sz w:val="24"/>
          <w:szCs w:val="24"/>
        </w:rPr>
      </w:pPr>
    </w:p>
    <w:p w14:paraId="1AEDFC93" w14:textId="2D4BA1DC" w:rsidR="00155141" w:rsidRPr="00225820" w:rsidRDefault="00155141" w:rsidP="00101205">
      <w:pPr>
        <w:ind w:left="-426" w:right="-1" w:firstLine="284"/>
        <w:rPr>
          <w:rFonts w:ascii="Arial" w:hAnsi="Arial" w:cs="Arial"/>
          <w:sz w:val="24"/>
          <w:szCs w:val="24"/>
        </w:rPr>
      </w:pPr>
      <w:r w:rsidRPr="00225820">
        <w:rPr>
          <w:rFonts w:ascii="Arial" w:hAnsi="Arial" w:cs="Arial"/>
          <w:sz w:val="24"/>
          <w:szCs w:val="24"/>
        </w:rPr>
        <w:t xml:space="preserve">Besides her activity in teaching and research, from 2017 she has been giving her core contribution to design, plan, launch and run the applied Food Studies Master’s course and interdisciplinary curriculum titled </w:t>
      </w:r>
      <w:proofErr w:type="spellStart"/>
      <w:r w:rsidRPr="00225820">
        <w:rPr>
          <w:rFonts w:ascii="Arial" w:hAnsi="Arial" w:cs="Arial"/>
          <w:i/>
          <w:sz w:val="24"/>
          <w:szCs w:val="24"/>
        </w:rPr>
        <w:t>Cibo</w:t>
      </w:r>
      <w:proofErr w:type="spellEnd"/>
      <w:r w:rsidRPr="00225820">
        <w:rPr>
          <w:rFonts w:ascii="Arial" w:hAnsi="Arial" w:cs="Arial"/>
          <w:i/>
          <w:sz w:val="24"/>
          <w:szCs w:val="24"/>
        </w:rPr>
        <w:t xml:space="preserve"> &amp; </w:t>
      </w:r>
      <w:proofErr w:type="spellStart"/>
      <w:r w:rsidRPr="00225820">
        <w:rPr>
          <w:rFonts w:ascii="Arial" w:hAnsi="Arial" w:cs="Arial"/>
          <w:i/>
          <w:sz w:val="24"/>
          <w:szCs w:val="24"/>
        </w:rPr>
        <w:t>Società</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innovare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pratiche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politiche</w:t>
      </w:r>
      <w:proofErr w:type="spellEnd"/>
      <w:r w:rsidRPr="00225820">
        <w:rPr>
          <w:rFonts w:ascii="Arial" w:hAnsi="Arial" w:cs="Arial"/>
          <w:i/>
          <w:sz w:val="24"/>
          <w:szCs w:val="24"/>
        </w:rPr>
        <w:t xml:space="preserve"> e </w:t>
      </w:r>
      <w:proofErr w:type="spellStart"/>
      <w:r w:rsidRPr="00225820">
        <w:rPr>
          <w:rFonts w:ascii="Arial" w:hAnsi="Arial" w:cs="Arial"/>
          <w:i/>
          <w:sz w:val="24"/>
          <w:szCs w:val="24"/>
        </w:rPr>
        <w:t>mercati</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alimentari</w:t>
      </w:r>
      <w:proofErr w:type="spellEnd"/>
      <w:r w:rsidRPr="00225820">
        <w:rPr>
          <w:rFonts w:ascii="Arial" w:hAnsi="Arial" w:cs="Arial"/>
          <w:i/>
          <w:sz w:val="24"/>
          <w:szCs w:val="24"/>
        </w:rPr>
        <w:t xml:space="preserve"> /Food &amp; Foodways: innovating food </w:t>
      </w:r>
      <w:proofErr w:type="spellStart"/>
      <w:r w:rsidRPr="00225820">
        <w:rPr>
          <w:rFonts w:ascii="Arial" w:hAnsi="Arial" w:cs="Arial"/>
          <w:i/>
          <w:sz w:val="24"/>
          <w:szCs w:val="24"/>
        </w:rPr>
        <w:t>practises</w:t>
      </w:r>
      <w:proofErr w:type="spellEnd"/>
      <w:r w:rsidRPr="00225820">
        <w:rPr>
          <w:rFonts w:ascii="Arial" w:hAnsi="Arial" w:cs="Arial"/>
          <w:i/>
          <w:sz w:val="24"/>
          <w:szCs w:val="24"/>
        </w:rPr>
        <w:t xml:space="preserve">, policies and markets </w:t>
      </w:r>
      <w:r w:rsidRPr="00225820">
        <w:rPr>
          <w:rFonts w:ascii="Arial" w:hAnsi="Arial" w:cs="Arial"/>
          <w:sz w:val="24"/>
          <w:szCs w:val="24"/>
        </w:rPr>
        <w:t>(</w:t>
      </w:r>
      <w:r w:rsidRPr="00225820">
        <w:rPr>
          <w:rFonts w:ascii="Arial" w:hAnsi="Arial" w:cs="Arial"/>
          <w:color w:val="0563C1"/>
          <w:sz w:val="24"/>
          <w:szCs w:val="24"/>
          <w:u w:val="single"/>
        </w:rPr>
        <w:t xml:space="preserve">www.ciboesocieta.it). </w:t>
      </w:r>
      <w:r w:rsidRPr="00225820">
        <w:rPr>
          <w:rFonts w:ascii="Arial" w:hAnsi="Arial" w:cs="Arial"/>
          <w:sz w:val="24"/>
          <w:szCs w:val="24"/>
        </w:rPr>
        <w:t>Since then she has been the master’s course scientific coordinator.</w:t>
      </w:r>
      <w:r w:rsidR="00BC3FE7" w:rsidRPr="00225820">
        <w:rPr>
          <w:rFonts w:ascii="Arial" w:hAnsi="Arial" w:cs="Arial"/>
          <w:sz w:val="24"/>
          <w:szCs w:val="24"/>
        </w:rPr>
        <w:t xml:space="preserve"> Starting from 2025 the coursework is being held in partnership with the </w:t>
      </w:r>
      <w:proofErr w:type="spellStart"/>
      <w:r w:rsidR="00BC3FE7" w:rsidRPr="00225820">
        <w:rPr>
          <w:rFonts w:ascii="Arial" w:hAnsi="Arial" w:cs="Arial"/>
          <w:sz w:val="24"/>
          <w:szCs w:val="24"/>
        </w:rPr>
        <w:t>Departement</w:t>
      </w:r>
      <w:proofErr w:type="spellEnd"/>
      <w:r w:rsidR="00BC3FE7" w:rsidRPr="00225820">
        <w:rPr>
          <w:rFonts w:ascii="Arial" w:hAnsi="Arial" w:cs="Arial"/>
          <w:sz w:val="24"/>
          <w:szCs w:val="24"/>
        </w:rPr>
        <w:t xml:space="preserve"> of Food Policy of the City Council of Milan, MUFPP.</w:t>
      </w:r>
    </w:p>
    <w:p w14:paraId="7DE6CE06" w14:textId="6024A6B0" w:rsidR="00155141" w:rsidRPr="00225820" w:rsidRDefault="00155141" w:rsidP="00101205">
      <w:pPr>
        <w:pBdr>
          <w:top w:val="nil"/>
          <w:left w:val="nil"/>
          <w:bottom w:val="nil"/>
          <w:right w:val="nil"/>
          <w:between w:val="nil"/>
        </w:pBdr>
        <w:ind w:left="-426" w:right="-1" w:firstLine="284"/>
        <w:jc w:val="both"/>
        <w:rPr>
          <w:rFonts w:ascii="Arial" w:hAnsi="Arial" w:cs="Arial"/>
          <w:color w:val="000000"/>
          <w:sz w:val="24"/>
          <w:szCs w:val="24"/>
        </w:rPr>
      </w:pPr>
      <w:r w:rsidRPr="00225820">
        <w:rPr>
          <w:rFonts w:ascii="Arial" w:hAnsi="Arial" w:cs="Arial"/>
          <w:color w:val="000000"/>
          <w:sz w:val="24"/>
          <w:szCs w:val="24"/>
        </w:rPr>
        <w:t xml:space="preserve">In June 2017 she was awarded by the University Research Committee with the special funding Quota </w:t>
      </w:r>
      <w:proofErr w:type="spellStart"/>
      <w:r w:rsidRPr="00225820">
        <w:rPr>
          <w:rFonts w:ascii="Arial" w:hAnsi="Arial" w:cs="Arial"/>
          <w:color w:val="000000"/>
          <w:sz w:val="24"/>
          <w:szCs w:val="24"/>
        </w:rPr>
        <w:t>Competitiva</w:t>
      </w:r>
      <w:proofErr w:type="spellEnd"/>
      <w:r w:rsidRPr="00225820">
        <w:rPr>
          <w:rFonts w:ascii="Arial" w:hAnsi="Arial" w:cs="Arial"/>
          <w:color w:val="000000"/>
          <w:sz w:val="24"/>
          <w:szCs w:val="24"/>
        </w:rPr>
        <w:t>.</w:t>
      </w:r>
      <w:r w:rsidR="00DB7ECB" w:rsidRPr="00225820">
        <w:rPr>
          <w:rFonts w:ascii="Arial" w:hAnsi="Arial" w:cs="Arial"/>
          <w:color w:val="000000"/>
          <w:sz w:val="24"/>
          <w:szCs w:val="24"/>
        </w:rPr>
        <w:t xml:space="preserve"> </w:t>
      </w:r>
      <w:r w:rsidRPr="00225820">
        <w:rPr>
          <w:rFonts w:ascii="Arial" w:hAnsi="Arial" w:cs="Arial"/>
          <w:color w:val="000000"/>
          <w:sz w:val="24"/>
          <w:szCs w:val="24"/>
        </w:rPr>
        <w:t>The funding was primarily assigned for conceiving and planning the new curriculum in Food Studies.</w:t>
      </w:r>
    </w:p>
    <w:p w14:paraId="1A7AAD8C" w14:textId="77777777" w:rsidR="00155141" w:rsidRPr="00225820" w:rsidRDefault="00155141" w:rsidP="00101205">
      <w:pPr>
        <w:pBdr>
          <w:top w:val="nil"/>
          <w:left w:val="nil"/>
          <w:bottom w:val="nil"/>
          <w:right w:val="nil"/>
          <w:between w:val="nil"/>
        </w:pBdr>
        <w:ind w:left="-426" w:right="-1" w:firstLine="284"/>
        <w:jc w:val="both"/>
        <w:rPr>
          <w:rFonts w:ascii="Arial" w:hAnsi="Arial" w:cs="Arial"/>
          <w:color w:val="000000"/>
          <w:sz w:val="24"/>
          <w:szCs w:val="24"/>
        </w:rPr>
      </w:pPr>
      <w:r w:rsidRPr="00225820">
        <w:rPr>
          <w:rFonts w:ascii="Arial" w:hAnsi="Arial" w:cs="Arial"/>
          <w:color w:val="000000"/>
          <w:sz w:val="24"/>
          <w:szCs w:val="24"/>
        </w:rPr>
        <w:t>Prior to working at the University of Milan-Bicocca she was appointed on a three-year-long commitment as a lecturer (teaching and research) at the University of Adelaide (</w:t>
      </w:r>
      <w:proofErr w:type="spellStart"/>
      <w:r w:rsidRPr="00225820">
        <w:rPr>
          <w:rFonts w:ascii="Arial" w:hAnsi="Arial" w:cs="Arial"/>
          <w:color w:val="000000"/>
          <w:sz w:val="24"/>
          <w:szCs w:val="24"/>
        </w:rPr>
        <w:t>UoA</w:t>
      </w:r>
      <w:proofErr w:type="spellEnd"/>
      <w:r w:rsidRPr="00225820">
        <w:rPr>
          <w:rFonts w:ascii="Arial" w:hAnsi="Arial" w:cs="Arial"/>
          <w:color w:val="000000"/>
          <w:sz w:val="24"/>
          <w:szCs w:val="24"/>
        </w:rPr>
        <w:t xml:space="preserve">), South Australia, within the </w:t>
      </w:r>
      <w:r w:rsidRPr="00225820">
        <w:rPr>
          <w:rFonts w:ascii="Arial" w:hAnsi="Arial" w:cs="Arial"/>
          <w:i/>
          <w:color w:val="000000"/>
          <w:sz w:val="24"/>
          <w:szCs w:val="24"/>
        </w:rPr>
        <w:t xml:space="preserve">Graduate Program of Food Studies </w:t>
      </w:r>
      <w:r w:rsidRPr="00225820">
        <w:rPr>
          <w:rFonts w:ascii="Arial" w:hAnsi="Arial" w:cs="Arial"/>
          <w:color w:val="000000"/>
          <w:sz w:val="24"/>
          <w:szCs w:val="24"/>
        </w:rPr>
        <w:t>(offered in 2013-2015).</w:t>
      </w:r>
    </w:p>
    <w:p w14:paraId="6F60A6F4" w14:textId="77777777" w:rsidR="00155141" w:rsidRPr="00225820" w:rsidRDefault="00155141" w:rsidP="00101205">
      <w:pPr>
        <w:spacing w:before="3"/>
        <w:ind w:left="-426" w:right="-1" w:firstLine="284"/>
        <w:jc w:val="both"/>
        <w:rPr>
          <w:rFonts w:ascii="Arial" w:hAnsi="Arial" w:cs="Arial"/>
          <w:i/>
          <w:sz w:val="24"/>
          <w:szCs w:val="24"/>
        </w:rPr>
      </w:pPr>
      <w:r w:rsidRPr="00225820">
        <w:rPr>
          <w:rFonts w:ascii="Arial" w:hAnsi="Arial" w:cs="Arial"/>
          <w:sz w:val="24"/>
          <w:szCs w:val="24"/>
        </w:rPr>
        <w:t xml:space="preserve">In 2016 she was a Research Fellow at the </w:t>
      </w:r>
      <w:proofErr w:type="spellStart"/>
      <w:r w:rsidRPr="00225820">
        <w:rPr>
          <w:rFonts w:ascii="Arial" w:hAnsi="Arial" w:cs="Arial"/>
          <w:sz w:val="24"/>
          <w:szCs w:val="24"/>
        </w:rPr>
        <w:t>UoA</w:t>
      </w:r>
      <w:proofErr w:type="spellEnd"/>
      <w:r w:rsidRPr="00225820">
        <w:rPr>
          <w:rFonts w:ascii="Arial" w:hAnsi="Arial" w:cs="Arial"/>
          <w:sz w:val="24"/>
          <w:szCs w:val="24"/>
        </w:rPr>
        <w:t xml:space="preserve"> Department of </w:t>
      </w:r>
      <w:proofErr w:type="gramStart"/>
      <w:r w:rsidRPr="00225820">
        <w:rPr>
          <w:rFonts w:ascii="Arial" w:hAnsi="Arial" w:cs="Arial"/>
          <w:sz w:val="24"/>
          <w:szCs w:val="24"/>
        </w:rPr>
        <w:t>History, and</w:t>
      </w:r>
      <w:proofErr w:type="gramEnd"/>
      <w:r w:rsidRPr="00225820">
        <w:rPr>
          <w:rFonts w:ascii="Arial" w:hAnsi="Arial" w:cs="Arial"/>
          <w:sz w:val="24"/>
          <w:szCs w:val="24"/>
        </w:rPr>
        <w:t xml:space="preserve"> collaborated with Flinders University (School of Social and Policy Studies, reference Prof. Adam </w:t>
      </w:r>
      <w:proofErr w:type="spellStart"/>
      <w:r w:rsidRPr="00225820">
        <w:rPr>
          <w:rFonts w:ascii="Arial" w:hAnsi="Arial" w:cs="Arial"/>
          <w:sz w:val="24"/>
          <w:szCs w:val="24"/>
        </w:rPr>
        <w:t>Graycar</w:t>
      </w:r>
      <w:proofErr w:type="spellEnd"/>
      <w:r w:rsidRPr="00225820">
        <w:rPr>
          <w:rFonts w:ascii="Arial" w:hAnsi="Arial" w:cs="Arial"/>
          <w:sz w:val="24"/>
          <w:szCs w:val="24"/>
        </w:rPr>
        <w:t xml:space="preserve">) for a project on </w:t>
      </w:r>
      <w:r w:rsidRPr="00225820">
        <w:rPr>
          <w:rFonts w:ascii="Arial" w:hAnsi="Arial" w:cs="Arial"/>
          <w:i/>
          <w:sz w:val="24"/>
          <w:szCs w:val="24"/>
        </w:rPr>
        <w:t>Criminality throughout the food supply chains in post-war Italy</w:t>
      </w:r>
      <w:r w:rsidRPr="00225820">
        <w:rPr>
          <w:rFonts w:ascii="Arial" w:hAnsi="Arial" w:cs="Arial"/>
          <w:sz w:val="24"/>
          <w:szCs w:val="24"/>
        </w:rPr>
        <w:t xml:space="preserve">. In 2014 she was a CHE (Centre for History of Emotions) Associate Investigator with a project exploring the role of </w:t>
      </w:r>
      <w:r w:rsidRPr="00225820">
        <w:rPr>
          <w:rFonts w:ascii="Arial" w:hAnsi="Arial" w:cs="Arial"/>
          <w:i/>
          <w:sz w:val="24"/>
          <w:szCs w:val="24"/>
        </w:rPr>
        <w:t>Food imaginary in great geographical enterprises (15-18</w:t>
      </w:r>
      <w:r w:rsidRPr="00225820">
        <w:rPr>
          <w:rFonts w:ascii="Arial" w:hAnsi="Arial" w:cs="Arial"/>
          <w:i/>
          <w:sz w:val="24"/>
          <w:szCs w:val="24"/>
          <w:vertAlign w:val="superscript"/>
        </w:rPr>
        <w:t>th</w:t>
      </w:r>
      <w:r w:rsidRPr="00225820">
        <w:rPr>
          <w:rFonts w:ascii="Arial" w:hAnsi="Arial" w:cs="Arial"/>
          <w:i/>
          <w:sz w:val="24"/>
          <w:szCs w:val="24"/>
        </w:rPr>
        <w:t xml:space="preserve"> centuries).</w:t>
      </w:r>
    </w:p>
    <w:p w14:paraId="69F1C956" w14:textId="77777777" w:rsidR="00155141" w:rsidRPr="00225820" w:rsidRDefault="00155141" w:rsidP="00101205">
      <w:pPr>
        <w:pBdr>
          <w:top w:val="nil"/>
          <w:left w:val="nil"/>
          <w:bottom w:val="nil"/>
          <w:right w:val="nil"/>
          <w:between w:val="nil"/>
        </w:pBdr>
        <w:ind w:left="-426" w:right="-1" w:firstLine="284"/>
        <w:jc w:val="both"/>
        <w:rPr>
          <w:rFonts w:ascii="Arial" w:hAnsi="Arial" w:cs="Arial"/>
          <w:color w:val="000000"/>
          <w:sz w:val="24"/>
          <w:szCs w:val="24"/>
        </w:rPr>
      </w:pPr>
      <w:r w:rsidRPr="00225820">
        <w:rPr>
          <w:rFonts w:ascii="Arial" w:hAnsi="Arial" w:cs="Arial"/>
          <w:color w:val="000000"/>
          <w:sz w:val="24"/>
          <w:szCs w:val="24"/>
        </w:rPr>
        <w:t xml:space="preserve">Born and educated in Italy, Laura Prosperi has explored a wide range of historical contexts always privileging the food perspective. In 2006 Laura received her PhD degree at the European University Institute of Florence and she worked as a researcher in a range of other international institutions such as the French École des Hautes Études </w:t>
      </w:r>
      <w:proofErr w:type="spellStart"/>
      <w:r w:rsidRPr="00225820">
        <w:rPr>
          <w:rFonts w:ascii="Arial" w:hAnsi="Arial" w:cs="Arial"/>
          <w:color w:val="000000"/>
          <w:sz w:val="24"/>
          <w:szCs w:val="24"/>
        </w:rPr>
        <w:t>en</w:t>
      </w:r>
      <w:proofErr w:type="spellEnd"/>
      <w:r w:rsidRPr="00225820">
        <w:rPr>
          <w:rFonts w:ascii="Arial" w:hAnsi="Arial" w:cs="Arial"/>
          <w:color w:val="000000"/>
          <w:sz w:val="24"/>
          <w:szCs w:val="24"/>
        </w:rPr>
        <w:t xml:space="preserve"> Sciences </w:t>
      </w:r>
      <w:proofErr w:type="spellStart"/>
      <w:r w:rsidRPr="00225820">
        <w:rPr>
          <w:rFonts w:ascii="Arial" w:hAnsi="Arial" w:cs="Arial"/>
          <w:color w:val="000000"/>
          <w:sz w:val="24"/>
          <w:szCs w:val="24"/>
        </w:rPr>
        <w:t>Sociales</w:t>
      </w:r>
      <w:proofErr w:type="spellEnd"/>
      <w:r w:rsidRPr="00225820">
        <w:rPr>
          <w:rFonts w:ascii="Arial" w:hAnsi="Arial" w:cs="Arial"/>
          <w:color w:val="000000"/>
          <w:sz w:val="24"/>
          <w:szCs w:val="24"/>
        </w:rPr>
        <w:t xml:space="preserve"> of Paris and the </w:t>
      </w:r>
      <w:proofErr w:type="spellStart"/>
      <w:r w:rsidRPr="00225820">
        <w:rPr>
          <w:rFonts w:ascii="Arial" w:hAnsi="Arial" w:cs="Arial"/>
          <w:color w:val="000000"/>
          <w:sz w:val="24"/>
          <w:szCs w:val="24"/>
        </w:rPr>
        <w:lastRenderedPageBreak/>
        <w:t>Institut</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für</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Europäische</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Geschichte</w:t>
      </w:r>
      <w:proofErr w:type="spellEnd"/>
      <w:r w:rsidRPr="00225820">
        <w:rPr>
          <w:rFonts w:ascii="Arial" w:hAnsi="Arial" w:cs="Arial"/>
          <w:color w:val="000000"/>
          <w:sz w:val="24"/>
          <w:szCs w:val="24"/>
        </w:rPr>
        <w:t xml:space="preserve"> in Mainz, Germany. </w:t>
      </w:r>
      <w:r w:rsidRPr="00225820">
        <w:rPr>
          <w:rFonts w:ascii="Arial" w:hAnsi="Arial" w:cs="Arial"/>
          <w:color w:val="333333"/>
          <w:sz w:val="24"/>
          <w:szCs w:val="24"/>
        </w:rPr>
        <w:t xml:space="preserve">Before joining the University of Adelaide, she taught </w:t>
      </w:r>
      <w:r w:rsidRPr="00225820">
        <w:rPr>
          <w:rFonts w:ascii="Arial" w:hAnsi="Arial" w:cs="Arial"/>
          <w:i/>
          <w:color w:val="333333"/>
          <w:sz w:val="24"/>
          <w:szCs w:val="24"/>
        </w:rPr>
        <w:t xml:space="preserve">Food History and Food Culture </w:t>
      </w:r>
      <w:r w:rsidRPr="00225820">
        <w:rPr>
          <w:rFonts w:ascii="Arial" w:hAnsi="Arial" w:cs="Arial"/>
          <w:color w:val="333333"/>
          <w:sz w:val="24"/>
          <w:szCs w:val="24"/>
        </w:rPr>
        <w:t>as joint professor at the Department of Agricultural and Food Sciences in Milan (2009- 2012</w:t>
      </w:r>
      <w:proofErr w:type="gramStart"/>
      <w:r w:rsidRPr="00225820">
        <w:rPr>
          <w:rFonts w:ascii="Arial" w:hAnsi="Arial" w:cs="Arial"/>
          <w:color w:val="333333"/>
          <w:sz w:val="24"/>
          <w:szCs w:val="24"/>
        </w:rPr>
        <w:t>), and</w:t>
      </w:r>
      <w:proofErr w:type="gramEnd"/>
      <w:r w:rsidRPr="00225820">
        <w:rPr>
          <w:rFonts w:ascii="Arial" w:hAnsi="Arial" w:cs="Arial"/>
          <w:color w:val="333333"/>
          <w:sz w:val="24"/>
          <w:szCs w:val="24"/>
        </w:rPr>
        <w:t xml:space="preserve"> collaborated with other leading Italian universities such as Venice, Padua and Gastronomic Sciences in </w:t>
      </w:r>
      <w:proofErr w:type="spellStart"/>
      <w:r w:rsidRPr="00225820">
        <w:rPr>
          <w:rFonts w:ascii="Arial" w:hAnsi="Arial" w:cs="Arial"/>
          <w:color w:val="333333"/>
          <w:sz w:val="24"/>
          <w:szCs w:val="24"/>
        </w:rPr>
        <w:t>Pollenzo</w:t>
      </w:r>
      <w:proofErr w:type="spellEnd"/>
      <w:r w:rsidRPr="00225820">
        <w:rPr>
          <w:rFonts w:ascii="Arial" w:hAnsi="Arial" w:cs="Arial"/>
          <w:color w:val="333333"/>
          <w:sz w:val="24"/>
          <w:szCs w:val="24"/>
        </w:rPr>
        <w:t>.</w:t>
      </w:r>
    </w:p>
    <w:p w14:paraId="7BC5DB41" w14:textId="02989571" w:rsidR="00155141" w:rsidRPr="00225820" w:rsidRDefault="00155141" w:rsidP="00101205">
      <w:pPr>
        <w:pBdr>
          <w:top w:val="nil"/>
          <w:left w:val="nil"/>
          <w:bottom w:val="nil"/>
          <w:right w:val="nil"/>
          <w:between w:val="nil"/>
        </w:pBdr>
        <w:spacing w:before="250"/>
        <w:ind w:left="-426" w:right="-1" w:firstLine="284"/>
        <w:jc w:val="both"/>
        <w:rPr>
          <w:rFonts w:ascii="Arial" w:hAnsi="Arial" w:cs="Arial"/>
          <w:color w:val="000000"/>
          <w:sz w:val="24"/>
          <w:szCs w:val="24"/>
        </w:rPr>
      </w:pPr>
      <w:r w:rsidRPr="00225820">
        <w:rPr>
          <w:rFonts w:ascii="Arial" w:hAnsi="Arial" w:cs="Arial"/>
          <w:color w:val="333333"/>
          <w:sz w:val="24"/>
          <w:szCs w:val="24"/>
        </w:rPr>
        <w:t xml:space="preserve">Her latest research interests are focused on food waste, food access, food safety, food security and </w:t>
      </w:r>
      <w:proofErr w:type="spellStart"/>
      <w:r w:rsidRPr="00225820">
        <w:rPr>
          <w:rFonts w:ascii="Arial" w:hAnsi="Arial" w:cs="Arial"/>
          <w:color w:val="333333"/>
          <w:sz w:val="24"/>
          <w:szCs w:val="24"/>
        </w:rPr>
        <w:t>agro</w:t>
      </w:r>
      <w:proofErr w:type="spellEnd"/>
      <w:r w:rsidRPr="00225820">
        <w:rPr>
          <w:rFonts w:ascii="Arial" w:hAnsi="Arial" w:cs="Arial"/>
          <w:color w:val="333333"/>
          <w:sz w:val="24"/>
          <w:szCs w:val="24"/>
        </w:rPr>
        <w:t xml:space="preserve">-crimes. </w:t>
      </w:r>
    </w:p>
    <w:p w14:paraId="707945D8" w14:textId="77777777" w:rsidR="00155141" w:rsidRPr="00225820" w:rsidRDefault="00155141" w:rsidP="00101205">
      <w:pPr>
        <w:pBdr>
          <w:top w:val="nil"/>
          <w:left w:val="nil"/>
          <w:bottom w:val="nil"/>
          <w:right w:val="nil"/>
          <w:between w:val="nil"/>
        </w:pBdr>
        <w:spacing w:before="3"/>
        <w:ind w:left="-426" w:right="-1" w:firstLine="284"/>
        <w:jc w:val="both"/>
        <w:rPr>
          <w:rFonts w:ascii="Arial" w:hAnsi="Arial" w:cs="Arial"/>
          <w:color w:val="000000"/>
          <w:sz w:val="24"/>
          <w:szCs w:val="24"/>
        </w:rPr>
      </w:pPr>
    </w:p>
    <w:p w14:paraId="14B0E135" w14:textId="77777777" w:rsidR="00B17759" w:rsidRPr="00225820" w:rsidRDefault="00B17759" w:rsidP="00266548">
      <w:pPr>
        <w:ind w:right="-1"/>
        <w:jc w:val="both"/>
        <w:rPr>
          <w:rFonts w:ascii="Arial" w:hAnsi="Arial" w:cs="Arial"/>
          <w:i/>
          <w:color w:val="333333"/>
          <w:sz w:val="24"/>
          <w:szCs w:val="24"/>
        </w:rPr>
      </w:pPr>
    </w:p>
    <w:p w14:paraId="77796BC6" w14:textId="73FB8F2F" w:rsidR="00155141" w:rsidRPr="00225820" w:rsidRDefault="00155141" w:rsidP="00101205">
      <w:pPr>
        <w:ind w:left="-426" w:right="-1" w:firstLine="284"/>
        <w:jc w:val="both"/>
        <w:rPr>
          <w:rFonts w:ascii="Arial" w:hAnsi="Arial" w:cs="Arial"/>
          <w:i/>
          <w:sz w:val="24"/>
          <w:szCs w:val="24"/>
        </w:rPr>
      </w:pPr>
      <w:r w:rsidRPr="00225820">
        <w:rPr>
          <w:rFonts w:ascii="Arial" w:hAnsi="Arial" w:cs="Arial"/>
          <w:i/>
          <w:color w:val="333333"/>
          <w:sz w:val="24"/>
          <w:szCs w:val="24"/>
        </w:rPr>
        <w:t>Training:</w:t>
      </w:r>
    </w:p>
    <w:p w14:paraId="082871F6" w14:textId="77777777" w:rsidR="00155141" w:rsidRPr="00225820" w:rsidRDefault="00155141" w:rsidP="00101205">
      <w:pPr>
        <w:pStyle w:val="Titolo1"/>
        <w:spacing w:before="2"/>
        <w:ind w:left="-426" w:right="-1" w:firstLine="284"/>
        <w:jc w:val="both"/>
        <w:rPr>
          <w:rFonts w:ascii="Arial" w:hAnsi="Arial" w:cs="Arial"/>
          <w:sz w:val="24"/>
          <w:szCs w:val="24"/>
        </w:rPr>
      </w:pPr>
      <w:r w:rsidRPr="00225820">
        <w:rPr>
          <w:rFonts w:ascii="Arial" w:hAnsi="Arial" w:cs="Arial"/>
          <w:color w:val="333333"/>
          <w:sz w:val="24"/>
          <w:szCs w:val="24"/>
        </w:rPr>
        <w:t xml:space="preserve">2006 European University </w:t>
      </w:r>
      <w:proofErr w:type="spellStart"/>
      <w:r w:rsidRPr="00225820">
        <w:rPr>
          <w:rFonts w:ascii="Arial" w:hAnsi="Arial" w:cs="Arial"/>
          <w:color w:val="333333"/>
          <w:sz w:val="24"/>
          <w:szCs w:val="24"/>
        </w:rPr>
        <w:t>Insitute</w:t>
      </w:r>
      <w:proofErr w:type="spellEnd"/>
      <w:r w:rsidRPr="00225820">
        <w:rPr>
          <w:rFonts w:ascii="Arial" w:hAnsi="Arial" w:cs="Arial"/>
          <w:color w:val="333333"/>
          <w:sz w:val="24"/>
          <w:szCs w:val="24"/>
        </w:rPr>
        <w:t xml:space="preserve"> (Florence): </w:t>
      </w:r>
      <w:r w:rsidRPr="00225820">
        <w:rPr>
          <w:rFonts w:ascii="Arial" w:hAnsi="Arial" w:cs="Arial"/>
          <w:sz w:val="24"/>
          <w:szCs w:val="24"/>
        </w:rPr>
        <w:t>Ph.D. in History and Civilization</w:t>
      </w:r>
    </w:p>
    <w:p w14:paraId="12A8948E" w14:textId="77777777" w:rsidR="00155141" w:rsidRPr="00225820" w:rsidRDefault="00155141" w:rsidP="00101205">
      <w:pPr>
        <w:pBdr>
          <w:top w:val="nil"/>
          <w:left w:val="nil"/>
          <w:bottom w:val="nil"/>
          <w:right w:val="nil"/>
          <w:between w:val="nil"/>
        </w:pBdr>
        <w:spacing w:before="16"/>
        <w:ind w:left="-426" w:right="-1" w:firstLine="284"/>
        <w:jc w:val="both"/>
        <w:rPr>
          <w:rFonts w:ascii="Arial" w:hAnsi="Arial" w:cs="Arial"/>
          <w:color w:val="000000"/>
          <w:sz w:val="24"/>
          <w:szCs w:val="24"/>
        </w:rPr>
      </w:pPr>
      <w:r w:rsidRPr="00225820">
        <w:rPr>
          <w:rFonts w:ascii="Arial" w:hAnsi="Arial" w:cs="Arial"/>
          <w:color w:val="000000"/>
          <w:sz w:val="24"/>
          <w:szCs w:val="24"/>
        </w:rPr>
        <w:t xml:space="preserve">The thesis entitled: “Diet and human reproduction: study on the dietetic culture in Early Modern France” focuses on medical knowledge on food in </w:t>
      </w:r>
      <w:proofErr w:type="spellStart"/>
      <w:r w:rsidRPr="00225820">
        <w:rPr>
          <w:rFonts w:ascii="Arial" w:hAnsi="Arial" w:cs="Arial"/>
          <w:color w:val="000000"/>
          <w:sz w:val="24"/>
          <w:szCs w:val="24"/>
        </w:rPr>
        <w:t>Ancien</w:t>
      </w:r>
      <w:proofErr w:type="spellEnd"/>
      <w:r w:rsidRPr="00225820">
        <w:rPr>
          <w:rFonts w:ascii="Arial" w:hAnsi="Arial" w:cs="Arial"/>
          <w:color w:val="000000"/>
          <w:sz w:val="24"/>
          <w:szCs w:val="24"/>
        </w:rPr>
        <w:t xml:space="preserve"> Régime Europe. The thesis has been defended with an international board of examiners: Prof. </w:t>
      </w:r>
      <w:proofErr w:type="spellStart"/>
      <w:proofErr w:type="gramStart"/>
      <w:r w:rsidRPr="00225820">
        <w:rPr>
          <w:rFonts w:ascii="Arial" w:hAnsi="Arial" w:cs="Arial"/>
          <w:color w:val="000000"/>
          <w:sz w:val="24"/>
          <w:szCs w:val="24"/>
        </w:rPr>
        <w:t>L.Fontaine</w:t>
      </w:r>
      <w:proofErr w:type="spellEnd"/>
      <w:proofErr w:type="gramEnd"/>
      <w:r w:rsidRPr="00225820">
        <w:rPr>
          <w:rFonts w:ascii="Arial" w:hAnsi="Arial" w:cs="Arial"/>
          <w:color w:val="000000"/>
          <w:sz w:val="24"/>
          <w:szCs w:val="24"/>
        </w:rPr>
        <w:t xml:space="preserve">, E.H.E.S.S.-C.N.R.S Paris, (Supervisor), Prof. </w:t>
      </w:r>
      <w:proofErr w:type="spellStart"/>
      <w:r w:rsidRPr="00225820">
        <w:rPr>
          <w:rFonts w:ascii="Arial" w:hAnsi="Arial" w:cs="Arial"/>
          <w:color w:val="000000"/>
          <w:sz w:val="24"/>
          <w:szCs w:val="24"/>
        </w:rPr>
        <w:t>M.Montanari</w:t>
      </w:r>
      <w:proofErr w:type="spellEnd"/>
      <w:r w:rsidRPr="00225820">
        <w:rPr>
          <w:rFonts w:ascii="Arial" w:hAnsi="Arial" w:cs="Arial"/>
          <w:color w:val="000000"/>
          <w:sz w:val="24"/>
          <w:szCs w:val="24"/>
        </w:rPr>
        <w:t xml:space="preserve">, University of Bologna (President), Prof. </w:t>
      </w:r>
      <w:proofErr w:type="spellStart"/>
      <w:r w:rsidRPr="00225820">
        <w:rPr>
          <w:rFonts w:ascii="Arial" w:hAnsi="Arial" w:cs="Arial"/>
          <w:color w:val="000000"/>
          <w:sz w:val="24"/>
          <w:szCs w:val="24"/>
        </w:rPr>
        <w:t>A.</w:t>
      </w:r>
      <w:proofErr w:type="gramStart"/>
      <w:r w:rsidRPr="00225820">
        <w:rPr>
          <w:rFonts w:ascii="Arial" w:hAnsi="Arial" w:cs="Arial"/>
          <w:color w:val="000000"/>
          <w:sz w:val="24"/>
          <w:szCs w:val="24"/>
        </w:rPr>
        <w:t>J.Grieco</w:t>
      </w:r>
      <w:proofErr w:type="spellEnd"/>
      <w:proofErr w:type="gramEnd"/>
      <w:r w:rsidRPr="00225820">
        <w:rPr>
          <w:rFonts w:ascii="Arial" w:hAnsi="Arial" w:cs="Arial"/>
          <w:color w:val="000000"/>
          <w:sz w:val="24"/>
          <w:szCs w:val="24"/>
        </w:rPr>
        <w:t xml:space="preserve">, Harvard University Center for Renaissance Italian Studies, Prof. </w:t>
      </w:r>
      <w:proofErr w:type="spellStart"/>
      <w:proofErr w:type="gramStart"/>
      <w:r w:rsidRPr="00225820">
        <w:rPr>
          <w:rFonts w:ascii="Arial" w:hAnsi="Arial" w:cs="Arial"/>
          <w:color w:val="000000"/>
          <w:sz w:val="24"/>
          <w:szCs w:val="24"/>
        </w:rPr>
        <w:t>A.Romano</w:t>
      </w:r>
      <w:proofErr w:type="spellEnd"/>
      <w:proofErr w:type="gramEnd"/>
      <w:r w:rsidRPr="00225820">
        <w:rPr>
          <w:rFonts w:ascii="Arial" w:hAnsi="Arial" w:cs="Arial"/>
          <w:color w:val="000000"/>
          <w:sz w:val="24"/>
          <w:szCs w:val="24"/>
        </w:rPr>
        <w:t xml:space="preserve">, European University </w:t>
      </w:r>
      <w:proofErr w:type="spellStart"/>
      <w:r w:rsidRPr="00225820">
        <w:rPr>
          <w:rFonts w:ascii="Arial" w:hAnsi="Arial" w:cs="Arial"/>
          <w:color w:val="000000"/>
          <w:sz w:val="24"/>
          <w:szCs w:val="24"/>
        </w:rPr>
        <w:t>Insitute</w:t>
      </w:r>
      <w:proofErr w:type="spellEnd"/>
      <w:r w:rsidRPr="00225820">
        <w:rPr>
          <w:rFonts w:ascii="Arial" w:hAnsi="Arial" w:cs="Arial"/>
          <w:color w:val="000000"/>
          <w:sz w:val="24"/>
          <w:szCs w:val="24"/>
        </w:rPr>
        <w:t>. The thesis has been discussed in Italian, French and English. By Academic Council Decision the Doctorate of the European University Institute is ungraded.</w:t>
      </w:r>
    </w:p>
    <w:p w14:paraId="6857C92D" w14:textId="77777777" w:rsidR="00155141" w:rsidRPr="00225820" w:rsidRDefault="00155141" w:rsidP="00101205">
      <w:pPr>
        <w:pBdr>
          <w:top w:val="nil"/>
          <w:left w:val="nil"/>
          <w:bottom w:val="nil"/>
          <w:right w:val="nil"/>
          <w:between w:val="nil"/>
        </w:pBdr>
        <w:spacing w:before="26"/>
        <w:ind w:left="-426" w:right="-1" w:firstLine="284"/>
        <w:jc w:val="both"/>
        <w:rPr>
          <w:rFonts w:ascii="Arial" w:hAnsi="Arial" w:cs="Arial"/>
          <w:color w:val="000000"/>
          <w:sz w:val="24"/>
          <w:szCs w:val="24"/>
        </w:rPr>
      </w:pPr>
    </w:p>
    <w:p w14:paraId="407B3D8E" w14:textId="77777777" w:rsidR="0071469D" w:rsidRPr="00225820" w:rsidRDefault="00155141"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1998 University of Florence, Faculty of Arts: </w:t>
      </w:r>
      <w:proofErr w:type="spellStart"/>
      <w:r w:rsidRPr="00225820">
        <w:rPr>
          <w:rFonts w:ascii="Arial" w:hAnsi="Arial" w:cs="Arial"/>
          <w:sz w:val="24"/>
          <w:szCs w:val="24"/>
        </w:rPr>
        <w:t>Magistralis</w:t>
      </w:r>
      <w:proofErr w:type="spellEnd"/>
      <w:r w:rsidRPr="00225820">
        <w:rPr>
          <w:rFonts w:ascii="Arial" w:hAnsi="Arial" w:cs="Arial"/>
          <w:sz w:val="24"/>
          <w:szCs w:val="24"/>
        </w:rPr>
        <w:t xml:space="preserve"> Degree in History (Food History, History of Agriculture, Economic History) (Degree dissertation: </w:t>
      </w:r>
      <w:r w:rsidRPr="00225820">
        <w:rPr>
          <w:rFonts w:ascii="Arial" w:hAnsi="Arial" w:cs="Arial"/>
          <w:i/>
          <w:sz w:val="24"/>
          <w:szCs w:val="24"/>
        </w:rPr>
        <w:t>Honey in the Middles Ages</w:t>
      </w:r>
      <w:r w:rsidRPr="00225820">
        <w:rPr>
          <w:rFonts w:ascii="Arial" w:hAnsi="Arial" w:cs="Arial"/>
          <w:sz w:val="24"/>
          <w:szCs w:val="24"/>
        </w:rPr>
        <w:t>). Grade: summa cum laude</w:t>
      </w:r>
    </w:p>
    <w:p w14:paraId="28CD36E8" w14:textId="77777777" w:rsidR="0071469D" w:rsidRPr="00225820" w:rsidRDefault="0071469D" w:rsidP="00101205">
      <w:pPr>
        <w:spacing w:line="237" w:lineRule="auto"/>
        <w:ind w:left="-426" w:right="-1" w:firstLine="284"/>
        <w:jc w:val="both"/>
        <w:rPr>
          <w:rFonts w:ascii="Arial" w:hAnsi="Arial" w:cs="Arial"/>
          <w:sz w:val="24"/>
          <w:szCs w:val="24"/>
        </w:rPr>
      </w:pPr>
    </w:p>
    <w:p w14:paraId="7896D6BB" w14:textId="52F55510" w:rsidR="004A23D6" w:rsidRPr="00225820" w:rsidRDefault="00155141" w:rsidP="00101205">
      <w:pPr>
        <w:spacing w:line="237" w:lineRule="auto"/>
        <w:ind w:left="-426" w:right="-1" w:firstLine="284"/>
        <w:jc w:val="both"/>
        <w:rPr>
          <w:rFonts w:ascii="Arial" w:hAnsi="Arial" w:cs="Arial"/>
          <w:sz w:val="24"/>
          <w:szCs w:val="24"/>
        </w:rPr>
      </w:pPr>
      <w:r w:rsidRPr="00225820">
        <w:rPr>
          <w:rFonts w:ascii="Arial" w:hAnsi="Arial" w:cs="Arial"/>
          <w:i/>
          <w:sz w:val="24"/>
          <w:szCs w:val="24"/>
        </w:rPr>
        <w:t xml:space="preserve">Language Skills: </w:t>
      </w:r>
      <w:r w:rsidRPr="00225820">
        <w:rPr>
          <w:rFonts w:ascii="Arial" w:hAnsi="Arial" w:cs="Arial"/>
          <w:sz w:val="24"/>
          <w:szCs w:val="24"/>
        </w:rPr>
        <w:t>Italian (mother tongue), English (fluent), French (good) and German (rudimentary</w:t>
      </w:r>
      <w:r w:rsidR="004A23D6" w:rsidRPr="00225820">
        <w:rPr>
          <w:rFonts w:ascii="Arial" w:hAnsi="Arial" w:cs="Arial"/>
          <w:sz w:val="24"/>
          <w:szCs w:val="24"/>
        </w:rPr>
        <w:t>)</w:t>
      </w:r>
    </w:p>
    <w:p w14:paraId="4554985C" w14:textId="77777777" w:rsidR="004A23D6" w:rsidRPr="00225820" w:rsidRDefault="004A23D6" w:rsidP="00101205">
      <w:pPr>
        <w:spacing w:line="237" w:lineRule="auto"/>
        <w:ind w:left="-426" w:right="-1" w:firstLine="284"/>
        <w:jc w:val="both"/>
        <w:rPr>
          <w:rFonts w:ascii="Arial" w:hAnsi="Arial" w:cs="Arial"/>
          <w:sz w:val="24"/>
          <w:szCs w:val="24"/>
        </w:rPr>
      </w:pPr>
    </w:p>
    <w:p w14:paraId="2E234E0E" w14:textId="3B566245" w:rsidR="006874D0" w:rsidRPr="00225820" w:rsidRDefault="006874D0" w:rsidP="00101205">
      <w:pPr>
        <w:spacing w:line="237" w:lineRule="auto"/>
        <w:ind w:left="-426" w:right="-1" w:firstLine="284"/>
        <w:jc w:val="both"/>
        <w:rPr>
          <w:rFonts w:ascii="Arial" w:hAnsi="Arial" w:cs="Arial"/>
          <w:sz w:val="24"/>
          <w:szCs w:val="24"/>
        </w:rPr>
      </w:pPr>
      <w:r w:rsidRPr="00225820">
        <w:rPr>
          <w:rFonts w:ascii="Arial" w:hAnsi="Arial" w:cs="Arial"/>
          <w:sz w:val="24"/>
          <w:szCs w:val="24"/>
        </w:rPr>
        <w:t>Research activities:</w:t>
      </w:r>
    </w:p>
    <w:p w14:paraId="529679F3" w14:textId="7C04CFB3" w:rsidR="004A23D6" w:rsidRPr="00225820" w:rsidRDefault="00155141"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 </w:t>
      </w:r>
    </w:p>
    <w:p w14:paraId="5FA0EFAD" w14:textId="46E5C24D" w:rsidR="006874D0" w:rsidRPr="00225820" w:rsidRDefault="006874D0" w:rsidP="00101205">
      <w:pPr>
        <w:spacing w:line="237" w:lineRule="auto"/>
        <w:ind w:left="-426" w:right="-1" w:firstLine="284"/>
        <w:jc w:val="both"/>
        <w:rPr>
          <w:rFonts w:ascii="Arial" w:hAnsi="Arial" w:cs="Arial"/>
          <w:sz w:val="24"/>
          <w:szCs w:val="24"/>
        </w:rPr>
      </w:pPr>
      <w:r w:rsidRPr="00225820">
        <w:rPr>
          <w:rFonts w:ascii="Arial" w:hAnsi="Arial" w:cs="Arial"/>
          <w:sz w:val="24"/>
          <w:szCs w:val="24"/>
        </w:rPr>
        <w:t>National Research Projects:</w:t>
      </w:r>
    </w:p>
    <w:p w14:paraId="775BE6F3" w14:textId="77777777" w:rsidR="006874D0" w:rsidRPr="00225820" w:rsidRDefault="006874D0" w:rsidP="00101205">
      <w:pPr>
        <w:spacing w:line="237" w:lineRule="auto"/>
        <w:ind w:left="-426" w:right="-1" w:firstLine="284"/>
        <w:jc w:val="both"/>
        <w:rPr>
          <w:rFonts w:ascii="Arial" w:hAnsi="Arial" w:cs="Arial"/>
          <w:sz w:val="24"/>
          <w:szCs w:val="24"/>
        </w:rPr>
      </w:pPr>
    </w:p>
    <w:p w14:paraId="5F485485" w14:textId="77777777" w:rsidR="0071469D" w:rsidRPr="00225820" w:rsidRDefault="00155141"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Principal Investigator </w:t>
      </w:r>
      <w:r w:rsidR="00184550" w:rsidRPr="00225820">
        <w:rPr>
          <w:rFonts w:ascii="Arial" w:hAnsi="Arial" w:cs="Arial"/>
          <w:sz w:val="24"/>
          <w:szCs w:val="24"/>
        </w:rPr>
        <w:t xml:space="preserve">PI </w:t>
      </w:r>
      <w:r w:rsidRPr="00225820">
        <w:rPr>
          <w:rFonts w:ascii="Arial" w:hAnsi="Arial" w:cs="Arial"/>
          <w:sz w:val="24"/>
          <w:szCs w:val="24"/>
        </w:rPr>
        <w:t xml:space="preserve">with the National Recovery and </w:t>
      </w:r>
      <w:r w:rsidR="00184550" w:rsidRPr="00225820">
        <w:rPr>
          <w:rFonts w:ascii="Arial" w:hAnsi="Arial" w:cs="Arial"/>
          <w:sz w:val="24"/>
          <w:szCs w:val="24"/>
        </w:rPr>
        <w:t>Resilience</w:t>
      </w:r>
      <w:r w:rsidRPr="00225820">
        <w:rPr>
          <w:rFonts w:ascii="Arial" w:hAnsi="Arial" w:cs="Arial"/>
          <w:sz w:val="24"/>
          <w:szCs w:val="24"/>
        </w:rPr>
        <w:t xml:space="preserve"> Plan; Mission 4 Component 2 Theme 10</w:t>
      </w:r>
      <w:r w:rsidR="00184550" w:rsidRPr="00225820">
        <w:rPr>
          <w:rFonts w:ascii="Arial" w:hAnsi="Arial" w:cs="Arial"/>
          <w:sz w:val="24"/>
          <w:szCs w:val="24"/>
        </w:rPr>
        <w:t xml:space="preserve"> </w:t>
      </w:r>
      <w:r w:rsidRPr="00225820">
        <w:rPr>
          <w:rFonts w:ascii="Arial" w:hAnsi="Arial" w:cs="Arial"/>
          <w:i/>
          <w:sz w:val="24"/>
          <w:szCs w:val="24"/>
        </w:rPr>
        <w:t xml:space="preserve">P10 </w:t>
      </w:r>
      <w:proofErr w:type="spellStart"/>
      <w:r w:rsidRPr="00225820">
        <w:rPr>
          <w:rFonts w:ascii="Arial" w:hAnsi="Arial" w:cs="Arial"/>
          <w:i/>
          <w:sz w:val="24"/>
          <w:szCs w:val="24"/>
        </w:rPr>
        <w:t>Onfoods</w:t>
      </w:r>
      <w:proofErr w:type="spellEnd"/>
      <w:r w:rsidRPr="00225820">
        <w:rPr>
          <w:rFonts w:ascii="Arial" w:hAnsi="Arial" w:cs="Arial"/>
          <w:i/>
          <w:sz w:val="24"/>
          <w:szCs w:val="24"/>
        </w:rPr>
        <w:t xml:space="preserve">: Research and Innovation Network for Sustainable Food and </w:t>
      </w:r>
      <w:proofErr w:type="gramStart"/>
      <w:r w:rsidRPr="00225820">
        <w:rPr>
          <w:rFonts w:ascii="Arial" w:hAnsi="Arial" w:cs="Arial"/>
          <w:i/>
          <w:sz w:val="24"/>
          <w:szCs w:val="24"/>
        </w:rPr>
        <w:t>Nutrition</w:t>
      </w:r>
      <w:r w:rsidR="004A23D6" w:rsidRPr="00225820">
        <w:rPr>
          <w:rFonts w:ascii="Arial" w:hAnsi="Arial" w:cs="Arial"/>
          <w:i/>
          <w:sz w:val="24"/>
          <w:szCs w:val="24"/>
        </w:rPr>
        <w:t xml:space="preserve"> </w:t>
      </w:r>
      <w:r w:rsidRPr="00225820">
        <w:rPr>
          <w:rFonts w:ascii="Arial" w:hAnsi="Arial" w:cs="Arial"/>
          <w:sz w:val="24"/>
          <w:szCs w:val="24"/>
        </w:rPr>
        <w:t xml:space="preserve"> </w:t>
      </w:r>
      <w:r w:rsidR="00184550" w:rsidRPr="00225820">
        <w:rPr>
          <w:rFonts w:ascii="Arial" w:hAnsi="Arial" w:cs="Arial"/>
          <w:sz w:val="24"/>
          <w:szCs w:val="24"/>
        </w:rPr>
        <w:t>in</w:t>
      </w:r>
      <w:proofErr w:type="gramEnd"/>
      <w:r w:rsidR="00184550" w:rsidRPr="00225820">
        <w:rPr>
          <w:rFonts w:ascii="Arial" w:hAnsi="Arial" w:cs="Arial"/>
          <w:sz w:val="24"/>
          <w:szCs w:val="24"/>
        </w:rPr>
        <w:t xml:space="preserve"> </w:t>
      </w:r>
      <w:r w:rsidRPr="00225820">
        <w:rPr>
          <w:rFonts w:ascii="Arial" w:hAnsi="Arial" w:cs="Arial"/>
          <w:sz w:val="24"/>
          <w:szCs w:val="24"/>
        </w:rPr>
        <w:t xml:space="preserve">the research projects: </w:t>
      </w:r>
    </w:p>
    <w:p w14:paraId="38E904A1" w14:textId="77777777" w:rsidR="0071469D" w:rsidRPr="00225820" w:rsidRDefault="0071469D" w:rsidP="00101205">
      <w:pPr>
        <w:spacing w:line="237" w:lineRule="auto"/>
        <w:ind w:left="-426" w:right="-1" w:firstLine="284"/>
        <w:jc w:val="both"/>
        <w:rPr>
          <w:rFonts w:ascii="Arial" w:hAnsi="Arial" w:cs="Arial"/>
          <w:sz w:val="24"/>
          <w:szCs w:val="24"/>
        </w:rPr>
      </w:pPr>
    </w:p>
    <w:p w14:paraId="2AF0F37A" w14:textId="016041F5" w:rsidR="004A23D6" w:rsidRPr="00225820" w:rsidRDefault="004A23D6" w:rsidP="00101205">
      <w:pPr>
        <w:spacing w:line="237" w:lineRule="auto"/>
        <w:ind w:left="-426" w:right="-1" w:firstLine="284"/>
        <w:jc w:val="both"/>
        <w:rPr>
          <w:rFonts w:ascii="Arial" w:hAnsi="Arial" w:cs="Arial"/>
          <w:sz w:val="24"/>
          <w:szCs w:val="24"/>
        </w:rPr>
      </w:pPr>
      <w:r w:rsidRPr="00225820">
        <w:rPr>
          <w:rFonts w:ascii="Arial" w:hAnsi="Arial" w:cs="Arial"/>
          <w:i/>
          <w:iCs/>
          <w:sz w:val="24"/>
          <w:szCs w:val="24"/>
        </w:rPr>
        <w:t>DIFFERS</w:t>
      </w:r>
      <w:r w:rsidRPr="00225820">
        <w:rPr>
          <w:rFonts w:ascii="Arial" w:hAnsi="Arial" w:cs="Arial"/>
          <w:sz w:val="24"/>
          <w:szCs w:val="24"/>
        </w:rPr>
        <w:t xml:space="preserve"> </w:t>
      </w:r>
      <w:r w:rsidR="00155141" w:rsidRPr="00225820">
        <w:rPr>
          <w:rFonts w:ascii="Arial" w:hAnsi="Arial" w:cs="Arial"/>
          <w:i/>
          <w:iCs/>
          <w:sz w:val="24"/>
          <w:szCs w:val="24"/>
        </w:rPr>
        <w:t>The differently-sweet diet of the Anthropocene</w:t>
      </w:r>
      <w:r w:rsidR="00155141" w:rsidRPr="00225820">
        <w:rPr>
          <w:rFonts w:ascii="Arial" w:hAnsi="Arial" w:cs="Arial"/>
          <w:sz w:val="24"/>
          <w:szCs w:val="24"/>
        </w:rPr>
        <w:t xml:space="preserve"> [topics: fermentation; food </w:t>
      </w:r>
      <w:proofErr w:type="gramStart"/>
      <w:r w:rsidR="00155141" w:rsidRPr="00225820">
        <w:rPr>
          <w:rFonts w:ascii="Arial" w:hAnsi="Arial" w:cs="Arial"/>
          <w:sz w:val="24"/>
          <w:szCs w:val="24"/>
        </w:rPr>
        <w:t>innovation ]</w:t>
      </w:r>
      <w:proofErr w:type="gramEnd"/>
      <w:r w:rsidR="00155141" w:rsidRPr="00225820">
        <w:rPr>
          <w:rFonts w:ascii="Arial" w:hAnsi="Arial" w:cs="Arial"/>
          <w:sz w:val="24"/>
          <w:szCs w:val="24"/>
        </w:rPr>
        <w:t xml:space="preserve"> </w:t>
      </w:r>
      <w:r w:rsidR="00163901">
        <w:rPr>
          <w:rFonts w:ascii="Arial" w:hAnsi="Arial" w:cs="Arial"/>
          <w:sz w:val="24"/>
          <w:szCs w:val="24"/>
        </w:rPr>
        <w:t xml:space="preserve">Project: Laura Prosperi </w:t>
      </w:r>
      <w:r w:rsidR="00155141" w:rsidRPr="00225820">
        <w:rPr>
          <w:rFonts w:ascii="Arial" w:hAnsi="Arial" w:cs="Arial"/>
          <w:sz w:val="24"/>
          <w:szCs w:val="24"/>
        </w:rPr>
        <w:t xml:space="preserve">Research Team: Luca </w:t>
      </w:r>
      <w:proofErr w:type="spellStart"/>
      <w:r w:rsidR="00155141" w:rsidRPr="00225820">
        <w:rPr>
          <w:rFonts w:ascii="Arial" w:hAnsi="Arial" w:cs="Arial"/>
          <w:sz w:val="24"/>
          <w:szCs w:val="24"/>
        </w:rPr>
        <w:t>Mocarelli</w:t>
      </w:r>
      <w:proofErr w:type="spellEnd"/>
      <w:r w:rsidR="0071469D" w:rsidRPr="00225820">
        <w:rPr>
          <w:rFonts w:ascii="Arial" w:hAnsi="Arial" w:cs="Arial"/>
          <w:sz w:val="24"/>
          <w:szCs w:val="24"/>
        </w:rPr>
        <w:t xml:space="preserve"> [PI]</w:t>
      </w:r>
      <w:r w:rsidR="00155141" w:rsidRPr="00225820">
        <w:rPr>
          <w:rFonts w:ascii="Arial" w:hAnsi="Arial" w:cs="Arial"/>
          <w:sz w:val="24"/>
          <w:szCs w:val="24"/>
        </w:rPr>
        <w:t>,</w:t>
      </w:r>
      <w:r w:rsidR="00184550" w:rsidRPr="00225820">
        <w:rPr>
          <w:rFonts w:ascii="Arial" w:hAnsi="Arial" w:cs="Arial"/>
          <w:sz w:val="24"/>
          <w:szCs w:val="24"/>
        </w:rPr>
        <w:t xml:space="preserve"> </w:t>
      </w:r>
      <w:r w:rsidR="00155141" w:rsidRPr="00225820">
        <w:rPr>
          <w:rFonts w:ascii="Arial" w:hAnsi="Arial" w:cs="Arial"/>
          <w:sz w:val="24"/>
          <w:szCs w:val="24"/>
        </w:rPr>
        <w:t xml:space="preserve"> </w:t>
      </w:r>
      <w:r w:rsidR="00515749" w:rsidRPr="00225820">
        <w:rPr>
          <w:rFonts w:ascii="Arial" w:hAnsi="Arial" w:cs="Arial"/>
          <w:sz w:val="24"/>
          <w:szCs w:val="24"/>
        </w:rPr>
        <w:t xml:space="preserve">Giovanna </w:t>
      </w:r>
      <w:proofErr w:type="spellStart"/>
      <w:r w:rsidR="00515749" w:rsidRPr="00225820">
        <w:rPr>
          <w:rFonts w:ascii="Arial" w:hAnsi="Arial" w:cs="Arial"/>
          <w:sz w:val="24"/>
          <w:szCs w:val="24"/>
        </w:rPr>
        <w:t>Guerzoni</w:t>
      </w:r>
      <w:proofErr w:type="spellEnd"/>
      <w:r w:rsidR="00515749" w:rsidRPr="00225820">
        <w:rPr>
          <w:rFonts w:ascii="Arial" w:hAnsi="Arial" w:cs="Arial"/>
          <w:sz w:val="24"/>
          <w:szCs w:val="24"/>
        </w:rPr>
        <w:t xml:space="preserve"> UNIBO, </w:t>
      </w:r>
      <w:proofErr w:type="spellStart"/>
      <w:r w:rsidR="00515749" w:rsidRPr="00225820">
        <w:rPr>
          <w:rFonts w:ascii="Arial" w:hAnsi="Arial" w:cs="Arial"/>
          <w:sz w:val="24"/>
          <w:szCs w:val="24"/>
        </w:rPr>
        <w:t>Sibilla</w:t>
      </w:r>
      <w:proofErr w:type="spellEnd"/>
      <w:r w:rsidR="00515749" w:rsidRPr="00225820">
        <w:rPr>
          <w:rFonts w:ascii="Arial" w:hAnsi="Arial" w:cs="Arial"/>
          <w:sz w:val="24"/>
          <w:szCs w:val="24"/>
        </w:rPr>
        <w:t xml:space="preserve"> </w:t>
      </w:r>
      <w:proofErr w:type="spellStart"/>
      <w:r w:rsidR="00515749" w:rsidRPr="00225820">
        <w:rPr>
          <w:rFonts w:ascii="Arial" w:hAnsi="Arial" w:cs="Arial"/>
          <w:sz w:val="24"/>
          <w:szCs w:val="24"/>
        </w:rPr>
        <w:t>Carnani</w:t>
      </w:r>
      <w:proofErr w:type="spellEnd"/>
      <w:r w:rsidR="00515749" w:rsidRPr="00225820">
        <w:rPr>
          <w:rFonts w:ascii="Arial" w:hAnsi="Arial" w:cs="Arial"/>
          <w:sz w:val="24"/>
          <w:szCs w:val="24"/>
        </w:rPr>
        <w:t xml:space="preserve"> CREA, Giorgio </w:t>
      </w:r>
      <w:proofErr w:type="spellStart"/>
      <w:r w:rsidR="00515749" w:rsidRPr="00225820">
        <w:rPr>
          <w:rFonts w:ascii="Arial" w:hAnsi="Arial" w:cs="Arial"/>
          <w:sz w:val="24"/>
          <w:szCs w:val="24"/>
        </w:rPr>
        <w:t>Dell’Oro</w:t>
      </w:r>
      <w:proofErr w:type="spellEnd"/>
      <w:r w:rsidR="00515749" w:rsidRPr="00225820">
        <w:rPr>
          <w:rFonts w:ascii="Arial" w:hAnsi="Arial" w:cs="Arial"/>
          <w:sz w:val="24"/>
          <w:szCs w:val="24"/>
        </w:rPr>
        <w:t xml:space="preserve">, </w:t>
      </w:r>
      <w:proofErr w:type="spellStart"/>
      <w:r w:rsidR="00155141" w:rsidRPr="00225820">
        <w:rPr>
          <w:rFonts w:ascii="Arial" w:hAnsi="Arial" w:cs="Arial"/>
          <w:sz w:val="24"/>
          <w:szCs w:val="24"/>
        </w:rPr>
        <w:t>Rossella</w:t>
      </w:r>
      <w:proofErr w:type="spellEnd"/>
      <w:r w:rsidR="00155141" w:rsidRPr="00225820">
        <w:rPr>
          <w:rFonts w:ascii="Arial" w:hAnsi="Arial" w:cs="Arial"/>
          <w:sz w:val="24"/>
          <w:szCs w:val="24"/>
        </w:rPr>
        <w:t xml:space="preserve"> </w:t>
      </w:r>
      <w:proofErr w:type="spellStart"/>
      <w:r w:rsidR="00155141" w:rsidRPr="00225820">
        <w:rPr>
          <w:rFonts w:ascii="Arial" w:hAnsi="Arial" w:cs="Arial"/>
          <w:sz w:val="24"/>
          <w:szCs w:val="24"/>
        </w:rPr>
        <w:t>Ierardi</w:t>
      </w:r>
      <w:proofErr w:type="spellEnd"/>
      <w:r w:rsidR="00155141" w:rsidRPr="00225820">
        <w:rPr>
          <w:rFonts w:ascii="Arial" w:hAnsi="Arial" w:cs="Arial"/>
          <w:sz w:val="24"/>
          <w:szCs w:val="24"/>
        </w:rPr>
        <w:t xml:space="preserve">, </w:t>
      </w:r>
      <w:r w:rsidR="00515749" w:rsidRPr="00225820">
        <w:rPr>
          <w:rFonts w:ascii="Arial" w:hAnsi="Arial" w:cs="Arial"/>
          <w:sz w:val="24"/>
          <w:szCs w:val="24"/>
        </w:rPr>
        <w:t xml:space="preserve">Caterina </w:t>
      </w:r>
      <w:proofErr w:type="spellStart"/>
      <w:r w:rsidR="00515749" w:rsidRPr="00225820">
        <w:rPr>
          <w:rFonts w:ascii="Arial" w:hAnsi="Arial" w:cs="Arial"/>
          <w:sz w:val="24"/>
          <w:szCs w:val="24"/>
        </w:rPr>
        <w:t>Orsenigo</w:t>
      </w:r>
      <w:proofErr w:type="spellEnd"/>
      <w:r w:rsidR="00515749" w:rsidRPr="00225820">
        <w:rPr>
          <w:rFonts w:ascii="Arial" w:hAnsi="Arial" w:cs="Arial"/>
          <w:sz w:val="24"/>
          <w:szCs w:val="24"/>
        </w:rPr>
        <w:t xml:space="preserve"> </w:t>
      </w:r>
      <w:r w:rsidR="00155141" w:rsidRPr="00225820">
        <w:rPr>
          <w:rFonts w:ascii="Arial" w:hAnsi="Arial" w:cs="Arial"/>
          <w:sz w:val="24"/>
          <w:szCs w:val="24"/>
        </w:rPr>
        <w:t>consultant</w:t>
      </w:r>
      <w:r w:rsidR="00515749" w:rsidRPr="00225820">
        <w:rPr>
          <w:rFonts w:ascii="Arial" w:hAnsi="Arial" w:cs="Arial"/>
          <w:sz w:val="24"/>
          <w:szCs w:val="24"/>
        </w:rPr>
        <w:t>s</w:t>
      </w:r>
      <w:r w:rsidR="00155141" w:rsidRPr="00225820">
        <w:rPr>
          <w:rFonts w:ascii="Arial" w:hAnsi="Arial" w:cs="Arial"/>
          <w:sz w:val="24"/>
          <w:szCs w:val="24"/>
        </w:rPr>
        <w:t>;</w:t>
      </w:r>
    </w:p>
    <w:p w14:paraId="2838D66E" w14:textId="77777777" w:rsidR="0071469D" w:rsidRPr="00225820" w:rsidRDefault="0071469D" w:rsidP="00101205">
      <w:pPr>
        <w:spacing w:line="237" w:lineRule="auto"/>
        <w:ind w:left="-426" w:right="-1" w:firstLine="284"/>
        <w:jc w:val="both"/>
        <w:rPr>
          <w:rFonts w:ascii="Arial" w:hAnsi="Arial" w:cs="Arial"/>
          <w:i/>
          <w:sz w:val="24"/>
          <w:szCs w:val="24"/>
        </w:rPr>
      </w:pPr>
    </w:p>
    <w:p w14:paraId="0524452B" w14:textId="781B2628" w:rsidR="00515749" w:rsidRPr="00225820" w:rsidRDefault="004A23D6" w:rsidP="00101205">
      <w:pPr>
        <w:spacing w:line="237" w:lineRule="auto"/>
        <w:ind w:left="-426" w:right="-1" w:firstLine="284"/>
        <w:jc w:val="both"/>
        <w:rPr>
          <w:rFonts w:ascii="Arial" w:hAnsi="Arial" w:cs="Arial"/>
          <w:sz w:val="24"/>
          <w:szCs w:val="24"/>
        </w:rPr>
      </w:pPr>
      <w:r w:rsidRPr="00225820">
        <w:rPr>
          <w:rFonts w:ascii="Arial" w:hAnsi="Arial" w:cs="Arial"/>
          <w:i/>
          <w:sz w:val="24"/>
          <w:szCs w:val="24"/>
        </w:rPr>
        <w:t xml:space="preserve">NAFFPP </w:t>
      </w:r>
      <w:r w:rsidR="00155141" w:rsidRPr="00225820">
        <w:rPr>
          <w:rFonts w:ascii="Arial" w:hAnsi="Arial" w:cs="Arial"/>
          <w:i/>
          <w:iCs/>
          <w:sz w:val="24"/>
          <w:szCs w:val="24"/>
        </w:rPr>
        <w:t xml:space="preserve">Neglected </w:t>
      </w:r>
      <w:proofErr w:type="spellStart"/>
      <w:r w:rsidR="00155141" w:rsidRPr="00225820">
        <w:rPr>
          <w:rFonts w:ascii="Arial" w:hAnsi="Arial" w:cs="Arial"/>
          <w:i/>
          <w:iCs/>
          <w:sz w:val="24"/>
          <w:szCs w:val="24"/>
        </w:rPr>
        <w:t>agro</w:t>
      </w:r>
      <w:proofErr w:type="spellEnd"/>
      <w:r w:rsidR="00155141" w:rsidRPr="00225820">
        <w:rPr>
          <w:rFonts w:ascii="Arial" w:hAnsi="Arial" w:cs="Arial"/>
          <w:i/>
          <w:iCs/>
          <w:sz w:val="24"/>
          <w:szCs w:val="24"/>
        </w:rPr>
        <w:t>-forest food in public procurement</w:t>
      </w:r>
      <w:r w:rsidR="00155141" w:rsidRPr="00225820">
        <w:rPr>
          <w:rFonts w:ascii="Arial" w:hAnsi="Arial" w:cs="Arial"/>
          <w:sz w:val="24"/>
          <w:szCs w:val="24"/>
        </w:rPr>
        <w:t xml:space="preserve"> [topics: food chain, sustainability, food innovation] </w:t>
      </w:r>
      <w:r w:rsidR="00163901">
        <w:rPr>
          <w:rFonts w:ascii="Arial" w:hAnsi="Arial" w:cs="Arial"/>
          <w:sz w:val="24"/>
          <w:szCs w:val="24"/>
        </w:rPr>
        <w:t xml:space="preserve">Project: Laura Prosperi, Manuel Vaquero. </w:t>
      </w:r>
      <w:r w:rsidR="00155141" w:rsidRPr="00225820">
        <w:rPr>
          <w:rFonts w:ascii="Arial" w:hAnsi="Arial" w:cs="Arial"/>
          <w:sz w:val="24"/>
          <w:szCs w:val="24"/>
        </w:rPr>
        <w:t xml:space="preserve">Research Team: Luca </w:t>
      </w:r>
      <w:proofErr w:type="spellStart"/>
      <w:r w:rsidR="00155141" w:rsidRPr="00225820">
        <w:rPr>
          <w:rFonts w:ascii="Arial" w:hAnsi="Arial" w:cs="Arial"/>
          <w:sz w:val="24"/>
          <w:szCs w:val="24"/>
        </w:rPr>
        <w:t>Mocarelli</w:t>
      </w:r>
      <w:proofErr w:type="spellEnd"/>
      <w:r w:rsidR="0071469D" w:rsidRPr="00225820">
        <w:rPr>
          <w:rFonts w:ascii="Arial" w:hAnsi="Arial" w:cs="Arial"/>
          <w:sz w:val="24"/>
          <w:szCs w:val="24"/>
        </w:rPr>
        <w:t xml:space="preserve"> [PI]</w:t>
      </w:r>
      <w:r w:rsidR="00184550" w:rsidRPr="00225820">
        <w:rPr>
          <w:rFonts w:ascii="Arial" w:hAnsi="Arial" w:cs="Arial"/>
          <w:sz w:val="24"/>
          <w:szCs w:val="24"/>
        </w:rPr>
        <w:t xml:space="preserve">, </w:t>
      </w:r>
      <w:r w:rsidR="00155141" w:rsidRPr="00225820">
        <w:rPr>
          <w:rFonts w:ascii="Arial" w:hAnsi="Arial" w:cs="Arial"/>
          <w:sz w:val="24"/>
          <w:szCs w:val="24"/>
        </w:rPr>
        <w:t xml:space="preserve">Manuel Vaquero </w:t>
      </w:r>
      <w:proofErr w:type="spellStart"/>
      <w:r w:rsidR="00155141" w:rsidRPr="00225820">
        <w:rPr>
          <w:rFonts w:ascii="Arial" w:hAnsi="Arial" w:cs="Arial"/>
          <w:sz w:val="24"/>
          <w:szCs w:val="24"/>
        </w:rPr>
        <w:t>Pineiro</w:t>
      </w:r>
      <w:proofErr w:type="spellEnd"/>
      <w:r w:rsidR="00155141" w:rsidRPr="00225820">
        <w:rPr>
          <w:rFonts w:ascii="Arial" w:hAnsi="Arial" w:cs="Arial"/>
          <w:sz w:val="24"/>
          <w:szCs w:val="24"/>
        </w:rPr>
        <w:t xml:space="preserve"> –UNIPG–, Barbara </w:t>
      </w:r>
      <w:proofErr w:type="spellStart"/>
      <w:r w:rsidR="00155141" w:rsidRPr="00225820">
        <w:rPr>
          <w:rFonts w:ascii="Arial" w:hAnsi="Arial" w:cs="Arial"/>
          <w:sz w:val="24"/>
          <w:szCs w:val="24"/>
        </w:rPr>
        <w:t>Aiolfi</w:t>
      </w:r>
      <w:proofErr w:type="spellEnd"/>
      <w:r w:rsidR="00155141" w:rsidRPr="00225820">
        <w:rPr>
          <w:rFonts w:ascii="Arial" w:hAnsi="Arial" w:cs="Arial"/>
          <w:sz w:val="24"/>
          <w:szCs w:val="24"/>
        </w:rPr>
        <w:t xml:space="preserve">, Francesca </w:t>
      </w:r>
      <w:proofErr w:type="spellStart"/>
      <w:r w:rsidR="00155141" w:rsidRPr="00225820">
        <w:rPr>
          <w:rFonts w:ascii="Arial" w:hAnsi="Arial" w:cs="Arial"/>
          <w:sz w:val="24"/>
          <w:szCs w:val="24"/>
        </w:rPr>
        <w:t>Giommi</w:t>
      </w:r>
      <w:proofErr w:type="spellEnd"/>
      <w:r w:rsidR="00155141" w:rsidRPr="00225820">
        <w:rPr>
          <w:rFonts w:ascii="Arial" w:hAnsi="Arial" w:cs="Arial"/>
          <w:sz w:val="24"/>
          <w:szCs w:val="24"/>
        </w:rPr>
        <w:t xml:space="preserve">, </w:t>
      </w:r>
      <w:r w:rsidR="00515749" w:rsidRPr="00225820">
        <w:rPr>
          <w:rFonts w:ascii="Arial" w:hAnsi="Arial" w:cs="Arial"/>
          <w:sz w:val="24"/>
          <w:szCs w:val="24"/>
        </w:rPr>
        <w:t xml:space="preserve">Bruno </w:t>
      </w:r>
      <w:proofErr w:type="spellStart"/>
      <w:r w:rsidR="00515749" w:rsidRPr="00225820">
        <w:rPr>
          <w:rFonts w:ascii="Arial" w:hAnsi="Arial" w:cs="Arial"/>
          <w:sz w:val="24"/>
          <w:szCs w:val="24"/>
        </w:rPr>
        <w:t>Farinelli</w:t>
      </w:r>
      <w:proofErr w:type="spellEnd"/>
      <w:r w:rsidR="00515749" w:rsidRPr="00225820">
        <w:rPr>
          <w:rFonts w:ascii="Arial" w:hAnsi="Arial" w:cs="Arial"/>
          <w:sz w:val="24"/>
          <w:szCs w:val="24"/>
        </w:rPr>
        <w:t xml:space="preserve">, Tommaso </w:t>
      </w:r>
      <w:proofErr w:type="spellStart"/>
      <w:r w:rsidR="00515749" w:rsidRPr="00225820">
        <w:rPr>
          <w:rFonts w:ascii="Arial" w:hAnsi="Arial" w:cs="Arial"/>
          <w:sz w:val="24"/>
          <w:szCs w:val="24"/>
        </w:rPr>
        <w:t>Somigli</w:t>
      </w:r>
      <w:proofErr w:type="spellEnd"/>
      <w:r w:rsidR="00515749" w:rsidRPr="00225820">
        <w:rPr>
          <w:rFonts w:ascii="Arial" w:hAnsi="Arial" w:cs="Arial"/>
          <w:sz w:val="24"/>
          <w:szCs w:val="24"/>
        </w:rPr>
        <w:t xml:space="preserve"> Russotto, Matteo </w:t>
      </w:r>
      <w:proofErr w:type="spellStart"/>
      <w:r w:rsidR="00515749" w:rsidRPr="00225820">
        <w:rPr>
          <w:rFonts w:ascii="Arial" w:hAnsi="Arial" w:cs="Arial"/>
          <w:sz w:val="24"/>
          <w:szCs w:val="24"/>
        </w:rPr>
        <w:t>Stroppiana</w:t>
      </w:r>
      <w:proofErr w:type="spellEnd"/>
      <w:r w:rsidR="00515749" w:rsidRPr="00225820">
        <w:rPr>
          <w:rFonts w:ascii="Arial" w:hAnsi="Arial" w:cs="Arial"/>
          <w:sz w:val="24"/>
          <w:szCs w:val="24"/>
        </w:rPr>
        <w:t xml:space="preserve">, Danilo Gasparini, Federico </w:t>
      </w:r>
      <w:proofErr w:type="spellStart"/>
      <w:r w:rsidR="00515749" w:rsidRPr="00225820">
        <w:rPr>
          <w:rFonts w:ascii="Arial" w:hAnsi="Arial" w:cs="Arial"/>
          <w:sz w:val="24"/>
          <w:szCs w:val="24"/>
        </w:rPr>
        <w:t>Laurienti</w:t>
      </w:r>
      <w:proofErr w:type="spellEnd"/>
      <w:r w:rsidR="00515749" w:rsidRPr="00225820">
        <w:rPr>
          <w:rFonts w:ascii="Arial" w:hAnsi="Arial" w:cs="Arial"/>
          <w:sz w:val="24"/>
          <w:szCs w:val="24"/>
        </w:rPr>
        <w:t xml:space="preserve"> </w:t>
      </w:r>
      <w:r w:rsidR="00155141" w:rsidRPr="00225820">
        <w:rPr>
          <w:rFonts w:ascii="Arial" w:hAnsi="Arial" w:cs="Arial"/>
          <w:sz w:val="24"/>
          <w:szCs w:val="24"/>
        </w:rPr>
        <w:t xml:space="preserve">– researchers– Giuseppe de Santis, Riccardo Bocci – Consultants]. </w:t>
      </w:r>
    </w:p>
    <w:p w14:paraId="5DBC634D" w14:textId="1F3A5D23" w:rsidR="00515749" w:rsidRPr="00225820" w:rsidRDefault="00515749" w:rsidP="00101205">
      <w:pPr>
        <w:spacing w:line="237" w:lineRule="auto"/>
        <w:ind w:left="-426" w:right="-1" w:firstLine="284"/>
        <w:jc w:val="both"/>
        <w:rPr>
          <w:rFonts w:ascii="Arial" w:hAnsi="Arial" w:cs="Arial"/>
          <w:sz w:val="24"/>
          <w:szCs w:val="24"/>
        </w:rPr>
      </w:pPr>
    </w:p>
    <w:p w14:paraId="13AC11BB" w14:textId="388B0040" w:rsidR="00515749" w:rsidRDefault="00515749" w:rsidP="00515749">
      <w:pPr>
        <w:spacing w:line="237" w:lineRule="auto"/>
        <w:ind w:left="-426" w:right="-1" w:firstLine="284"/>
        <w:jc w:val="both"/>
        <w:rPr>
          <w:rFonts w:ascii="Arial" w:hAnsi="Arial" w:cs="Arial"/>
          <w:sz w:val="24"/>
          <w:szCs w:val="24"/>
        </w:rPr>
      </w:pPr>
      <w:r w:rsidRPr="00225820">
        <w:rPr>
          <w:rFonts w:ascii="Arial" w:hAnsi="Arial" w:cs="Arial"/>
          <w:i/>
          <w:sz w:val="24"/>
          <w:szCs w:val="24"/>
        </w:rPr>
        <w:t>COFFAIR</w:t>
      </w:r>
      <w:r w:rsidRPr="00225820">
        <w:rPr>
          <w:rFonts w:ascii="Arial" w:hAnsi="Arial" w:cs="Arial"/>
          <w:sz w:val="24"/>
          <w:szCs w:val="24"/>
        </w:rPr>
        <w:t xml:space="preserve"> Sustainability, Fair Trade and Heritagization Process: Italian Coffee as a case study. </w:t>
      </w:r>
      <w:r w:rsidR="00163901">
        <w:rPr>
          <w:rFonts w:ascii="Arial" w:hAnsi="Arial" w:cs="Arial"/>
          <w:sz w:val="24"/>
          <w:szCs w:val="24"/>
        </w:rPr>
        <w:t xml:space="preserve">Project: Laura Prosperi. </w:t>
      </w:r>
      <w:r w:rsidRPr="00225820">
        <w:rPr>
          <w:rFonts w:ascii="Arial" w:hAnsi="Arial" w:cs="Arial"/>
          <w:sz w:val="24"/>
          <w:szCs w:val="24"/>
        </w:rPr>
        <w:t xml:space="preserve">Research Team: Laura Prosperi [PI], Giulia </w:t>
      </w:r>
      <w:proofErr w:type="spellStart"/>
      <w:proofErr w:type="gramStart"/>
      <w:r w:rsidRPr="00225820">
        <w:rPr>
          <w:rFonts w:ascii="Arial" w:hAnsi="Arial" w:cs="Arial"/>
          <w:sz w:val="24"/>
          <w:szCs w:val="24"/>
        </w:rPr>
        <w:t>Riconda</w:t>
      </w:r>
      <w:proofErr w:type="spellEnd"/>
      <w:r w:rsidRPr="00225820">
        <w:rPr>
          <w:rFonts w:ascii="Arial" w:hAnsi="Arial" w:cs="Arial"/>
          <w:sz w:val="24"/>
          <w:szCs w:val="24"/>
        </w:rPr>
        <w:t xml:space="preserve">  and</w:t>
      </w:r>
      <w:proofErr w:type="gramEnd"/>
      <w:r w:rsidRPr="00225820">
        <w:rPr>
          <w:rFonts w:ascii="Arial" w:hAnsi="Arial" w:cs="Arial"/>
          <w:sz w:val="24"/>
          <w:szCs w:val="24"/>
        </w:rPr>
        <w:t xml:space="preserve"> Luca </w:t>
      </w:r>
      <w:proofErr w:type="spellStart"/>
      <w:r w:rsidRPr="00225820">
        <w:rPr>
          <w:rFonts w:ascii="Arial" w:hAnsi="Arial" w:cs="Arial"/>
          <w:sz w:val="24"/>
          <w:szCs w:val="24"/>
        </w:rPr>
        <w:t>Mocarelli</w:t>
      </w:r>
      <w:proofErr w:type="spellEnd"/>
      <w:r w:rsidRPr="00225820">
        <w:rPr>
          <w:rFonts w:ascii="Arial" w:hAnsi="Arial" w:cs="Arial"/>
          <w:sz w:val="24"/>
          <w:szCs w:val="24"/>
        </w:rPr>
        <w:t xml:space="preserve">. </w:t>
      </w:r>
    </w:p>
    <w:p w14:paraId="040AA33A" w14:textId="77777777" w:rsidR="00163901" w:rsidRDefault="00163901" w:rsidP="00163901">
      <w:pPr>
        <w:jc w:val="both"/>
        <w:rPr>
          <w:rFonts w:ascii="Arial" w:hAnsi="Arial" w:cs="Arial"/>
          <w:sz w:val="24"/>
          <w:szCs w:val="24"/>
        </w:rPr>
      </w:pPr>
    </w:p>
    <w:p w14:paraId="2A8911DB" w14:textId="2829AC02" w:rsidR="00163901" w:rsidRPr="00DE0CA0" w:rsidRDefault="00163901" w:rsidP="00163901">
      <w:pPr>
        <w:ind w:left="-426"/>
        <w:jc w:val="both"/>
        <w:rPr>
          <w:rFonts w:ascii="Arial" w:hAnsi="Arial" w:cs="Arial"/>
          <w:sz w:val="24"/>
          <w:szCs w:val="24"/>
        </w:rPr>
      </w:pPr>
      <w:r w:rsidRPr="00163901">
        <w:rPr>
          <w:rFonts w:ascii="Arial" w:hAnsi="Arial" w:cs="Arial"/>
          <w:i/>
          <w:sz w:val="24"/>
          <w:szCs w:val="24"/>
        </w:rPr>
        <w:t>CRIMIMARKET</w:t>
      </w:r>
      <w:r w:rsidRPr="00053CD1">
        <w:rPr>
          <w:rFonts w:ascii="Arial" w:hAnsi="Arial" w:cs="Arial"/>
          <w:sz w:val="24"/>
          <w:szCs w:val="24"/>
        </w:rPr>
        <w:t>:</w:t>
      </w:r>
      <w:r>
        <w:rPr>
          <w:rFonts w:ascii="Arial" w:hAnsi="Arial" w:cs="Arial"/>
          <w:sz w:val="24"/>
          <w:szCs w:val="24"/>
        </w:rPr>
        <w:t xml:space="preserve"> Project: Laura Prosperi, Lucia Della </w:t>
      </w:r>
      <w:proofErr w:type="spellStart"/>
      <w:r>
        <w:rPr>
          <w:rFonts w:ascii="Arial" w:hAnsi="Arial" w:cs="Arial"/>
          <w:sz w:val="24"/>
          <w:szCs w:val="24"/>
        </w:rPr>
        <w:t>Pellegrina</w:t>
      </w:r>
      <w:proofErr w:type="spellEnd"/>
      <w:r>
        <w:rPr>
          <w:rFonts w:ascii="Arial" w:hAnsi="Arial" w:cs="Arial"/>
          <w:sz w:val="24"/>
          <w:szCs w:val="24"/>
        </w:rPr>
        <w:t xml:space="preserve">. </w:t>
      </w:r>
      <w:r w:rsidRPr="00053CD1">
        <w:rPr>
          <w:rFonts w:ascii="Arial" w:hAnsi="Arial" w:cs="Arial"/>
          <w:sz w:val="24"/>
          <w:szCs w:val="24"/>
        </w:rPr>
        <w:t xml:space="preserve"> “</w:t>
      </w:r>
      <w:r>
        <w:rPr>
          <w:rFonts w:ascii="Arial" w:hAnsi="Arial" w:cs="Arial"/>
          <w:sz w:val="24"/>
          <w:szCs w:val="24"/>
        </w:rPr>
        <w:t xml:space="preserve">The dark side of Made in Italy: Criminal infiltrations in fruit and vegetable </w:t>
      </w:r>
      <w:proofErr w:type="spellStart"/>
      <w:r>
        <w:rPr>
          <w:rFonts w:ascii="Arial" w:hAnsi="Arial" w:cs="Arial"/>
          <w:sz w:val="24"/>
          <w:szCs w:val="24"/>
        </w:rPr>
        <w:t>wholsale</w:t>
      </w:r>
      <w:proofErr w:type="spellEnd"/>
      <w:r>
        <w:rPr>
          <w:rFonts w:ascii="Arial" w:hAnsi="Arial" w:cs="Arial"/>
          <w:sz w:val="24"/>
          <w:szCs w:val="24"/>
        </w:rPr>
        <w:t xml:space="preserve"> distribution sector</w:t>
      </w:r>
      <w:r w:rsidRPr="00053CD1">
        <w:rPr>
          <w:rFonts w:ascii="Arial" w:hAnsi="Arial" w:cs="Arial"/>
          <w:sz w:val="24"/>
          <w:szCs w:val="24"/>
        </w:rPr>
        <w:t>”</w:t>
      </w:r>
    </w:p>
    <w:p w14:paraId="0C2CB785" w14:textId="77777777" w:rsidR="00163901" w:rsidRPr="00225820" w:rsidRDefault="00163901" w:rsidP="00515749">
      <w:pPr>
        <w:spacing w:line="237" w:lineRule="auto"/>
        <w:ind w:left="-426" w:right="-1" w:firstLine="284"/>
        <w:jc w:val="both"/>
        <w:rPr>
          <w:rFonts w:ascii="Arial" w:hAnsi="Arial" w:cs="Arial"/>
          <w:sz w:val="24"/>
          <w:szCs w:val="24"/>
        </w:rPr>
      </w:pPr>
    </w:p>
    <w:p w14:paraId="28468CC7" w14:textId="35938117" w:rsidR="00515749" w:rsidRPr="00225820" w:rsidRDefault="00515749" w:rsidP="00515749">
      <w:pPr>
        <w:spacing w:line="237" w:lineRule="auto"/>
        <w:ind w:right="-1"/>
        <w:jc w:val="both"/>
        <w:rPr>
          <w:rFonts w:ascii="Arial" w:hAnsi="Arial" w:cs="Arial"/>
          <w:sz w:val="24"/>
          <w:szCs w:val="24"/>
        </w:rPr>
      </w:pPr>
    </w:p>
    <w:p w14:paraId="76CC1E2D" w14:textId="77777777" w:rsidR="00515749" w:rsidRPr="00225820" w:rsidRDefault="00515749" w:rsidP="00515749">
      <w:pPr>
        <w:spacing w:line="237" w:lineRule="auto"/>
        <w:ind w:left="-426" w:right="-1" w:firstLine="284"/>
        <w:jc w:val="both"/>
        <w:rPr>
          <w:rFonts w:ascii="Arial" w:hAnsi="Arial" w:cs="Arial"/>
          <w:sz w:val="24"/>
          <w:szCs w:val="24"/>
        </w:rPr>
      </w:pPr>
    </w:p>
    <w:p w14:paraId="08843B8E" w14:textId="20453268" w:rsidR="00184550" w:rsidRPr="00225820" w:rsidRDefault="00155141"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Within ONFOODS she is also involved in other three research projects with </w:t>
      </w:r>
      <w:r w:rsidR="00515749" w:rsidRPr="00225820">
        <w:rPr>
          <w:rFonts w:ascii="Arial" w:hAnsi="Arial" w:cs="Arial"/>
          <w:sz w:val="24"/>
          <w:szCs w:val="24"/>
        </w:rPr>
        <w:t xml:space="preserve">Carola Ricci, [UNIPV], </w:t>
      </w:r>
      <w:r w:rsidRPr="00225820">
        <w:rPr>
          <w:rFonts w:ascii="Arial" w:hAnsi="Arial" w:cs="Arial"/>
          <w:sz w:val="24"/>
          <w:szCs w:val="24"/>
        </w:rPr>
        <w:t xml:space="preserve">Roberta </w:t>
      </w:r>
      <w:proofErr w:type="spellStart"/>
      <w:r w:rsidRPr="00225820">
        <w:rPr>
          <w:rFonts w:ascii="Arial" w:hAnsi="Arial" w:cs="Arial"/>
          <w:sz w:val="24"/>
          <w:szCs w:val="24"/>
        </w:rPr>
        <w:t>Dameno</w:t>
      </w:r>
      <w:proofErr w:type="spellEnd"/>
      <w:r w:rsidRPr="00225820">
        <w:rPr>
          <w:rFonts w:ascii="Arial" w:hAnsi="Arial" w:cs="Arial"/>
          <w:sz w:val="24"/>
          <w:szCs w:val="24"/>
        </w:rPr>
        <w:t xml:space="preserve"> [UNIMIB] and one with Marco Clementi [UNIPV]</w:t>
      </w:r>
    </w:p>
    <w:p w14:paraId="7488D2F2" w14:textId="40117C35" w:rsidR="00515749" w:rsidRPr="00225820" w:rsidRDefault="00515749" w:rsidP="00101205">
      <w:pPr>
        <w:spacing w:line="237" w:lineRule="auto"/>
        <w:ind w:left="-426" w:right="-1" w:firstLine="284"/>
        <w:jc w:val="both"/>
        <w:rPr>
          <w:rFonts w:ascii="Arial" w:hAnsi="Arial" w:cs="Arial"/>
          <w:sz w:val="24"/>
          <w:szCs w:val="24"/>
        </w:rPr>
      </w:pPr>
    </w:p>
    <w:p w14:paraId="79D6E57A" w14:textId="30A79D6D" w:rsidR="00515749" w:rsidRPr="00225820" w:rsidRDefault="00515749" w:rsidP="00101205">
      <w:pPr>
        <w:spacing w:line="237" w:lineRule="auto"/>
        <w:ind w:left="-426" w:right="-1" w:firstLine="284"/>
        <w:jc w:val="both"/>
        <w:rPr>
          <w:rFonts w:ascii="Arial" w:hAnsi="Arial" w:cs="Arial"/>
          <w:sz w:val="24"/>
          <w:szCs w:val="24"/>
        </w:rPr>
      </w:pPr>
    </w:p>
    <w:p w14:paraId="5732CC2A" w14:textId="77777777" w:rsidR="00184550" w:rsidRPr="00225820" w:rsidRDefault="00184550" w:rsidP="00101205">
      <w:pPr>
        <w:spacing w:line="237" w:lineRule="auto"/>
        <w:ind w:left="-426" w:right="-1" w:firstLine="284"/>
        <w:jc w:val="both"/>
        <w:rPr>
          <w:rFonts w:ascii="Arial" w:hAnsi="Arial" w:cs="Arial"/>
          <w:sz w:val="24"/>
          <w:szCs w:val="24"/>
        </w:rPr>
      </w:pPr>
    </w:p>
    <w:p w14:paraId="12DFC66C" w14:textId="42A0490D" w:rsidR="00184550" w:rsidRPr="00225820" w:rsidRDefault="006874D0" w:rsidP="00101205">
      <w:pPr>
        <w:spacing w:line="237" w:lineRule="auto"/>
        <w:ind w:left="-426" w:right="-1" w:firstLine="284"/>
        <w:jc w:val="both"/>
        <w:rPr>
          <w:rFonts w:ascii="Arial" w:hAnsi="Arial" w:cs="Arial"/>
          <w:sz w:val="24"/>
          <w:szCs w:val="24"/>
        </w:rPr>
      </w:pPr>
      <w:r w:rsidRPr="00225820">
        <w:rPr>
          <w:rFonts w:ascii="Arial" w:hAnsi="Arial" w:cs="Arial"/>
          <w:sz w:val="24"/>
          <w:szCs w:val="24"/>
        </w:rPr>
        <w:t xml:space="preserve">Scientific Coordinator of </w:t>
      </w:r>
      <w:r w:rsidR="00155141" w:rsidRPr="00225820">
        <w:rPr>
          <w:rFonts w:ascii="Arial" w:hAnsi="Arial" w:cs="Arial"/>
          <w:sz w:val="24"/>
          <w:szCs w:val="24"/>
        </w:rPr>
        <w:t>University of Milan Bicocca</w:t>
      </w:r>
      <w:r w:rsidRPr="00225820">
        <w:rPr>
          <w:rFonts w:ascii="Arial" w:hAnsi="Arial" w:cs="Arial"/>
          <w:sz w:val="24"/>
          <w:szCs w:val="24"/>
        </w:rPr>
        <w:t xml:space="preserve"> For ONFOODS [Spoke 7</w:t>
      </w:r>
      <w:proofErr w:type="gramStart"/>
      <w:r w:rsidRPr="00225820">
        <w:rPr>
          <w:rFonts w:ascii="Arial" w:hAnsi="Arial" w:cs="Arial"/>
          <w:sz w:val="24"/>
          <w:szCs w:val="24"/>
        </w:rPr>
        <w:t xml:space="preserve">] </w:t>
      </w:r>
      <w:r w:rsidR="00155141" w:rsidRPr="00225820">
        <w:rPr>
          <w:rFonts w:ascii="Arial" w:hAnsi="Arial" w:cs="Arial"/>
          <w:sz w:val="24"/>
          <w:szCs w:val="24"/>
        </w:rPr>
        <w:t xml:space="preserve"> and</w:t>
      </w:r>
      <w:proofErr w:type="gramEnd"/>
      <w:r w:rsidR="00155141" w:rsidRPr="00225820">
        <w:rPr>
          <w:rFonts w:ascii="Arial" w:hAnsi="Arial" w:cs="Arial"/>
          <w:sz w:val="24"/>
          <w:szCs w:val="24"/>
        </w:rPr>
        <w:t xml:space="preserve">, together with Luca </w:t>
      </w:r>
      <w:proofErr w:type="spellStart"/>
      <w:r w:rsidR="00155141" w:rsidRPr="00225820">
        <w:rPr>
          <w:rFonts w:ascii="Arial" w:hAnsi="Arial" w:cs="Arial"/>
          <w:sz w:val="24"/>
          <w:szCs w:val="24"/>
        </w:rPr>
        <w:t>Mocarelli</w:t>
      </w:r>
      <w:proofErr w:type="spellEnd"/>
      <w:r w:rsidR="00155141" w:rsidRPr="00225820">
        <w:rPr>
          <w:rFonts w:ascii="Arial" w:hAnsi="Arial" w:cs="Arial"/>
          <w:sz w:val="24"/>
          <w:szCs w:val="24"/>
        </w:rPr>
        <w:t xml:space="preserve"> and Mario </w:t>
      </w:r>
      <w:proofErr w:type="spellStart"/>
      <w:r w:rsidR="00155141" w:rsidRPr="00225820">
        <w:rPr>
          <w:rFonts w:ascii="Arial" w:hAnsi="Arial" w:cs="Arial"/>
          <w:sz w:val="24"/>
          <w:szCs w:val="24"/>
        </w:rPr>
        <w:t>Mazzocchi</w:t>
      </w:r>
      <w:proofErr w:type="spellEnd"/>
      <w:r w:rsidR="00155141" w:rsidRPr="00225820">
        <w:rPr>
          <w:rFonts w:ascii="Arial" w:hAnsi="Arial" w:cs="Arial"/>
          <w:sz w:val="24"/>
          <w:szCs w:val="24"/>
        </w:rPr>
        <w:t xml:space="preserve"> [UNIBO] she is the scientific coordinator for WP 7.4 [Policies for healthy and sustainable diets] </w:t>
      </w:r>
      <w:r w:rsidRPr="00225820">
        <w:rPr>
          <w:rFonts w:ascii="Arial" w:hAnsi="Arial" w:cs="Arial"/>
          <w:sz w:val="24"/>
          <w:szCs w:val="24"/>
        </w:rPr>
        <w:t xml:space="preserve">involving </w:t>
      </w:r>
      <w:r w:rsidR="00155141" w:rsidRPr="00225820">
        <w:rPr>
          <w:rFonts w:ascii="Arial" w:hAnsi="Arial" w:cs="Arial"/>
          <w:sz w:val="24"/>
          <w:szCs w:val="24"/>
        </w:rPr>
        <w:t xml:space="preserve">UNIMIB, UNIBO, UNIPV CREA and </w:t>
      </w:r>
      <w:proofErr w:type="spellStart"/>
      <w:r w:rsidR="00155141" w:rsidRPr="00225820">
        <w:rPr>
          <w:rFonts w:ascii="Arial" w:hAnsi="Arial" w:cs="Arial"/>
          <w:sz w:val="24"/>
          <w:szCs w:val="24"/>
        </w:rPr>
        <w:t>I</w:t>
      </w:r>
      <w:r w:rsidRPr="00225820">
        <w:rPr>
          <w:rFonts w:ascii="Arial" w:hAnsi="Arial" w:cs="Arial"/>
          <w:sz w:val="24"/>
          <w:szCs w:val="24"/>
        </w:rPr>
        <w:t>stituto</w:t>
      </w:r>
      <w:proofErr w:type="spellEnd"/>
      <w:r w:rsidRPr="00225820">
        <w:rPr>
          <w:rFonts w:ascii="Arial" w:hAnsi="Arial" w:cs="Arial"/>
          <w:sz w:val="24"/>
          <w:szCs w:val="24"/>
        </w:rPr>
        <w:t xml:space="preserve"> </w:t>
      </w:r>
      <w:r w:rsidR="00155141" w:rsidRPr="00225820">
        <w:rPr>
          <w:rFonts w:ascii="Arial" w:hAnsi="Arial" w:cs="Arial"/>
          <w:sz w:val="24"/>
          <w:szCs w:val="24"/>
        </w:rPr>
        <w:t>M</w:t>
      </w:r>
      <w:r w:rsidRPr="00225820">
        <w:rPr>
          <w:rFonts w:ascii="Arial" w:hAnsi="Arial" w:cs="Arial"/>
          <w:sz w:val="24"/>
          <w:szCs w:val="24"/>
        </w:rPr>
        <w:t xml:space="preserve">ario </w:t>
      </w:r>
      <w:r w:rsidR="00155141" w:rsidRPr="00225820">
        <w:rPr>
          <w:rFonts w:ascii="Arial" w:hAnsi="Arial" w:cs="Arial"/>
          <w:sz w:val="24"/>
          <w:szCs w:val="24"/>
        </w:rPr>
        <w:t>N</w:t>
      </w:r>
      <w:r w:rsidRPr="00225820">
        <w:rPr>
          <w:rFonts w:ascii="Arial" w:hAnsi="Arial" w:cs="Arial"/>
          <w:sz w:val="24"/>
          <w:szCs w:val="24"/>
        </w:rPr>
        <w:t>egri</w:t>
      </w:r>
      <w:r w:rsidR="00155141" w:rsidRPr="00225820">
        <w:rPr>
          <w:rFonts w:ascii="Arial" w:hAnsi="Arial" w:cs="Arial"/>
          <w:sz w:val="24"/>
          <w:szCs w:val="24"/>
        </w:rPr>
        <w:t>.</w:t>
      </w:r>
    </w:p>
    <w:p w14:paraId="3020BD2D" w14:textId="77777777" w:rsidR="006874D0" w:rsidRPr="00225820" w:rsidRDefault="006874D0" w:rsidP="00101205">
      <w:pPr>
        <w:spacing w:line="237" w:lineRule="auto"/>
        <w:ind w:left="-426" w:right="-1" w:firstLine="284"/>
        <w:jc w:val="both"/>
        <w:rPr>
          <w:rFonts w:ascii="Arial" w:hAnsi="Arial" w:cs="Arial"/>
          <w:sz w:val="24"/>
          <w:szCs w:val="24"/>
        </w:rPr>
      </w:pPr>
    </w:p>
    <w:p w14:paraId="467F7F20" w14:textId="41F53C5E" w:rsidR="006874D0" w:rsidRPr="00225820" w:rsidRDefault="006874D0" w:rsidP="00101205">
      <w:pPr>
        <w:spacing w:line="237" w:lineRule="auto"/>
        <w:ind w:left="-426" w:right="-1" w:firstLine="284"/>
        <w:jc w:val="both"/>
        <w:rPr>
          <w:rFonts w:ascii="Arial" w:hAnsi="Arial" w:cs="Arial"/>
          <w:sz w:val="24"/>
          <w:szCs w:val="24"/>
        </w:rPr>
      </w:pPr>
      <w:r w:rsidRPr="00225820">
        <w:rPr>
          <w:rFonts w:ascii="Arial" w:hAnsi="Arial" w:cs="Arial"/>
          <w:sz w:val="24"/>
          <w:szCs w:val="24"/>
        </w:rPr>
        <w:t>[Funded] International Research Project:</w:t>
      </w:r>
    </w:p>
    <w:p w14:paraId="55907B03" w14:textId="77777777" w:rsidR="006874D0" w:rsidRPr="00225820" w:rsidRDefault="006874D0" w:rsidP="00101205">
      <w:pPr>
        <w:spacing w:line="237" w:lineRule="auto"/>
        <w:ind w:left="-426" w:right="-1" w:firstLine="284"/>
        <w:jc w:val="both"/>
        <w:rPr>
          <w:rFonts w:ascii="Arial" w:hAnsi="Arial" w:cs="Arial"/>
          <w:sz w:val="24"/>
          <w:szCs w:val="24"/>
        </w:rPr>
      </w:pPr>
    </w:p>
    <w:p w14:paraId="7B3FDFE0" w14:textId="3B7C0C18" w:rsidR="006874D0" w:rsidRPr="00225820" w:rsidRDefault="006874D0" w:rsidP="00101205">
      <w:pPr>
        <w:spacing w:line="237" w:lineRule="auto"/>
        <w:ind w:left="-426" w:right="-1" w:firstLine="284"/>
        <w:jc w:val="both"/>
        <w:rPr>
          <w:rFonts w:ascii="Arial" w:hAnsi="Arial" w:cs="Arial"/>
          <w:sz w:val="24"/>
          <w:szCs w:val="24"/>
        </w:rPr>
      </w:pPr>
      <w:r w:rsidRPr="00225820">
        <w:rPr>
          <w:rFonts w:ascii="Arial" w:hAnsi="Arial" w:cs="Arial"/>
          <w:i/>
          <w:iCs/>
          <w:sz w:val="24"/>
          <w:szCs w:val="24"/>
        </w:rPr>
        <w:t xml:space="preserve">Scientific coordinator for University of Milan Bicocca in </w:t>
      </w:r>
      <w:proofErr w:type="spellStart"/>
      <w:r w:rsidRPr="00225820">
        <w:rPr>
          <w:rFonts w:ascii="Arial" w:hAnsi="Arial" w:cs="Arial"/>
          <w:i/>
          <w:iCs/>
          <w:sz w:val="24"/>
          <w:szCs w:val="24"/>
        </w:rPr>
        <w:t>ChANGES</w:t>
      </w:r>
      <w:proofErr w:type="spellEnd"/>
      <w:r w:rsidR="001C0971" w:rsidRPr="00225820">
        <w:rPr>
          <w:rFonts w:ascii="Arial" w:hAnsi="Arial" w:cs="Arial"/>
          <w:i/>
          <w:iCs/>
          <w:sz w:val="24"/>
          <w:szCs w:val="24"/>
        </w:rPr>
        <w:t xml:space="preserve"> 2</w:t>
      </w:r>
      <w:r w:rsidRPr="00225820">
        <w:rPr>
          <w:rFonts w:ascii="Arial" w:hAnsi="Arial" w:cs="Arial"/>
          <w:i/>
          <w:iCs/>
          <w:sz w:val="24"/>
          <w:szCs w:val="24"/>
        </w:rPr>
        <w:t xml:space="preserve"> - Call to Action for Quality Nutrition and Equal Natural Resource Management for the Agroecological Transition in Senegal </w:t>
      </w:r>
      <w:r w:rsidRPr="00225820">
        <w:rPr>
          <w:rFonts w:ascii="Arial" w:hAnsi="Arial" w:cs="Arial"/>
          <w:sz w:val="24"/>
          <w:szCs w:val="24"/>
        </w:rPr>
        <w:t xml:space="preserve">for the Call AICS together with ACRA, COSPE </w:t>
      </w:r>
      <w:proofErr w:type="spellStart"/>
      <w:r w:rsidRPr="00225820">
        <w:rPr>
          <w:rFonts w:ascii="Arial" w:hAnsi="Arial" w:cs="Arial"/>
          <w:sz w:val="24"/>
          <w:szCs w:val="24"/>
        </w:rPr>
        <w:t>Cooperazione</w:t>
      </w:r>
      <w:proofErr w:type="spellEnd"/>
      <w:r w:rsidRPr="00225820">
        <w:rPr>
          <w:rFonts w:ascii="Arial" w:hAnsi="Arial" w:cs="Arial"/>
          <w:sz w:val="24"/>
          <w:szCs w:val="24"/>
        </w:rPr>
        <w:t xml:space="preserve"> per lo </w:t>
      </w:r>
      <w:proofErr w:type="spellStart"/>
      <w:r w:rsidRPr="00225820">
        <w:rPr>
          <w:rFonts w:ascii="Arial" w:hAnsi="Arial" w:cs="Arial"/>
          <w:sz w:val="24"/>
          <w:szCs w:val="24"/>
        </w:rPr>
        <w:t>Sviluppo</w:t>
      </w:r>
      <w:proofErr w:type="spellEnd"/>
      <w:r w:rsidRPr="00225820">
        <w:rPr>
          <w:rFonts w:ascii="Arial" w:hAnsi="Arial" w:cs="Arial"/>
          <w:sz w:val="24"/>
          <w:szCs w:val="24"/>
        </w:rPr>
        <w:t xml:space="preserve"> </w:t>
      </w:r>
      <w:proofErr w:type="spellStart"/>
      <w:r w:rsidRPr="00225820">
        <w:rPr>
          <w:rFonts w:ascii="Arial" w:hAnsi="Arial" w:cs="Arial"/>
          <w:sz w:val="24"/>
          <w:szCs w:val="24"/>
        </w:rPr>
        <w:t>dei</w:t>
      </w:r>
      <w:proofErr w:type="spellEnd"/>
      <w:r w:rsidRPr="00225820">
        <w:rPr>
          <w:rFonts w:ascii="Arial" w:hAnsi="Arial" w:cs="Arial"/>
          <w:sz w:val="24"/>
          <w:szCs w:val="24"/>
        </w:rPr>
        <w:t xml:space="preserve"> </w:t>
      </w:r>
      <w:proofErr w:type="spellStart"/>
      <w:r w:rsidRPr="00225820">
        <w:rPr>
          <w:rFonts w:ascii="Arial" w:hAnsi="Arial" w:cs="Arial"/>
          <w:sz w:val="24"/>
          <w:szCs w:val="24"/>
        </w:rPr>
        <w:t>Paesi</w:t>
      </w:r>
      <w:proofErr w:type="spellEnd"/>
      <w:r w:rsidRPr="00225820">
        <w:rPr>
          <w:rFonts w:ascii="Arial" w:hAnsi="Arial" w:cs="Arial"/>
          <w:sz w:val="24"/>
          <w:szCs w:val="24"/>
        </w:rPr>
        <w:t xml:space="preserve"> </w:t>
      </w:r>
      <w:proofErr w:type="spellStart"/>
      <w:r w:rsidRPr="00225820">
        <w:rPr>
          <w:rFonts w:ascii="Arial" w:hAnsi="Arial" w:cs="Arial"/>
          <w:sz w:val="24"/>
          <w:szCs w:val="24"/>
        </w:rPr>
        <w:t>Emergenti</w:t>
      </w:r>
      <w:proofErr w:type="spellEnd"/>
      <w:r w:rsidRPr="00225820">
        <w:rPr>
          <w:rFonts w:ascii="Arial" w:hAnsi="Arial" w:cs="Arial"/>
          <w:sz w:val="24"/>
          <w:szCs w:val="24"/>
        </w:rPr>
        <w:t xml:space="preserve"> </w:t>
      </w:r>
      <w:proofErr w:type="spellStart"/>
      <w:r w:rsidRPr="00225820">
        <w:rPr>
          <w:rFonts w:ascii="Arial" w:hAnsi="Arial" w:cs="Arial"/>
          <w:sz w:val="24"/>
          <w:szCs w:val="24"/>
        </w:rPr>
        <w:t>Onlus</w:t>
      </w:r>
      <w:proofErr w:type="spellEnd"/>
      <w:r w:rsidRPr="00225820">
        <w:rPr>
          <w:rFonts w:ascii="Arial" w:hAnsi="Arial" w:cs="Arial"/>
          <w:sz w:val="24"/>
          <w:szCs w:val="24"/>
        </w:rPr>
        <w:t xml:space="preserve">, </w:t>
      </w:r>
      <w:proofErr w:type="spellStart"/>
      <w:r w:rsidRPr="00225820">
        <w:rPr>
          <w:rFonts w:ascii="Arial" w:hAnsi="Arial" w:cs="Arial"/>
          <w:sz w:val="24"/>
          <w:szCs w:val="24"/>
        </w:rPr>
        <w:t>Delegazione</w:t>
      </w:r>
      <w:proofErr w:type="spellEnd"/>
      <w:r w:rsidRPr="00225820">
        <w:rPr>
          <w:rFonts w:ascii="Arial" w:hAnsi="Arial" w:cs="Arial"/>
          <w:sz w:val="24"/>
          <w:szCs w:val="24"/>
        </w:rPr>
        <w:t xml:space="preserve"> </w:t>
      </w:r>
      <w:proofErr w:type="spellStart"/>
      <w:r w:rsidRPr="00225820">
        <w:rPr>
          <w:rFonts w:ascii="Arial" w:hAnsi="Arial" w:cs="Arial"/>
          <w:sz w:val="24"/>
          <w:szCs w:val="24"/>
        </w:rPr>
        <w:t>Europea</w:t>
      </w:r>
      <w:proofErr w:type="spellEnd"/>
      <w:r w:rsidRPr="00225820">
        <w:rPr>
          <w:rFonts w:ascii="Arial" w:hAnsi="Arial" w:cs="Arial"/>
          <w:sz w:val="24"/>
          <w:szCs w:val="24"/>
        </w:rPr>
        <w:t xml:space="preserve"> per </w:t>
      </w:r>
      <w:proofErr w:type="spellStart"/>
      <w:r w:rsidRPr="00225820">
        <w:rPr>
          <w:rFonts w:ascii="Arial" w:hAnsi="Arial" w:cs="Arial"/>
          <w:sz w:val="24"/>
          <w:szCs w:val="24"/>
        </w:rPr>
        <w:t>l’Agricoltura</w:t>
      </w:r>
      <w:proofErr w:type="spellEnd"/>
      <w:r w:rsidRPr="00225820">
        <w:rPr>
          <w:rFonts w:ascii="Arial" w:hAnsi="Arial" w:cs="Arial"/>
          <w:sz w:val="24"/>
          <w:szCs w:val="24"/>
        </w:rPr>
        <w:t xml:space="preserve"> </w:t>
      </w:r>
      <w:proofErr w:type="spellStart"/>
      <w:r w:rsidRPr="00225820">
        <w:rPr>
          <w:rFonts w:ascii="Arial" w:hAnsi="Arial" w:cs="Arial"/>
          <w:sz w:val="24"/>
          <w:szCs w:val="24"/>
        </w:rPr>
        <w:t>Familiare</w:t>
      </w:r>
      <w:proofErr w:type="spellEnd"/>
      <w:r w:rsidRPr="00225820">
        <w:rPr>
          <w:rFonts w:ascii="Arial" w:hAnsi="Arial" w:cs="Arial"/>
          <w:sz w:val="24"/>
          <w:szCs w:val="24"/>
        </w:rPr>
        <w:t xml:space="preserve"> in Asia, Africa e America Latina ONG DEAFAL, Rete Semi </w:t>
      </w:r>
      <w:proofErr w:type="spellStart"/>
      <w:r w:rsidRPr="00225820">
        <w:rPr>
          <w:rFonts w:ascii="Arial" w:hAnsi="Arial" w:cs="Arial"/>
          <w:sz w:val="24"/>
          <w:szCs w:val="24"/>
        </w:rPr>
        <w:t>Rurali</w:t>
      </w:r>
      <w:proofErr w:type="spellEnd"/>
      <w:r w:rsidRPr="00225820">
        <w:rPr>
          <w:rFonts w:ascii="Arial" w:hAnsi="Arial" w:cs="Arial"/>
          <w:sz w:val="24"/>
          <w:szCs w:val="24"/>
        </w:rPr>
        <w:t xml:space="preserve"> e Fédération des </w:t>
      </w:r>
      <w:proofErr w:type="spellStart"/>
      <w:r w:rsidRPr="00225820">
        <w:rPr>
          <w:rFonts w:ascii="Arial" w:hAnsi="Arial" w:cs="Arial"/>
          <w:sz w:val="24"/>
          <w:szCs w:val="24"/>
        </w:rPr>
        <w:t>organisations</w:t>
      </w:r>
      <w:proofErr w:type="spellEnd"/>
      <w:r w:rsidRPr="00225820">
        <w:rPr>
          <w:rFonts w:ascii="Arial" w:hAnsi="Arial" w:cs="Arial"/>
          <w:sz w:val="24"/>
          <w:szCs w:val="24"/>
        </w:rPr>
        <w:t xml:space="preserve"> Non </w:t>
      </w:r>
      <w:proofErr w:type="spellStart"/>
      <w:r w:rsidRPr="00225820">
        <w:rPr>
          <w:rFonts w:ascii="Arial" w:hAnsi="Arial" w:cs="Arial"/>
          <w:sz w:val="24"/>
          <w:szCs w:val="24"/>
        </w:rPr>
        <w:t>Gouvernementales</w:t>
      </w:r>
      <w:proofErr w:type="spellEnd"/>
      <w:r w:rsidRPr="00225820">
        <w:rPr>
          <w:rFonts w:ascii="Arial" w:hAnsi="Arial" w:cs="Arial"/>
          <w:sz w:val="24"/>
          <w:szCs w:val="24"/>
        </w:rPr>
        <w:t xml:space="preserve"> du </w:t>
      </w:r>
      <w:proofErr w:type="spellStart"/>
      <w:r w:rsidRPr="00225820">
        <w:rPr>
          <w:rFonts w:ascii="Arial" w:hAnsi="Arial" w:cs="Arial"/>
          <w:sz w:val="24"/>
          <w:szCs w:val="24"/>
        </w:rPr>
        <w:t>Sénégal</w:t>
      </w:r>
      <w:proofErr w:type="spellEnd"/>
      <w:r w:rsidRPr="00225820">
        <w:rPr>
          <w:rFonts w:ascii="Arial" w:hAnsi="Arial" w:cs="Arial"/>
          <w:sz w:val="24"/>
          <w:szCs w:val="24"/>
        </w:rPr>
        <w:t xml:space="preserve"> –FONGS (</w:t>
      </w:r>
      <w:proofErr w:type="spellStart"/>
      <w:r w:rsidRPr="00225820">
        <w:rPr>
          <w:rFonts w:ascii="Arial" w:hAnsi="Arial" w:cs="Arial"/>
          <w:sz w:val="24"/>
          <w:szCs w:val="24"/>
        </w:rPr>
        <w:t>Federazione</w:t>
      </w:r>
      <w:proofErr w:type="spellEnd"/>
      <w:r w:rsidRPr="00225820">
        <w:rPr>
          <w:rFonts w:ascii="Arial" w:hAnsi="Arial" w:cs="Arial"/>
          <w:sz w:val="24"/>
          <w:szCs w:val="24"/>
        </w:rPr>
        <w:t xml:space="preserve"> </w:t>
      </w:r>
      <w:proofErr w:type="spellStart"/>
      <w:r w:rsidRPr="00225820">
        <w:rPr>
          <w:rFonts w:ascii="Arial" w:hAnsi="Arial" w:cs="Arial"/>
          <w:sz w:val="24"/>
          <w:szCs w:val="24"/>
        </w:rPr>
        <w:t>delle</w:t>
      </w:r>
      <w:proofErr w:type="spellEnd"/>
      <w:r w:rsidRPr="00225820">
        <w:rPr>
          <w:rFonts w:ascii="Arial" w:hAnsi="Arial" w:cs="Arial"/>
          <w:sz w:val="24"/>
          <w:szCs w:val="24"/>
        </w:rPr>
        <w:t xml:space="preserve"> </w:t>
      </w:r>
      <w:proofErr w:type="spellStart"/>
      <w:r w:rsidRPr="00225820">
        <w:rPr>
          <w:rFonts w:ascii="Arial" w:hAnsi="Arial" w:cs="Arial"/>
          <w:sz w:val="24"/>
          <w:szCs w:val="24"/>
        </w:rPr>
        <w:t>Organizzazioni</w:t>
      </w:r>
      <w:proofErr w:type="spellEnd"/>
      <w:r w:rsidRPr="00225820">
        <w:rPr>
          <w:rFonts w:ascii="Arial" w:hAnsi="Arial" w:cs="Arial"/>
          <w:sz w:val="24"/>
          <w:szCs w:val="24"/>
        </w:rPr>
        <w:t xml:space="preserve"> non </w:t>
      </w:r>
      <w:proofErr w:type="spellStart"/>
      <w:r w:rsidRPr="00225820">
        <w:rPr>
          <w:rFonts w:ascii="Arial" w:hAnsi="Arial" w:cs="Arial"/>
          <w:sz w:val="24"/>
          <w:szCs w:val="24"/>
        </w:rPr>
        <w:t>Governative</w:t>
      </w:r>
      <w:proofErr w:type="spellEnd"/>
      <w:r w:rsidRPr="00225820">
        <w:rPr>
          <w:rFonts w:ascii="Arial" w:hAnsi="Arial" w:cs="Arial"/>
          <w:sz w:val="24"/>
          <w:szCs w:val="24"/>
        </w:rPr>
        <w:t xml:space="preserve"> del Senegal)</w:t>
      </w:r>
      <w:r w:rsidR="00163901">
        <w:rPr>
          <w:rFonts w:ascii="Arial" w:hAnsi="Arial" w:cs="Arial"/>
          <w:sz w:val="24"/>
          <w:szCs w:val="24"/>
        </w:rPr>
        <w:t xml:space="preserve">. Funding awarded UNIMIB </w:t>
      </w:r>
      <w:r w:rsidR="00163901" w:rsidRPr="00163901">
        <w:rPr>
          <w:rFonts w:ascii="Arial" w:hAnsi="Arial" w:cs="Arial"/>
          <w:sz w:val="24"/>
          <w:szCs w:val="24"/>
        </w:rPr>
        <w:t>€</w:t>
      </w:r>
      <w:r w:rsidR="00163901">
        <w:rPr>
          <w:rFonts w:ascii="Arial" w:hAnsi="Arial" w:cs="Arial"/>
          <w:sz w:val="24"/>
          <w:szCs w:val="24"/>
        </w:rPr>
        <w:t>250,000</w:t>
      </w:r>
    </w:p>
    <w:p w14:paraId="4D16B58E" w14:textId="77777777" w:rsidR="006874D0" w:rsidRPr="00225820" w:rsidRDefault="006874D0" w:rsidP="00101205">
      <w:pPr>
        <w:spacing w:line="237" w:lineRule="auto"/>
        <w:ind w:left="-426" w:right="-1" w:firstLine="284"/>
        <w:jc w:val="both"/>
        <w:rPr>
          <w:rFonts w:ascii="Arial" w:hAnsi="Arial" w:cs="Arial"/>
          <w:sz w:val="24"/>
          <w:szCs w:val="24"/>
        </w:rPr>
      </w:pPr>
    </w:p>
    <w:p w14:paraId="7FB4B481" w14:textId="77777777" w:rsidR="00184550" w:rsidRPr="00225820" w:rsidRDefault="00184550" w:rsidP="00101205">
      <w:pPr>
        <w:spacing w:line="237" w:lineRule="auto"/>
        <w:ind w:left="-426" w:right="-1" w:firstLine="284"/>
        <w:jc w:val="both"/>
        <w:rPr>
          <w:rFonts w:ascii="Arial" w:hAnsi="Arial" w:cs="Arial"/>
          <w:sz w:val="24"/>
          <w:szCs w:val="24"/>
        </w:rPr>
      </w:pPr>
    </w:p>
    <w:p w14:paraId="4591B72A" w14:textId="30429741" w:rsidR="00184550" w:rsidRPr="00225820" w:rsidRDefault="00184550" w:rsidP="00101205">
      <w:pPr>
        <w:spacing w:line="237" w:lineRule="auto"/>
        <w:ind w:right="-1" w:firstLine="284"/>
        <w:jc w:val="both"/>
        <w:rPr>
          <w:rFonts w:ascii="Arial" w:hAnsi="Arial" w:cs="Arial"/>
          <w:sz w:val="24"/>
          <w:szCs w:val="24"/>
        </w:rPr>
      </w:pPr>
    </w:p>
    <w:p w14:paraId="646E9C3F" w14:textId="3C8AB4C3" w:rsidR="00184550" w:rsidRPr="00225820" w:rsidRDefault="00D13BF3" w:rsidP="00101205">
      <w:pPr>
        <w:spacing w:line="237" w:lineRule="auto"/>
        <w:ind w:left="-426" w:right="-1" w:firstLine="284"/>
        <w:jc w:val="both"/>
        <w:rPr>
          <w:rFonts w:ascii="Arial" w:hAnsi="Arial" w:cs="Arial"/>
          <w:sz w:val="24"/>
          <w:szCs w:val="24"/>
        </w:rPr>
      </w:pPr>
      <w:r w:rsidRPr="00225820">
        <w:rPr>
          <w:rFonts w:ascii="Arial" w:hAnsi="Arial" w:cs="Arial"/>
          <w:iCs/>
          <w:sz w:val="24"/>
          <w:szCs w:val="24"/>
        </w:rPr>
        <w:t>Principal Investigator for WP 1 in</w:t>
      </w:r>
      <w:r w:rsidRPr="00225820">
        <w:rPr>
          <w:rFonts w:ascii="Arial" w:hAnsi="Arial" w:cs="Arial"/>
          <w:i/>
          <w:iCs/>
          <w:sz w:val="24"/>
          <w:szCs w:val="24"/>
        </w:rPr>
        <w:t xml:space="preserve"> </w:t>
      </w:r>
      <w:proofErr w:type="spellStart"/>
      <w:r w:rsidR="00155141" w:rsidRPr="00225820">
        <w:rPr>
          <w:rFonts w:ascii="Arial" w:hAnsi="Arial" w:cs="Arial"/>
          <w:i/>
          <w:iCs/>
          <w:sz w:val="24"/>
          <w:szCs w:val="24"/>
        </w:rPr>
        <w:t>ProClimateRice</w:t>
      </w:r>
      <w:proofErr w:type="spellEnd"/>
      <w:r w:rsidR="00155141" w:rsidRPr="00225820">
        <w:rPr>
          <w:rFonts w:ascii="Arial" w:hAnsi="Arial" w:cs="Arial"/>
          <w:sz w:val="24"/>
          <w:szCs w:val="24"/>
        </w:rPr>
        <w:t xml:space="preserve">: Proposal </w:t>
      </w:r>
      <w:r w:rsidR="00163901">
        <w:rPr>
          <w:rFonts w:ascii="Arial" w:hAnsi="Arial" w:cs="Arial"/>
          <w:sz w:val="24"/>
          <w:szCs w:val="24"/>
        </w:rPr>
        <w:t>recommended for funding.</w:t>
      </w:r>
      <w:r w:rsidR="00155141" w:rsidRPr="00225820">
        <w:rPr>
          <w:rFonts w:ascii="Arial" w:hAnsi="Arial" w:cs="Arial"/>
          <w:sz w:val="24"/>
          <w:szCs w:val="24"/>
        </w:rPr>
        <w:t xml:space="preserve"> Call</w:t>
      </w:r>
      <w:r w:rsidR="00155141" w:rsidRPr="00225820">
        <w:rPr>
          <w:rFonts w:ascii="Arial" w:hAnsi="Arial" w:cs="Arial"/>
          <w:i/>
          <w:iCs/>
          <w:sz w:val="24"/>
          <w:szCs w:val="24"/>
        </w:rPr>
        <w:t xml:space="preserve"> </w:t>
      </w:r>
      <w:proofErr w:type="spellStart"/>
      <w:r w:rsidR="00155141" w:rsidRPr="00225820">
        <w:rPr>
          <w:rFonts w:ascii="Arial" w:hAnsi="Arial" w:cs="Arial"/>
          <w:sz w:val="24"/>
          <w:szCs w:val="24"/>
        </w:rPr>
        <w:t>Biodiversa</w:t>
      </w:r>
      <w:proofErr w:type="spellEnd"/>
      <w:r w:rsidR="00155141" w:rsidRPr="00225820">
        <w:rPr>
          <w:rFonts w:ascii="Arial" w:hAnsi="Arial" w:cs="Arial"/>
          <w:sz w:val="24"/>
          <w:szCs w:val="24"/>
        </w:rPr>
        <w:t>, The European Biodiversity Partnership</w:t>
      </w:r>
      <w:r w:rsidR="00155141" w:rsidRPr="00225820">
        <w:rPr>
          <w:rFonts w:ascii="Arial" w:hAnsi="Arial" w:cs="Arial"/>
          <w:i/>
          <w:iCs/>
          <w:sz w:val="24"/>
          <w:szCs w:val="24"/>
        </w:rPr>
        <w:t xml:space="preserve">: </w:t>
      </w:r>
      <w:r w:rsidR="00155141" w:rsidRPr="00225820">
        <w:rPr>
          <w:rFonts w:ascii="Arial" w:hAnsi="Arial" w:cs="Arial"/>
          <w:i/>
          <w:iCs/>
          <w:sz w:val="24"/>
          <w:szCs w:val="24"/>
          <w:lang w:val="it-IT"/>
        </w:rPr>
        <w:t>Nature-</w:t>
      </w:r>
      <w:proofErr w:type="spellStart"/>
      <w:r w:rsidR="00155141" w:rsidRPr="00225820">
        <w:rPr>
          <w:rFonts w:ascii="Arial" w:hAnsi="Arial" w:cs="Arial"/>
          <w:i/>
          <w:iCs/>
          <w:sz w:val="24"/>
          <w:szCs w:val="24"/>
          <w:lang w:val="it-IT"/>
        </w:rPr>
        <w:t>based</w:t>
      </w:r>
      <w:proofErr w:type="spellEnd"/>
      <w:r w:rsidR="00155141" w:rsidRPr="00225820">
        <w:rPr>
          <w:rFonts w:ascii="Arial" w:hAnsi="Arial" w:cs="Arial"/>
          <w:i/>
          <w:iCs/>
          <w:sz w:val="24"/>
          <w:szCs w:val="24"/>
          <w:lang w:val="it-IT"/>
        </w:rPr>
        <w:t xml:space="preserve"> </w:t>
      </w:r>
      <w:proofErr w:type="spellStart"/>
      <w:r w:rsidR="00155141" w:rsidRPr="00225820">
        <w:rPr>
          <w:rFonts w:ascii="Arial" w:hAnsi="Arial" w:cs="Arial"/>
          <w:i/>
          <w:iCs/>
          <w:sz w:val="24"/>
          <w:szCs w:val="24"/>
          <w:lang w:val="it-IT"/>
        </w:rPr>
        <w:t>solutions</w:t>
      </w:r>
      <w:proofErr w:type="spellEnd"/>
      <w:r w:rsidR="00155141" w:rsidRPr="00225820">
        <w:rPr>
          <w:rFonts w:ascii="Arial" w:hAnsi="Arial" w:cs="Arial"/>
          <w:i/>
          <w:iCs/>
          <w:sz w:val="24"/>
          <w:szCs w:val="24"/>
          <w:lang w:val="it-IT"/>
        </w:rPr>
        <w:t xml:space="preserve"> for </w:t>
      </w:r>
      <w:proofErr w:type="spellStart"/>
      <w:r w:rsidR="00155141" w:rsidRPr="00225820">
        <w:rPr>
          <w:rFonts w:ascii="Arial" w:hAnsi="Arial" w:cs="Arial"/>
          <w:i/>
          <w:iCs/>
          <w:sz w:val="24"/>
          <w:szCs w:val="24"/>
          <w:lang w:val="it-IT"/>
        </w:rPr>
        <w:t>biodiversity</w:t>
      </w:r>
      <w:proofErr w:type="spellEnd"/>
      <w:r w:rsidR="00155141" w:rsidRPr="00225820">
        <w:rPr>
          <w:rFonts w:ascii="Arial" w:hAnsi="Arial" w:cs="Arial"/>
          <w:i/>
          <w:iCs/>
          <w:sz w:val="24"/>
          <w:szCs w:val="24"/>
          <w:lang w:val="it-IT"/>
        </w:rPr>
        <w:t xml:space="preserve">, human </w:t>
      </w:r>
      <w:proofErr w:type="spellStart"/>
      <w:r w:rsidR="00155141" w:rsidRPr="00225820">
        <w:rPr>
          <w:rFonts w:ascii="Arial" w:hAnsi="Arial" w:cs="Arial"/>
          <w:i/>
          <w:iCs/>
          <w:sz w:val="24"/>
          <w:szCs w:val="24"/>
          <w:lang w:val="it-IT"/>
        </w:rPr>
        <w:t>well-being</w:t>
      </w:r>
      <w:proofErr w:type="spellEnd"/>
      <w:r w:rsidR="00155141" w:rsidRPr="00225820">
        <w:rPr>
          <w:rFonts w:ascii="Arial" w:hAnsi="Arial" w:cs="Arial"/>
          <w:i/>
          <w:iCs/>
          <w:sz w:val="24"/>
          <w:szCs w:val="24"/>
          <w:lang w:val="it-IT"/>
        </w:rPr>
        <w:t xml:space="preserve"> and </w:t>
      </w:r>
      <w:proofErr w:type="spellStart"/>
      <w:r w:rsidR="00155141" w:rsidRPr="00225820">
        <w:rPr>
          <w:rFonts w:ascii="Arial" w:hAnsi="Arial" w:cs="Arial"/>
          <w:i/>
          <w:iCs/>
          <w:sz w:val="24"/>
          <w:szCs w:val="24"/>
          <w:lang w:val="it-IT"/>
        </w:rPr>
        <w:t>transformative</w:t>
      </w:r>
      <w:proofErr w:type="spellEnd"/>
      <w:r w:rsidR="00155141" w:rsidRPr="00225820">
        <w:rPr>
          <w:rFonts w:ascii="Arial" w:hAnsi="Arial" w:cs="Arial"/>
          <w:i/>
          <w:iCs/>
          <w:sz w:val="24"/>
          <w:szCs w:val="24"/>
          <w:lang w:val="it-IT"/>
        </w:rPr>
        <w:t xml:space="preserve"> change </w:t>
      </w:r>
      <w:proofErr w:type="spellStart"/>
      <w:r w:rsidR="00155141" w:rsidRPr="00225820">
        <w:rPr>
          <w:rFonts w:ascii="Arial" w:hAnsi="Arial" w:cs="Arial"/>
          <w:sz w:val="24"/>
          <w:szCs w:val="24"/>
          <w:lang w:val="it-IT"/>
        </w:rPr>
        <w:t>submitted</w:t>
      </w:r>
      <w:proofErr w:type="spellEnd"/>
      <w:r w:rsidR="00155141" w:rsidRPr="00225820">
        <w:rPr>
          <w:rFonts w:ascii="Arial" w:hAnsi="Arial" w:cs="Arial"/>
          <w:sz w:val="24"/>
          <w:szCs w:val="24"/>
          <w:lang w:val="it-IT"/>
        </w:rPr>
        <w:t xml:space="preserve"> together with </w:t>
      </w:r>
      <w:proofErr w:type="spellStart"/>
      <w:r w:rsidR="00155141" w:rsidRPr="00225820">
        <w:rPr>
          <w:rFonts w:ascii="Arial" w:hAnsi="Arial" w:cs="Arial"/>
          <w:sz w:val="24"/>
          <w:szCs w:val="24"/>
          <w:lang w:val="it-IT"/>
        </w:rPr>
        <w:t>University</w:t>
      </w:r>
      <w:proofErr w:type="spellEnd"/>
      <w:r w:rsidR="00155141" w:rsidRPr="00225820">
        <w:rPr>
          <w:rFonts w:ascii="Arial" w:hAnsi="Arial" w:cs="Arial"/>
          <w:sz w:val="24"/>
          <w:szCs w:val="24"/>
          <w:lang w:val="it-IT"/>
        </w:rPr>
        <w:t xml:space="preserve"> of Bern, </w:t>
      </w:r>
      <w:proofErr w:type="spellStart"/>
      <w:r w:rsidR="00155141" w:rsidRPr="00225820">
        <w:rPr>
          <w:rFonts w:ascii="Arial" w:hAnsi="Arial" w:cs="Arial"/>
          <w:sz w:val="24"/>
          <w:szCs w:val="24"/>
          <w:lang w:val="it-IT"/>
        </w:rPr>
        <w:t>Gurbir</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Bhullar</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main</w:t>
      </w:r>
      <w:proofErr w:type="spellEnd"/>
      <w:r w:rsidR="00155141" w:rsidRPr="00225820">
        <w:rPr>
          <w:rFonts w:ascii="Arial" w:hAnsi="Arial" w:cs="Arial"/>
          <w:sz w:val="24"/>
          <w:szCs w:val="24"/>
          <w:lang w:val="it-IT"/>
        </w:rPr>
        <w:t xml:space="preserve"> coordinator], Pondicherry </w:t>
      </w:r>
      <w:proofErr w:type="spellStart"/>
      <w:r w:rsidR="00155141" w:rsidRPr="00225820">
        <w:rPr>
          <w:rFonts w:ascii="Arial" w:hAnsi="Arial" w:cs="Arial"/>
          <w:sz w:val="24"/>
          <w:szCs w:val="24"/>
          <w:lang w:val="it-IT"/>
        </w:rPr>
        <w:t>University</w:t>
      </w:r>
      <w:proofErr w:type="spellEnd"/>
      <w:r w:rsidR="00155141" w:rsidRPr="00225820">
        <w:rPr>
          <w:rFonts w:ascii="Arial" w:hAnsi="Arial" w:cs="Arial"/>
          <w:sz w:val="24"/>
          <w:szCs w:val="24"/>
          <w:lang w:val="it-IT"/>
        </w:rPr>
        <w:t xml:space="preserve">, India, </w:t>
      </w:r>
      <w:proofErr w:type="spellStart"/>
      <w:r w:rsidR="00155141" w:rsidRPr="00225820">
        <w:rPr>
          <w:rFonts w:ascii="Arial" w:hAnsi="Arial" w:cs="Arial"/>
          <w:sz w:val="24"/>
          <w:szCs w:val="24"/>
          <w:lang w:val="it-IT"/>
        </w:rPr>
        <w:t>Mathimaran</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Natarajan</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Vrije</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Universiteit</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Brussel</w:t>
      </w:r>
      <w:proofErr w:type="spellEnd"/>
      <w:r w:rsidR="00155141" w:rsidRPr="00225820">
        <w:rPr>
          <w:rFonts w:ascii="Arial" w:hAnsi="Arial" w:cs="Arial"/>
          <w:sz w:val="24"/>
          <w:szCs w:val="24"/>
          <w:lang w:val="it-IT"/>
        </w:rPr>
        <w:t xml:space="preserve">, Harry </w:t>
      </w:r>
      <w:proofErr w:type="spellStart"/>
      <w:r w:rsidR="00155141" w:rsidRPr="00225820">
        <w:rPr>
          <w:rFonts w:ascii="Arial" w:hAnsi="Arial" w:cs="Arial"/>
          <w:sz w:val="24"/>
          <w:szCs w:val="24"/>
          <w:lang w:val="it-IT"/>
        </w:rPr>
        <w:t>Olde</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Veterink</w:t>
      </w:r>
      <w:proofErr w:type="spellEnd"/>
      <w:r w:rsidR="00155141" w:rsidRPr="00225820">
        <w:rPr>
          <w:rFonts w:ascii="Arial" w:hAnsi="Arial" w:cs="Arial"/>
          <w:sz w:val="24"/>
          <w:szCs w:val="24"/>
          <w:lang w:val="it-IT"/>
        </w:rPr>
        <w:t xml:space="preserve">, Taiwan </w:t>
      </w:r>
      <w:proofErr w:type="spellStart"/>
      <w:r w:rsidR="00155141" w:rsidRPr="00225820">
        <w:rPr>
          <w:rFonts w:ascii="Arial" w:hAnsi="Arial" w:cs="Arial"/>
          <w:sz w:val="24"/>
          <w:szCs w:val="24"/>
          <w:lang w:val="it-IT"/>
        </w:rPr>
        <w:t>Agriculture</w:t>
      </w:r>
      <w:proofErr w:type="spellEnd"/>
      <w:r w:rsidR="00155141" w:rsidRPr="00225820">
        <w:rPr>
          <w:rFonts w:ascii="Arial" w:hAnsi="Arial" w:cs="Arial"/>
          <w:sz w:val="24"/>
          <w:szCs w:val="24"/>
          <w:lang w:val="it-IT"/>
        </w:rPr>
        <w:t xml:space="preserve"> Research Institute, Taiwan,</w:t>
      </w:r>
      <w:r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Ya</w:t>
      </w:r>
      <w:proofErr w:type="spellEnd"/>
      <w:r w:rsidR="00155141" w:rsidRPr="00225820">
        <w:rPr>
          <w:rFonts w:ascii="Arial" w:hAnsi="Arial" w:cs="Arial"/>
          <w:sz w:val="24"/>
          <w:szCs w:val="24"/>
          <w:lang w:val="it-IT"/>
        </w:rPr>
        <w:t xml:space="preserve">-Ling </w:t>
      </w:r>
      <w:proofErr w:type="spellStart"/>
      <w:r w:rsidR="00155141" w:rsidRPr="00225820">
        <w:rPr>
          <w:rFonts w:ascii="Arial" w:hAnsi="Arial" w:cs="Arial"/>
          <w:sz w:val="24"/>
          <w:szCs w:val="24"/>
          <w:lang w:val="it-IT"/>
        </w:rPr>
        <w:t>Hou</w:t>
      </w:r>
      <w:proofErr w:type="spellEnd"/>
      <w:r w:rsidR="00155141" w:rsidRPr="00225820">
        <w:rPr>
          <w:rFonts w:ascii="Arial" w:hAnsi="Arial" w:cs="Arial"/>
          <w:sz w:val="24"/>
          <w:szCs w:val="24"/>
          <w:lang w:val="it-IT"/>
        </w:rPr>
        <w:t>, National Chung-</w:t>
      </w:r>
      <w:proofErr w:type="spellStart"/>
      <w:r w:rsidR="00155141" w:rsidRPr="00225820">
        <w:rPr>
          <w:rFonts w:ascii="Arial" w:hAnsi="Arial" w:cs="Arial"/>
          <w:sz w:val="24"/>
          <w:szCs w:val="24"/>
          <w:lang w:val="it-IT"/>
        </w:rPr>
        <w:t>Hsing</w:t>
      </w:r>
      <w:proofErr w:type="spell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University</w:t>
      </w:r>
      <w:proofErr w:type="spellEnd"/>
      <w:r w:rsidR="00155141" w:rsidRPr="00225820">
        <w:rPr>
          <w:rFonts w:ascii="Arial" w:hAnsi="Arial" w:cs="Arial"/>
          <w:sz w:val="24"/>
          <w:szCs w:val="24"/>
          <w:lang w:val="it-IT"/>
        </w:rPr>
        <w:t xml:space="preserve">, Lo </w:t>
      </w:r>
      <w:proofErr w:type="spellStart"/>
      <w:r w:rsidR="00155141" w:rsidRPr="00225820">
        <w:rPr>
          <w:rFonts w:ascii="Arial" w:hAnsi="Arial" w:cs="Arial"/>
          <w:sz w:val="24"/>
          <w:szCs w:val="24"/>
          <w:lang w:val="it-IT"/>
        </w:rPr>
        <w:t>Shuen-Fang</w:t>
      </w:r>
      <w:proofErr w:type="spellEnd"/>
      <w:r w:rsidR="00155141" w:rsidRPr="00225820">
        <w:rPr>
          <w:rFonts w:ascii="Arial" w:hAnsi="Arial" w:cs="Arial"/>
          <w:sz w:val="24"/>
          <w:szCs w:val="24"/>
          <w:lang w:val="it-IT"/>
        </w:rPr>
        <w:t xml:space="preserve">, Marianna </w:t>
      </w:r>
      <w:proofErr w:type="spellStart"/>
      <w:proofErr w:type="gramStart"/>
      <w:r w:rsidR="00155141" w:rsidRPr="00225820">
        <w:rPr>
          <w:rFonts w:ascii="Arial" w:hAnsi="Arial" w:cs="Arial"/>
          <w:sz w:val="24"/>
          <w:szCs w:val="24"/>
          <w:lang w:val="it-IT"/>
        </w:rPr>
        <w:t>Fenzi</w:t>
      </w:r>
      <w:proofErr w:type="spellEnd"/>
      <w:r w:rsidR="00155141" w:rsidRPr="00225820">
        <w:rPr>
          <w:rFonts w:ascii="Arial" w:hAnsi="Arial" w:cs="Arial"/>
          <w:sz w:val="24"/>
          <w:szCs w:val="24"/>
          <w:lang w:val="it-IT"/>
        </w:rPr>
        <w:t xml:space="preserve"> ,</w:t>
      </w:r>
      <w:proofErr w:type="gramEnd"/>
      <w:r w:rsidR="00155141" w:rsidRPr="00225820">
        <w:rPr>
          <w:rFonts w:ascii="Arial" w:hAnsi="Arial" w:cs="Arial"/>
          <w:sz w:val="24"/>
          <w:szCs w:val="24"/>
          <w:lang w:val="it-IT"/>
        </w:rPr>
        <w:t xml:space="preserve"> </w:t>
      </w:r>
      <w:proofErr w:type="spellStart"/>
      <w:r w:rsidR="00155141" w:rsidRPr="00225820">
        <w:rPr>
          <w:rFonts w:ascii="Arial" w:hAnsi="Arial" w:cs="Arial"/>
          <w:sz w:val="24"/>
          <w:szCs w:val="24"/>
          <w:lang w:val="it-IT"/>
        </w:rPr>
        <w:t>Université</w:t>
      </w:r>
      <w:proofErr w:type="spellEnd"/>
      <w:r w:rsidR="00155141" w:rsidRPr="00225820">
        <w:rPr>
          <w:rFonts w:ascii="Arial" w:hAnsi="Arial" w:cs="Arial"/>
          <w:sz w:val="24"/>
          <w:szCs w:val="24"/>
          <w:lang w:val="it-IT"/>
        </w:rPr>
        <w:t xml:space="preserve"> de Lausanne, CH, Rete Semi Rurali</w:t>
      </w:r>
      <w:r w:rsidR="00163901">
        <w:rPr>
          <w:rFonts w:ascii="Arial" w:hAnsi="Arial" w:cs="Arial"/>
          <w:sz w:val="24"/>
          <w:szCs w:val="24"/>
          <w:lang w:val="it-IT"/>
        </w:rPr>
        <w:t xml:space="preserve">. Personal funding: </w:t>
      </w:r>
      <w:r w:rsidR="00163901" w:rsidRPr="00163901">
        <w:rPr>
          <w:rFonts w:ascii="Arial" w:hAnsi="Arial" w:cs="Arial"/>
          <w:sz w:val="24"/>
          <w:szCs w:val="24"/>
        </w:rPr>
        <w:t>€</w:t>
      </w:r>
      <w:r w:rsidR="00163901">
        <w:rPr>
          <w:rFonts w:ascii="Arial" w:hAnsi="Arial" w:cs="Arial"/>
          <w:sz w:val="24"/>
          <w:szCs w:val="24"/>
          <w:lang w:val="it-IT"/>
        </w:rPr>
        <w:t>50,000</w:t>
      </w:r>
      <w:r w:rsidR="00155141" w:rsidRPr="00225820">
        <w:rPr>
          <w:rFonts w:ascii="Arial" w:hAnsi="Arial" w:cs="Arial"/>
          <w:sz w:val="24"/>
          <w:szCs w:val="24"/>
        </w:rPr>
        <w:t xml:space="preserve"> </w:t>
      </w:r>
    </w:p>
    <w:p w14:paraId="2A47A37A" w14:textId="77777777" w:rsidR="00184550" w:rsidRPr="00225820" w:rsidRDefault="00184550" w:rsidP="00101205">
      <w:pPr>
        <w:spacing w:line="237" w:lineRule="auto"/>
        <w:ind w:left="-426" w:right="-1" w:firstLine="284"/>
        <w:jc w:val="both"/>
        <w:rPr>
          <w:rFonts w:ascii="Arial" w:hAnsi="Arial" w:cs="Arial"/>
          <w:i/>
          <w:iCs/>
          <w:sz w:val="24"/>
          <w:szCs w:val="24"/>
        </w:rPr>
      </w:pPr>
    </w:p>
    <w:p w14:paraId="37C9FFEA" w14:textId="7458D063" w:rsidR="00B17759" w:rsidRPr="00163901" w:rsidRDefault="00163901" w:rsidP="00A654CB">
      <w:pPr>
        <w:pStyle w:val="Titolo1"/>
        <w:ind w:left="-567" w:firstLine="283"/>
        <w:jc w:val="both"/>
        <w:rPr>
          <w:rFonts w:ascii="Arial" w:eastAsia="Times New Roman" w:hAnsi="Arial" w:cs="Arial"/>
          <w:color w:val="auto"/>
          <w:sz w:val="24"/>
          <w:szCs w:val="24"/>
        </w:rPr>
      </w:pPr>
      <w:r w:rsidRPr="00163901">
        <w:rPr>
          <w:rFonts w:ascii="Arial" w:eastAsia="Times New Roman" w:hAnsi="Arial" w:cs="Arial"/>
          <w:color w:val="auto"/>
          <w:sz w:val="24"/>
          <w:szCs w:val="24"/>
        </w:rPr>
        <w:t xml:space="preserve">PI together with </w:t>
      </w:r>
      <w:proofErr w:type="spellStart"/>
      <w:r w:rsidRPr="00163901">
        <w:rPr>
          <w:rFonts w:ascii="Arial" w:eastAsia="Times New Roman" w:hAnsi="Arial" w:cs="Arial"/>
          <w:color w:val="auto"/>
          <w:sz w:val="24"/>
          <w:szCs w:val="24"/>
        </w:rPr>
        <w:t>Nunzia</w:t>
      </w:r>
      <w:proofErr w:type="spellEnd"/>
      <w:r w:rsidRPr="00163901">
        <w:rPr>
          <w:rFonts w:ascii="Arial" w:eastAsia="Times New Roman" w:hAnsi="Arial" w:cs="Arial"/>
          <w:color w:val="auto"/>
          <w:sz w:val="24"/>
          <w:szCs w:val="24"/>
        </w:rPr>
        <w:t xml:space="preserve"> Borrelli RES4CLIMA - STRENGTHENING THE</w:t>
      </w:r>
      <w:r>
        <w:rPr>
          <w:rFonts w:ascii="Arial" w:eastAsia="Times New Roman" w:hAnsi="Arial" w:cs="Arial"/>
          <w:color w:val="auto"/>
          <w:sz w:val="24"/>
          <w:szCs w:val="24"/>
        </w:rPr>
        <w:t xml:space="preserve"> </w:t>
      </w:r>
      <w:r w:rsidRPr="00163901">
        <w:rPr>
          <w:rFonts w:ascii="Arial" w:eastAsia="Times New Roman" w:hAnsi="Arial" w:cs="Arial"/>
          <w:color w:val="auto"/>
          <w:sz w:val="24"/>
          <w:szCs w:val="24"/>
        </w:rPr>
        <w:t>RESILIENCE OF THE AGRI-FOOD SECTOR TO CLIMATE CHANGE IN URBAN, SUBURBAN AND RURAL AREAS, [Tanzania</w:t>
      </w:r>
      <w:proofErr w:type="gramStart"/>
      <w:r w:rsidRPr="00163901">
        <w:rPr>
          <w:rFonts w:ascii="Arial" w:eastAsia="Times New Roman" w:hAnsi="Arial" w:cs="Arial"/>
          <w:color w:val="auto"/>
          <w:sz w:val="24"/>
          <w:szCs w:val="24"/>
        </w:rPr>
        <w:t xml:space="preserve">] </w:t>
      </w:r>
      <w:r>
        <w:rPr>
          <w:rFonts w:ascii="Arial" w:eastAsia="Times New Roman" w:hAnsi="Arial" w:cs="Arial"/>
          <w:color w:val="auto"/>
          <w:sz w:val="24"/>
          <w:szCs w:val="24"/>
        </w:rPr>
        <w:t>.</w:t>
      </w:r>
      <w:proofErr w:type="gramEnd"/>
      <w:r>
        <w:rPr>
          <w:rFonts w:ascii="Arial" w:eastAsia="Times New Roman" w:hAnsi="Arial" w:cs="Arial"/>
          <w:color w:val="auto"/>
          <w:sz w:val="24"/>
          <w:szCs w:val="24"/>
        </w:rPr>
        <w:t xml:space="preserve"> F</w:t>
      </w:r>
      <w:r w:rsidRPr="00163901">
        <w:rPr>
          <w:rFonts w:ascii="Arial" w:eastAsia="Times New Roman" w:hAnsi="Arial" w:cs="Arial"/>
          <w:color w:val="auto"/>
          <w:sz w:val="24"/>
          <w:szCs w:val="24"/>
        </w:rPr>
        <w:t>unding received for UNIMIB's collaboration: €64,846</w:t>
      </w:r>
      <w:r w:rsidR="00155141" w:rsidRPr="00225820">
        <w:rPr>
          <w:rFonts w:ascii="Arial" w:hAnsi="Arial" w:cs="Arial"/>
          <w:sz w:val="24"/>
          <w:szCs w:val="24"/>
        </w:rPr>
        <w:tab/>
      </w:r>
    </w:p>
    <w:p w14:paraId="2B7FCC64" w14:textId="60BC6DB7" w:rsidR="00184550" w:rsidRPr="00225820" w:rsidRDefault="00184550" w:rsidP="00101205">
      <w:pPr>
        <w:pStyle w:val="Titolo1"/>
        <w:ind w:firstLine="284"/>
        <w:jc w:val="both"/>
        <w:rPr>
          <w:rFonts w:ascii="Arial" w:hAnsi="Arial" w:cs="Arial"/>
          <w:b/>
          <w:bCs/>
          <w:i/>
          <w:iCs/>
          <w:sz w:val="24"/>
          <w:szCs w:val="24"/>
        </w:rPr>
      </w:pPr>
      <w:r w:rsidRPr="00225820">
        <w:rPr>
          <w:rFonts w:ascii="Arial" w:hAnsi="Arial" w:cs="Arial"/>
          <w:b/>
          <w:bCs/>
          <w:i/>
          <w:iCs/>
          <w:sz w:val="24"/>
          <w:szCs w:val="24"/>
        </w:rPr>
        <w:t>List of Publications</w:t>
      </w:r>
    </w:p>
    <w:p w14:paraId="60D0E0DB" w14:textId="77777777" w:rsidR="00184550" w:rsidRPr="00225820" w:rsidRDefault="00184550" w:rsidP="00101205">
      <w:pPr>
        <w:pBdr>
          <w:top w:val="nil"/>
          <w:left w:val="nil"/>
          <w:bottom w:val="nil"/>
          <w:right w:val="nil"/>
          <w:between w:val="nil"/>
        </w:pBdr>
        <w:spacing w:before="4" w:line="237" w:lineRule="auto"/>
        <w:ind w:left="256" w:firstLine="284"/>
        <w:jc w:val="both"/>
        <w:rPr>
          <w:rFonts w:ascii="Arial" w:hAnsi="Arial" w:cs="Arial"/>
          <w:color w:val="000000"/>
          <w:sz w:val="24"/>
          <w:szCs w:val="24"/>
        </w:rPr>
      </w:pPr>
      <w:r w:rsidRPr="00225820">
        <w:rPr>
          <w:rFonts w:ascii="Arial" w:hAnsi="Arial" w:cs="Arial"/>
          <w:color w:val="000000"/>
          <w:sz w:val="24"/>
          <w:szCs w:val="24"/>
        </w:rPr>
        <w:t>Author of more than 50 items on Food Studies/Food History (Social and Economic History, Cultural History, ranging from scientific to media-oriented). Laura Prosperi’s publications list includes items published in Italian, French, English, Turkish and Japanese</w:t>
      </w:r>
    </w:p>
    <w:p w14:paraId="484F2B2B" w14:textId="77777777" w:rsidR="00184550" w:rsidRPr="00225820" w:rsidRDefault="00184550" w:rsidP="00101205">
      <w:pPr>
        <w:pBdr>
          <w:top w:val="nil"/>
          <w:left w:val="nil"/>
          <w:bottom w:val="nil"/>
          <w:right w:val="nil"/>
          <w:between w:val="nil"/>
        </w:pBdr>
        <w:spacing w:before="4" w:line="237" w:lineRule="auto"/>
        <w:ind w:left="256" w:firstLine="284"/>
        <w:jc w:val="both"/>
        <w:rPr>
          <w:rFonts w:ascii="Arial" w:hAnsi="Arial" w:cs="Arial"/>
          <w:color w:val="000000"/>
          <w:sz w:val="24"/>
          <w:szCs w:val="24"/>
        </w:rPr>
      </w:pPr>
    </w:p>
    <w:p w14:paraId="2037E2E5" w14:textId="77777777" w:rsidR="00184550" w:rsidRPr="00225820" w:rsidRDefault="00184550" w:rsidP="00101205">
      <w:pPr>
        <w:ind w:left="115" w:right="261" w:firstLine="284"/>
        <w:jc w:val="both"/>
        <w:rPr>
          <w:rFonts w:ascii="Arial" w:hAnsi="Arial" w:cs="Arial"/>
          <w:b/>
          <w:bCs/>
          <w:i/>
          <w:iCs/>
          <w:sz w:val="24"/>
          <w:szCs w:val="24"/>
          <w:lang w:val="it-IT"/>
        </w:rPr>
      </w:pPr>
      <w:r w:rsidRPr="00225820">
        <w:rPr>
          <w:rFonts w:ascii="Arial" w:hAnsi="Arial" w:cs="Arial"/>
          <w:b/>
          <w:bCs/>
          <w:i/>
          <w:iCs/>
          <w:sz w:val="24"/>
          <w:szCs w:val="24"/>
          <w:lang w:val="it-IT"/>
        </w:rPr>
        <w:t xml:space="preserve">Co- </w:t>
      </w:r>
      <w:proofErr w:type="spellStart"/>
      <w:r w:rsidRPr="00225820">
        <w:rPr>
          <w:rFonts w:ascii="Arial" w:hAnsi="Arial" w:cs="Arial"/>
          <w:b/>
          <w:bCs/>
          <w:i/>
          <w:iCs/>
          <w:sz w:val="24"/>
          <w:szCs w:val="24"/>
          <w:lang w:val="it-IT"/>
        </w:rPr>
        <w:t>authored</w:t>
      </w:r>
      <w:proofErr w:type="spellEnd"/>
      <w:r w:rsidRPr="00225820">
        <w:rPr>
          <w:rFonts w:ascii="Arial" w:hAnsi="Arial" w:cs="Arial"/>
          <w:b/>
          <w:bCs/>
          <w:i/>
          <w:iCs/>
          <w:sz w:val="24"/>
          <w:szCs w:val="24"/>
          <w:lang w:val="it-IT"/>
        </w:rPr>
        <w:t xml:space="preserve"> research </w:t>
      </w:r>
      <w:proofErr w:type="spellStart"/>
      <w:r w:rsidRPr="00225820">
        <w:rPr>
          <w:rFonts w:ascii="Arial" w:hAnsi="Arial" w:cs="Arial"/>
          <w:b/>
          <w:bCs/>
          <w:i/>
          <w:iCs/>
          <w:sz w:val="24"/>
          <w:szCs w:val="24"/>
          <w:lang w:val="it-IT"/>
        </w:rPr>
        <w:t>monographs</w:t>
      </w:r>
      <w:proofErr w:type="spellEnd"/>
      <w:r w:rsidRPr="00225820">
        <w:rPr>
          <w:rFonts w:ascii="Arial" w:hAnsi="Arial" w:cs="Arial"/>
          <w:b/>
          <w:bCs/>
          <w:i/>
          <w:iCs/>
          <w:sz w:val="24"/>
          <w:szCs w:val="24"/>
          <w:lang w:val="it-IT"/>
        </w:rPr>
        <w:t>:</w:t>
      </w:r>
    </w:p>
    <w:p w14:paraId="1B082F9B" w14:textId="77777777" w:rsidR="00184550" w:rsidRPr="00225820" w:rsidRDefault="00184550" w:rsidP="00101205">
      <w:pPr>
        <w:ind w:left="115" w:right="261" w:firstLine="284"/>
        <w:jc w:val="both"/>
        <w:rPr>
          <w:rFonts w:ascii="Arial" w:hAnsi="Arial" w:cs="Arial"/>
          <w:b/>
          <w:bCs/>
          <w:i/>
          <w:iCs/>
          <w:sz w:val="24"/>
          <w:szCs w:val="24"/>
          <w:lang w:val="it-IT"/>
        </w:rPr>
      </w:pPr>
    </w:p>
    <w:p w14:paraId="2416FA91" w14:textId="77777777" w:rsidR="00184550" w:rsidRPr="00225820" w:rsidRDefault="00184550" w:rsidP="00101205">
      <w:pPr>
        <w:ind w:left="115" w:right="261" w:firstLine="284"/>
        <w:jc w:val="both"/>
        <w:rPr>
          <w:rFonts w:ascii="Arial" w:hAnsi="Arial" w:cs="Arial"/>
          <w:sz w:val="24"/>
          <w:szCs w:val="24"/>
        </w:rPr>
      </w:pPr>
      <w:r w:rsidRPr="00225820">
        <w:rPr>
          <w:rFonts w:ascii="Arial" w:hAnsi="Arial" w:cs="Arial"/>
          <w:sz w:val="24"/>
          <w:szCs w:val="24"/>
          <w:lang w:val="it-IT"/>
        </w:rPr>
        <w:t xml:space="preserve">Ongaro, Giulio, Prosperi, Laura, </w:t>
      </w:r>
      <w:r w:rsidRPr="00225820">
        <w:rPr>
          <w:rFonts w:ascii="Arial" w:hAnsi="Arial" w:cs="Arial"/>
          <w:i/>
          <w:iCs/>
          <w:sz w:val="24"/>
          <w:szCs w:val="24"/>
          <w:lang w:val="it-IT"/>
        </w:rPr>
        <w:t xml:space="preserve">The Production and </w:t>
      </w:r>
      <w:proofErr w:type="spellStart"/>
      <w:r w:rsidRPr="00225820">
        <w:rPr>
          <w:rFonts w:ascii="Arial" w:hAnsi="Arial" w:cs="Arial"/>
          <w:i/>
          <w:iCs/>
          <w:sz w:val="24"/>
          <w:szCs w:val="24"/>
          <w:lang w:val="it-IT"/>
        </w:rPr>
        <w:t>Consumption</w:t>
      </w:r>
      <w:proofErr w:type="spellEnd"/>
      <w:r w:rsidRPr="00225820">
        <w:rPr>
          <w:rFonts w:ascii="Arial" w:hAnsi="Arial" w:cs="Arial"/>
          <w:i/>
          <w:iCs/>
          <w:sz w:val="24"/>
          <w:szCs w:val="24"/>
          <w:lang w:val="it-IT"/>
        </w:rPr>
        <w:t xml:space="preserve"> of Bread in Early </w:t>
      </w:r>
      <w:proofErr w:type="spellStart"/>
      <w:r w:rsidRPr="00225820">
        <w:rPr>
          <w:rFonts w:ascii="Arial" w:hAnsi="Arial" w:cs="Arial"/>
          <w:i/>
          <w:iCs/>
          <w:sz w:val="24"/>
          <w:szCs w:val="24"/>
          <w:lang w:val="it-IT"/>
        </w:rPr>
        <w:t>Modern</w:t>
      </w:r>
      <w:proofErr w:type="spellEnd"/>
      <w:r w:rsidRPr="00225820">
        <w:rPr>
          <w:rFonts w:ascii="Arial" w:hAnsi="Arial" w:cs="Arial"/>
          <w:i/>
          <w:iCs/>
          <w:sz w:val="24"/>
          <w:szCs w:val="24"/>
          <w:lang w:val="it-IT"/>
        </w:rPr>
        <w:t xml:space="preserve"> </w:t>
      </w:r>
      <w:proofErr w:type="spellStart"/>
      <w:r w:rsidRPr="00225820">
        <w:rPr>
          <w:rFonts w:ascii="Arial" w:hAnsi="Arial" w:cs="Arial"/>
          <w:i/>
          <w:iCs/>
          <w:sz w:val="24"/>
          <w:szCs w:val="24"/>
          <w:lang w:val="it-IT"/>
        </w:rPr>
        <w:t>Italy</w:t>
      </w:r>
      <w:proofErr w:type="spellEnd"/>
      <w:r w:rsidRPr="00225820">
        <w:rPr>
          <w:rFonts w:ascii="Arial" w:hAnsi="Arial" w:cs="Arial"/>
          <w:sz w:val="24"/>
          <w:szCs w:val="24"/>
          <w:lang w:val="it-IT"/>
        </w:rPr>
        <w:t xml:space="preserve">, London: </w:t>
      </w:r>
      <w:proofErr w:type="spellStart"/>
      <w:r w:rsidRPr="00225820">
        <w:rPr>
          <w:rFonts w:ascii="Arial" w:hAnsi="Arial" w:cs="Arial"/>
          <w:sz w:val="24"/>
          <w:szCs w:val="24"/>
          <w:lang w:val="it-IT"/>
        </w:rPr>
        <w:t>Palgrave</w:t>
      </w:r>
      <w:proofErr w:type="spellEnd"/>
      <w:r w:rsidRPr="00225820">
        <w:rPr>
          <w:rFonts w:ascii="Arial" w:hAnsi="Arial" w:cs="Arial"/>
          <w:sz w:val="24"/>
          <w:szCs w:val="24"/>
          <w:lang w:val="it-IT"/>
        </w:rPr>
        <w:t xml:space="preserve"> Macmillan, [under contract </w:t>
      </w:r>
      <w:r w:rsidRPr="00225820">
        <w:rPr>
          <w:rFonts w:ascii="Arial" w:hAnsi="Arial" w:cs="Arial"/>
          <w:sz w:val="24"/>
          <w:szCs w:val="24"/>
        </w:rPr>
        <w:t xml:space="preserve">89217342, writing </w:t>
      </w:r>
      <w:r w:rsidRPr="00225820">
        <w:rPr>
          <w:rFonts w:ascii="Arial" w:hAnsi="Arial" w:cs="Arial"/>
          <w:sz w:val="24"/>
          <w:szCs w:val="24"/>
          <w:lang w:val="it-IT"/>
        </w:rPr>
        <w:t>in progress]</w:t>
      </w:r>
    </w:p>
    <w:p w14:paraId="20975B6D" w14:textId="77777777" w:rsidR="00184550" w:rsidRPr="00225820" w:rsidRDefault="00184550" w:rsidP="00101205">
      <w:pPr>
        <w:pBdr>
          <w:top w:val="nil"/>
          <w:left w:val="nil"/>
          <w:bottom w:val="nil"/>
          <w:right w:val="nil"/>
          <w:between w:val="nil"/>
        </w:pBdr>
        <w:spacing w:before="4" w:line="237" w:lineRule="auto"/>
        <w:ind w:left="256" w:firstLine="284"/>
        <w:jc w:val="both"/>
        <w:rPr>
          <w:rFonts w:ascii="Arial" w:hAnsi="Arial" w:cs="Arial"/>
          <w:color w:val="000000"/>
          <w:sz w:val="24"/>
          <w:szCs w:val="24"/>
        </w:rPr>
      </w:pPr>
    </w:p>
    <w:p w14:paraId="699B3AC3" w14:textId="77777777" w:rsidR="00184550" w:rsidRPr="00225820" w:rsidRDefault="00184550" w:rsidP="00101205">
      <w:pPr>
        <w:pBdr>
          <w:top w:val="nil"/>
          <w:left w:val="nil"/>
          <w:bottom w:val="nil"/>
          <w:right w:val="nil"/>
          <w:between w:val="nil"/>
        </w:pBdr>
        <w:spacing w:before="2"/>
        <w:ind w:firstLine="284"/>
        <w:jc w:val="both"/>
        <w:rPr>
          <w:rFonts w:ascii="Arial" w:hAnsi="Arial" w:cs="Arial"/>
          <w:color w:val="000000"/>
          <w:sz w:val="24"/>
          <w:szCs w:val="24"/>
        </w:rPr>
      </w:pPr>
    </w:p>
    <w:p w14:paraId="032A46B3" w14:textId="77777777" w:rsidR="00184550" w:rsidRPr="00225820" w:rsidRDefault="00184550" w:rsidP="00101205">
      <w:pPr>
        <w:pStyle w:val="Titolo2"/>
        <w:ind w:firstLine="284"/>
        <w:jc w:val="both"/>
        <w:rPr>
          <w:rFonts w:ascii="Arial" w:hAnsi="Arial" w:cs="Arial"/>
          <w:sz w:val="24"/>
          <w:szCs w:val="24"/>
          <w:lang w:val="it-IT"/>
        </w:rPr>
      </w:pPr>
      <w:r w:rsidRPr="00225820">
        <w:rPr>
          <w:rFonts w:ascii="Arial" w:hAnsi="Arial" w:cs="Arial"/>
          <w:sz w:val="24"/>
          <w:szCs w:val="24"/>
          <w:lang w:val="it-IT"/>
        </w:rPr>
        <w:lastRenderedPageBreak/>
        <w:t xml:space="preserve">Sole </w:t>
      </w:r>
      <w:proofErr w:type="spellStart"/>
      <w:r w:rsidRPr="00225820">
        <w:rPr>
          <w:rFonts w:ascii="Arial" w:hAnsi="Arial" w:cs="Arial"/>
          <w:sz w:val="24"/>
          <w:szCs w:val="24"/>
          <w:lang w:val="it-IT"/>
        </w:rPr>
        <w:t>authored</w:t>
      </w:r>
      <w:proofErr w:type="spellEnd"/>
      <w:r w:rsidRPr="00225820">
        <w:rPr>
          <w:rFonts w:ascii="Arial" w:hAnsi="Arial" w:cs="Arial"/>
          <w:sz w:val="24"/>
          <w:szCs w:val="24"/>
          <w:lang w:val="it-IT"/>
        </w:rPr>
        <w:t xml:space="preserve"> research </w:t>
      </w:r>
      <w:proofErr w:type="spellStart"/>
      <w:r w:rsidRPr="00225820">
        <w:rPr>
          <w:rFonts w:ascii="Arial" w:hAnsi="Arial" w:cs="Arial"/>
          <w:sz w:val="24"/>
          <w:szCs w:val="24"/>
          <w:lang w:val="it-IT"/>
        </w:rPr>
        <w:t>monographs</w:t>
      </w:r>
      <w:proofErr w:type="spellEnd"/>
      <w:r w:rsidRPr="00225820">
        <w:rPr>
          <w:rFonts w:ascii="Arial" w:hAnsi="Arial" w:cs="Arial"/>
          <w:sz w:val="24"/>
          <w:szCs w:val="24"/>
          <w:lang w:val="it-IT"/>
        </w:rPr>
        <w:t>:</w:t>
      </w:r>
    </w:p>
    <w:p w14:paraId="15A0FFB3" w14:textId="60328E97" w:rsidR="00184550" w:rsidRPr="00225820" w:rsidRDefault="00184550" w:rsidP="00101205">
      <w:pPr>
        <w:pBdr>
          <w:top w:val="nil"/>
          <w:left w:val="nil"/>
          <w:bottom w:val="nil"/>
          <w:right w:val="nil"/>
          <w:between w:val="nil"/>
        </w:pBdr>
        <w:spacing w:before="68"/>
        <w:ind w:left="256" w:right="261" w:firstLine="284"/>
        <w:jc w:val="both"/>
        <w:rPr>
          <w:rFonts w:ascii="Arial" w:hAnsi="Arial" w:cs="Arial"/>
          <w:color w:val="000000"/>
          <w:sz w:val="24"/>
          <w:szCs w:val="24"/>
        </w:rPr>
      </w:pPr>
      <w:r w:rsidRPr="00225820">
        <w:rPr>
          <w:rFonts w:ascii="Arial" w:hAnsi="Arial" w:cs="Arial"/>
          <w:sz w:val="24"/>
          <w:szCs w:val="24"/>
          <w:lang w:val="it-IT"/>
        </w:rPr>
        <w:t xml:space="preserve">Prosperi, L., </w:t>
      </w:r>
      <w:r w:rsidRPr="00225820">
        <w:rPr>
          <w:rFonts w:ascii="Arial" w:hAnsi="Arial" w:cs="Arial"/>
          <w:i/>
          <w:iCs/>
          <w:sz w:val="24"/>
          <w:szCs w:val="24"/>
          <w:lang w:val="it-IT"/>
        </w:rPr>
        <w:t>Nascere sotto il cavolo: dietetica e procreazione in antico regime</w:t>
      </w:r>
      <w:r w:rsidRPr="00225820">
        <w:rPr>
          <w:rFonts w:ascii="Arial" w:hAnsi="Arial" w:cs="Arial"/>
          <w:sz w:val="24"/>
          <w:szCs w:val="24"/>
          <w:lang w:val="it-IT"/>
        </w:rPr>
        <w:t xml:space="preserve"> [</w:t>
      </w:r>
      <w:proofErr w:type="spellStart"/>
      <w:r w:rsidRPr="00225820">
        <w:rPr>
          <w:rFonts w:ascii="Arial" w:hAnsi="Arial" w:cs="Arial"/>
          <w:b/>
          <w:i/>
          <w:iCs/>
          <w:sz w:val="24"/>
          <w:szCs w:val="24"/>
          <w:lang w:val="it-IT"/>
        </w:rPr>
        <w:t>Found</w:t>
      </w:r>
      <w:proofErr w:type="spellEnd"/>
      <w:r w:rsidRPr="00225820">
        <w:rPr>
          <w:rFonts w:ascii="Arial" w:hAnsi="Arial" w:cs="Arial"/>
          <w:b/>
          <w:i/>
          <w:iCs/>
          <w:sz w:val="24"/>
          <w:szCs w:val="24"/>
          <w:lang w:val="it-IT"/>
        </w:rPr>
        <w:t xml:space="preserve"> Under a </w:t>
      </w:r>
      <w:proofErr w:type="spellStart"/>
      <w:r w:rsidRPr="00225820">
        <w:rPr>
          <w:rFonts w:ascii="Arial" w:hAnsi="Arial" w:cs="Arial"/>
          <w:b/>
          <w:i/>
          <w:iCs/>
          <w:sz w:val="24"/>
          <w:szCs w:val="24"/>
          <w:lang w:val="it-IT"/>
        </w:rPr>
        <w:t>Cabbage</w:t>
      </w:r>
      <w:proofErr w:type="spellEnd"/>
      <w:r w:rsidRPr="00225820">
        <w:rPr>
          <w:rFonts w:ascii="Arial" w:hAnsi="Arial" w:cs="Arial"/>
          <w:b/>
          <w:i/>
          <w:iCs/>
          <w:sz w:val="24"/>
          <w:szCs w:val="24"/>
          <w:lang w:val="it-IT"/>
        </w:rPr>
        <w:t xml:space="preserve"> </w:t>
      </w:r>
      <w:proofErr w:type="spellStart"/>
      <w:r w:rsidRPr="00225820">
        <w:rPr>
          <w:rFonts w:ascii="Arial" w:hAnsi="Arial" w:cs="Arial"/>
          <w:b/>
          <w:i/>
          <w:iCs/>
          <w:sz w:val="24"/>
          <w:szCs w:val="24"/>
          <w:lang w:val="it-IT"/>
        </w:rPr>
        <w:t>Leaf</w:t>
      </w:r>
      <w:proofErr w:type="spellEnd"/>
      <w:r w:rsidRPr="00225820">
        <w:rPr>
          <w:rFonts w:ascii="Arial" w:hAnsi="Arial" w:cs="Arial"/>
          <w:b/>
          <w:i/>
          <w:iCs/>
          <w:sz w:val="24"/>
          <w:szCs w:val="24"/>
          <w:lang w:val="it-IT"/>
        </w:rPr>
        <w:t xml:space="preserve">: </w:t>
      </w:r>
      <w:proofErr w:type="spellStart"/>
      <w:r w:rsidRPr="00225820">
        <w:rPr>
          <w:rFonts w:ascii="Arial" w:hAnsi="Arial" w:cs="Arial"/>
          <w:b/>
          <w:i/>
          <w:iCs/>
          <w:sz w:val="24"/>
          <w:szCs w:val="24"/>
          <w:lang w:val="it-IT"/>
        </w:rPr>
        <w:t>Dietetics</w:t>
      </w:r>
      <w:proofErr w:type="spellEnd"/>
      <w:r w:rsidRPr="00225820">
        <w:rPr>
          <w:rFonts w:ascii="Arial" w:hAnsi="Arial" w:cs="Arial"/>
          <w:b/>
          <w:i/>
          <w:iCs/>
          <w:sz w:val="24"/>
          <w:szCs w:val="24"/>
          <w:lang w:val="it-IT"/>
        </w:rPr>
        <w:t xml:space="preserve"> and </w:t>
      </w:r>
      <w:proofErr w:type="spellStart"/>
      <w:r w:rsidRPr="00225820">
        <w:rPr>
          <w:rFonts w:ascii="Arial" w:hAnsi="Arial" w:cs="Arial"/>
          <w:b/>
          <w:i/>
          <w:iCs/>
          <w:sz w:val="24"/>
          <w:szCs w:val="24"/>
          <w:lang w:val="it-IT"/>
        </w:rPr>
        <w:t>Procreation</w:t>
      </w:r>
      <w:proofErr w:type="spellEnd"/>
      <w:r w:rsidRPr="00225820">
        <w:rPr>
          <w:rFonts w:ascii="Arial" w:hAnsi="Arial" w:cs="Arial"/>
          <w:b/>
          <w:i/>
          <w:iCs/>
          <w:sz w:val="24"/>
          <w:szCs w:val="24"/>
          <w:lang w:val="it-IT"/>
        </w:rPr>
        <w:t xml:space="preserve"> in ancient regime France</w:t>
      </w:r>
      <w:r w:rsidRPr="00225820">
        <w:rPr>
          <w:rFonts w:ascii="Arial" w:hAnsi="Arial" w:cs="Arial"/>
          <w:b/>
          <w:sz w:val="24"/>
          <w:szCs w:val="24"/>
          <w:lang w:val="it-IT"/>
        </w:rPr>
        <w:t>]</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series</w:t>
      </w:r>
      <w:proofErr w:type="spellEnd"/>
      <w:r w:rsidRPr="00225820">
        <w:rPr>
          <w:rFonts w:ascii="Arial" w:hAnsi="Arial" w:cs="Arial"/>
          <w:sz w:val="24"/>
          <w:szCs w:val="24"/>
          <w:lang w:val="it-IT"/>
        </w:rPr>
        <w:t xml:space="preserve">: La Società Moderna e Contemporanea, Milan, </w:t>
      </w:r>
      <w:proofErr w:type="spellStart"/>
      <w:r w:rsidRPr="00225820">
        <w:rPr>
          <w:rFonts w:ascii="Arial" w:hAnsi="Arial" w:cs="Arial"/>
          <w:sz w:val="24"/>
          <w:szCs w:val="24"/>
          <w:lang w:val="it-IT"/>
        </w:rPr>
        <w:t>FrancoAngeliEditore</w:t>
      </w:r>
      <w:proofErr w:type="spellEnd"/>
      <w:r w:rsidRPr="00225820">
        <w:rPr>
          <w:rFonts w:ascii="Arial" w:hAnsi="Arial" w:cs="Arial"/>
          <w:sz w:val="24"/>
          <w:szCs w:val="24"/>
          <w:lang w:val="it-IT"/>
        </w:rPr>
        <w:t>,</w:t>
      </w:r>
      <w:r w:rsidRPr="00225820">
        <w:rPr>
          <w:rFonts w:ascii="Arial" w:hAnsi="Arial" w:cs="Arial"/>
          <w:color w:val="000000"/>
          <w:sz w:val="24"/>
          <w:szCs w:val="24"/>
        </w:rPr>
        <w:t xml:space="preserve"> 2015 (Published with the patronage of the European Institute for Food History and Food Culture, IEHCA, Tours, France)</w:t>
      </w:r>
    </w:p>
    <w:p w14:paraId="47085CB2" w14:textId="77777777" w:rsidR="00B17759" w:rsidRPr="00225820" w:rsidRDefault="00B17759" w:rsidP="00101205">
      <w:pPr>
        <w:pBdr>
          <w:top w:val="nil"/>
          <w:left w:val="nil"/>
          <w:bottom w:val="nil"/>
          <w:right w:val="nil"/>
          <w:between w:val="nil"/>
        </w:pBdr>
        <w:spacing w:before="68"/>
        <w:ind w:left="256" w:right="261" w:firstLine="284"/>
        <w:jc w:val="both"/>
        <w:rPr>
          <w:rFonts w:ascii="Arial" w:hAnsi="Arial" w:cs="Arial"/>
          <w:color w:val="000000"/>
          <w:sz w:val="24"/>
          <w:szCs w:val="24"/>
        </w:rPr>
      </w:pPr>
    </w:p>
    <w:p w14:paraId="5C7E31BE" w14:textId="77777777" w:rsidR="00184550" w:rsidRPr="00225820" w:rsidRDefault="00184550" w:rsidP="00101205">
      <w:pPr>
        <w:ind w:left="115" w:right="261" w:firstLine="284"/>
        <w:jc w:val="both"/>
        <w:rPr>
          <w:rFonts w:ascii="Arial" w:hAnsi="Arial" w:cs="Arial"/>
          <w:sz w:val="24"/>
          <w:szCs w:val="24"/>
        </w:rPr>
      </w:pPr>
      <w:r w:rsidRPr="00225820">
        <w:rPr>
          <w:rFonts w:ascii="Arial" w:hAnsi="Arial" w:cs="Arial"/>
          <w:sz w:val="24"/>
          <w:szCs w:val="24"/>
          <w:lang w:val="it-IT"/>
        </w:rPr>
        <w:t xml:space="preserve">Prosperi, L, </w:t>
      </w:r>
      <w:r w:rsidRPr="00225820">
        <w:rPr>
          <w:rFonts w:ascii="Arial" w:hAnsi="Arial" w:cs="Arial"/>
          <w:i/>
          <w:iCs/>
          <w:sz w:val="24"/>
          <w:szCs w:val="24"/>
          <w:lang w:val="it-IT"/>
        </w:rPr>
        <w:t>Il miele nell’Occidente medievale</w:t>
      </w:r>
      <w:r w:rsidRPr="00225820">
        <w:rPr>
          <w:rFonts w:ascii="Arial" w:hAnsi="Arial" w:cs="Arial"/>
          <w:sz w:val="24"/>
          <w:szCs w:val="24"/>
          <w:lang w:val="it-IT"/>
        </w:rPr>
        <w:t>, [</w:t>
      </w:r>
      <w:proofErr w:type="spellStart"/>
      <w:r w:rsidRPr="00225820">
        <w:rPr>
          <w:rFonts w:ascii="Arial" w:hAnsi="Arial" w:cs="Arial"/>
          <w:b/>
          <w:i/>
          <w:iCs/>
          <w:sz w:val="24"/>
          <w:szCs w:val="24"/>
          <w:lang w:val="it-IT"/>
        </w:rPr>
        <w:t>Honey</w:t>
      </w:r>
      <w:proofErr w:type="spellEnd"/>
      <w:r w:rsidRPr="00225820">
        <w:rPr>
          <w:rFonts w:ascii="Arial" w:hAnsi="Arial" w:cs="Arial"/>
          <w:b/>
          <w:i/>
          <w:iCs/>
          <w:sz w:val="24"/>
          <w:szCs w:val="24"/>
          <w:lang w:val="it-IT"/>
        </w:rPr>
        <w:t xml:space="preserve"> in the </w:t>
      </w:r>
      <w:proofErr w:type="spellStart"/>
      <w:r w:rsidRPr="00225820">
        <w:rPr>
          <w:rFonts w:ascii="Arial" w:hAnsi="Arial" w:cs="Arial"/>
          <w:b/>
          <w:i/>
          <w:iCs/>
          <w:sz w:val="24"/>
          <w:szCs w:val="24"/>
          <w:lang w:val="it-IT"/>
        </w:rPr>
        <w:t>Medieval</w:t>
      </w:r>
      <w:proofErr w:type="spellEnd"/>
      <w:r w:rsidRPr="00225820">
        <w:rPr>
          <w:rFonts w:ascii="Arial" w:hAnsi="Arial" w:cs="Arial"/>
          <w:b/>
          <w:i/>
          <w:iCs/>
          <w:sz w:val="24"/>
          <w:szCs w:val="24"/>
          <w:lang w:val="it-IT"/>
        </w:rPr>
        <w:t xml:space="preserve"> Western World</w:t>
      </w:r>
      <w:r w:rsidRPr="00225820">
        <w:rPr>
          <w:rFonts w:ascii="Arial" w:hAnsi="Arial" w:cs="Arial"/>
          <w:b/>
          <w:sz w:val="24"/>
          <w:szCs w:val="24"/>
          <w:lang w:val="it-IT"/>
        </w:rPr>
        <w:t>]</w:t>
      </w:r>
      <w:r w:rsidRPr="00225820">
        <w:rPr>
          <w:rFonts w:ascii="Arial" w:hAnsi="Arial" w:cs="Arial"/>
          <w:sz w:val="24"/>
          <w:szCs w:val="24"/>
          <w:lang w:val="it-IT"/>
        </w:rPr>
        <w:t xml:space="preserve">, Accademia dei Georgofili, </w:t>
      </w:r>
      <w:proofErr w:type="spellStart"/>
      <w:r w:rsidRPr="00225820">
        <w:rPr>
          <w:rFonts w:ascii="Arial" w:hAnsi="Arial" w:cs="Arial"/>
          <w:sz w:val="24"/>
          <w:szCs w:val="24"/>
          <w:lang w:val="it-IT"/>
        </w:rPr>
        <w:t>series</w:t>
      </w:r>
      <w:proofErr w:type="spellEnd"/>
      <w:r w:rsidRPr="00225820">
        <w:rPr>
          <w:rFonts w:ascii="Arial" w:hAnsi="Arial" w:cs="Arial"/>
          <w:sz w:val="24"/>
          <w:szCs w:val="24"/>
          <w:lang w:val="it-IT"/>
        </w:rPr>
        <w:t xml:space="preserve">: </w:t>
      </w:r>
      <w:r w:rsidRPr="00225820">
        <w:rPr>
          <w:rFonts w:ascii="Arial" w:hAnsi="Arial" w:cs="Arial"/>
          <w:i/>
          <w:sz w:val="24"/>
          <w:szCs w:val="24"/>
          <w:lang w:val="it-IT"/>
        </w:rPr>
        <w:t>Quaderni della Rivista di storia dell’agricoltura</w:t>
      </w:r>
      <w:r w:rsidRPr="00225820">
        <w:rPr>
          <w:rFonts w:ascii="Arial" w:hAnsi="Arial" w:cs="Arial"/>
          <w:sz w:val="24"/>
          <w:szCs w:val="24"/>
          <w:lang w:val="it-IT"/>
        </w:rPr>
        <w:t xml:space="preserve">, Florence, Le Lettere, 2010. </w:t>
      </w:r>
      <w:r w:rsidRPr="00225820">
        <w:rPr>
          <w:rFonts w:ascii="Arial" w:hAnsi="Arial" w:cs="Arial"/>
          <w:sz w:val="24"/>
          <w:szCs w:val="24"/>
        </w:rPr>
        <w:t xml:space="preserve">(Book Award for the best national contribution to beekeeping culture Ape </w:t>
      </w:r>
      <w:proofErr w:type="spellStart"/>
      <w:r w:rsidRPr="00225820">
        <w:rPr>
          <w:rFonts w:ascii="Arial" w:hAnsi="Arial" w:cs="Arial"/>
          <w:sz w:val="24"/>
          <w:szCs w:val="24"/>
        </w:rPr>
        <w:t>D’Oro</w:t>
      </w:r>
      <w:proofErr w:type="spellEnd"/>
      <w:r w:rsidRPr="00225820">
        <w:rPr>
          <w:rFonts w:ascii="Arial" w:hAnsi="Arial" w:cs="Arial"/>
          <w:sz w:val="24"/>
          <w:szCs w:val="24"/>
        </w:rPr>
        <w:t xml:space="preserve"> 2010, A.S.G.A)</w:t>
      </w:r>
    </w:p>
    <w:p w14:paraId="70473D4F" w14:textId="77777777" w:rsidR="00184550" w:rsidRPr="00225820" w:rsidRDefault="00184550" w:rsidP="00101205">
      <w:pPr>
        <w:ind w:left="115" w:right="261" w:firstLine="284"/>
        <w:jc w:val="both"/>
        <w:rPr>
          <w:rFonts w:ascii="Arial" w:hAnsi="Arial" w:cs="Arial"/>
          <w:sz w:val="24"/>
          <w:szCs w:val="24"/>
        </w:rPr>
      </w:pPr>
    </w:p>
    <w:p w14:paraId="7807E021" w14:textId="77777777" w:rsidR="00184550" w:rsidRPr="00225820" w:rsidRDefault="00184550" w:rsidP="00101205">
      <w:pPr>
        <w:ind w:left="115" w:right="261" w:firstLine="284"/>
        <w:jc w:val="both"/>
        <w:rPr>
          <w:rFonts w:ascii="Arial" w:hAnsi="Arial" w:cs="Arial"/>
          <w:sz w:val="24"/>
          <w:szCs w:val="24"/>
        </w:rPr>
      </w:pPr>
    </w:p>
    <w:p w14:paraId="612E497F" w14:textId="38A02382" w:rsidR="00184550" w:rsidRPr="00225820" w:rsidRDefault="00184550" w:rsidP="00101205">
      <w:pPr>
        <w:ind w:firstLine="284"/>
        <w:jc w:val="both"/>
        <w:rPr>
          <w:rFonts w:ascii="Arial" w:hAnsi="Arial" w:cs="Arial"/>
          <w:b/>
          <w:bCs/>
          <w:i/>
          <w:iCs/>
          <w:sz w:val="24"/>
          <w:szCs w:val="24"/>
        </w:rPr>
      </w:pPr>
      <w:r w:rsidRPr="00225820">
        <w:rPr>
          <w:rFonts w:ascii="Arial" w:hAnsi="Arial" w:cs="Arial"/>
          <w:b/>
          <w:bCs/>
          <w:i/>
          <w:iCs/>
          <w:sz w:val="24"/>
          <w:szCs w:val="24"/>
        </w:rPr>
        <w:t xml:space="preserve">Co-editing of collective volumes </w:t>
      </w:r>
    </w:p>
    <w:p w14:paraId="47C6828D" w14:textId="77777777" w:rsidR="00184550" w:rsidRPr="00225820" w:rsidRDefault="00184550" w:rsidP="00101205">
      <w:pPr>
        <w:ind w:firstLine="284"/>
        <w:jc w:val="both"/>
        <w:rPr>
          <w:rFonts w:ascii="Arial" w:hAnsi="Arial" w:cs="Arial"/>
          <w:i/>
          <w:sz w:val="24"/>
          <w:szCs w:val="24"/>
        </w:rPr>
      </w:pPr>
    </w:p>
    <w:p w14:paraId="258B26E7" w14:textId="09767EE1" w:rsidR="00184550" w:rsidRDefault="00184550" w:rsidP="00101205">
      <w:pPr>
        <w:ind w:firstLine="284"/>
        <w:jc w:val="both"/>
        <w:rPr>
          <w:rFonts w:ascii="Arial" w:hAnsi="Arial" w:cs="Arial"/>
          <w:sz w:val="24"/>
          <w:szCs w:val="24"/>
          <w:lang w:val="it-IT"/>
        </w:rPr>
      </w:pPr>
      <w:r w:rsidRPr="00225820">
        <w:rPr>
          <w:rFonts w:ascii="Arial" w:hAnsi="Arial" w:cs="Arial"/>
          <w:i/>
          <w:sz w:val="24"/>
          <w:szCs w:val="24"/>
          <w:lang w:val="it-IT"/>
        </w:rPr>
        <w:t>Oltre i confini: Benessere e consumi internazionali</w:t>
      </w:r>
      <w:r w:rsidRPr="00225820">
        <w:rPr>
          <w:rFonts w:ascii="Arial" w:hAnsi="Arial" w:cs="Arial"/>
          <w:sz w:val="24"/>
          <w:szCs w:val="24"/>
          <w:lang w:val="it-IT"/>
        </w:rPr>
        <w:t xml:space="preserve">, a cura di </w:t>
      </w:r>
      <w:proofErr w:type="spellStart"/>
      <w:proofErr w:type="gramStart"/>
      <w:r w:rsidRPr="00225820">
        <w:rPr>
          <w:rFonts w:ascii="Arial" w:hAnsi="Arial" w:cs="Arial"/>
          <w:sz w:val="24"/>
          <w:szCs w:val="24"/>
          <w:lang w:val="it-IT"/>
        </w:rPr>
        <w:t>G.Mellinato</w:t>
      </w:r>
      <w:proofErr w:type="spellEnd"/>
      <w:proofErr w:type="gramEnd"/>
      <w:r w:rsidRPr="00225820">
        <w:rPr>
          <w:rFonts w:ascii="Arial" w:hAnsi="Arial" w:cs="Arial"/>
          <w:sz w:val="24"/>
          <w:szCs w:val="24"/>
          <w:lang w:val="it-IT"/>
        </w:rPr>
        <w:t xml:space="preserve">, </w:t>
      </w:r>
      <w:proofErr w:type="spellStart"/>
      <w:r w:rsidRPr="00225820">
        <w:rPr>
          <w:rFonts w:ascii="Arial" w:hAnsi="Arial" w:cs="Arial"/>
          <w:sz w:val="24"/>
          <w:szCs w:val="24"/>
          <w:lang w:val="it-IT"/>
        </w:rPr>
        <w:t>V.Varini</w:t>
      </w:r>
      <w:proofErr w:type="spellEnd"/>
      <w:r w:rsidRPr="00225820">
        <w:rPr>
          <w:rFonts w:ascii="Arial" w:hAnsi="Arial" w:cs="Arial"/>
          <w:sz w:val="24"/>
          <w:szCs w:val="24"/>
          <w:lang w:val="it-IT"/>
        </w:rPr>
        <w:t xml:space="preserve"> e </w:t>
      </w:r>
      <w:proofErr w:type="spellStart"/>
      <w:r w:rsidRPr="00225820">
        <w:rPr>
          <w:rFonts w:ascii="Arial" w:hAnsi="Arial" w:cs="Arial"/>
          <w:sz w:val="24"/>
          <w:szCs w:val="24"/>
          <w:lang w:val="it-IT"/>
        </w:rPr>
        <w:t>L.Prosperi</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FrancoAngeli</w:t>
      </w:r>
      <w:proofErr w:type="spellEnd"/>
      <w:r w:rsidRPr="00225820">
        <w:rPr>
          <w:rFonts w:ascii="Arial" w:hAnsi="Arial" w:cs="Arial"/>
          <w:sz w:val="24"/>
          <w:szCs w:val="24"/>
          <w:lang w:val="it-IT"/>
        </w:rPr>
        <w:t>, 2021</w:t>
      </w:r>
    </w:p>
    <w:p w14:paraId="21EE3902" w14:textId="4B0DCF34" w:rsidR="00A43218" w:rsidRDefault="00A43218" w:rsidP="00101205">
      <w:pPr>
        <w:ind w:firstLine="284"/>
        <w:jc w:val="both"/>
        <w:rPr>
          <w:rFonts w:ascii="Arial" w:hAnsi="Arial" w:cs="Arial"/>
          <w:sz w:val="24"/>
          <w:szCs w:val="24"/>
          <w:lang w:val="it-IT"/>
        </w:rPr>
      </w:pPr>
    </w:p>
    <w:p w14:paraId="54AB3446" w14:textId="77777777" w:rsidR="00A52ECD" w:rsidRPr="00225820" w:rsidRDefault="00A52ECD" w:rsidP="00A43218">
      <w:pPr>
        <w:jc w:val="both"/>
        <w:rPr>
          <w:rFonts w:ascii="Arial" w:hAnsi="Arial" w:cs="Arial"/>
          <w:sz w:val="24"/>
          <w:szCs w:val="24"/>
          <w:lang w:val="it-IT"/>
        </w:rPr>
      </w:pPr>
    </w:p>
    <w:p w14:paraId="2A5ED5B7" w14:textId="26D8F068" w:rsidR="00565502" w:rsidRPr="00225820" w:rsidRDefault="00565502" w:rsidP="00101205">
      <w:pPr>
        <w:pStyle w:val="Titolo2"/>
        <w:spacing w:before="252"/>
        <w:ind w:left="115" w:right="122" w:firstLine="284"/>
        <w:jc w:val="both"/>
        <w:rPr>
          <w:rFonts w:ascii="Arial" w:hAnsi="Arial" w:cs="Arial"/>
          <w:b/>
          <w:bCs/>
          <w:i/>
          <w:iCs/>
          <w:color w:val="auto"/>
          <w:sz w:val="24"/>
          <w:szCs w:val="24"/>
        </w:rPr>
      </w:pPr>
      <w:r w:rsidRPr="00225820">
        <w:rPr>
          <w:rFonts w:ascii="Arial" w:hAnsi="Arial" w:cs="Arial"/>
          <w:b/>
          <w:bCs/>
          <w:i/>
          <w:iCs/>
          <w:color w:val="auto"/>
          <w:sz w:val="24"/>
          <w:szCs w:val="24"/>
        </w:rPr>
        <w:t>Chapters in collective research volumes, publications in peer-reviewed scientific journals, conference proceedings, reviews, other (Selection)</w:t>
      </w:r>
    </w:p>
    <w:p w14:paraId="1339A2E7" w14:textId="1D0BA90F" w:rsidR="00565502" w:rsidRPr="00225820" w:rsidRDefault="00565502" w:rsidP="00101205">
      <w:pPr>
        <w:pStyle w:val="Titolo2"/>
        <w:spacing w:before="252"/>
        <w:ind w:left="115" w:right="122" w:firstLine="284"/>
        <w:jc w:val="both"/>
        <w:rPr>
          <w:rFonts w:ascii="Arial" w:hAnsi="Arial" w:cs="Arial"/>
          <w:color w:val="auto"/>
          <w:sz w:val="24"/>
          <w:szCs w:val="24"/>
        </w:rPr>
      </w:pPr>
      <w:bookmarkStart w:id="0" w:name="_Hlk200561129"/>
      <w:r w:rsidRPr="00225820">
        <w:rPr>
          <w:rFonts w:ascii="Arial" w:hAnsi="Arial" w:cs="Arial"/>
          <w:i/>
          <w:iCs/>
          <w:color w:val="auto"/>
          <w:sz w:val="24"/>
          <w:szCs w:val="24"/>
        </w:rPr>
        <w:t>From Farm to Fork: Fight against Food Wastage in Pre-Industrial Times [Northern Italy, 16-19</w:t>
      </w:r>
      <w:r w:rsidRPr="00225820">
        <w:rPr>
          <w:rFonts w:ascii="Arial" w:hAnsi="Arial" w:cs="Arial"/>
          <w:i/>
          <w:iCs/>
          <w:color w:val="auto"/>
          <w:sz w:val="24"/>
          <w:szCs w:val="24"/>
          <w:vertAlign w:val="superscript"/>
        </w:rPr>
        <w:t>th</w:t>
      </w:r>
      <w:r w:rsidRPr="00225820">
        <w:rPr>
          <w:rFonts w:ascii="Arial" w:hAnsi="Arial" w:cs="Arial"/>
          <w:i/>
          <w:iCs/>
          <w:color w:val="auto"/>
          <w:sz w:val="24"/>
          <w:szCs w:val="24"/>
        </w:rPr>
        <w:t xml:space="preserve"> centuries]</w:t>
      </w:r>
      <w:r w:rsidRPr="00225820">
        <w:rPr>
          <w:rFonts w:ascii="Arial" w:hAnsi="Arial" w:cs="Arial"/>
          <w:color w:val="auto"/>
          <w:sz w:val="24"/>
          <w:szCs w:val="24"/>
        </w:rPr>
        <w:t>, in Matteo di Tullio, Martino Lorenzo Fagnani, Anna Stagno [editors],</w:t>
      </w:r>
      <w:r w:rsidRPr="00225820">
        <w:rPr>
          <w:rFonts w:ascii="Arial" w:hAnsi="Arial" w:cs="Arial"/>
          <w:b/>
          <w:bCs/>
          <w:i/>
          <w:iCs/>
          <w:color w:val="auto"/>
          <w:sz w:val="24"/>
          <w:szCs w:val="24"/>
        </w:rPr>
        <w:t xml:space="preserve"> </w:t>
      </w:r>
      <w:r w:rsidRPr="00225820">
        <w:rPr>
          <w:rFonts w:ascii="Arial" w:hAnsi="Arial" w:cs="Arial"/>
          <w:i/>
          <w:iCs/>
          <w:color w:val="auto"/>
          <w:sz w:val="24"/>
          <w:szCs w:val="24"/>
        </w:rPr>
        <w:t>The History of Environmental Resource Management in Europe and the Near East: Sustainable Practices Through Time</w:t>
      </w:r>
      <w:r w:rsidRPr="00225820">
        <w:rPr>
          <w:rFonts w:ascii="Arial" w:hAnsi="Arial" w:cs="Arial"/>
          <w:b/>
          <w:bCs/>
          <w:i/>
          <w:iCs/>
          <w:color w:val="auto"/>
          <w:sz w:val="24"/>
          <w:szCs w:val="24"/>
        </w:rPr>
        <w:t xml:space="preserve">, </w:t>
      </w:r>
      <w:hyperlink r:id="rId9" w:tooltip="Milton Park" w:history="1">
        <w:r w:rsidRPr="00225820">
          <w:rPr>
            <w:rStyle w:val="Collegamentoipertestuale"/>
            <w:rFonts w:ascii="Arial" w:hAnsi="Arial" w:cs="Arial"/>
            <w:color w:val="auto"/>
            <w:sz w:val="24"/>
            <w:szCs w:val="24"/>
          </w:rPr>
          <w:t>Milton Park</w:t>
        </w:r>
      </w:hyperlink>
      <w:r w:rsidRPr="00225820">
        <w:rPr>
          <w:rFonts w:ascii="Arial" w:hAnsi="Arial" w:cs="Arial"/>
          <w:color w:val="auto"/>
          <w:sz w:val="24"/>
          <w:szCs w:val="24"/>
        </w:rPr>
        <w:t xml:space="preserve">, Abingdon-on-Thames, </w:t>
      </w:r>
      <w:proofErr w:type="spellStart"/>
      <w:r w:rsidRPr="00225820">
        <w:rPr>
          <w:rFonts w:ascii="Arial" w:hAnsi="Arial" w:cs="Arial"/>
          <w:color w:val="auto"/>
          <w:sz w:val="24"/>
          <w:szCs w:val="24"/>
        </w:rPr>
        <w:t>Oxfordshir</w:t>
      </w:r>
      <w:r w:rsidRPr="00225820">
        <w:rPr>
          <w:rFonts w:ascii="Arial" w:hAnsi="Arial" w:cs="Arial"/>
          <w:i/>
          <w:iCs/>
          <w:color w:val="auto"/>
          <w:sz w:val="24"/>
          <w:szCs w:val="24"/>
        </w:rPr>
        <w:t>e</w:t>
      </w:r>
      <w:proofErr w:type="spellEnd"/>
      <w:r w:rsidRPr="00225820">
        <w:rPr>
          <w:rFonts w:ascii="Arial" w:hAnsi="Arial" w:cs="Arial"/>
          <w:color w:val="auto"/>
          <w:sz w:val="24"/>
          <w:szCs w:val="24"/>
        </w:rPr>
        <w:t xml:space="preserve">: Routledge, </w:t>
      </w:r>
      <w:r w:rsidR="00A43218">
        <w:rPr>
          <w:rFonts w:ascii="Arial" w:hAnsi="Arial" w:cs="Arial"/>
          <w:color w:val="auto"/>
          <w:sz w:val="24"/>
          <w:szCs w:val="24"/>
        </w:rPr>
        <w:t>2026</w:t>
      </w:r>
    </w:p>
    <w:p w14:paraId="6AD681CE" w14:textId="423EAB2E" w:rsidR="00FC1189" w:rsidRPr="00225820" w:rsidRDefault="00FC1189" w:rsidP="00101205">
      <w:pPr>
        <w:ind w:firstLine="284"/>
        <w:rPr>
          <w:rFonts w:ascii="Arial" w:hAnsi="Arial" w:cs="Arial"/>
          <w:sz w:val="24"/>
          <w:szCs w:val="24"/>
        </w:rPr>
      </w:pPr>
    </w:p>
    <w:p w14:paraId="7939DA8D" w14:textId="3B824111" w:rsidR="00FC1189" w:rsidRPr="00225820" w:rsidRDefault="00FC1189" w:rsidP="00101205">
      <w:pPr>
        <w:ind w:firstLine="284"/>
        <w:rPr>
          <w:rFonts w:ascii="Arial" w:hAnsi="Arial" w:cs="Arial"/>
          <w:sz w:val="24"/>
          <w:szCs w:val="24"/>
        </w:rPr>
      </w:pPr>
    </w:p>
    <w:p w14:paraId="0F070E1C" w14:textId="1B819712" w:rsidR="00FC1189" w:rsidRPr="00225820" w:rsidRDefault="00FC1189" w:rsidP="00101205">
      <w:pPr>
        <w:ind w:firstLine="284"/>
        <w:rPr>
          <w:rFonts w:ascii="Arial" w:hAnsi="Arial" w:cs="Arial"/>
          <w:sz w:val="24"/>
          <w:szCs w:val="24"/>
        </w:rPr>
      </w:pPr>
      <w:proofErr w:type="spellStart"/>
      <w:r w:rsidRPr="00225820">
        <w:rPr>
          <w:rFonts w:ascii="Arial" w:hAnsi="Arial" w:cs="Arial"/>
          <w:i/>
          <w:sz w:val="24"/>
          <w:szCs w:val="24"/>
        </w:rPr>
        <w:t>Nutrirsi</w:t>
      </w:r>
      <w:proofErr w:type="spellEnd"/>
      <w:r w:rsidRPr="00225820">
        <w:rPr>
          <w:rFonts w:ascii="Arial" w:hAnsi="Arial" w:cs="Arial"/>
          <w:i/>
          <w:sz w:val="24"/>
          <w:szCs w:val="24"/>
        </w:rPr>
        <w:t xml:space="preserve"> di </w:t>
      </w:r>
      <w:proofErr w:type="spellStart"/>
      <w:r w:rsidRPr="00225820">
        <w:rPr>
          <w:rFonts w:ascii="Arial" w:hAnsi="Arial" w:cs="Arial"/>
          <w:i/>
          <w:sz w:val="24"/>
          <w:szCs w:val="24"/>
        </w:rPr>
        <w:t>Biodiversià</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agricoltura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cibo</w:t>
      </w:r>
      <w:proofErr w:type="spellEnd"/>
      <w:r w:rsidRPr="00225820">
        <w:rPr>
          <w:rFonts w:ascii="Arial" w:hAnsi="Arial" w:cs="Arial"/>
          <w:i/>
          <w:sz w:val="24"/>
          <w:szCs w:val="24"/>
        </w:rPr>
        <w:t xml:space="preserve"> e </w:t>
      </w:r>
      <w:proofErr w:type="spellStart"/>
      <w:r w:rsidRPr="00225820">
        <w:rPr>
          <w:rFonts w:ascii="Arial" w:hAnsi="Arial" w:cs="Arial"/>
          <w:i/>
          <w:sz w:val="24"/>
          <w:szCs w:val="24"/>
        </w:rPr>
        <w:t>sementi</w:t>
      </w:r>
      <w:proofErr w:type="spellEnd"/>
      <w:r w:rsidRPr="00225820">
        <w:rPr>
          <w:rFonts w:ascii="Arial" w:hAnsi="Arial" w:cs="Arial"/>
          <w:i/>
          <w:sz w:val="24"/>
          <w:szCs w:val="24"/>
        </w:rPr>
        <w:t>,</w:t>
      </w:r>
      <w:r w:rsidRPr="00225820">
        <w:rPr>
          <w:rFonts w:ascii="Arial" w:hAnsi="Arial" w:cs="Arial"/>
          <w:sz w:val="24"/>
          <w:szCs w:val="24"/>
        </w:rPr>
        <w:t xml:space="preserve"> [together with </w:t>
      </w:r>
      <w:proofErr w:type="spellStart"/>
      <w:proofErr w:type="gramStart"/>
      <w:r w:rsidRPr="00225820">
        <w:rPr>
          <w:rFonts w:ascii="Arial" w:hAnsi="Arial" w:cs="Arial"/>
          <w:sz w:val="24"/>
          <w:szCs w:val="24"/>
        </w:rPr>
        <w:t>N.Borrelli</w:t>
      </w:r>
      <w:proofErr w:type="spellEnd"/>
      <w:proofErr w:type="gramEnd"/>
      <w:r w:rsidRPr="00225820">
        <w:rPr>
          <w:rFonts w:ascii="Arial" w:hAnsi="Arial" w:cs="Arial"/>
          <w:sz w:val="24"/>
          <w:szCs w:val="24"/>
        </w:rPr>
        <w:t xml:space="preserve">, </w:t>
      </w:r>
      <w:proofErr w:type="spellStart"/>
      <w:r w:rsidRPr="00225820">
        <w:rPr>
          <w:rFonts w:ascii="Arial" w:hAnsi="Arial" w:cs="Arial"/>
          <w:sz w:val="24"/>
          <w:szCs w:val="24"/>
        </w:rPr>
        <w:t>G.De</w:t>
      </w:r>
      <w:proofErr w:type="spellEnd"/>
      <w:r w:rsidRPr="00225820">
        <w:rPr>
          <w:rFonts w:ascii="Arial" w:hAnsi="Arial" w:cs="Arial"/>
          <w:sz w:val="24"/>
          <w:szCs w:val="24"/>
        </w:rPr>
        <w:t xml:space="preserve"> </w:t>
      </w:r>
      <w:proofErr w:type="spellStart"/>
      <w:r w:rsidRPr="00225820">
        <w:rPr>
          <w:rFonts w:ascii="Arial" w:hAnsi="Arial" w:cs="Arial"/>
          <w:sz w:val="24"/>
          <w:szCs w:val="24"/>
        </w:rPr>
        <w:t>Santis</w:t>
      </w:r>
      <w:proofErr w:type="spellEnd"/>
      <w:r w:rsidRPr="00225820">
        <w:rPr>
          <w:rFonts w:ascii="Arial" w:hAnsi="Arial" w:cs="Arial"/>
          <w:sz w:val="24"/>
          <w:szCs w:val="24"/>
        </w:rPr>
        <w:t xml:space="preserve">, </w:t>
      </w:r>
      <w:proofErr w:type="spellStart"/>
      <w:r w:rsidRPr="00225820">
        <w:rPr>
          <w:rFonts w:ascii="Arial" w:hAnsi="Arial" w:cs="Arial"/>
          <w:sz w:val="24"/>
          <w:szCs w:val="24"/>
        </w:rPr>
        <w:t>L.Lancillotti</w:t>
      </w:r>
      <w:proofErr w:type="spellEnd"/>
      <w:r w:rsidRPr="00225820">
        <w:rPr>
          <w:rFonts w:ascii="Arial" w:hAnsi="Arial" w:cs="Arial"/>
          <w:sz w:val="24"/>
          <w:szCs w:val="24"/>
        </w:rPr>
        <w:t xml:space="preserve">, </w:t>
      </w:r>
      <w:proofErr w:type="spellStart"/>
      <w:r w:rsidRPr="00225820">
        <w:rPr>
          <w:rFonts w:ascii="Arial" w:hAnsi="Arial" w:cs="Arial"/>
          <w:sz w:val="24"/>
          <w:szCs w:val="24"/>
        </w:rPr>
        <w:t>G.Mura</w:t>
      </w:r>
      <w:proofErr w:type="spellEnd"/>
      <w:r w:rsidRPr="00225820">
        <w:rPr>
          <w:rFonts w:ascii="Arial" w:hAnsi="Arial" w:cs="Arial"/>
          <w:sz w:val="24"/>
          <w:szCs w:val="24"/>
        </w:rPr>
        <w:t xml:space="preserve">] in </w:t>
      </w:r>
      <w:proofErr w:type="spellStart"/>
      <w:r w:rsidR="003C711A" w:rsidRPr="00225820">
        <w:rPr>
          <w:rFonts w:ascii="Arial" w:hAnsi="Arial" w:cs="Arial"/>
          <w:sz w:val="24"/>
          <w:szCs w:val="24"/>
        </w:rPr>
        <w:t>N.Borrelli</w:t>
      </w:r>
      <w:proofErr w:type="spellEnd"/>
      <w:r w:rsidR="003C711A" w:rsidRPr="00225820">
        <w:rPr>
          <w:rFonts w:ascii="Arial" w:hAnsi="Arial" w:cs="Arial"/>
          <w:sz w:val="24"/>
          <w:szCs w:val="24"/>
        </w:rPr>
        <w:t xml:space="preserve">, </w:t>
      </w:r>
      <w:proofErr w:type="spellStart"/>
      <w:r w:rsidR="003C711A" w:rsidRPr="00225820">
        <w:rPr>
          <w:rFonts w:ascii="Arial" w:hAnsi="Arial" w:cs="Arial"/>
          <w:sz w:val="24"/>
          <w:szCs w:val="24"/>
        </w:rPr>
        <w:t>G.Mura</w:t>
      </w:r>
      <w:proofErr w:type="spellEnd"/>
      <w:r w:rsidR="003C711A" w:rsidRPr="00225820">
        <w:rPr>
          <w:rFonts w:ascii="Arial" w:hAnsi="Arial" w:cs="Arial"/>
          <w:sz w:val="24"/>
          <w:szCs w:val="24"/>
        </w:rPr>
        <w:t xml:space="preserve">, </w:t>
      </w:r>
      <w:proofErr w:type="spellStart"/>
      <w:r w:rsidR="003C711A" w:rsidRPr="00225820">
        <w:rPr>
          <w:rFonts w:ascii="Arial" w:hAnsi="Arial" w:cs="Arial"/>
          <w:sz w:val="24"/>
          <w:szCs w:val="24"/>
        </w:rPr>
        <w:t>M.Rota</w:t>
      </w:r>
      <w:proofErr w:type="spellEnd"/>
      <w:r w:rsidR="003C711A" w:rsidRPr="00225820">
        <w:rPr>
          <w:rFonts w:ascii="Arial" w:hAnsi="Arial" w:cs="Arial"/>
          <w:sz w:val="24"/>
          <w:szCs w:val="24"/>
        </w:rPr>
        <w:t xml:space="preserve">, </w:t>
      </w:r>
      <w:proofErr w:type="spellStart"/>
      <w:r w:rsidR="003C711A" w:rsidRPr="00225820">
        <w:rPr>
          <w:rFonts w:ascii="Arial" w:hAnsi="Arial" w:cs="Arial"/>
          <w:i/>
          <w:sz w:val="24"/>
          <w:szCs w:val="24"/>
        </w:rPr>
        <w:t>Disseminazioni</w:t>
      </w:r>
      <w:proofErr w:type="spellEnd"/>
      <w:r w:rsidR="003C711A" w:rsidRPr="00225820">
        <w:rPr>
          <w:rFonts w:ascii="Arial" w:hAnsi="Arial" w:cs="Arial"/>
          <w:i/>
          <w:sz w:val="24"/>
          <w:szCs w:val="24"/>
        </w:rPr>
        <w:t xml:space="preserve">: </w:t>
      </w:r>
      <w:proofErr w:type="spellStart"/>
      <w:r w:rsidR="003C711A" w:rsidRPr="00225820">
        <w:rPr>
          <w:rFonts w:ascii="Arial" w:hAnsi="Arial" w:cs="Arial"/>
          <w:i/>
          <w:sz w:val="24"/>
          <w:szCs w:val="24"/>
        </w:rPr>
        <w:t>raccontare</w:t>
      </w:r>
      <w:proofErr w:type="spellEnd"/>
      <w:r w:rsidR="003C711A" w:rsidRPr="00225820">
        <w:rPr>
          <w:rFonts w:ascii="Arial" w:hAnsi="Arial" w:cs="Arial"/>
          <w:i/>
          <w:sz w:val="24"/>
          <w:szCs w:val="24"/>
        </w:rPr>
        <w:t xml:space="preserve"> la </w:t>
      </w:r>
      <w:proofErr w:type="spellStart"/>
      <w:r w:rsidR="003C711A" w:rsidRPr="00225820">
        <w:rPr>
          <w:rFonts w:ascii="Arial" w:hAnsi="Arial" w:cs="Arial"/>
          <w:i/>
          <w:sz w:val="24"/>
          <w:szCs w:val="24"/>
        </w:rPr>
        <w:t>biodiversità</w:t>
      </w:r>
      <w:proofErr w:type="spellEnd"/>
      <w:r w:rsidR="003C711A" w:rsidRPr="00225820">
        <w:rPr>
          <w:rFonts w:ascii="Arial" w:hAnsi="Arial" w:cs="Arial"/>
          <w:sz w:val="24"/>
          <w:szCs w:val="24"/>
        </w:rPr>
        <w:t xml:space="preserve">, Milano: </w:t>
      </w:r>
      <w:proofErr w:type="spellStart"/>
      <w:r w:rsidR="003C711A" w:rsidRPr="00225820">
        <w:rPr>
          <w:rFonts w:ascii="Arial" w:hAnsi="Arial" w:cs="Arial"/>
          <w:sz w:val="24"/>
          <w:szCs w:val="24"/>
        </w:rPr>
        <w:t>Ledizioni</w:t>
      </w:r>
      <w:proofErr w:type="spellEnd"/>
      <w:r w:rsidR="003C711A" w:rsidRPr="00225820">
        <w:rPr>
          <w:rFonts w:ascii="Arial" w:hAnsi="Arial" w:cs="Arial"/>
          <w:sz w:val="24"/>
          <w:szCs w:val="24"/>
        </w:rPr>
        <w:t>, 2025</w:t>
      </w:r>
    </w:p>
    <w:p w14:paraId="5A49322E" w14:textId="4516F9DC" w:rsidR="003C711A" w:rsidRPr="00225820" w:rsidRDefault="003C711A" w:rsidP="00101205">
      <w:pPr>
        <w:ind w:firstLine="284"/>
        <w:rPr>
          <w:rFonts w:ascii="Arial" w:hAnsi="Arial" w:cs="Arial"/>
          <w:sz w:val="24"/>
          <w:szCs w:val="24"/>
        </w:rPr>
      </w:pPr>
    </w:p>
    <w:p w14:paraId="252B2E18" w14:textId="3D2520FA" w:rsidR="00565502" w:rsidRPr="00225820" w:rsidRDefault="00565502" w:rsidP="00101205">
      <w:pPr>
        <w:pStyle w:val="Titolo2"/>
        <w:spacing w:before="252"/>
        <w:ind w:left="115" w:right="122" w:firstLine="284"/>
        <w:jc w:val="both"/>
        <w:rPr>
          <w:rFonts w:ascii="Arial" w:hAnsi="Arial" w:cs="Arial"/>
          <w:color w:val="auto"/>
          <w:sz w:val="24"/>
          <w:szCs w:val="24"/>
          <w:lang w:val="it-IT"/>
        </w:rPr>
      </w:pPr>
      <w:r w:rsidRPr="00225820">
        <w:rPr>
          <w:rFonts w:ascii="Arial" w:hAnsi="Arial" w:cs="Arial"/>
          <w:color w:val="auto"/>
          <w:sz w:val="24"/>
          <w:szCs w:val="24"/>
          <w:lang w:val="it-IT"/>
        </w:rPr>
        <w:t xml:space="preserve">Prosperi, L., </w:t>
      </w:r>
      <w:r w:rsidRPr="00225820">
        <w:rPr>
          <w:rFonts w:ascii="Arial" w:hAnsi="Arial" w:cs="Arial"/>
          <w:i/>
          <w:iCs/>
          <w:color w:val="auto"/>
          <w:sz w:val="24"/>
          <w:szCs w:val="24"/>
          <w:lang w:val="it-IT"/>
        </w:rPr>
        <w:t>Sull’utilità e il danno della storia nell’innovazione alimentare</w:t>
      </w:r>
      <w:r w:rsidR="00FC1189" w:rsidRPr="00225820">
        <w:rPr>
          <w:rFonts w:ascii="Arial" w:hAnsi="Arial" w:cs="Arial"/>
          <w:i/>
          <w:iCs/>
          <w:color w:val="auto"/>
          <w:sz w:val="24"/>
          <w:szCs w:val="24"/>
          <w:lang w:val="it-IT"/>
        </w:rPr>
        <w:t>: note</w:t>
      </w:r>
      <w:r w:rsidR="00101205" w:rsidRPr="00225820">
        <w:rPr>
          <w:rFonts w:ascii="Arial" w:hAnsi="Arial" w:cs="Arial"/>
          <w:i/>
          <w:iCs/>
          <w:color w:val="auto"/>
          <w:sz w:val="24"/>
          <w:szCs w:val="24"/>
          <w:lang w:val="it-IT"/>
        </w:rPr>
        <w:t xml:space="preserve"> per una lettura dinamica del km zero</w:t>
      </w:r>
      <w:r w:rsidRPr="00225820">
        <w:rPr>
          <w:rFonts w:ascii="Arial" w:hAnsi="Arial" w:cs="Arial"/>
          <w:color w:val="auto"/>
          <w:sz w:val="24"/>
          <w:szCs w:val="24"/>
          <w:lang w:val="it-IT"/>
        </w:rPr>
        <w:t xml:space="preserve">, in Manuel Vaquero </w:t>
      </w:r>
      <w:proofErr w:type="spellStart"/>
      <w:r w:rsidRPr="00225820">
        <w:rPr>
          <w:rFonts w:ascii="Arial" w:hAnsi="Arial" w:cs="Arial"/>
          <w:color w:val="auto"/>
          <w:sz w:val="24"/>
          <w:szCs w:val="24"/>
          <w:lang w:val="it-IT"/>
        </w:rPr>
        <w:t>Pineiro</w:t>
      </w:r>
      <w:proofErr w:type="spellEnd"/>
      <w:r w:rsidRPr="00225820">
        <w:rPr>
          <w:rFonts w:ascii="Arial" w:hAnsi="Arial" w:cs="Arial"/>
          <w:color w:val="auto"/>
          <w:sz w:val="24"/>
          <w:szCs w:val="24"/>
          <w:lang w:val="it-IT"/>
        </w:rPr>
        <w:t xml:space="preserve"> [editor], </w:t>
      </w:r>
      <w:r w:rsidRPr="00225820">
        <w:rPr>
          <w:rFonts w:ascii="Arial" w:hAnsi="Arial" w:cs="Arial"/>
          <w:i/>
          <w:iCs/>
          <w:color w:val="auto"/>
          <w:sz w:val="24"/>
          <w:szCs w:val="24"/>
          <w:lang w:val="it-IT"/>
        </w:rPr>
        <w:t>Filiera corta, filiera lunga</w:t>
      </w:r>
      <w:r w:rsidR="00101205" w:rsidRPr="00225820">
        <w:rPr>
          <w:rFonts w:ascii="Arial" w:hAnsi="Arial" w:cs="Arial"/>
          <w:color w:val="auto"/>
          <w:sz w:val="24"/>
          <w:szCs w:val="24"/>
          <w:lang w:val="it-IT"/>
        </w:rPr>
        <w:t xml:space="preserve">. </w:t>
      </w:r>
      <w:r w:rsidR="00101205" w:rsidRPr="00225820">
        <w:rPr>
          <w:rFonts w:ascii="Arial" w:hAnsi="Arial" w:cs="Arial"/>
          <w:i/>
          <w:color w:val="auto"/>
          <w:sz w:val="24"/>
          <w:szCs w:val="24"/>
          <w:lang w:val="it-IT"/>
        </w:rPr>
        <w:t>Il cibo tra patrimonio e bene sociale</w:t>
      </w:r>
      <w:r w:rsidR="00101205" w:rsidRPr="00225820">
        <w:rPr>
          <w:rFonts w:ascii="Arial" w:hAnsi="Arial" w:cs="Arial"/>
          <w:color w:val="auto"/>
          <w:sz w:val="24"/>
          <w:szCs w:val="24"/>
          <w:lang w:val="it-IT"/>
        </w:rPr>
        <w:t xml:space="preserve">, </w:t>
      </w:r>
      <w:r w:rsidRPr="00225820">
        <w:rPr>
          <w:rFonts w:ascii="Arial" w:hAnsi="Arial" w:cs="Arial"/>
          <w:color w:val="auto"/>
          <w:sz w:val="24"/>
          <w:szCs w:val="24"/>
          <w:lang w:val="it-IT"/>
        </w:rPr>
        <w:t>Perugia: Morlacchi Editore</w:t>
      </w:r>
      <w:r w:rsidR="00A43218">
        <w:rPr>
          <w:rFonts w:ascii="Arial" w:hAnsi="Arial" w:cs="Arial"/>
          <w:color w:val="auto"/>
          <w:sz w:val="24"/>
          <w:szCs w:val="24"/>
          <w:lang w:val="it-IT"/>
        </w:rPr>
        <w:t>, 2025</w:t>
      </w:r>
    </w:p>
    <w:p w14:paraId="04940EB6" w14:textId="1C5BFC19" w:rsidR="00565502" w:rsidRPr="00225820" w:rsidRDefault="00565502" w:rsidP="00101205">
      <w:pPr>
        <w:pStyle w:val="Titolo2"/>
        <w:spacing w:before="252"/>
        <w:ind w:left="115" w:right="122" w:firstLine="284"/>
        <w:jc w:val="both"/>
        <w:rPr>
          <w:rFonts w:ascii="Arial" w:hAnsi="Arial" w:cs="Arial"/>
          <w:color w:val="auto"/>
          <w:sz w:val="24"/>
          <w:szCs w:val="24"/>
          <w:lang w:val="it-IT"/>
        </w:rPr>
      </w:pPr>
      <w:r w:rsidRPr="00225820">
        <w:rPr>
          <w:rFonts w:ascii="Arial" w:hAnsi="Arial" w:cs="Arial"/>
          <w:color w:val="auto"/>
          <w:sz w:val="24"/>
          <w:szCs w:val="24"/>
          <w:lang w:val="it-IT"/>
        </w:rPr>
        <w:t xml:space="preserve">Prosperi, L., </w:t>
      </w:r>
      <w:proofErr w:type="spellStart"/>
      <w:r w:rsidR="003C711A" w:rsidRPr="00225820">
        <w:rPr>
          <w:rFonts w:ascii="Arial" w:hAnsi="Arial" w:cs="Arial"/>
          <w:color w:val="auto"/>
          <w:sz w:val="24"/>
          <w:szCs w:val="24"/>
          <w:lang w:val="it-IT"/>
        </w:rPr>
        <w:t>Dameno</w:t>
      </w:r>
      <w:proofErr w:type="spellEnd"/>
      <w:r w:rsidR="003C711A" w:rsidRPr="00225820">
        <w:rPr>
          <w:rFonts w:ascii="Arial" w:hAnsi="Arial" w:cs="Arial"/>
          <w:color w:val="auto"/>
          <w:sz w:val="24"/>
          <w:szCs w:val="24"/>
          <w:lang w:val="it-IT"/>
        </w:rPr>
        <w:t xml:space="preserve">, </w:t>
      </w:r>
      <w:r w:rsidR="001C0971" w:rsidRPr="00225820">
        <w:rPr>
          <w:rFonts w:ascii="Arial" w:hAnsi="Arial" w:cs="Arial"/>
          <w:color w:val="auto"/>
          <w:sz w:val="24"/>
          <w:szCs w:val="24"/>
          <w:lang w:val="it-IT"/>
        </w:rPr>
        <w:t xml:space="preserve">R., </w:t>
      </w:r>
      <w:r w:rsidRPr="00225820">
        <w:rPr>
          <w:rFonts w:ascii="Arial" w:hAnsi="Arial" w:cs="Arial"/>
          <w:i/>
          <w:iCs/>
          <w:color w:val="auto"/>
          <w:sz w:val="24"/>
          <w:szCs w:val="24"/>
          <w:lang w:val="it-IT"/>
        </w:rPr>
        <w:t xml:space="preserve">Food Security versus Food Safety: insights to the public </w:t>
      </w:r>
      <w:proofErr w:type="spellStart"/>
      <w:r w:rsidRPr="00225820">
        <w:rPr>
          <w:rFonts w:ascii="Arial" w:hAnsi="Arial" w:cs="Arial"/>
          <w:i/>
          <w:iCs/>
          <w:color w:val="auto"/>
          <w:sz w:val="24"/>
          <w:szCs w:val="24"/>
          <w:lang w:val="it-IT"/>
        </w:rPr>
        <w:t>debate</w:t>
      </w:r>
      <w:proofErr w:type="spellEnd"/>
      <w:r w:rsidRPr="00225820">
        <w:rPr>
          <w:rFonts w:ascii="Arial" w:hAnsi="Arial" w:cs="Arial"/>
          <w:i/>
          <w:iCs/>
          <w:color w:val="auto"/>
          <w:sz w:val="24"/>
          <w:szCs w:val="24"/>
          <w:lang w:val="it-IT"/>
        </w:rPr>
        <w:t xml:space="preserve"> from the historical </w:t>
      </w:r>
      <w:proofErr w:type="spellStart"/>
      <w:r w:rsidRPr="00225820">
        <w:rPr>
          <w:rFonts w:ascii="Arial" w:hAnsi="Arial" w:cs="Arial"/>
          <w:i/>
          <w:iCs/>
          <w:color w:val="auto"/>
          <w:sz w:val="24"/>
          <w:szCs w:val="24"/>
          <w:lang w:val="it-IT"/>
        </w:rPr>
        <w:t>perspective</w:t>
      </w:r>
      <w:proofErr w:type="spellEnd"/>
      <w:r w:rsidRPr="00225820">
        <w:rPr>
          <w:rFonts w:ascii="Arial" w:hAnsi="Arial" w:cs="Arial"/>
          <w:color w:val="auto"/>
          <w:sz w:val="24"/>
          <w:szCs w:val="24"/>
          <w:lang w:val="it-IT"/>
        </w:rPr>
        <w:t xml:space="preserve"> in Ivica </w:t>
      </w:r>
      <w:r w:rsidRPr="00225820">
        <w:rPr>
          <w:rFonts w:ascii="Arial" w:hAnsi="Arial" w:cs="Arial"/>
          <w:color w:val="auto"/>
          <w:sz w:val="24"/>
          <w:szCs w:val="24"/>
        </w:rPr>
        <w:t xml:space="preserve">Petrikova, Jennifer </w:t>
      </w:r>
      <w:proofErr w:type="gramStart"/>
      <w:r w:rsidRPr="00225820">
        <w:rPr>
          <w:rFonts w:ascii="Arial" w:hAnsi="Arial" w:cs="Arial"/>
          <w:color w:val="auto"/>
          <w:sz w:val="24"/>
          <w:szCs w:val="24"/>
        </w:rPr>
        <w:t>Cole ,</w:t>
      </w:r>
      <w:proofErr w:type="gramEnd"/>
      <w:r w:rsidRPr="00225820">
        <w:rPr>
          <w:rFonts w:ascii="Arial" w:hAnsi="Arial" w:cs="Arial"/>
          <w:color w:val="auto"/>
          <w:sz w:val="24"/>
          <w:szCs w:val="24"/>
        </w:rPr>
        <w:t xml:space="preserve"> Anjana Thampi [editors], </w:t>
      </w:r>
      <w:r w:rsidRPr="00225820">
        <w:rPr>
          <w:rFonts w:ascii="Arial" w:hAnsi="Arial" w:cs="Arial"/>
          <w:i/>
          <w:iCs/>
          <w:color w:val="auto"/>
          <w:sz w:val="24"/>
          <w:szCs w:val="24"/>
        </w:rPr>
        <w:t>Handbook of the Politics of Food Security</w:t>
      </w:r>
      <w:r w:rsidRPr="00225820">
        <w:rPr>
          <w:rFonts w:ascii="Arial" w:hAnsi="Arial" w:cs="Arial"/>
          <w:color w:val="auto"/>
          <w:sz w:val="24"/>
          <w:szCs w:val="24"/>
        </w:rPr>
        <w:t xml:space="preserve"> , Berlin: De Gruyter, forthcoming </w:t>
      </w:r>
    </w:p>
    <w:p w14:paraId="3F05143D" w14:textId="77777777" w:rsidR="00565502" w:rsidRPr="00225820" w:rsidRDefault="00565502" w:rsidP="00101205">
      <w:pPr>
        <w:spacing w:before="1"/>
        <w:ind w:left="115" w:right="708" w:firstLine="284"/>
        <w:jc w:val="both"/>
        <w:rPr>
          <w:rFonts w:ascii="Arial" w:hAnsi="Arial" w:cs="Arial"/>
          <w:i/>
          <w:sz w:val="24"/>
          <w:szCs w:val="24"/>
        </w:rPr>
      </w:pPr>
    </w:p>
    <w:p w14:paraId="40E643DF" w14:textId="269455C9" w:rsidR="00565502" w:rsidRPr="00225820" w:rsidRDefault="00565502" w:rsidP="00101205">
      <w:pPr>
        <w:ind w:left="142" w:firstLine="284"/>
        <w:jc w:val="both"/>
        <w:rPr>
          <w:rFonts w:ascii="Arial" w:hAnsi="Arial" w:cs="Arial"/>
          <w:sz w:val="24"/>
          <w:szCs w:val="24"/>
          <w:highlight w:val="white"/>
        </w:rPr>
      </w:pPr>
      <w:r w:rsidRPr="00225820">
        <w:rPr>
          <w:rFonts w:ascii="Arial" w:hAnsi="Arial" w:cs="Arial"/>
          <w:sz w:val="24"/>
          <w:szCs w:val="24"/>
          <w:highlight w:val="white"/>
        </w:rPr>
        <w:t xml:space="preserve">Ongaro, G., Prosperi, L., </w:t>
      </w:r>
      <w:proofErr w:type="spellStart"/>
      <w:r w:rsidRPr="00225820">
        <w:rPr>
          <w:rFonts w:ascii="Arial" w:hAnsi="Arial" w:cs="Arial"/>
          <w:sz w:val="24"/>
          <w:szCs w:val="24"/>
          <w:highlight w:val="white"/>
        </w:rPr>
        <w:t>Ronsijn</w:t>
      </w:r>
      <w:proofErr w:type="spellEnd"/>
      <w:r w:rsidRPr="00225820">
        <w:rPr>
          <w:rFonts w:ascii="Arial" w:hAnsi="Arial" w:cs="Arial"/>
          <w:sz w:val="24"/>
          <w:szCs w:val="24"/>
          <w:highlight w:val="white"/>
        </w:rPr>
        <w:t xml:space="preserve">, W. (2023). </w:t>
      </w:r>
      <w:r w:rsidRPr="00225820">
        <w:rPr>
          <w:rFonts w:ascii="Arial" w:hAnsi="Arial" w:cs="Arial"/>
          <w:i/>
          <w:sz w:val="24"/>
          <w:szCs w:val="24"/>
          <w:highlight w:val="white"/>
        </w:rPr>
        <w:t>The role of quality in the grain market: wheat prices formation in eighteenth-century Northern Italy</w:t>
      </w:r>
      <w:r w:rsidRPr="00225820">
        <w:rPr>
          <w:rFonts w:ascii="Arial" w:hAnsi="Arial" w:cs="Arial"/>
          <w:sz w:val="24"/>
          <w:szCs w:val="24"/>
          <w:highlight w:val="white"/>
        </w:rPr>
        <w:t xml:space="preserve">, in </w:t>
      </w:r>
      <w:r w:rsidRPr="00225820">
        <w:rPr>
          <w:rFonts w:ascii="Arial" w:hAnsi="Arial" w:cs="Arial"/>
          <w:i/>
          <w:iCs/>
          <w:sz w:val="24"/>
          <w:szCs w:val="24"/>
          <w:highlight w:val="white"/>
        </w:rPr>
        <w:t xml:space="preserve">Rural </w:t>
      </w:r>
      <w:proofErr w:type="gramStart"/>
      <w:r w:rsidRPr="00225820">
        <w:rPr>
          <w:rFonts w:ascii="Arial" w:hAnsi="Arial" w:cs="Arial"/>
          <w:i/>
          <w:iCs/>
          <w:sz w:val="24"/>
          <w:szCs w:val="24"/>
          <w:highlight w:val="white"/>
        </w:rPr>
        <w:t>History</w:t>
      </w:r>
      <w:r w:rsidRPr="00225820">
        <w:rPr>
          <w:rFonts w:ascii="Arial" w:hAnsi="Arial" w:cs="Arial"/>
          <w:sz w:val="24"/>
          <w:szCs w:val="24"/>
          <w:highlight w:val="white"/>
        </w:rPr>
        <w:t>,  1</w:t>
      </w:r>
      <w:proofErr w:type="gramEnd"/>
      <w:r w:rsidRPr="00225820">
        <w:rPr>
          <w:rFonts w:ascii="Arial" w:hAnsi="Arial" w:cs="Arial"/>
          <w:sz w:val="24"/>
          <w:szCs w:val="24"/>
          <w:highlight w:val="white"/>
        </w:rPr>
        <w:t xml:space="preserve">-16 </w:t>
      </w:r>
    </w:p>
    <w:bookmarkEnd w:id="0"/>
    <w:p w14:paraId="5CC6A870" w14:textId="77777777" w:rsidR="00565502" w:rsidRPr="00225820" w:rsidRDefault="00565502" w:rsidP="00101205">
      <w:pPr>
        <w:ind w:left="142" w:firstLine="284"/>
        <w:jc w:val="both"/>
        <w:rPr>
          <w:rFonts w:ascii="Arial" w:hAnsi="Arial" w:cs="Arial"/>
          <w:sz w:val="24"/>
          <w:szCs w:val="24"/>
          <w:highlight w:val="white"/>
        </w:rPr>
      </w:pPr>
    </w:p>
    <w:p w14:paraId="4C38B624" w14:textId="0D6F409E" w:rsidR="00565502" w:rsidRPr="00225820" w:rsidRDefault="00565502" w:rsidP="00101205">
      <w:pPr>
        <w:ind w:left="142" w:firstLine="284"/>
        <w:jc w:val="both"/>
        <w:rPr>
          <w:rFonts w:ascii="Arial" w:hAnsi="Arial" w:cs="Arial"/>
          <w:sz w:val="24"/>
          <w:szCs w:val="24"/>
          <w:highlight w:val="white"/>
        </w:rPr>
      </w:pPr>
      <w:bookmarkStart w:id="1" w:name="_Hlk200561415"/>
      <w:r w:rsidRPr="00225820">
        <w:rPr>
          <w:rFonts w:ascii="Arial" w:hAnsi="Arial" w:cs="Arial"/>
          <w:sz w:val="24"/>
          <w:szCs w:val="24"/>
          <w:highlight w:val="white"/>
          <w:lang w:val="it-IT"/>
        </w:rPr>
        <w:t xml:space="preserve">Mocarelli, L., Ongaro, G., Prosperi, L. (2023). </w:t>
      </w:r>
      <w:r w:rsidRPr="00225820">
        <w:rPr>
          <w:rFonts w:ascii="Arial" w:hAnsi="Arial" w:cs="Arial"/>
          <w:i/>
          <w:sz w:val="24"/>
          <w:szCs w:val="24"/>
          <w:highlight w:val="white"/>
        </w:rPr>
        <w:t>The cost of living in early modern cities: a study on eighteenth-century northern Italy</w:t>
      </w:r>
      <w:r w:rsidRPr="00225820">
        <w:rPr>
          <w:rFonts w:ascii="Arial" w:hAnsi="Arial" w:cs="Arial"/>
          <w:sz w:val="24"/>
          <w:szCs w:val="24"/>
          <w:highlight w:val="white"/>
        </w:rPr>
        <w:t xml:space="preserve">, in </w:t>
      </w:r>
      <w:r w:rsidRPr="00225820">
        <w:rPr>
          <w:rFonts w:ascii="Arial" w:hAnsi="Arial" w:cs="Arial"/>
          <w:i/>
          <w:iCs/>
          <w:sz w:val="24"/>
          <w:szCs w:val="24"/>
          <w:highlight w:val="white"/>
        </w:rPr>
        <w:t>Urban History</w:t>
      </w:r>
      <w:r w:rsidRPr="00225820">
        <w:rPr>
          <w:rFonts w:ascii="Arial" w:hAnsi="Arial" w:cs="Arial"/>
          <w:sz w:val="24"/>
          <w:szCs w:val="24"/>
          <w:highlight w:val="white"/>
        </w:rPr>
        <w:t xml:space="preserve">, 1-21 </w:t>
      </w:r>
    </w:p>
    <w:p w14:paraId="36B05AAC" w14:textId="77777777" w:rsidR="00565502" w:rsidRPr="00225820" w:rsidRDefault="00565502" w:rsidP="00101205">
      <w:pPr>
        <w:ind w:left="142" w:firstLine="284"/>
        <w:jc w:val="both"/>
        <w:rPr>
          <w:rFonts w:ascii="Arial" w:hAnsi="Arial" w:cs="Arial"/>
          <w:sz w:val="24"/>
          <w:szCs w:val="24"/>
          <w:highlight w:val="white"/>
        </w:rPr>
      </w:pPr>
    </w:p>
    <w:p w14:paraId="269338ED" w14:textId="67E894F8" w:rsidR="00565502" w:rsidRPr="00225820" w:rsidRDefault="00565502" w:rsidP="00101205">
      <w:pPr>
        <w:ind w:left="142" w:firstLine="284"/>
        <w:jc w:val="both"/>
        <w:rPr>
          <w:rFonts w:ascii="Arial" w:hAnsi="Arial" w:cs="Arial"/>
          <w:sz w:val="24"/>
          <w:szCs w:val="24"/>
          <w:highlight w:val="white"/>
          <w:lang w:val="it-IT"/>
        </w:rPr>
      </w:pPr>
      <w:proofErr w:type="spellStart"/>
      <w:r w:rsidRPr="00225820">
        <w:rPr>
          <w:rFonts w:ascii="Arial" w:hAnsi="Arial" w:cs="Arial"/>
          <w:sz w:val="24"/>
          <w:szCs w:val="24"/>
          <w:highlight w:val="white"/>
        </w:rPr>
        <w:t>Ronsijn</w:t>
      </w:r>
      <w:proofErr w:type="spellEnd"/>
      <w:r w:rsidRPr="00225820">
        <w:rPr>
          <w:rFonts w:ascii="Arial" w:hAnsi="Arial" w:cs="Arial"/>
          <w:sz w:val="24"/>
          <w:szCs w:val="24"/>
          <w:highlight w:val="white"/>
        </w:rPr>
        <w:t xml:space="preserve">, W., Ongaro, G., Prosperi, L. (2022). </w:t>
      </w:r>
      <w:r w:rsidRPr="00225820">
        <w:rPr>
          <w:rFonts w:ascii="Arial" w:hAnsi="Arial" w:cs="Arial"/>
          <w:i/>
          <w:sz w:val="24"/>
          <w:szCs w:val="24"/>
          <w:highlight w:val="white"/>
        </w:rPr>
        <w:t xml:space="preserve">Grain quality and seasonal patterns in </w:t>
      </w:r>
      <w:r w:rsidRPr="00225820">
        <w:rPr>
          <w:rFonts w:ascii="Arial" w:hAnsi="Arial" w:cs="Arial"/>
          <w:i/>
          <w:sz w:val="24"/>
          <w:szCs w:val="24"/>
          <w:highlight w:val="white"/>
        </w:rPr>
        <w:lastRenderedPageBreak/>
        <w:t>grain prices: evidence from eighteenth-century Flanders and northern Italy</w:t>
      </w:r>
      <w:r w:rsidRPr="00225820">
        <w:rPr>
          <w:rFonts w:ascii="Arial" w:hAnsi="Arial" w:cs="Arial"/>
          <w:sz w:val="24"/>
          <w:szCs w:val="24"/>
          <w:highlight w:val="white"/>
        </w:rPr>
        <w:t xml:space="preserve">, in </w:t>
      </w:r>
      <w:r w:rsidRPr="00225820">
        <w:rPr>
          <w:rFonts w:ascii="Arial" w:hAnsi="Arial" w:cs="Arial"/>
          <w:i/>
          <w:iCs/>
          <w:sz w:val="24"/>
          <w:szCs w:val="24"/>
          <w:highlight w:val="white"/>
        </w:rPr>
        <w:t>Agricultural History Review</w:t>
      </w:r>
      <w:r w:rsidRPr="00225820">
        <w:rPr>
          <w:rFonts w:ascii="Arial" w:hAnsi="Arial" w:cs="Arial"/>
          <w:sz w:val="24"/>
          <w:szCs w:val="24"/>
          <w:highlight w:val="white"/>
          <w:lang w:val="it-IT"/>
        </w:rPr>
        <w:t>, 70(2), 169-192.</w:t>
      </w:r>
    </w:p>
    <w:p w14:paraId="78FB97AA" w14:textId="77777777" w:rsidR="00565502" w:rsidRPr="00225820" w:rsidRDefault="00565502" w:rsidP="00101205">
      <w:pPr>
        <w:ind w:left="142" w:firstLine="284"/>
        <w:jc w:val="both"/>
        <w:rPr>
          <w:rFonts w:ascii="Arial" w:hAnsi="Arial" w:cs="Arial"/>
          <w:sz w:val="24"/>
          <w:szCs w:val="24"/>
          <w:lang w:val="it-IT"/>
        </w:rPr>
      </w:pPr>
    </w:p>
    <w:p w14:paraId="66F63E1B" w14:textId="78CFE95B" w:rsidR="00565502" w:rsidRPr="00225820" w:rsidRDefault="00565502" w:rsidP="00101205">
      <w:pPr>
        <w:ind w:left="142" w:firstLine="284"/>
        <w:jc w:val="both"/>
        <w:rPr>
          <w:rFonts w:ascii="Arial" w:hAnsi="Arial" w:cs="Arial"/>
          <w:i/>
          <w:sz w:val="24"/>
          <w:szCs w:val="24"/>
          <w:lang w:val="it-IT"/>
        </w:rPr>
      </w:pPr>
      <w:r w:rsidRPr="00225820">
        <w:rPr>
          <w:rFonts w:ascii="Arial" w:hAnsi="Arial" w:cs="Arial"/>
          <w:i/>
          <w:sz w:val="24"/>
          <w:szCs w:val="24"/>
          <w:lang w:val="it-IT"/>
        </w:rPr>
        <w:t>Appert Eroe moderno dell’antispreco: Tecnica, scienza e tecnica senza scienza</w:t>
      </w:r>
      <w:r w:rsidRPr="00225820">
        <w:rPr>
          <w:rFonts w:ascii="Arial" w:hAnsi="Arial" w:cs="Arial"/>
          <w:sz w:val="24"/>
          <w:szCs w:val="24"/>
          <w:lang w:val="it-IT"/>
        </w:rPr>
        <w:t xml:space="preserve"> in </w:t>
      </w:r>
      <w:bookmarkStart w:id="2" w:name="_Hlk200567211"/>
      <w:r w:rsidR="00B61022" w:rsidRPr="00225820">
        <w:rPr>
          <w:rFonts w:ascii="Arial" w:hAnsi="Arial" w:cs="Arial"/>
          <w:i/>
          <w:sz w:val="24"/>
          <w:szCs w:val="24"/>
          <w:lang w:val="it-IT"/>
        </w:rPr>
        <w:t>L’industria conserviera: produzione, consumo, controlli e tecnologia</w:t>
      </w:r>
      <w:bookmarkEnd w:id="2"/>
      <w:r w:rsidR="00B61022" w:rsidRPr="00225820">
        <w:rPr>
          <w:rFonts w:ascii="Arial" w:hAnsi="Arial" w:cs="Arial"/>
          <w:sz w:val="24"/>
          <w:szCs w:val="24"/>
          <w:lang w:val="it-IT"/>
        </w:rPr>
        <w:t xml:space="preserve">, in </w:t>
      </w:r>
      <w:r w:rsidRPr="00225820">
        <w:rPr>
          <w:rFonts w:ascii="Arial" w:hAnsi="Arial" w:cs="Arial"/>
          <w:i/>
          <w:sz w:val="24"/>
          <w:szCs w:val="24"/>
          <w:lang w:val="it-IT"/>
        </w:rPr>
        <w:t>Storia Economica (XXV), 2022</w:t>
      </w:r>
    </w:p>
    <w:p w14:paraId="0FB97AA3" w14:textId="77777777" w:rsidR="00565502" w:rsidRPr="00225820" w:rsidRDefault="00565502" w:rsidP="00101205">
      <w:pPr>
        <w:ind w:firstLine="284"/>
        <w:jc w:val="both"/>
        <w:rPr>
          <w:rFonts w:ascii="Arial" w:hAnsi="Arial" w:cs="Arial"/>
          <w:sz w:val="24"/>
          <w:szCs w:val="24"/>
          <w:lang w:val="it-IT"/>
        </w:rPr>
      </w:pPr>
    </w:p>
    <w:p w14:paraId="59A2771C" w14:textId="77777777" w:rsidR="00565502" w:rsidRPr="00225820" w:rsidRDefault="00565502" w:rsidP="00101205">
      <w:pPr>
        <w:ind w:firstLine="284"/>
        <w:jc w:val="both"/>
        <w:rPr>
          <w:rFonts w:ascii="Arial" w:hAnsi="Arial" w:cs="Arial"/>
          <w:sz w:val="24"/>
          <w:szCs w:val="24"/>
          <w:lang w:val="it-IT"/>
        </w:rPr>
      </w:pPr>
      <w:r w:rsidRPr="00225820">
        <w:rPr>
          <w:rFonts w:ascii="Arial" w:hAnsi="Arial" w:cs="Arial"/>
          <w:sz w:val="24"/>
          <w:szCs w:val="24"/>
          <w:lang w:val="it-IT"/>
        </w:rPr>
        <w:t xml:space="preserve"> </w:t>
      </w:r>
      <w:bookmarkStart w:id="3" w:name="_Hlk200567251"/>
      <w:r w:rsidRPr="00225820">
        <w:rPr>
          <w:rFonts w:ascii="Arial" w:hAnsi="Arial" w:cs="Arial"/>
          <w:i/>
          <w:sz w:val="24"/>
          <w:szCs w:val="24"/>
          <w:lang w:val="it-IT"/>
        </w:rPr>
        <w:t xml:space="preserve">L’attrito silente: elementi di ricognizione storica sugli interstizi criminali dell’export agro-alimentare italiano </w:t>
      </w:r>
      <w:r w:rsidRPr="00225820">
        <w:rPr>
          <w:rFonts w:ascii="Arial" w:hAnsi="Arial" w:cs="Arial"/>
          <w:sz w:val="24"/>
          <w:szCs w:val="24"/>
          <w:lang w:val="it-IT"/>
        </w:rPr>
        <w:t xml:space="preserve">in </w:t>
      </w:r>
      <w:r w:rsidRPr="00225820">
        <w:rPr>
          <w:rFonts w:ascii="Arial" w:hAnsi="Arial" w:cs="Arial"/>
          <w:i/>
          <w:sz w:val="24"/>
          <w:szCs w:val="24"/>
          <w:lang w:val="it-IT"/>
        </w:rPr>
        <w:t>Oltre i confini: Benessere e consumi internazionali</w:t>
      </w:r>
      <w:r w:rsidRPr="00225820">
        <w:rPr>
          <w:rFonts w:ascii="Arial" w:hAnsi="Arial" w:cs="Arial"/>
          <w:sz w:val="24"/>
          <w:szCs w:val="24"/>
          <w:lang w:val="it-IT"/>
        </w:rPr>
        <w:t xml:space="preserve">, a cura di </w:t>
      </w:r>
      <w:proofErr w:type="spellStart"/>
      <w:proofErr w:type="gramStart"/>
      <w:r w:rsidRPr="00225820">
        <w:rPr>
          <w:rFonts w:ascii="Arial" w:hAnsi="Arial" w:cs="Arial"/>
          <w:sz w:val="24"/>
          <w:szCs w:val="24"/>
          <w:lang w:val="it-IT"/>
        </w:rPr>
        <w:t>G.Mellinato</w:t>
      </w:r>
      <w:proofErr w:type="spellEnd"/>
      <w:proofErr w:type="gramEnd"/>
      <w:r w:rsidRPr="00225820">
        <w:rPr>
          <w:rFonts w:ascii="Arial" w:hAnsi="Arial" w:cs="Arial"/>
          <w:sz w:val="24"/>
          <w:szCs w:val="24"/>
          <w:lang w:val="it-IT"/>
        </w:rPr>
        <w:t xml:space="preserve">, </w:t>
      </w:r>
      <w:proofErr w:type="spellStart"/>
      <w:r w:rsidRPr="00225820">
        <w:rPr>
          <w:rFonts w:ascii="Arial" w:hAnsi="Arial" w:cs="Arial"/>
          <w:sz w:val="24"/>
          <w:szCs w:val="24"/>
          <w:lang w:val="it-IT"/>
        </w:rPr>
        <w:t>V.Varini</w:t>
      </w:r>
      <w:proofErr w:type="spellEnd"/>
      <w:r w:rsidRPr="00225820">
        <w:rPr>
          <w:rFonts w:ascii="Arial" w:hAnsi="Arial" w:cs="Arial"/>
          <w:sz w:val="24"/>
          <w:szCs w:val="24"/>
          <w:lang w:val="it-IT"/>
        </w:rPr>
        <w:t xml:space="preserve"> e </w:t>
      </w:r>
      <w:proofErr w:type="spellStart"/>
      <w:r w:rsidRPr="00225820">
        <w:rPr>
          <w:rFonts w:ascii="Arial" w:hAnsi="Arial" w:cs="Arial"/>
          <w:sz w:val="24"/>
          <w:szCs w:val="24"/>
          <w:lang w:val="it-IT"/>
        </w:rPr>
        <w:t>L.Prosperi</w:t>
      </w:r>
      <w:proofErr w:type="spellEnd"/>
      <w:r w:rsidRPr="00225820">
        <w:rPr>
          <w:rFonts w:ascii="Arial" w:hAnsi="Arial" w:cs="Arial"/>
          <w:sz w:val="24"/>
          <w:szCs w:val="24"/>
          <w:lang w:val="it-IT"/>
        </w:rPr>
        <w:t>, FrancoAngeli, 2021</w:t>
      </w:r>
    </w:p>
    <w:bookmarkEnd w:id="1"/>
    <w:p w14:paraId="48C05A58" w14:textId="77777777" w:rsidR="00565502" w:rsidRPr="00225820" w:rsidRDefault="00565502" w:rsidP="00101205">
      <w:pPr>
        <w:ind w:left="142" w:firstLine="284"/>
        <w:jc w:val="both"/>
        <w:rPr>
          <w:rFonts w:ascii="Arial" w:hAnsi="Arial" w:cs="Arial"/>
          <w:sz w:val="24"/>
          <w:szCs w:val="24"/>
          <w:highlight w:val="white"/>
          <w:lang w:val="it-IT"/>
        </w:rPr>
      </w:pPr>
    </w:p>
    <w:p w14:paraId="1656AE66" w14:textId="77777777" w:rsidR="00565502" w:rsidRPr="00225820" w:rsidRDefault="00565502" w:rsidP="00101205">
      <w:pPr>
        <w:ind w:left="142" w:firstLine="284"/>
        <w:jc w:val="both"/>
        <w:rPr>
          <w:rFonts w:ascii="Arial" w:hAnsi="Arial" w:cs="Arial"/>
          <w:b/>
          <w:sz w:val="24"/>
          <w:szCs w:val="24"/>
        </w:rPr>
      </w:pPr>
      <w:r w:rsidRPr="00225820">
        <w:rPr>
          <w:rFonts w:ascii="Arial" w:hAnsi="Arial" w:cs="Arial"/>
          <w:i/>
          <w:sz w:val="24"/>
          <w:szCs w:val="24"/>
          <w:lang w:val="it-IT"/>
        </w:rPr>
        <w:t xml:space="preserve">“Strategie tradizionali contro le perdite di cereali: prospettive e potenzialità della ricerca storica” </w:t>
      </w:r>
      <w:r w:rsidRPr="00225820">
        <w:rPr>
          <w:rFonts w:ascii="Arial" w:hAnsi="Arial" w:cs="Arial"/>
          <w:sz w:val="24"/>
          <w:szCs w:val="24"/>
          <w:lang w:val="it-IT"/>
        </w:rPr>
        <w:t xml:space="preserve">in </w:t>
      </w:r>
      <w:r w:rsidRPr="00225820">
        <w:rPr>
          <w:rFonts w:ascii="Arial" w:hAnsi="Arial" w:cs="Arial"/>
          <w:i/>
          <w:sz w:val="24"/>
          <w:szCs w:val="24"/>
          <w:lang w:val="it-IT"/>
        </w:rPr>
        <w:t>La difesa antiparassitaria nelle industrie alimentari e la protezione degli alimenti</w:t>
      </w:r>
      <w:r w:rsidRPr="00225820">
        <w:rPr>
          <w:rFonts w:ascii="Arial" w:hAnsi="Arial" w:cs="Arial"/>
          <w:sz w:val="24"/>
          <w:szCs w:val="24"/>
          <w:lang w:val="it-IT"/>
        </w:rPr>
        <w:t xml:space="preserve">. </w:t>
      </w:r>
      <w:r w:rsidRPr="00225820">
        <w:rPr>
          <w:rFonts w:ascii="Arial" w:hAnsi="Arial" w:cs="Arial"/>
          <w:sz w:val="24"/>
          <w:szCs w:val="24"/>
        </w:rPr>
        <w:t xml:space="preserve">Conference Proceedings: Symposium held at Piacenza 20-22nd September 2017, E. Mazzoni e R. </w:t>
      </w:r>
      <w:proofErr w:type="spellStart"/>
      <w:r w:rsidRPr="00225820">
        <w:rPr>
          <w:rFonts w:ascii="Arial" w:hAnsi="Arial" w:cs="Arial"/>
          <w:sz w:val="24"/>
          <w:szCs w:val="24"/>
        </w:rPr>
        <w:t>Nicoli</w:t>
      </w:r>
      <w:proofErr w:type="spellEnd"/>
      <w:r w:rsidRPr="00225820">
        <w:rPr>
          <w:rFonts w:ascii="Arial" w:hAnsi="Arial" w:cs="Arial"/>
          <w:sz w:val="24"/>
          <w:szCs w:val="24"/>
        </w:rPr>
        <w:t xml:space="preserve"> </w:t>
      </w:r>
      <w:proofErr w:type="spellStart"/>
      <w:r w:rsidRPr="00225820">
        <w:rPr>
          <w:rFonts w:ascii="Arial" w:hAnsi="Arial" w:cs="Arial"/>
          <w:sz w:val="24"/>
          <w:szCs w:val="24"/>
        </w:rPr>
        <w:t>Aldini</w:t>
      </w:r>
      <w:proofErr w:type="spellEnd"/>
      <w:r w:rsidRPr="00225820">
        <w:rPr>
          <w:rFonts w:ascii="Arial" w:hAnsi="Arial" w:cs="Arial"/>
          <w:sz w:val="24"/>
          <w:szCs w:val="24"/>
        </w:rPr>
        <w:t xml:space="preserve"> (eds.), with the patronage of Academia Nazionale </w:t>
      </w:r>
      <w:proofErr w:type="spellStart"/>
      <w:r w:rsidRPr="00225820">
        <w:rPr>
          <w:rFonts w:ascii="Arial" w:hAnsi="Arial" w:cs="Arial"/>
          <w:sz w:val="24"/>
          <w:szCs w:val="24"/>
        </w:rPr>
        <w:t>Italiana</w:t>
      </w:r>
      <w:proofErr w:type="spellEnd"/>
      <w:r w:rsidRPr="00225820">
        <w:rPr>
          <w:rFonts w:ascii="Arial" w:hAnsi="Arial" w:cs="Arial"/>
          <w:sz w:val="24"/>
          <w:szCs w:val="24"/>
        </w:rPr>
        <w:t xml:space="preserve"> di </w:t>
      </w:r>
      <w:proofErr w:type="spellStart"/>
      <w:r w:rsidRPr="00225820">
        <w:rPr>
          <w:rFonts w:ascii="Arial" w:hAnsi="Arial" w:cs="Arial"/>
          <w:sz w:val="24"/>
          <w:szCs w:val="24"/>
        </w:rPr>
        <w:t>Entomologia</w:t>
      </w:r>
      <w:proofErr w:type="spellEnd"/>
      <w:r w:rsidRPr="00225820">
        <w:rPr>
          <w:rFonts w:ascii="Arial" w:hAnsi="Arial" w:cs="Arial"/>
          <w:sz w:val="24"/>
          <w:szCs w:val="24"/>
        </w:rPr>
        <w:t xml:space="preserve">, </w:t>
      </w:r>
      <w:proofErr w:type="spellStart"/>
      <w:r w:rsidRPr="00225820">
        <w:rPr>
          <w:rFonts w:ascii="Arial" w:hAnsi="Arial" w:cs="Arial"/>
          <w:sz w:val="24"/>
          <w:szCs w:val="24"/>
        </w:rPr>
        <w:t>Chirotti</w:t>
      </w:r>
      <w:proofErr w:type="spellEnd"/>
      <w:r w:rsidRPr="00225820">
        <w:rPr>
          <w:rFonts w:ascii="Arial" w:hAnsi="Arial" w:cs="Arial"/>
          <w:sz w:val="24"/>
          <w:szCs w:val="24"/>
        </w:rPr>
        <w:t xml:space="preserve"> </w:t>
      </w:r>
      <w:proofErr w:type="spellStart"/>
      <w:r w:rsidRPr="00225820">
        <w:rPr>
          <w:rFonts w:ascii="Arial" w:hAnsi="Arial" w:cs="Arial"/>
          <w:sz w:val="24"/>
          <w:szCs w:val="24"/>
        </w:rPr>
        <w:t>Editori</w:t>
      </w:r>
      <w:proofErr w:type="spellEnd"/>
      <w:r w:rsidRPr="00225820">
        <w:rPr>
          <w:rFonts w:ascii="Arial" w:hAnsi="Arial" w:cs="Arial"/>
          <w:sz w:val="24"/>
          <w:szCs w:val="24"/>
        </w:rPr>
        <w:t>, 2020 [</w:t>
      </w:r>
      <w:r w:rsidRPr="00225820">
        <w:rPr>
          <w:rFonts w:ascii="Arial" w:hAnsi="Arial" w:cs="Arial"/>
          <w:b/>
          <w:i/>
          <w:sz w:val="24"/>
          <w:szCs w:val="24"/>
        </w:rPr>
        <w:t>Traditional pest-control strategies against cereal loss: perspectives and insights from historical research</w:t>
      </w:r>
      <w:r w:rsidRPr="00225820">
        <w:rPr>
          <w:rFonts w:ascii="Arial" w:hAnsi="Arial" w:cs="Arial"/>
          <w:b/>
          <w:sz w:val="24"/>
          <w:szCs w:val="24"/>
        </w:rPr>
        <w:t>]</w:t>
      </w:r>
    </w:p>
    <w:p w14:paraId="166D3D06" w14:textId="77777777" w:rsidR="00565502" w:rsidRPr="00225820" w:rsidRDefault="00565502" w:rsidP="00101205">
      <w:pPr>
        <w:ind w:left="142" w:firstLine="284"/>
        <w:jc w:val="both"/>
        <w:rPr>
          <w:rFonts w:ascii="Arial" w:hAnsi="Arial" w:cs="Arial"/>
          <w:b/>
          <w:sz w:val="24"/>
          <w:szCs w:val="24"/>
        </w:rPr>
      </w:pPr>
    </w:p>
    <w:p w14:paraId="77CACAF8" w14:textId="6B8B9427" w:rsidR="00565502" w:rsidRPr="00225820" w:rsidRDefault="00565502" w:rsidP="00101205">
      <w:pPr>
        <w:spacing w:line="242" w:lineRule="auto"/>
        <w:ind w:left="115" w:right="709" w:firstLine="284"/>
        <w:jc w:val="both"/>
        <w:rPr>
          <w:rFonts w:ascii="Arial" w:hAnsi="Arial" w:cs="Arial"/>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 xml:space="preserve">La perdita delle scorte </w:t>
      </w:r>
      <w:proofErr w:type="spellStart"/>
      <w:proofErr w:type="gramStart"/>
      <w:r w:rsidRPr="00225820">
        <w:rPr>
          <w:rFonts w:ascii="Arial" w:hAnsi="Arial" w:cs="Arial"/>
          <w:i/>
          <w:sz w:val="24"/>
          <w:szCs w:val="24"/>
          <w:lang w:val="it-IT"/>
        </w:rPr>
        <w:t>granarie:evoluzioni</w:t>
      </w:r>
      <w:proofErr w:type="spellEnd"/>
      <w:proofErr w:type="gramEnd"/>
      <w:r w:rsidRPr="00225820">
        <w:rPr>
          <w:rFonts w:ascii="Arial" w:hAnsi="Arial" w:cs="Arial"/>
          <w:i/>
          <w:sz w:val="24"/>
          <w:szCs w:val="24"/>
          <w:lang w:val="it-IT"/>
        </w:rPr>
        <w:t xml:space="preserve"> di pratiche, tecniche e saperi in età moderna</w:t>
      </w:r>
      <w:r w:rsidRPr="00225820">
        <w:rPr>
          <w:rFonts w:ascii="Arial" w:hAnsi="Arial" w:cs="Arial"/>
          <w:sz w:val="24"/>
          <w:szCs w:val="24"/>
          <w:lang w:val="it-IT"/>
        </w:rPr>
        <w:t>” in ‘</w:t>
      </w:r>
      <w:r w:rsidRPr="00225820">
        <w:rPr>
          <w:rFonts w:ascii="Arial" w:hAnsi="Arial" w:cs="Arial"/>
          <w:i/>
          <w:sz w:val="24"/>
          <w:szCs w:val="24"/>
          <w:lang w:val="it-IT"/>
        </w:rPr>
        <w:t xml:space="preserve">La polizia dei </w:t>
      </w:r>
      <w:proofErr w:type="spellStart"/>
      <w:r w:rsidRPr="00225820">
        <w:rPr>
          <w:rFonts w:ascii="Arial" w:hAnsi="Arial" w:cs="Arial"/>
          <w:i/>
          <w:sz w:val="24"/>
          <w:szCs w:val="24"/>
          <w:lang w:val="it-IT"/>
        </w:rPr>
        <w:t>grani’</w:t>
      </w:r>
      <w:proofErr w:type="spellEnd"/>
      <w:r w:rsidRPr="00225820">
        <w:rPr>
          <w:rFonts w:ascii="Arial" w:hAnsi="Arial" w:cs="Arial"/>
          <w:i/>
          <w:sz w:val="24"/>
          <w:szCs w:val="24"/>
          <w:lang w:val="it-IT"/>
        </w:rPr>
        <w:t xml:space="preserve"> Mercati, regole e crisi di </w:t>
      </w:r>
      <w:proofErr w:type="spellStart"/>
      <w:r w:rsidRPr="00225820">
        <w:rPr>
          <w:rFonts w:ascii="Arial" w:hAnsi="Arial" w:cs="Arial"/>
          <w:i/>
          <w:sz w:val="24"/>
          <w:szCs w:val="24"/>
          <w:lang w:val="it-IT"/>
        </w:rPr>
        <w:t>sussitenza</w:t>
      </w:r>
      <w:proofErr w:type="spellEnd"/>
      <w:r w:rsidRPr="00225820">
        <w:rPr>
          <w:rFonts w:ascii="Arial" w:hAnsi="Arial" w:cs="Arial"/>
          <w:i/>
          <w:sz w:val="24"/>
          <w:szCs w:val="24"/>
          <w:lang w:val="it-IT"/>
        </w:rPr>
        <w:t xml:space="preserve"> nelle economie di Antico Regime</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edited</w:t>
      </w:r>
      <w:proofErr w:type="spellEnd"/>
      <w:r w:rsidRPr="00225820">
        <w:rPr>
          <w:rFonts w:ascii="Arial" w:hAnsi="Arial" w:cs="Arial"/>
          <w:sz w:val="24"/>
          <w:szCs w:val="24"/>
          <w:lang w:val="it-IT"/>
        </w:rPr>
        <w:t xml:space="preserve"> by Alida Clemente, Catanzaro: </w:t>
      </w:r>
      <w:proofErr w:type="spellStart"/>
      <w:r w:rsidRPr="00225820">
        <w:rPr>
          <w:rFonts w:ascii="Arial" w:hAnsi="Arial" w:cs="Arial"/>
          <w:sz w:val="24"/>
          <w:szCs w:val="24"/>
          <w:lang w:val="it-IT"/>
        </w:rPr>
        <w:t>Rubettino</w:t>
      </w:r>
      <w:proofErr w:type="spellEnd"/>
      <w:r w:rsidRPr="00225820">
        <w:rPr>
          <w:rFonts w:ascii="Arial" w:hAnsi="Arial" w:cs="Arial"/>
          <w:sz w:val="24"/>
          <w:szCs w:val="24"/>
          <w:lang w:val="it-IT"/>
        </w:rPr>
        <w:t>, 2019 [</w:t>
      </w:r>
      <w:proofErr w:type="spellStart"/>
      <w:r w:rsidRPr="00225820">
        <w:rPr>
          <w:rFonts w:ascii="Arial" w:hAnsi="Arial" w:cs="Arial"/>
          <w:b/>
          <w:i/>
          <w:sz w:val="24"/>
          <w:szCs w:val="24"/>
          <w:lang w:val="it-IT"/>
        </w:rPr>
        <w:t>Losses</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cereal</w:t>
      </w:r>
      <w:proofErr w:type="spellEnd"/>
      <w:r w:rsidRPr="00225820">
        <w:rPr>
          <w:rFonts w:ascii="Arial" w:hAnsi="Arial" w:cs="Arial"/>
          <w:b/>
          <w:i/>
          <w:sz w:val="24"/>
          <w:szCs w:val="24"/>
          <w:lang w:val="it-IT"/>
        </w:rPr>
        <w:t xml:space="preserve"> supplies: </w:t>
      </w:r>
      <w:proofErr w:type="spellStart"/>
      <w:r w:rsidRPr="00225820">
        <w:rPr>
          <w:rFonts w:ascii="Arial" w:hAnsi="Arial" w:cs="Arial"/>
          <w:b/>
          <w:i/>
          <w:sz w:val="24"/>
          <w:szCs w:val="24"/>
          <w:lang w:val="it-IT"/>
        </w:rPr>
        <w:t>breakthroughs</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practises</w:t>
      </w:r>
      <w:proofErr w:type="spellEnd"/>
      <w:r w:rsidRPr="00225820">
        <w:rPr>
          <w:rFonts w:ascii="Arial" w:hAnsi="Arial" w:cs="Arial"/>
          <w:b/>
          <w:i/>
          <w:sz w:val="24"/>
          <w:szCs w:val="24"/>
          <w:lang w:val="it-IT"/>
        </w:rPr>
        <w:t xml:space="preserve">, techniques and knowledge in </w:t>
      </w:r>
      <w:proofErr w:type="spellStart"/>
      <w:r w:rsidRPr="00225820">
        <w:rPr>
          <w:rFonts w:ascii="Arial" w:hAnsi="Arial" w:cs="Arial"/>
          <w:b/>
          <w:i/>
          <w:sz w:val="24"/>
          <w:szCs w:val="24"/>
          <w:lang w:val="it-IT"/>
        </w:rPr>
        <w:t>Modern</w:t>
      </w:r>
      <w:proofErr w:type="spellEnd"/>
      <w:r w:rsidRPr="00225820">
        <w:rPr>
          <w:rFonts w:ascii="Arial" w:hAnsi="Arial" w:cs="Arial"/>
          <w:b/>
          <w:i/>
          <w:sz w:val="24"/>
          <w:szCs w:val="24"/>
          <w:lang w:val="it-IT"/>
        </w:rPr>
        <w:t xml:space="preserve"> Age</w:t>
      </w:r>
      <w:r w:rsidRPr="00225820">
        <w:rPr>
          <w:rFonts w:ascii="Arial" w:hAnsi="Arial" w:cs="Arial"/>
          <w:sz w:val="24"/>
          <w:szCs w:val="24"/>
          <w:lang w:val="it-IT"/>
        </w:rPr>
        <w:t xml:space="preserve">] </w:t>
      </w:r>
    </w:p>
    <w:p w14:paraId="25D8FA85" w14:textId="77777777" w:rsidR="00B17759" w:rsidRPr="00225820" w:rsidRDefault="00B17759" w:rsidP="00101205">
      <w:pPr>
        <w:spacing w:line="242" w:lineRule="auto"/>
        <w:ind w:left="115" w:right="709" w:firstLine="284"/>
        <w:jc w:val="both"/>
        <w:rPr>
          <w:rFonts w:ascii="Arial" w:hAnsi="Arial" w:cs="Arial"/>
          <w:color w:val="000000"/>
          <w:sz w:val="24"/>
          <w:szCs w:val="24"/>
          <w:lang w:val="it-IT"/>
        </w:rPr>
      </w:pPr>
    </w:p>
    <w:p w14:paraId="699D54B7" w14:textId="1217D2B9" w:rsidR="00565502" w:rsidRPr="00225820" w:rsidRDefault="00565502" w:rsidP="00101205">
      <w:pPr>
        <w:ind w:left="256" w:right="590" w:firstLine="284"/>
        <w:jc w:val="both"/>
        <w:rPr>
          <w:rFonts w:ascii="Arial" w:hAnsi="Arial" w:cs="Arial"/>
          <w:color w:val="000000"/>
          <w:sz w:val="24"/>
          <w:szCs w:val="24"/>
        </w:rPr>
      </w:pPr>
      <w:r w:rsidRPr="00225820">
        <w:rPr>
          <w:rFonts w:ascii="Arial" w:hAnsi="Arial" w:cs="Arial"/>
          <w:sz w:val="24"/>
          <w:szCs w:val="24"/>
          <w:lang w:val="it-IT"/>
        </w:rPr>
        <w:t>“</w:t>
      </w:r>
      <w:proofErr w:type="spellStart"/>
      <w:r w:rsidRPr="00225820">
        <w:rPr>
          <w:rFonts w:ascii="Arial" w:hAnsi="Arial" w:cs="Arial"/>
          <w:i/>
          <w:sz w:val="24"/>
          <w:szCs w:val="24"/>
          <w:lang w:val="it-IT"/>
        </w:rPr>
        <w:t>Apis</w:t>
      </w:r>
      <w:proofErr w:type="spellEnd"/>
      <w:r w:rsidRPr="00225820">
        <w:rPr>
          <w:rFonts w:ascii="Arial" w:hAnsi="Arial" w:cs="Arial"/>
          <w:i/>
          <w:sz w:val="24"/>
          <w:szCs w:val="24"/>
          <w:lang w:val="it-IT"/>
        </w:rPr>
        <w:t xml:space="preserve"> Mellifera Ligustica </w:t>
      </w:r>
      <w:proofErr w:type="spellStart"/>
      <w:r w:rsidRPr="00225820">
        <w:rPr>
          <w:rFonts w:ascii="Arial" w:hAnsi="Arial" w:cs="Arial"/>
          <w:i/>
          <w:sz w:val="24"/>
          <w:szCs w:val="24"/>
          <w:lang w:val="it-IT"/>
        </w:rPr>
        <w:t>Avusturalya’da</w:t>
      </w:r>
      <w:proofErr w:type="spellEnd"/>
      <w:r w:rsidRPr="00225820">
        <w:rPr>
          <w:rFonts w:ascii="Arial" w:hAnsi="Arial" w:cs="Arial"/>
          <w:i/>
          <w:sz w:val="24"/>
          <w:szCs w:val="24"/>
          <w:lang w:val="it-IT"/>
        </w:rPr>
        <w:t xml:space="preserve">: </w:t>
      </w:r>
      <w:proofErr w:type="spellStart"/>
      <w:r w:rsidRPr="00225820">
        <w:rPr>
          <w:rFonts w:ascii="Arial" w:hAnsi="Arial" w:cs="Arial"/>
          <w:i/>
          <w:sz w:val="24"/>
          <w:szCs w:val="24"/>
          <w:lang w:val="it-IT"/>
        </w:rPr>
        <w:t>Antik</w:t>
      </w:r>
      <w:proofErr w:type="spellEnd"/>
      <w:r w:rsidRPr="00225820">
        <w:rPr>
          <w:rFonts w:ascii="Arial" w:hAnsi="Arial" w:cs="Arial"/>
          <w:i/>
          <w:sz w:val="24"/>
          <w:szCs w:val="24"/>
          <w:lang w:val="it-IT"/>
        </w:rPr>
        <w:t xml:space="preserve"> </w:t>
      </w:r>
      <w:proofErr w:type="spellStart"/>
      <w:r w:rsidRPr="00225820">
        <w:rPr>
          <w:rFonts w:ascii="Arial" w:hAnsi="Arial" w:cs="Arial"/>
          <w:i/>
          <w:sz w:val="24"/>
          <w:szCs w:val="24"/>
          <w:lang w:val="it-IT"/>
        </w:rPr>
        <w:t>Yunan</w:t>
      </w:r>
      <w:proofErr w:type="spellEnd"/>
      <w:r w:rsidRPr="00225820">
        <w:rPr>
          <w:rFonts w:ascii="Arial" w:hAnsi="Arial" w:cs="Arial"/>
          <w:i/>
          <w:sz w:val="24"/>
          <w:szCs w:val="24"/>
          <w:lang w:val="it-IT"/>
        </w:rPr>
        <w:t xml:space="preserve"> ve </w:t>
      </w:r>
      <w:proofErr w:type="spellStart"/>
      <w:r w:rsidRPr="00225820">
        <w:rPr>
          <w:rFonts w:ascii="Arial" w:hAnsi="Arial" w:cs="Arial"/>
          <w:i/>
          <w:sz w:val="24"/>
          <w:szCs w:val="24"/>
          <w:lang w:val="it-IT"/>
        </w:rPr>
        <w:t>klasik</w:t>
      </w:r>
      <w:proofErr w:type="spellEnd"/>
      <w:r w:rsidRPr="00225820">
        <w:rPr>
          <w:rFonts w:ascii="Arial" w:hAnsi="Arial" w:cs="Arial"/>
          <w:i/>
          <w:sz w:val="24"/>
          <w:szCs w:val="24"/>
          <w:lang w:val="it-IT"/>
        </w:rPr>
        <w:t xml:space="preserve"> Roma </w:t>
      </w:r>
      <w:proofErr w:type="spellStart"/>
      <w:r w:rsidRPr="00225820">
        <w:rPr>
          <w:rFonts w:ascii="Arial" w:hAnsi="Arial" w:cs="Arial"/>
          <w:i/>
          <w:sz w:val="24"/>
          <w:szCs w:val="24"/>
          <w:lang w:val="it-IT"/>
        </w:rPr>
        <w:t>balını</w:t>
      </w:r>
      <w:proofErr w:type="spellEnd"/>
      <w:r w:rsidRPr="00225820">
        <w:rPr>
          <w:rFonts w:ascii="Arial" w:hAnsi="Arial" w:cs="Arial"/>
          <w:i/>
          <w:sz w:val="24"/>
          <w:szCs w:val="24"/>
          <w:lang w:val="it-IT"/>
        </w:rPr>
        <w:t xml:space="preserve"> </w:t>
      </w:r>
      <w:proofErr w:type="spellStart"/>
      <w:r w:rsidRPr="00225820">
        <w:rPr>
          <w:rFonts w:ascii="Arial" w:hAnsi="Arial" w:cs="Arial"/>
          <w:i/>
          <w:sz w:val="24"/>
          <w:szCs w:val="24"/>
          <w:lang w:val="it-IT"/>
        </w:rPr>
        <w:t>Kanguru</w:t>
      </w:r>
      <w:proofErr w:type="spellEnd"/>
      <w:r w:rsidRPr="00225820">
        <w:rPr>
          <w:rFonts w:ascii="Arial" w:hAnsi="Arial" w:cs="Arial"/>
          <w:i/>
          <w:sz w:val="24"/>
          <w:szCs w:val="24"/>
          <w:lang w:val="it-IT"/>
        </w:rPr>
        <w:t xml:space="preserve"> </w:t>
      </w:r>
      <w:proofErr w:type="spellStart"/>
      <w:r w:rsidRPr="00225820">
        <w:rPr>
          <w:rFonts w:ascii="Arial" w:hAnsi="Arial" w:cs="Arial"/>
          <w:i/>
          <w:sz w:val="24"/>
          <w:szCs w:val="24"/>
          <w:lang w:val="it-IT"/>
        </w:rPr>
        <w:t>Adası’nda</w:t>
      </w:r>
      <w:proofErr w:type="spellEnd"/>
      <w:r w:rsidRPr="00225820">
        <w:rPr>
          <w:rFonts w:ascii="Arial" w:hAnsi="Arial" w:cs="Arial"/>
          <w:i/>
          <w:sz w:val="24"/>
          <w:szCs w:val="24"/>
          <w:lang w:val="it-IT"/>
        </w:rPr>
        <w:t xml:space="preserve"> </w:t>
      </w:r>
      <w:proofErr w:type="spellStart"/>
      <w:r w:rsidRPr="00225820">
        <w:rPr>
          <w:rFonts w:ascii="Arial" w:hAnsi="Arial" w:cs="Arial"/>
          <w:i/>
          <w:sz w:val="24"/>
          <w:szCs w:val="24"/>
          <w:lang w:val="it-IT"/>
        </w:rPr>
        <w:t>tatmak</w:t>
      </w:r>
      <w:proofErr w:type="spellEnd"/>
      <w:r w:rsidRPr="00225820">
        <w:rPr>
          <w:rFonts w:ascii="Arial" w:hAnsi="Arial" w:cs="Arial"/>
          <w:sz w:val="24"/>
          <w:szCs w:val="24"/>
          <w:lang w:val="it-IT"/>
        </w:rPr>
        <w:t>” [</w:t>
      </w:r>
      <w:proofErr w:type="spellStart"/>
      <w:r w:rsidRPr="00225820">
        <w:rPr>
          <w:rFonts w:ascii="Arial" w:hAnsi="Arial" w:cs="Arial"/>
          <w:b/>
          <w:i/>
          <w:sz w:val="24"/>
          <w:szCs w:val="24"/>
          <w:lang w:val="it-IT"/>
        </w:rPr>
        <w:t>Apis</w:t>
      </w:r>
      <w:proofErr w:type="spellEnd"/>
      <w:r w:rsidRPr="00225820">
        <w:rPr>
          <w:rFonts w:ascii="Arial" w:hAnsi="Arial" w:cs="Arial"/>
          <w:b/>
          <w:i/>
          <w:sz w:val="24"/>
          <w:szCs w:val="24"/>
          <w:lang w:val="it-IT"/>
        </w:rPr>
        <w:t xml:space="preserve"> Mellifera Ligustica down under: </w:t>
      </w:r>
      <w:proofErr w:type="spellStart"/>
      <w:r w:rsidRPr="00225820">
        <w:rPr>
          <w:rFonts w:ascii="Arial" w:hAnsi="Arial" w:cs="Arial"/>
          <w:b/>
          <w:i/>
          <w:sz w:val="24"/>
          <w:szCs w:val="24"/>
          <w:lang w:val="it-IT"/>
        </w:rPr>
        <w:t>Tasting</w:t>
      </w:r>
      <w:proofErr w:type="spellEnd"/>
      <w:r w:rsidRPr="00225820">
        <w:rPr>
          <w:rFonts w:ascii="Arial" w:hAnsi="Arial" w:cs="Arial"/>
          <w:b/>
          <w:i/>
          <w:sz w:val="24"/>
          <w:szCs w:val="24"/>
          <w:lang w:val="it-IT"/>
        </w:rPr>
        <w:t xml:space="preserve"> ancient </w:t>
      </w:r>
      <w:proofErr w:type="spellStart"/>
      <w:r w:rsidRPr="00225820">
        <w:rPr>
          <w:rFonts w:ascii="Arial" w:hAnsi="Arial" w:cs="Arial"/>
          <w:b/>
          <w:i/>
          <w:sz w:val="24"/>
          <w:szCs w:val="24"/>
          <w:lang w:val="it-IT"/>
        </w:rPr>
        <w:t>Greek</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classic</w:t>
      </w:r>
      <w:proofErr w:type="spellEnd"/>
      <w:r w:rsidRPr="00225820">
        <w:rPr>
          <w:rFonts w:ascii="Arial" w:hAnsi="Arial" w:cs="Arial"/>
          <w:b/>
          <w:i/>
          <w:sz w:val="24"/>
          <w:szCs w:val="24"/>
          <w:lang w:val="it-IT"/>
        </w:rPr>
        <w:t xml:space="preserve"> Rome </w:t>
      </w:r>
      <w:proofErr w:type="spellStart"/>
      <w:r w:rsidRPr="00225820">
        <w:rPr>
          <w:rFonts w:ascii="Arial" w:hAnsi="Arial" w:cs="Arial"/>
          <w:b/>
          <w:i/>
          <w:sz w:val="24"/>
          <w:szCs w:val="24"/>
          <w:lang w:val="it-IT"/>
        </w:rPr>
        <w:t>honey</w:t>
      </w:r>
      <w:proofErr w:type="spellEnd"/>
      <w:r w:rsidRPr="00225820">
        <w:rPr>
          <w:rFonts w:ascii="Arial" w:hAnsi="Arial" w:cs="Arial"/>
          <w:b/>
          <w:i/>
          <w:sz w:val="24"/>
          <w:szCs w:val="24"/>
          <w:lang w:val="it-IT"/>
        </w:rPr>
        <w:t xml:space="preserve"> in </w:t>
      </w:r>
      <w:proofErr w:type="spellStart"/>
      <w:r w:rsidRPr="00225820">
        <w:rPr>
          <w:rFonts w:ascii="Arial" w:hAnsi="Arial" w:cs="Arial"/>
          <w:b/>
          <w:i/>
          <w:sz w:val="24"/>
          <w:szCs w:val="24"/>
          <w:lang w:val="it-IT"/>
        </w:rPr>
        <w:t>Kangaroo</w:t>
      </w:r>
      <w:proofErr w:type="spellEnd"/>
      <w:r w:rsidRPr="00225820">
        <w:rPr>
          <w:rFonts w:ascii="Arial" w:hAnsi="Arial" w:cs="Arial"/>
          <w:b/>
          <w:i/>
          <w:sz w:val="24"/>
          <w:szCs w:val="24"/>
          <w:lang w:val="it-IT"/>
        </w:rPr>
        <w:t xml:space="preserve"> Island</w:t>
      </w:r>
      <w:proofErr w:type="gramStart"/>
      <w:r w:rsidRPr="00225820">
        <w:rPr>
          <w:rFonts w:ascii="Arial" w:hAnsi="Arial" w:cs="Arial"/>
          <w:sz w:val="24"/>
          <w:szCs w:val="24"/>
          <w:lang w:val="it-IT"/>
        </w:rPr>
        <w:t>],</w:t>
      </w:r>
      <w:r w:rsidRPr="00225820">
        <w:rPr>
          <w:rFonts w:ascii="Arial" w:hAnsi="Arial" w:cs="Arial"/>
          <w:color w:val="000000"/>
          <w:sz w:val="24"/>
          <w:szCs w:val="24"/>
        </w:rPr>
        <w:t>YemekveKültür</w:t>
      </w:r>
      <w:proofErr w:type="gramEnd"/>
      <w:r w:rsidRPr="00225820">
        <w:rPr>
          <w:rFonts w:ascii="Arial" w:hAnsi="Arial" w:cs="Arial"/>
          <w:color w:val="000000"/>
          <w:sz w:val="24"/>
          <w:szCs w:val="24"/>
        </w:rPr>
        <w:t xml:space="preserve"> [</w:t>
      </w:r>
      <w:r w:rsidRPr="00225820">
        <w:rPr>
          <w:rFonts w:ascii="Arial" w:hAnsi="Arial" w:cs="Arial"/>
          <w:b/>
          <w:i/>
          <w:color w:val="000000"/>
          <w:sz w:val="24"/>
          <w:szCs w:val="24"/>
        </w:rPr>
        <w:t>Food Culture</w:t>
      </w:r>
      <w:r w:rsidRPr="00225820">
        <w:rPr>
          <w:rFonts w:ascii="Arial" w:hAnsi="Arial" w:cs="Arial"/>
          <w:color w:val="000000"/>
          <w:sz w:val="24"/>
          <w:szCs w:val="24"/>
        </w:rPr>
        <w:t>] 38 (2014) Çiya publications, Istanbul University, 2014</w:t>
      </w:r>
    </w:p>
    <w:p w14:paraId="752E401E" w14:textId="77777777" w:rsidR="00B17759" w:rsidRPr="00225820" w:rsidRDefault="00B17759" w:rsidP="00101205">
      <w:pPr>
        <w:ind w:left="256" w:right="590" w:firstLine="284"/>
        <w:jc w:val="both"/>
        <w:rPr>
          <w:rFonts w:ascii="Arial" w:hAnsi="Arial" w:cs="Arial"/>
          <w:sz w:val="24"/>
          <w:szCs w:val="24"/>
          <w:lang w:val="it-IT"/>
        </w:rPr>
      </w:pPr>
    </w:p>
    <w:p w14:paraId="53C7EF42" w14:textId="77777777" w:rsidR="00565502" w:rsidRPr="00225820" w:rsidRDefault="00565502" w:rsidP="00101205">
      <w:pPr>
        <w:spacing w:before="1"/>
        <w:ind w:left="256" w:right="160" w:firstLine="284"/>
        <w:jc w:val="both"/>
        <w:rPr>
          <w:rFonts w:ascii="Arial" w:hAnsi="Arial" w:cs="Arial"/>
          <w:sz w:val="24"/>
          <w:szCs w:val="24"/>
        </w:rPr>
      </w:pPr>
      <w:r w:rsidRPr="00225820">
        <w:rPr>
          <w:rFonts w:ascii="Arial" w:hAnsi="Arial" w:cs="Arial"/>
          <w:sz w:val="24"/>
          <w:szCs w:val="24"/>
        </w:rPr>
        <w:t>"</w:t>
      </w:r>
      <w:r w:rsidRPr="00225820">
        <w:rPr>
          <w:rFonts w:ascii="Arial" w:hAnsi="Arial" w:cs="Arial"/>
          <w:b/>
          <w:i/>
          <w:sz w:val="24"/>
          <w:szCs w:val="24"/>
        </w:rPr>
        <w:t>Aphrodisiacs according to medical knowledge in Early Modern France: Language, rationales and categories</w:t>
      </w:r>
      <w:r w:rsidRPr="00225820">
        <w:rPr>
          <w:rFonts w:ascii="Arial" w:hAnsi="Arial" w:cs="Arial"/>
          <w:sz w:val="24"/>
          <w:szCs w:val="24"/>
        </w:rPr>
        <w:t xml:space="preserve">" in </w:t>
      </w:r>
      <w:r w:rsidRPr="00225820">
        <w:rPr>
          <w:rFonts w:ascii="Arial" w:hAnsi="Arial" w:cs="Arial"/>
          <w:i/>
          <w:sz w:val="24"/>
          <w:szCs w:val="24"/>
        </w:rPr>
        <w:t xml:space="preserve">Comida y </w:t>
      </w:r>
      <w:proofErr w:type="spellStart"/>
      <w:r w:rsidRPr="00225820">
        <w:rPr>
          <w:rFonts w:ascii="Arial" w:hAnsi="Arial" w:cs="Arial"/>
          <w:i/>
          <w:sz w:val="24"/>
          <w:szCs w:val="24"/>
        </w:rPr>
        <w:t>afectos</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miradas</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interdisciplinarias</w:t>
      </w:r>
      <w:proofErr w:type="spellEnd"/>
      <w:r w:rsidRPr="00225820">
        <w:rPr>
          <w:rFonts w:ascii="Arial" w:hAnsi="Arial" w:cs="Arial"/>
          <w:i/>
          <w:sz w:val="24"/>
          <w:szCs w:val="24"/>
        </w:rPr>
        <w:t xml:space="preserve"> / Food and Love: cross-disciplinary </w:t>
      </w:r>
      <w:proofErr w:type="gramStart"/>
      <w:r w:rsidRPr="00225820">
        <w:rPr>
          <w:rFonts w:ascii="Arial" w:hAnsi="Arial" w:cs="Arial"/>
          <w:i/>
          <w:sz w:val="24"/>
          <w:szCs w:val="24"/>
        </w:rPr>
        <w:t xml:space="preserve">Approaches </w:t>
      </w:r>
      <w:r w:rsidRPr="00225820">
        <w:rPr>
          <w:rFonts w:ascii="Arial" w:hAnsi="Arial" w:cs="Arial"/>
          <w:sz w:val="24"/>
          <w:szCs w:val="24"/>
        </w:rPr>
        <w:t>,</w:t>
      </w:r>
      <w:proofErr w:type="gramEnd"/>
      <w:r w:rsidRPr="00225820">
        <w:rPr>
          <w:rFonts w:ascii="Arial" w:hAnsi="Arial" w:cs="Arial"/>
          <w:sz w:val="24"/>
          <w:szCs w:val="24"/>
        </w:rPr>
        <w:t xml:space="preserve"> Zaragoza, </w:t>
      </w:r>
      <w:proofErr w:type="spellStart"/>
      <w:r w:rsidRPr="00225820">
        <w:rPr>
          <w:rFonts w:ascii="Arial" w:hAnsi="Arial" w:cs="Arial"/>
          <w:sz w:val="24"/>
          <w:szCs w:val="24"/>
        </w:rPr>
        <w:t>Prensas</w:t>
      </w:r>
      <w:proofErr w:type="spellEnd"/>
      <w:r w:rsidRPr="00225820">
        <w:rPr>
          <w:rFonts w:ascii="Arial" w:hAnsi="Arial" w:cs="Arial"/>
          <w:sz w:val="24"/>
          <w:szCs w:val="24"/>
        </w:rPr>
        <w:t xml:space="preserve"> de la Universidad de Zaragoza, Saragoza University Press (submitted October 2014)</w:t>
      </w:r>
    </w:p>
    <w:bookmarkEnd w:id="3"/>
    <w:p w14:paraId="6ED92592" w14:textId="77777777" w:rsidR="00B17759" w:rsidRPr="00225820" w:rsidRDefault="00B17759" w:rsidP="00101205">
      <w:pPr>
        <w:spacing w:before="1"/>
        <w:ind w:left="256" w:right="160" w:firstLine="284"/>
        <w:jc w:val="both"/>
        <w:rPr>
          <w:rFonts w:ascii="Arial" w:hAnsi="Arial" w:cs="Arial"/>
          <w:sz w:val="24"/>
          <w:szCs w:val="24"/>
        </w:rPr>
      </w:pPr>
    </w:p>
    <w:p w14:paraId="38329DB4" w14:textId="77777777" w:rsidR="00565502" w:rsidRPr="00225820" w:rsidRDefault="00565502" w:rsidP="00101205">
      <w:pPr>
        <w:ind w:left="256" w:right="261" w:firstLine="284"/>
        <w:jc w:val="both"/>
        <w:rPr>
          <w:rFonts w:ascii="Arial" w:hAnsi="Arial" w:cs="Arial"/>
          <w:b/>
          <w:sz w:val="24"/>
          <w:szCs w:val="24"/>
          <w:lang w:val="it-IT"/>
        </w:rPr>
      </w:pPr>
      <w:bookmarkStart w:id="4" w:name="_Hlk200567535"/>
      <w:r w:rsidRPr="00225820">
        <w:rPr>
          <w:rFonts w:ascii="Arial" w:hAnsi="Arial" w:cs="Arial"/>
          <w:sz w:val="24"/>
          <w:szCs w:val="24"/>
          <w:lang w:val="it-IT"/>
        </w:rPr>
        <w:t>“</w:t>
      </w:r>
      <w:r w:rsidRPr="00225820">
        <w:rPr>
          <w:rFonts w:ascii="Arial" w:hAnsi="Arial" w:cs="Arial"/>
          <w:i/>
          <w:sz w:val="24"/>
          <w:szCs w:val="24"/>
          <w:lang w:val="it-IT"/>
        </w:rPr>
        <w:t>La vulnerabilità delle scorte cerealicole attraverso i secoli: cenni per una storia del cibo prodotto e mai consumato</w:t>
      </w:r>
      <w:r w:rsidRPr="00225820">
        <w:rPr>
          <w:rFonts w:ascii="Arial" w:hAnsi="Arial" w:cs="Arial"/>
          <w:sz w:val="24"/>
          <w:szCs w:val="24"/>
          <w:lang w:val="it-IT"/>
        </w:rPr>
        <w:t xml:space="preserve">” in </w:t>
      </w:r>
      <w:r w:rsidRPr="00225820">
        <w:rPr>
          <w:rFonts w:ascii="Arial" w:hAnsi="Arial" w:cs="Arial"/>
          <w:i/>
          <w:sz w:val="24"/>
          <w:szCs w:val="24"/>
          <w:lang w:val="it-IT"/>
        </w:rPr>
        <w:t>Quando manca il pane. Origini e cause della scarsità delle risorse alimentari in età moderna e contemporanea</w:t>
      </w:r>
      <w:r w:rsidRPr="00225820">
        <w:rPr>
          <w:rFonts w:ascii="Arial" w:hAnsi="Arial" w:cs="Arial"/>
          <w:sz w:val="24"/>
          <w:szCs w:val="24"/>
          <w:lang w:val="it-IT"/>
        </w:rPr>
        <w:t xml:space="preserve">, a cura di L. Mocarelli, Bologna, Il Mulino, 2013 </w:t>
      </w:r>
      <w:r w:rsidRPr="00225820">
        <w:rPr>
          <w:rFonts w:ascii="Arial" w:hAnsi="Arial" w:cs="Arial"/>
          <w:b/>
          <w:sz w:val="24"/>
          <w:szCs w:val="24"/>
          <w:lang w:val="it-IT"/>
        </w:rPr>
        <w:t>[</w:t>
      </w:r>
      <w:r w:rsidRPr="00225820">
        <w:rPr>
          <w:rFonts w:ascii="Arial" w:hAnsi="Arial" w:cs="Arial"/>
          <w:b/>
          <w:i/>
          <w:sz w:val="24"/>
          <w:szCs w:val="24"/>
          <w:lang w:val="it-IT"/>
        </w:rPr>
        <w:t xml:space="preserve">The </w:t>
      </w:r>
      <w:proofErr w:type="spellStart"/>
      <w:r w:rsidRPr="00225820">
        <w:rPr>
          <w:rFonts w:ascii="Arial" w:hAnsi="Arial" w:cs="Arial"/>
          <w:b/>
          <w:i/>
          <w:sz w:val="24"/>
          <w:szCs w:val="24"/>
          <w:lang w:val="it-IT"/>
        </w:rPr>
        <w:t>vulnerability</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cereal</w:t>
      </w:r>
      <w:proofErr w:type="spellEnd"/>
      <w:r w:rsidRPr="00225820">
        <w:rPr>
          <w:rFonts w:ascii="Arial" w:hAnsi="Arial" w:cs="Arial"/>
          <w:b/>
          <w:i/>
          <w:sz w:val="24"/>
          <w:szCs w:val="24"/>
          <w:lang w:val="it-IT"/>
        </w:rPr>
        <w:t xml:space="preserve"> supplies over the </w:t>
      </w:r>
      <w:proofErr w:type="spellStart"/>
      <w:r w:rsidRPr="00225820">
        <w:rPr>
          <w:rFonts w:ascii="Arial" w:hAnsi="Arial" w:cs="Arial"/>
          <w:b/>
          <w:i/>
          <w:sz w:val="24"/>
          <w:szCs w:val="24"/>
          <w:lang w:val="it-IT"/>
        </w:rPr>
        <w:t>centuries</w:t>
      </w:r>
      <w:proofErr w:type="spellEnd"/>
      <w:r w:rsidRPr="00225820">
        <w:rPr>
          <w:rFonts w:ascii="Arial" w:hAnsi="Arial" w:cs="Arial"/>
          <w:b/>
          <w:i/>
          <w:sz w:val="24"/>
          <w:szCs w:val="24"/>
          <w:lang w:val="it-IT"/>
        </w:rPr>
        <w:t xml:space="preserve">: notes for a history of food </w:t>
      </w:r>
      <w:proofErr w:type="spellStart"/>
      <w:r w:rsidRPr="00225820">
        <w:rPr>
          <w:rFonts w:ascii="Arial" w:hAnsi="Arial" w:cs="Arial"/>
          <w:b/>
          <w:i/>
          <w:sz w:val="24"/>
          <w:szCs w:val="24"/>
          <w:lang w:val="it-IT"/>
        </w:rPr>
        <w:t>produced</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but</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never</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consumed</w:t>
      </w:r>
      <w:proofErr w:type="spellEnd"/>
      <w:r w:rsidRPr="00225820">
        <w:rPr>
          <w:rFonts w:ascii="Arial" w:hAnsi="Arial" w:cs="Arial"/>
          <w:b/>
          <w:sz w:val="24"/>
          <w:szCs w:val="24"/>
          <w:lang w:val="it-IT"/>
        </w:rPr>
        <w:t>]</w:t>
      </w:r>
    </w:p>
    <w:p w14:paraId="15CC1F4F" w14:textId="77777777" w:rsidR="00B17759" w:rsidRPr="00225820" w:rsidRDefault="00B17759" w:rsidP="00101205">
      <w:pPr>
        <w:ind w:right="261" w:firstLine="284"/>
        <w:jc w:val="both"/>
        <w:rPr>
          <w:rFonts w:ascii="Arial" w:hAnsi="Arial" w:cs="Arial"/>
          <w:b/>
          <w:sz w:val="24"/>
          <w:szCs w:val="24"/>
          <w:lang w:val="it-IT"/>
        </w:rPr>
      </w:pPr>
    </w:p>
    <w:p w14:paraId="02B0B32B" w14:textId="0E6F30A5" w:rsidR="00565502" w:rsidRPr="00225820" w:rsidRDefault="00565502" w:rsidP="00101205">
      <w:pPr>
        <w:ind w:left="256" w:firstLine="284"/>
        <w:jc w:val="both"/>
        <w:rPr>
          <w:rFonts w:ascii="Arial" w:hAnsi="Arial" w:cs="Arial"/>
          <w:color w:val="000000"/>
          <w:sz w:val="24"/>
          <w:szCs w:val="24"/>
          <w:lang w:val="it-IT"/>
        </w:rPr>
      </w:pPr>
      <w:r w:rsidRPr="00225820">
        <w:rPr>
          <w:rFonts w:ascii="Arial" w:hAnsi="Arial" w:cs="Arial"/>
          <w:sz w:val="24"/>
          <w:szCs w:val="24"/>
        </w:rPr>
        <w:t>“</w:t>
      </w:r>
      <w:r w:rsidRPr="00225820">
        <w:rPr>
          <w:rFonts w:ascii="Arial" w:hAnsi="Arial" w:cs="Arial"/>
          <w:b/>
          <w:i/>
          <w:sz w:val="24"/>
          <w:szCs w:val="24"/>
        </w:rPr>
        <w:t>The Building of Typicality as Food Pattern (Italy, 14th-16th centuries</w:t>
      </w:r>
      <w:r w:rsidRPr="00225820">
        <w:rPr>
          <w:rFonts w:ascii="Arial" w:hAnsi="Arial" w:cs="Arial"/>
          <w:b/>
          <w:sz w:val="24"/>
          <w:szCs w:val="24"/>
        </w:rPr>
        <w:t>)</w:t>
      </w:r>
      <w:r w:rsidRPr="00225820">
        <w:rPr>
          <w:rFonts w:ascii="Arial" w:hAnsi="Arial" w:cs="Arial"/>
          <w:sz w:val="24"/>
          <w:szCs w:val="24"/>
        </w:rPr>
        <w:t>”, in “</w:t>
      </w:r>
      <w:r w:rsidRPr="00225820">
        <w:rPr>
          <w:rFonts w:ascii="Arial" w:hAnsi="Arial" w:cs="Arial"/>
          <w:i/>
          <w:sz w:val="24"/>
          <w:szCs w:val="24"/>
        </w:rPr>
        <w:t>Typicality in History: Tradition, Innovation and Terroir</w:t>
      </w:r>
      <w:r w:rsidRPr="00225820">
        <w:rPr>
          <w:rFonts w:ascii="Arial" w:hAnsi="Arial" w:cs="Arial"/>
          <w:sz w:val="24"/>
          <w:szCs w:val="24"/>
        </w:rPr>
        <w:t>”, series “Tables des Hommes”, edited by G. Ceccarelli, A. Grandi, S. Magagnoli (eds.</w:t>
      </w:r>
      <w:proofErr w:type="gramStart"/>
      <w:r w:rsidRPr="00225820">
        <w:rPr>
          <w:rFonts w:ascii="Arial" w:hAnsi="Arial" w:cs="Arial"/>
          <w:sz w:val="24"/>
          <w:szCs w:val="24"/>
        </w:rPr>
        <w:t>),</w:t>
      </w:r>
      <w:r w:rsidRPr="00225820">
        <w:rPr>
          <w:rFonts w:ascii="Arial" w:hAnsi="Arial" w:cs="Arial"/>
          <w:color w:val="000000"/>
          <w:sz w:val="24"/>
          <w:szCs w:val="24"/>
          <w:lang w:val="it-IT"/>
        </w:rPr>
        <w:t>Bruxelles</w:t>
      </w:r>
      <w:proofErr w:type="gramEnd"/>
      <w:r w:rsidRPr="00225820">
        <w:rPr>
          <w:rFonts w:ascii="Arial" w:hAnsi="Arial" w:cs="Arial"/>
          <w:color w:val="000000"/>
          <w:sz w:val="24"/>
          <w:szCs w:val="24"/>
          <w:lang w:val="it-IT"/>
        </w:rPr>
        <w:t>, Peter Lang, 2013</w:t>
      </w:r>
    </w:p>
    <w:p w14:paraId="4343D0A9" w14:textId="77777777" w:rsidR="00B17759" w:rsidRPr="00225820" w:rsidRDefault="00B17759" w:rsidP="00101205">
      <w:pPr>
        <w:ind w:left="256" w:firstLine="284"/>
        <w:jc w:val="both"/>
        <w:rPr>
          <w:rFonts w:ascii="Arial" w:hAnsi="Arial" w:cs="Arial"/>
          <w:sz w:val="24"/>
          <w:szCs w:val="24"/>
        </w:rPr>
      </w:pPr>
    </w:p>
    <w:p w14:paraId="4FD63A8F" w14:textId="77777777" w:rsidR="00565502" w:rsidRPr="00225820" w:rsidRDefault="00565502" w:rsidP="00101205">
      <w:pPr>
        <w:spacing w:before="1"/>
        <w:ind w:left="256" w:right="261" w:firstLine="284"/>
        <w:jc w:val="both"/>
        <w:rPr>
          <w:rFonts w:ascii="Arial" w:hAnsi="Arial" w:cs="Arial"/>
          <w:b/>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 xml:space="preserve">Catalogare i pomi nel tardo medioevo: tracce di classificazione </w:t>
      </w:r>
      <w:proofErr w:type="spellStart"/>
      <w:r w:rsidRPr="00225820">
        <w:rPr>
          <w:rFonts w:ascii="Arial" w:hAnsi="Arial" w:cs="Arial"/>
          <w:i/>
          <w:sz w:val="24"/>
          <w:szCs w:val="24"/>
          <w:lang w:val="it-IT"/>
        </w:rPr>
        <w:t>pre</w:t>
      </w:r>
      <w:proofErr w:type="spellEnd"/>
      <w:r w:rsidRPr="00225820">
        <w:rPr>
          <w:rFonts w:ascii="Arial" w:hAnsi="Arial" w:cs="Arial"/>
          <w:i/>
          <w:sz w:val="24"/>
          <w:szCs w:val="24"/>
          <w:lang w:val="it-IT"/>
        </w:rPr>
        <w:t xml:space="preserve">-scientifiche nella tradizione enciclopedica latina” </w:t>
      </w:r>
      <w:r w:rsidRPr="00225820">
        <w:rPr>
          <w:rFonts w:ascii="Arial" w:hAnsi="Arial" w:cs="Arial"/>
          <w:sz w:val="24"/>
          <w:szCs w:val="24"/>
          <w:lang w:val="it-IT"/>
        </w:rPr>
        <w:t xml:space="preserve">in </w:t>
      </w:r>
      <w:r w:rsidRPr="00225820">
        <w:rPr>
          <w:rFonts w:ascii="Arial" w:hAnsi="Arial" w:cs="Arial"/>
          <w:i/>
          <w:sz w:val="24"/>
          <w:szCs w:val="24"/>
          <w:lang w:val="it-IT"/>
        </w:rPr>
        <w:t xml:space="preserve">Le parole della frutta: storia, saperi ed immagini tra medioevo ed età contemporanea, </w:t>
      </w:r>
      <w:r w:rsidRPr="00225820">
        <w:rPr>
          <w:rFonts w:ascii="Arial" w:hAnsi="Arial" w:cs="Arial"/>
          <w:sz w:val="24"/>
          <w:szCs w:val="24"/>
          <w:lang w:val="it-IT"/>
        </w:rPr>
        <w:t xml:space="preserve">a cura di Irma Naso, Centro per la Storia dell’Alimentazione, Torino, </w:t>
      </w:r>
      <w:proofErr w:type="spellStart"/>
      <w:r w:rsidRPr="00225820">
        <w:rPr>
          <w:rFonts w:ascii="Arial" w:hAnsi="Arial" w:cs="Arial"/>
          <w:sz w:val="24"/>
          <w:szCs w:val="24"/>
          <w:lang w:val="it-IT"/>
        </w:rPr>
        <w:t>Zamorani</w:t>
      </w:r>
      <w:proofErr w:type="spellEnd"/>
      <w:r w:rsidRPr="00225820">
        <w:rPr>
          <w:rFonts w:ascii="Arial" w:hAnsi="Arial" w:cs="Arial"/>
          <w:sz w:val="24"/>
          <w:szCs w:val="24"/>
          <w:lang w:val="it-IT"/>
        </w:rPr>
        <w:t xml:space="preserve"> Editore, 2012 [</w:t>
      </w:r>
      <w:proofErr w:type="spellStart"/>
      <w:r w:rsidRPr="00225820">
        <w:rPr>
          <w:rFonts w:ascii="Arial" w:hAnsi="Arial" w:cs="Arial"/>
          <w:b/>
          <w:i/>
          <w:sz w:val="24"/>
          <w:szCs w:val="24"/>
          <w:lang w:val="it-IT"/>
        </w:rPr>
        <w:t>Classifying</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Fruits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Tracks</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pre-scientific</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Fruit</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Taxonomy</w:t>
      </w:r>
      <w:proofErr w:type="spellEnd"/>
      <w:r w:rsidRPr="00225820">
        <w:rPr>
          <w:rFonts w:ascii="Arial" w:hAnsi="Arial" w:cs="Arial"/>
          <w:b/>
          <w:i/>
          <w:sz w:val="24"/>
          <w:szCs w:val="24"/>
          <w:lang w:val="it-IT"/>
        </w:rPr>
        <w:t xml:space="preserve"> in Latin </w:t>
      </w:r>
      <w:proofErr w:type="spellStart"/>
      <w:r w:rsidRPr="00225820">
        <w:rPr>
          <w:rFonts w:ascii="Arial" w:hAnsi="Arial" w:cs="Arial"/>
          <w:b/>
          <w:i/>
          <w:sz w:val="24"/>
          <w:szCs w:val="24"/>
          <w:lang w:val="it-IT"/>
        </w:rPr>
        <w:t>Encyclopedic</w:t>
      </w:r>
      <w:proofErr w:type="spellEnd"/>
      <w:r w:rsidRPr="00225820">
        <w:rPr>
          <w:rFonts w:ascii="Arial" w:hAnsi="Arial" w:cs="Arial"/>
          <w:b/>
          <w:i/>
          <w:sz w:val="24"/>
          <w:szCs w:val="24"/>
          <w:lang w:val="it-IT"/>
        </w:rPr>
        <w:t xml:space="preserve"> Tradition</w:t>
      </w:r>
      <w:r w:rsidRPr="00225820">
        <w:rPr>
          <w:rFonts w:ascii="Arial" w:hAnsi="Arial" w:cs="Arial"/>
          <w:b/>
          <w:sz w:val="24"/>
          <w:szCs w:val="24"/>
          <w:lang w:val="it-IT"/>
        </w:rPr>
        <w:t>]</w:t>
      </w:r>
    </w:p>
    <w:p w14:paraId="3530E44B" w14:textId="77777777" w:rsidR="00B17759" w:rsidRPr="00225820" w:rsidRDefault="00B17759" w:rsidP="00101205">
      <w:pPr>
        <w:spacing w:before="1"/>
        <w:ind w:left="256" w:right="261" w:firstLine="284"/>
        <w:jc w:val="both"/>
        <w:rPr>
          <w:rFonts w:ascii="Arial" w:hAnsi="Arial" w:cs="Arial"/>
          <w:b/>
          <w:sz w:val="24"/>
          <w:szCs w:val="24"/>
          <w:lang w:val="it-IT"/>
        </w:rPr>
      </w:pPr>
    </w:p>
    <w:p w14:paraId="689153CB" w14:textId="77777777" w:rsidR="00565502" w:rsidRPr="00225820" w:rsidRDefault="00565502" w:rsidP="00101205">
      <w:pPr>
        <w:spacing w:before="1"/>
        <w:ind w:left="256" w:right="647"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 xml:space="preserve">La ricotta e la cicoria di Bernardo Provenzano. Fonti per una ricostruzione </w:t>
      </w:r>
      <w:r w:rsidRPr="00225820">
        <w:rPr>
          <w:rFonts w:ascii="Arial" w:hAnsi="Arial" w:cs="Arial"/>
          <w:i/>
          <w:sz w:val="24"/>
          <w:szCs w:val="24"/>
          <w:lang w:val="it-IT"/>
        </w:rPr>
        <w:lastRenderedPageBreak/>
        <w:t>storica dell’infiltrazione mafiosa nell’agro-alimentare italiano</w:t>
      </w:r>
      <w:r w:rsidRPr="00225820">
        <w:rPr>
          <w:rFonts w:ascii="Arial" w:hAnsi="Arial" w:cs="Arial"/>
          <w:sz w:val="24"/>
          <w:szCs w:val="24"/>
          <w:lang w:val="it-IT"/>
        </w:rPr>
        <w:t xml:space="preserve">” in </w:t>
      </w:r>
      <w:r w:rsidRPr="00225820">
        <w:rPr>
          <w:rFonts w:ascii="Arial" w:hAnsi="Arial" w:cs="Arial"/>
          <w:i/>
          <w:sz w:val="24"/>
          <w:szCs w:val="24"/>
          <w:lang w:val="it-IT"/>
        </w:rPr>
        <w:t>Snodi. Pubblici e Privati nella Storia Contemporanea</w:t>
      </w:r>
      <w:r w:rsidRPr="00225820">
        <w:rPr>
          <w:rFonts w:ascii="Arial" w:hAnsi="Arial" w:cs="Arial"/>
          <w:sz w:val="24"/>
          <w:szCs w:val="24"/>
          <w:lang w:val="it-IT"/>
        </w:rPr>
        <w:t>, gennaio 2012 [</w:t>
      </w:r>
      <w:r w:rsidRPr="00225820">
        <w:rPr>
          <w:rFonts w:ascii="Arial" w:hAnsi="Arial" w:cs="Arial"/>
          <w:b/>
          <w:i/>
          <w:sz w:val="24"/>
          <w:szCs w:val="24"/>
          <w:lang w:val="it-IT"/>
        </w:rPr>
        <w:t xml:space="preserve">Bernardo </w:t>
      </w:r>
      <w:proofErr w:type="spellStart"/>
      <w:r w:rsidRPr="00225820">
        <w:rPr>
          <w:rFonts w:ascii="Arial" w:hAnsi="Arial" w:cs="Arial"/>
          <w:b/>
          <w:i/>
          <w:sz w:val="24"/>
          <w:szCs w:val="24"/>
          <w:lang w:val="it-IT"/>
        </w:rPr>
        <w:t>Provenzano’s</w:t>
      </w:r>
      <w:proofErr w:type="spellEnd"/>
      <w:r w:rsidRPr="00225820">
        <w:rPr>
          <w:rFonts w:ascii="Arial" w:hAnsi="Arial" w:cs="Arial"/>
          <w:b/>
          <w:i/>
          <w:sz w:val="24"/>
          <w:szCs w:val="24"/>
          <w:lang w:val="it-IT"/>
        </w:rPr>
        <w:t xml:space="preserve"> ricotta and </w:t>
      </w:r>
      <w:proofErr w:type="spellStart"/>
      <w:r w:rsidRPr="00225820">
        <w:rPr>
          <w:rFonts w:ascii="Arial" w:hAnsi="Arial" w:cs="Arial"/>
          <w:b/>
          <w:i/>
          <w:sz w:val="24"/>
          <w:szCs w:val="24"/>
          <w:lang w:val="it-IT"/>
        </w:rPr>
        <w:t>chicory</w:t>
      </w:r>
      <w:proofErr w:type="spellEnd"/>
      <w:r w:rsidRPr="00225820">
        <w:rPr>
          <w:rFonts w:ascii="Arial" w:hAnsi="Arial" w:cs="Arial"/>
          <w:b/>
          <w:i/>
          <w:sz w:val="24"/>
          <w:szCs w:val="24"/>
          <w:lang w:val="it-IT"/>
        </w:rPr>
        <w:t xml:space="preserve">. </w:t>
      </w:r>
      <w:r w:rsidRPr="00225820">
        <w:rPr>
          <w:rFonts w:ascii="Arial" w:hAnsi="Arial" w:cs="Arial"/>
          <w:b/>
          <w:sz w:val="24"/>
          <w:szCs w:val="24"/>
        </w:rPr>
        <w:t>[</w:t>
      </w:r>
      <w:r w:rsidRPr="00225820">
        <w:rPr>
          <w:rFonts w:ascii="Arial" w:hAnsi="Arial" w:cs="Arial"/>
          <w:b/>
          <w:i/>
          <w:sz w:val="24"/>
          <w:szCs w:val="24"/>
        </w:rPr>
        <w:t>Sources for an historical overview about mafia agency in the Italian food industry</w:t>
      </w:r>
      <w:r w:rsidRPr="00225820">
        <w:rPr>
          <w:rFonts w:ascii="Arial" w:hAnsi="Arial" w:cs="Arial"/>
          <w:b/>
          <w:sz w:val="24"/>
          <w:szCs w:val="24"/>
        </w:rPr>
        <w:t>]</w:t>
      </w:r>
    </w:p>
    <w:bookmarkEnd w:id="4"/>
    <w:p w14:paraId="7F44AD66" w14:textId="77777777" w:rsidR="00B17759" w:rsidRPr="00225820" w:rsidRDefault="00B17759" w:rsidP="00101205">
      <w:pPr>
        <w:spacing w:before="1"/>
        <w:ind w:left="256" w:right="647" w:firstLine="284"/>
        <w:jc w:val="both"/>
        <w:rPr>
          <w:rFonts w:ascii="Arial" w:hAnsi="Arial" w:cs="Arial"/>
          <w:b/>
          <w:sz w:val="24"/>
          <w:szCs w:val="24"/>
        </w:rPr>
      </w:pPr>
    </w:p>
    <w:p w14:paraId="2A488D68" w14:textId="77777777" w:rsidR="00565502" w:rsidRPr="00225820" w:rsidRDefault="00565502" w:rsidP="00101205">
      <w:pPr>
        <w:spacing w:before="1"/>
        <w:ind w:left="256" w:right="261" w:firstLine="284"/>
        <w:jc w:val="both"/>
        <w:rPr>
          <w:rFonts w:ascii="Arial" w:hAnsi="Arial" w:cs="Arial"/>
          <w:b/>
          <w:sz w:val="24"/>
          <w:szCs w:val="24"/>
          <w:lang w:val="it-IT"/>
        </w:rPr>
      </w:pPr>
      <w:bookmarkStart w:id="5" w:name="_Hlk200567996"/>
      <w:r w:rsidRPr="00225820">
        <w:rPr>
          <w:rFonts w:ascii="Arial" w:hAnsi="Arial" w:cs="Arial"/>
          <w:sz w:val="24"/>
          <w:szCs w:val="24"/>
          <w:lang w:val="it-IT"/>
        </w:rPr>
        <w:t>“</w:t>
      </w:r>
      <w:r w:rsidRPr="00225820">
        <w:rPr>
          <w:rFonts w:ascii="Arial" w:hAnsi="Arial" w:cs="Arial"/>
          <w:i/>
          <w:sz w:val="24"/>
          <w:szCs w:val="24"/>
          <w:lang w:val="it-IT"/>
        </w:rPr>
        <w:t>Lezioni di estetica a tavola: fogge gastronomiche ed etichetta del convivio attraverso i secoli</w:t>
      </w:r>
      <w:r w:rsidRPr="00225820">
        <w:rPr>
          <w:rFonts w:ascii="Arial" w:hAnsi="Arial" w:cs="Arial"/>
          <w:sz w:val="24"/>
          <w:szCs w:val="24"/>
          <w:lang w:val="it-IT"/>
        </w:rPr>
        <w:t xml:space="preserve">” </w:t>
      </w:r>
      <w:r w:rsidRPr="00225820">
        <w:rPr>
          <w:rFonts w:ascii="Arial" w:hAnsi="Arial" w:cs="Arial"/>
          <w:i/>
          <w:sz w:val="24"/>
          <w:szCs w:val="24"/>
          <w:lang w:val="it-IT"/>
        </w:rPr>
        <w:t>in La moda e la cultura del buon vivere</w:t>
      </w:r>
      <w:r w:rsidRPr="00225820">
        <w:rPr>
          <w:rFonts w:ascii="Arial" w:hAnsi="Arial" w:cs="Arial"/>
          <w:sz w:val="24"/>
          <w:szCs w:val="24"/>
          <w:lang w:val="it-IT"/>
        </w:rPr>
        <w:t xml:space="preserve">, Atti del Convegno della XIV edizione di MM, Università di Cosenza, 5-6 Giugno 2010, Cosenza, Editoriale Progetto, 2011, pp. 93-96 </w:t>
      </w:r>
      <w:r w:rsidRPr="00225820">
        <w:rPr>
          <w:rFonts w:ascii="Arial" w:hAnsi="Arial" w:cs="Arial"/>
          <w:b/>
          <w:sz w:val="24"/>
          <w:szCs w:val="24"/>
          <w:lang w:val="it-IT"/>
        </w:rPr>
        <w:t>[</w:t>
      </w:r>
      <w:proofErr w:type="spellStart"/>
      <w:r w:rsidRPr="00225820">
        <w:rPr>
          <w:rFonts w:ascii="Arial" w:hAnsi="Arial" w:cs="Arial"/>
          <w:b/>
          <w:i/>
          <w:sz w:val="24"/>
          <w:szCs w:val="24"/>
          <w:lang w:val="it-IT"/>
        </w:rPr>
        <w:t>Lessons</w:t>
      </w:r>
      <w:proofErr w:type="spellEnd"/>
      <w:r w:rsidRPr="00225820">
        <w:rPr>
          <w:rFonts w:ascii="Arial" w:hAnsi="Arial" w:cs="Arial"/>
          <w:b/>
          <w:i/>
          <w:sz w:val="24"/>
          <w:szCs w:val="24"/>
          <w:lang w:val="it-IT"/>
        </w:rPr>
        <w:t xml:space="preserve"> of dining </w:t>
      </w:r>
      <w:proofErr w:type="spellStart"/>
      <w:r w:rsidRPr="00225820">
        <w:rPr>
          <w:rFonts w:ascii="Arial" w:hAnsi="Arial" w:cs="Arial"/>
          <w:b/>
          <w:i/>
          <w:sz w:val="24"/>
          <w:szCs w:val="24"/>
          <w:lang w:val="it-IT"/>
        </w:rPr>
        <w:t>aesthetics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good</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manners</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dinner</w:t>
      </w:r>
      <w:proofErr w:type="spellEnd"/>
      <w:r w:rsidRPr="00225820">
        <w:rPr>
          <w:rFonts w:ascii="Arial" w:hAnsi="Arial" w:cs="Arial"/>
          <w:b/>
          <w:i/>
          <w:sz w:val="24"/>
          <w:szCs w:val="24"/>
          <w:lang w:val="it-IT"/>
        </w:rPr>
        <w:t xml:space="preserve"> trends </w:t>
      </w:r>
      <w:proofErr w:type="spellStart"/>
      <w:r w:rsidRPr="00225820">
        <w:rPr>
          <w:rFonts w:ascii="Arial" w:hAnsi="Arial" w:cs="Arial"/>
          <w:b/>
          <w:i/>
          <w:sz w:val="24"/>
          <w:szCs w:val="24"/>
          <w:lang w:val="it-IT"/>
        </w:rPr>
        <w:t>throughout</w:t>
      </w:r>
      <w:proofErr w:type="spellEnd"/>
      <w:r w:rsidRPr="00225820">
        <w:rPr>
          <w:rFonts w:ascii="Arial" w:hAnsi="Arial" w:cs="Arial"/>
          <w:b/>
          <w:i/>
          <w:sz w:val="24"/>
          <w:szCs w:val="24"/>
          <w:lang w:val="it-IT"/>
        </w:rPr>
        <w:t xml:space="preserve"> the </w:t>
      </w:r>
      <w:proofErr w:type="spellStart"/>
      <w:r w:rsidRPr="00225820">
        <w:rPr>
          <w:rFonts w:ascii="Arial" w:hAnsi="Arial" w:cs="Arial"/>
          <w:b/>
          <w:i/>
          <w:sz w:val="24"/>
          <w:szCs w:val="24"/>
          <w:lang w:val="it-IT"/>
        </w:rPr>
        <w:t>centuries</w:t>
      </w:r>
      <w:proofErr w:type="spellEnd"/>
      <w:r w:rsidRPr="00225820">
        <w:rPr>
          <w:rFonts w:ascii="Arial" w:hAnsi="Arial" w:cs="Arial"/>
          <w:b/>
          <w:sz w:val="24"/>
          <w:szCs w:val="24"/>
          <w:lang w:val="it-IT"/>
        </w:rPr>
        <w:t>]</w:t>
      </w:r>
    </w:p>
    <w:p w14:paraId="5CA3FB08" w14:textId="77777777" w:rsidR="00B17759" w:rsidRPr="00225820" w:rsidRDefault="00B17759" w:rsidP="00101205">
      <w:pPr>
        <w:spacing w:before="1"/>
        <w:ind w:left="256" w:right="261" w:firstLine="284"/>
        <w:jc w:val="both"/>
        <w:rPr>
          <w:rFonts w:ascii="Arial" w:hAnsi="Arial" w:cs="Arial"/>
          <w:b/>
          <w:sz w:val="24"/>
          <w:szCs w:val="24"/>
          <w:lang w:val="it-IT"/>
        </w:rPr>
      </w:pPr>
    </w:p>
    <w:p w14:paraId="3C658F85" w14:textId="77777777" w:rsidR="00565502" w:rsidRPr="00225820" w:rsidRDefault="00565502" w:rsidP="00101205">
      <w:pPr>
        <w:spacing w:before="1"/>
        <w:ind w:left="256" w:right="194"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 xml:space="preserve">L’eterna sfida tra uomini e insetti per la conquista dei cereali (Italia, secoli XIV-XVI)”, </w:t>
      </w:r>
      <w:r w:rsidRPr="00225820">
        <w:rPr>
          <w:rFonts w:ascii="Arial" w:hAnsi="Arial" w:cs="Arial"/>
          <w:sz w:val="24"/>
          <w:szCs w:val="24"/>
          <w:lang w:val="it-IT"/>
        </w:rPr>
        <w:t xml:space="preserve">in </w:t>
      </w:r>
      <w:r w:rsidRPr="00225820">
        <w:rPr>
          <w:rFonts w:ascii="Arial" w:hAnsi="Arial" w:cs="Arial"/>
          <w:i/>
          <w:sz w:val="24"/>
          <w:szCs w:val="24"/>
          <w:lang w:val="it-IT"/>
        </w:rPr>
        <w:t>Tecnica Molitoria</w:t>
      </w:r>
      <w:r w:rsidRPr="00225820">
        <w:rPr>
          <w:rFonts w:ascii="Arial" w:hAnsi="Arial" w:cs="Arial"/>
          <w:sz w:val="24"/>
          <w:szCs w:val="24"/>
          <w:lang w:val="it-IT"/>
        </w:rPr>
        <w:t xml:space="preserve">, LXI, 4, </w:t>
      </w:r>
      <w:proofErr w:type="spellStart"/>
      <w:r w:rsidRPr="00225820">
        <w:rPr>
          <w:rFonts w:ascii="Arial" w:hAnsi="Arial" w:cs="Arial"/>
          <w:sz w:val="24"/>
          <w:szCs w:val="24"/>
          <w:lang w:val="it-IT"/>
        </w:rPr>
        <w:t>May</w:t>
      </w:r>
      <w:proofErr w:type="spellEnd"/>
      <w:r w:rsidRPr="00225820">
        <w:rPr>
          <w:rFonts w:ascii="Arial" w:hAnsi="Arial" w:cs="Arial"/>
          <w:sz w:val="24"/>
          <w:szCs w:val="24"/>
          <w:lang w:val="it-IT"/>
        </w:rPr>
        <w:t xml:space="preserve"> 2010, </w:t>
      </w:r>
      <w:proofErr w:type="spellStart"/>
      <w:r w:rsidRPr="00225820">
        <w:rPr>
          <w:rFonts w:ascii="Arial" w:hAnsi="Arial" w:cs="Arial"/>
          <w:sz w:val="24"/>
          <w:szCs w:val="24"/>
          <w:lang w:val="it-IT"/>
        </w:rPr>
        <w:t>Turin</w:t>
      </w:r>
      <w:proofErr w:type="spellEnd"/>
      <w:r w:rsidRPr="00225820">
        <w:rPr>
          <w:rFonts w:ascii="Arial" w:hAnsi="Arial" w:cs="Arial"/>
          <w:sz w:val="24"/>
          <w:szCs w:val="24"/>
          <w:lang w:val="it-IT"/>
        </w:rPr>
        <w:t xml:space="preserve">, ed. </w:t>
      </w:r>
      <w:r w:rsidRPr="00225820">
        <w:rPr>
          <w:rFonts w:ascii="Arial" w:hAnsi="Arial" w:cs="Arial"/>
          <w:sz w:val="24"/>
          <w:szCs w:val="24"/>
        </w:rPr>
        <w:t>Chiriotti, pp. 391-395. [</w:t>
      </w:r>
      <w:r w:rsidRPr="00225820">
        <w:rPr>
          <w:rFonts w:ascii="Arial" w:hAnsi="Arial" w:cs="Arial"/>
          <w:b/>
          <w:i/>
          <w:sz w:val="24"/>
          <w:szCs w:val="24"/>
        </w:rPr>
        <w:t>The never-ending Fight between Men and Insects for the Conquest of Cereals: Italy, 14th-16th centuries</w:t>
      </w:r>
      <w:r w:rsidRPr="00225820">
        <w:rPr>
          <w:rFonts w:ascii="Arial" w:hAnsi="Arial" w:cs="Arial"/>
          <w:b/>
          <w:sz w:val="24"/>
          <w:szCs w:val="24"/>
        </w:rPr>
        <w:t>]</w:t>
      </w:r>
    </w:p>
    <w:p w14:paraId="1701013A" w14:textId="77777777" w:rsidR="00B17759" w:rsidRPr="00225820" w:rsidRDefault="00B17759" w:rsidP="00101205">
      <w:pPr>
        <w:spacing w:before="1"/>
        <w:ind w:left="256" w:right="194" w:firstLine="284"/>
        <w:jc w:val="both"/>
        <w:rPr>
          <w:rFonts w:ascii="Arial" w:hAnsi="Arial" w:cs="Arial"/>
          <w:b/>
          <w:sz w:val="24"/>
          <w:szCs w:val="24"/>
        </w:rPr>
      </w:pPr>
    </w:p>
    <w:p w14:paraId="1F3FB8C3" w14:textId="77777777" w:rsidR="00565502" w:rsidRPr="00225820" w:rsidRDefault="00565502" w:rsidP="00101205">
      <w:pPr>
        <w:ind w:left="256"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Le magie di Francesco Garnier Valletti: percorsi possibili nel Museo della Frutta di Torino</w:t>
      </w:r>
      <w:r w:rsidRPr="00225820">
        <w:rPr>
          <w:rFonts w:ascii="Arial" w:hAnsi="Arial" w:cs="Arial"/>
          <w:sz w:val="24"/>
          <w:szCs w:val="24"/>
          <w:lang w:val="it-IT"/>
        </w:rPr>
        <w:t xml:space="preserve">”, in </w:t>
      </w:r>
      <w:r w:rsidRPr="00225820">
        <w:rPr>
          <w:rFonts w:ascii="Arial" w:hAnsi="Arial" w:cs="Arial"/>
          <w:i/>
          <w:sz w:val="24"/>
          <w:szCs w:val="24"/>
          <w:lang w:val="it-IT"/>
        </w:rPr>
        <w:t>Scienze Gastronomiche</w:t>
      </w:r>
      <w:r w:rsidRPr="00225820">
        <w:rPr>
          <w:rFonts w:ascii="Arial" w:hAnsi="Arial" w:cs="Arial"/>
          <w:sz w:val="24"/>
          <w:szCs w:val="24"/>
          <w:lang w:val="it-IT"/>
        </w:rPr>
        <w:t>, [</w:t>
      </w:r>
      <w:proofErr w:type="spellStart"/>
      <w:r w:rsidRPr="00225820">
        <w:rPr>
          <w:rFonts w:ascii="Arial" w:hAnsi="Arial" w:cs="Arial"/>
          <w:sz w:val="24"/>
          <w:szCs w:val="24"/>
          <w:lang w:val="it-IT"/>
        </w:rPr>
        <w:t>Gatronomic</w:t>
      </w:r>
      <w:proofErr w:type="spellEnd"/>
      <w:r w:rsidRPr="00225820">
        <w:rPr>
          <w:rFonts w:ascii="Arial" w:hAnsi="Arial" w:cs="Arial"/>
          <w:sz w:val="24"/>
          <w:szCs w:val="24"/>
          <w:lang w:val="it-IT"/>
        </w:rPr>
        <w:t xml:space="preserve"> Sciences: Food for </w:t>
      </w:r>
      <w:proofErr w:type="spellStart"/>
      <w:r w:rsidRPr="00225820">
        <w:rPr>
          <w:rFonts w:ascii="Arial" w:hAnsi="Arial" w:cs="Arial"/>
          <w:sz w:val="24"/>
          <w:szCs w:val="24"/>
          <w:lang w:val="it-IT"/>
        </w:rPr>
        <w:t>Though</w:t>
      </w:r>
      <w:proofErr w:type="spellEnd"/>
      <w:proofErr w:type="gramStart"/>
      <w:r w:rsidRPr="00225820">
        <w:rPr>
          <w:rFonts w:ascii="Arial" w:hAnsi="Arial" w:cs="Arial"/>
          <w:sz w:val="24"/>
          <w:szCs w:val="24"/>
          <w:lang w:val="it-IT"/>
        </w:rPr>
        <w:t>] ,</w:t>
      </w:r>
      <w:proofErr w:type="gramEnd"/>
      <w:r w:rsidRPr="00225820">
        <w:rPr>
          <w:rFonts w:ascii="Arial" w:hAnsi="Arial" w:cs="Arial"/>
          <w:sz w:val="24"/>
          <w:szCs w:val="24"/>
          <w:lang w:val="it-IT"/>
        </w:rPr>
        <w:t xml:space="preserve"> Journal of the </w:t>
      </w:r>
      <w:proofErr w:type="spellStart"/>
      <w:r w:rsidRPr="00225820">
        <w:rPr>
          <w:rFonts w:ascii="Arial" w:hAnsi="Arial" w:cs="Arial"/>
          <w:sz w:val="24"/>
          <w:szCs w:val="24"/>
          <w:lang w:val="it-IT"/>
        </w:rPr>
        <w:t>University</w:t>
      </w:r>
      <w:proofErr w:type="spellEnd"/>
      <w:r w:rsidRPr="00225820">
        <w:rPr>
          <w:rFonts w:ascii="Arial" w:hAnsi="Arial" w:cs="Arial"/>
          <w:sz w:val="24"/>
          <w:szCs w:val="24"/>
          <w:lang w:val="it-IT"/>
        </w:rPr>
        <w:t xml:space="preserve"> of </w:t>
      </w:r>
      <w:proofErr w:type="spellStart"/>
      <w:r w:rsidRPr="00225820">
        <w:rPr>
          <w:rFonts w:ascii="Arial" w:hAnsi="Arial" w:cs="Arial"/>
          <w:sz w:val="24"/>
          <w:szCs w:val="24"/>
          <w:lang w:val="it-IT"/>
        </w:rPr>
        <w:t>Gastronomic</w:t>
      </w:r>
      <w:proofErr w:type="spellEnd"/>
      <w:r w:rsidRPr="00225820">
        <w:rPr>
          <w:rFonts w:ascii="Arial" w:hAnsi="Arial" w:cs="Arial"/>
          <w:sz w:val="24"/>
          <w:szCs w:val="24"/>
          <w:lang w:val="it-IT"/>
        </w:rPr>
        <w:t xml:space="preserve"> Sciences, Pollenzo, ed. </w:t>
      </w:r>
      <w:r w:rsidRPr="00225820">
        <w:rPr>
          <w:rFonts w:ascii="Arial" w:hAnsi="Arial" w:cs="Arial"/>
          <w:sz w:val="24"/>
          <w:szCs w:val="24"/>
        </w:rPr>
        <w:t>Slow Food, 4, November 2008. Edition in Italian and English. Title of the English item: [</w:t>
      </w:r>
      <w:r w:rsidRPr="00225820">
        <w:rPr>
          <w:rFonts w:ascii="Arial" w:hAnsi="Arial" w:cs="Arial"/>
          <w:b/>
          <w:i/>
          <w:sz w:val="24"/>
          <w:szCs w:val="24"/>
        </w:rPr>
        <w:t xml:space="preserve">The magic by Francesco Garnier </w:t>
      </w:r>
      <w:proofErr w:type="spellStart"/>
      <w:r w:rsidRPr="00225820">
        <w:rPr>
          <w:rFonts w:ascii="Arial" w:hAnsi="Arial" w:cs="Arial"/>
          <w:b/>
          <w:i/>
          <w:sz w:val="24"/>
          <w:szCs w:val="24"/>
        </w:rPr>
        <w:t>Valletti</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possibile</w:t>
      </w:r>
      <w:proofErr w:type="spellEnd"/>
      <w:r w:rsidRPr="00225820">
        <w:rPr>
          <w:rFonts w:ascii="Arial" w:hAnsi="Arial" w:cs="Arial"/>
          <w:b/>
          <w:i/>
          <w:sz w:val="24"/>
          <w:szCs w:val="24"/>
        </w:rPr>
        <w:t xml:space="preserve"> paths in Turin Fruit Museum</w:t>
      </w:r>
      <w:r w:rsidRPr="00225820">
        <w:rPr>
          <w:rFonts w:ascii="Arial" w:hAnsi="Arial" w:cs="Arial"/>
          <w:b/>
          <w:sz w:val="24"/>
          <w:szCs w:val="24"/>
        </w:rPr>
        <w:t>]</w:t>
      </w:r>
    </w:p>
    <w:p w14:paraId="2B03CC82" w14:textId="77777777" w:rsidR="00B17759" w:rsidRPr="00225820" w:rsidRDefault="00B17759" w:rsidP="00101205">
      <w:pPr>
        <w:ind w:left="256" w:firstLine="284"/>
        <w:jc w:val="both"/>
        <w:rPr>
          <w:rFonts w:ascii="Arial" w:hAnsi="Arial" w:cs="Arial"/>
          <w:b/>
          <w:sz w:val="24"/>
          <w:szCs w:val="24"/>
        </w:rPr>
      </w:pPr>
    </w:p>
    <w:p w14:paraId="6A9FC357" w14:textId="77777777" w:rsidR="00565502" w:rsidRPr="00225820" w:rsidRDefault="00565502" w:rsidP="00101205">
      <w:pPr>
        <w:spacing w:before="2" w:line="237" w:lineRule="auto"/>
        <w:ind w:left="256" w:firstLine="284"/>
        <w:jc w:val="both"/>
        <w:rPr>
          <w:rFonts w:ascii="Arial" w:hAnsi="Arial" w:cs="Arial"/>
          <w:b/>
          <w:i/>
          <w:sz w:val="24"/>
          <w:szCs w:val="24"/>
        </w:rPr>
      </w:pPr>
      <w:r w:rsidRPr="00225820">
        <w:rPr>
          <w:rFonts w:ascii="Arial" w:hAnsi="Arial" w:cs="Arial"/>
          <w:sz w:val="24"/>
          <w:szCs w:val="24"/>
          <w:lang w:val="it-IT"/>
        </w:rPr>
        <w:t>“</w:t>
      </w:r>
      <w:r w:rsidRPr="00225820">
        <w:rPr>
          <w:rFonts w:ascii="Arial" w:hAnsi="Arial" w:cs="Arial"/>
          <w:i/>
          <w:sz w:val="24"/>
          <w:szCs w:val="24"/>
          <w:lang w:val="it-IT"/>
        </w:rPr>
        <w:t>A tavola con devozione: la mensa ebraica nell’Italia tardo-medievale e rinascimentale</w:t>
      </w:r>
      <w:r w:rsidRPr="00225820">
        <w:rPr>
          <w:rFonts w:ascii="Arial" w:hAnsi="Arial" w:cs="Arial"/>
          <w:sz w:val="24"/>
          <w:szCs w:val="24"/>
          <w:lang w:val="it-IT"/>
        </w:rPr>
        <w:t xml:space="preserve">”, in </w:t>
      </w:r>
      <w:r w:rsidRPr="00225820">
        <w:rPr>
          <w:rFonts w:ascii="Arial" w:hAnsi="Arial" w:cs="Arial"/>
          <w:i/>
          <w:sz w:val="24"/>
          <w:szCs w:val="24"/>
          <w:lang w:val="it-IT"/>
        </w:rPr>
        <w:t>Medioevo</w:t>
      </w:r>
      <w:r w:rsidRPr="00225820">
        <w:rPr>
          <w:rFonts w:ascii="Arial" w:hAnsi="Arial" w:cs="Arial"/>
          <w:sz w:val="24"/>
          <w:szCs w:val="24"/>
          <w:lang w:val="it-IT"/>
        </w:rPr>
        <w:t xml:space="preserve">, 135, aprile 2008, pp.84-95. </w:t>
      </w:r>
      <w:r w:rsidRPr="00225820">
        <w:rPr>
          <w:rFonts w:ascii="Arial" w:hAnsi="Arial" w:cs="Arial"/>
          <w:sz w:val="24"/>
          <w:szCs w:val="24"/>
        </w:rPr>
        <w:t>[</w:t>
      </w:r>
      <w:r w:rsidRPr="00225820">
        <w:rPr>
          <w:rFonts w:ascii="Arial" w:hAnsi="Arial" w:cs="Arial"/>
          <w:b/>
          <w:i/>
          <w:sz w:val="24"/>
          <w:szCs w:val="24"/>
        </w:rPr>
        <w:t>The diet of the observant: the Jewish diet in late medieval and Renaissance Italy]</w:t>
      </w:r>
    </w:p>
    <w:p w14:paraId="06E72EAD" w14:textId="77777777" w:rsidR="00B17759" w:rsidRPr="00225820" w:rsidRDefault="00B17759" w:rsidP="00101205">
      <w:pPr>
        <w:spacing w:before="2" w:line="237" w:lineRule="auto"/>
        <w:ind w:left="256" w:firstLine="284"/>
        <w:jc w:val="both"/>
        <w:rPr>
          <w:rFonts w:ascii="Arial" w:hAnsi="Arial" w:cs="Arial"/>
          <w:b/>
          <w:i/>
          <w:sz w:val="24"/>
          <w:szCs w:val="24"/>
        </w:rPr>
      </w:pPr>
    </w:p>
    <w:p w14:paraId="2E7AAF5D" w14:textId="77777777" w:rsidR="00565502" w:rsidRPr="00225820" w:rsidRDefault="00565502" w:rsidP="00101205">
      <w:pPr>
        <w:spacing w:before="68"/>
        <w:ind w:left="256" w:right="261" w:firstLine="284"/>
        <w:jc w:val="both"/>
        <w:rPr>
          <w:rFonts w:ascii="Arial" w:hAnsi="Arial" w:cs="Arial"/>
          <w:sz w:val="24"/>
          <w:szCs w:val="24"/>
        </w:rPr>
      </w:pPr>
      <w:bookmarkStart w:id="6" w:name="_Hlk200568356"/>
      <w:bookmarkEnd w:id="5"/>
      <w:r w:rsidRPr="00225820">
        <w:rPr>
          <w:rFonts w:ascii="Arial" w:hAnsi="Arial" w:cs="Arial"/>
          <w:sz w:val="24"/>
          <w:szCs w:val="24"/>
          <w:lang w:val="it-IT"/>
        </w:rPr>
        <w:t>“</w:t>
      </w:r>
      <w:r w:rsidRPr="00225820">
        <w:rPr>
          <w:rFonts w:ascii="Arial" w:hAnsi="Arial" w:cs="Arial"/>
          <w:i/>
          <w:sz w:val="24"/>
          <w:szCs w:val="24"/>
          <w:lang w:val="it-IT"/>
        </w:rPr>
        <w:t>I semi e la memoria: lungimiranza e solitudine di un frutteto controcorrente</w:t>
      </w:r>
      <w:r w:rsidRPr="00225820">
        <w:rPr>
          <w:rFonts w:ascii="Arial" w:hAnsi="Arial" w:cs="Arial"/>
          <w:sz w:val="24"/>
          <w:szCs w:val="24"/>
          <w:lang w:val="it-IT"/>
        </w:rPr>
        <w:t xml:space="preserve">”, in </w:t>
      </w:r>
      <w:r w:rsidRPr="00225820">
        <w:rPr>
          <w:rFonts w:ascii="Arial" w:hAnsi="Arial" w:cs="Arial"/>
          <w:i/>
          <w:sz w:val="24"/>
          <w:szCs w:val="24"/>
          <w:lang w:val="it-IT"/>
        </w:rPr>
        <w:t>Scienze gastronomiche</w:t>
      </w:r>
      <w:r w:rsidRPr="00225820">
        <w:rPr>
          <w:rFonts w:ascii="Arial" w:hAnsi="Arial" w:cs="Arial"/>
          <w:sz w:val="24"/>
          <w:szCs w:val="24"/>
          <w:lang w:val="it-IT"/>
        </w:rPr>
        <w:t>, [</w:t>
      </w:r>
      <w:proofErr w:type="spellStart"/>
      <w:r w:rsidRPr="00225820">
        <w:rPr>
          <w:rFonts w:ascii="Arial" w:hAnsi="Arial" w:cs="Arial"/>
          <w:sz w:val="24"/>
          <w:szCs w:val="24"/>
          <w:lang w:val="it-IT"/>
        </w:rPr>
        <w:t>Gatronomic</w:t>
      </w:r>
      <w:proofErr w:type="spellEnd"/>
      <w:r w:rsidRPr="00225820">
        <w:rPr>
          <w:rFonts w:ascii="Arial" w:hAnsi="Arial" w:cs="Arial"/>
          <w:sz w:val="24"/>
          <w:szCs w:val="24"/>
          <w:lang w:val="it-IT"/>
        </w:rPr>
        <w:t xml:space="preserve"> Sciences: Food for </w:t>
      </w:r>
      <w:proofErr w:type="spellStart"/>
      <w:r w:rsidRPr="00225820">
        <w:rPr>
          <w:rFonts w:ascii="Arial" w:hAnsi="Arial" w:cs="Arial"/>
          <w:sz w:val="24"/>
          <w:szCs w:val="24"/>
          <w:lang w:val="it-IT"/>
        </w:rPr>
        <w:t>Though</w:t>
      </w:r>
      <w:proofErr w:type="spellEnd"/>
      <w:proofErr w:type="gramStart"/>
      <w:r w:rsidRPr="00225820">
        <w:rPr>
          <w:rFonts w:ascii="Arial" w:hAnsi="Arial" w:cs="Arial"/>
          <w:sz w:val="24"/>
          <w:szCs w:val="24"/>
          <w:lang w:val="it-IT"/>
        </w:rPr>
        <w:t>] ,</w:t>
      </w:r>
      <w:proofErr w:type="gramEnd"/>
      <w:r w:rsidRPr="00225820">
        <w:rPr>
          <w:rFonts w:ascii="Arial" w:hAnsi="Arial" w:cs="Arial"/>
          <w:sz w:val="24"/>
          <w:szCs w:val="24"/>
          <w:lang w:val="it-IT"/>
        </w:rPr>
        <w:t xml:space="preserve"> Journal of the </w:t>
      </w:r>
      <w:proofErr w:type="spellStart"/>
      <w:r w:rsidRPr="00225820">
        <w:rPr>
          <w:rFonts w:ascii="Arial" w:hAnsi="Arial" w:cs="Arial"/>
          <w:sz w:val="24"/>
          <w:szCs w:val="24"/>
          <w:lang w:val="it-IT"/>
        </w:rPr>
        <w:t>University</w:t>
      </w:r>
      <w:proofErr w:type="spellEnd"/>
      <w:r w:rsidRPr="00225820">
        <w:rPr>
          <w:rFonts w:ascii="Arial" w:hAnsi="Arial" w:cs="Arial"/>
          <w:sz w:val="24"/>
          <w:szCs w:val="24"/>
          <w:lang w:val="it-IT"/>
        </w:rPr>
        <w:t xml:space="preserve"> of </w:t>
      </w:r>
      <w:proofErr w:type="spellStart"/>
      <w:r w:rsidRPr="00225820">
        <w:rPr>
          <w:rFonts w:ascii="Arial" w:hAnsi="Arial" w:cs="Arial"/>
          <w:sz w:val="24"/>
          <w:szCs w:val="24"/>
          <w:lang w:val="it-IT"/>
        </w:rPr>
        <w:t>Gastronomic</w:t>
      </w:r>
      <w:proofErr w:type="spellEnd"/>
      <w:r w:rsidRPr="00225820">
        <w:rPr>
          <w:rFonts w:ascii="Arial" w:hAnsi="Arial" w:cs="Arial"/>
          <w:sz w:val="24"/>
          <w:szCs w:val="24"/>
          <w:lang w:val="it-IT"/>
        </w:rPr>
        <w:t xml:space="preserve"> Sciences, Pollenzo, Ed. </w:t>
      </w:r>
      <w:r w:rsidRPr="00225820">
        <w:rPr>
          <w:rFonts w:ascii="Arial" w:hAnsi="Arial" w:cs="Arial"/>
          <w:sz w:val="24"/>
          <w:szCs w:val="24"/>
        </w:rPr>
        <w:t>Slow.Food3, May 2008. Edition in Italian and English. Title of the English item: [</w:t>
      </w:r>
      <w:r w:rsidRPr="00225820">
        <w:rPr>
          <w:rFonts w:ascii="Arial" w:hAnsi="Arial" w:cs="Arial"/>
          <w:b/>
          <w:i/>
          <w:sz w:val="24"/>
          <w:szCs w:val="24"/>
        </w:rPr>
        <w:t>Seeds and memory: foresight and loneliness of an orchard out of the mainstream</w:t>
      </w:r>
      <w:r w:rsidRPr="00225820">
        <w:rPr>
          <w:rFonts w:ascii="Arial" w:hAnsi="Arial" w:cs="Arial"/>
          <w:sz w:val="24"/>
          <w:szCs w:val="24"/>
        </w:rPr>
        <w:t>]</w:t>
      </w:r>
    </w:p>
    <w:p w14:paraId="1CE1F0C5" w14:textId="77777777" w:rsidR="00B17759" w:rsidRPr="00225820" w:rsidRDefault="00B17759" w:rsidP="00101205">
      <w:pPr>
        <w:spacing w:before="68"/>
        <w:ind w:left="256" w:right="261" w:firstLine="284"/>
        <w:jc w:val="both"/>
        <w:rPr>
          <w:rFonts w:ascii="Arial" w:hAnsi="Arial" w:cs="Arial"/>
          <w:sz w:val="24"/>
          <w:szCs w:val="24"/>
        </w:rPr>
      </w:pPr>
    </w:p>
    <w:p w14:paraId="33A63FA1" w14:textId="77777777" w:rsidR="00565502" w:rsidRPr="00225820" w:rsidRDefault="00565502" w:rsidP="00101205">
      <w:pPr>
        <w:ind w:left="256" w:right="261" w:firstLine="284"/>
        <w:jc w:val="both"/>
        <w:rPr>
          <w:rFonts w:ascii="Arial" w:hAnsi="Arial" w:cs="Arial"/>
          <w:sz w:val="24"/>
          <w:szCs w:val="24"/>
        </w:rPr>
      </w:pPr>
      <w:r w:rsidRPr="00225820">
        <w:rPr>
          <w:rFonts w:ascii="Arial" w:hAnsi="Arial" w:cs="Arial"/>
          <w:sz w:val="24"/>
          <w:szCs w:val="24"/>
        </w:rPr>
        <w:t>“</w:t>
      </w:r>
      <w:r w:rsidRPr="00225820">
        <w:rPr>
          <w:rFonts w:ascii="Arial" w:hAnsi="Arial" w:cs="Arial"/>
          <w:i/>
          <w:sz w:val="24"/>
          <w:szCs w:val="24"/>
        </w:rPr>
        <w:t xml:space="preserve">Le </w:t>
      </w:r>
      <w:proofErr w:type="spellStart"/>
      <w:r w:rsidRPr="00225820">
        <w:rPr>
          <w:rFonts w:ascii="Arial" w:hAnsi="Arial" w:cs="Arial"/>
          <w:i/>
          <w:sz w:val="24"/>
          <w:szCs w:val="24"/>
        </w:rPr>
        <w:t>pouvoir</w:t>
      </w:r>
      <w:proofErr w:type="spellEnd"/>
      <w:r w:rsidRPr="00225820">
        <w:rPr>
          <w:rFonts w:ascii="Arial" w:hAnsi="Arial" w:cs="Arial"/>
          <w:i/>
          <w:sz w:val="24"/>
          <w:szCs w:val="24"/>
        </w:rPr>
        <w:t xml:space="preserve"> del la </w:t>
      </w:r>
      <w:proofErr w:type="spellStart"/>
      <w:r w:rsidRPr="00225820">
        <w:rPr>
          <w:rFonts w:ascii="Arial" w:hAnsi="Arial" w:cs="Arial"/>
          <w:i/>
          <w:sz w:val="24"/>
          <w:szCs w:val="24"/>
        </w:rPr>
        <w:t>nourriture</w:t>
      </w:r>
      <w:proofErr w:type="spellEnd"/>
      <w:r w:rsidRPr="00225820">
        <w:rPr>
          <w:rFonts w:ascii="Arial" w:hAnsi="Arial" w:cs="Arial"/>
          <w:i/>
          <w:sz w:val="24"/>
          <w:szCs w:val="24"/>
        </w:rPr>
        <w:t xml:space="preserve"> sur la reproduction </w:t>
      </w:r>
      <w:proofErr w:type="spellStart"/>
      <w:r w:rsidRPr="00225820">
        <w:rPr>
          <w:rFonts w:ascii="Arial" w:hAnsi="Arial" w:cs="Arial"/>
          <w:i/>
          <w:sz w:val="24"/>
          <w:szCs w:val="24"/>
        </w:rPr>
        <w:t>humaine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discours</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diététique</w:t>
      </w:r>
      <w:proofErr w:type="spellEnd"/>
      <w:r w:rsidRPr="00225820">
        <w:rPr>
          <w:rFonts w:ascii="Arial" w:hAnsi="Arial" w:cs="Arial"/>
          <w:i/>
          <w:sz w:val="24"/>
          <w:szCs w:val="24"/>
        </w:rPr>
        <w:t xml:space="preserve"> et </w:t>
      </w:r>
      <w:proofErr w:type="spellStart"/>
      <w:r w:rsidRPr="00225820">
        <w:rPr>
          <w:rFonts w:ascii="Arial" w:hAnsi="Arial" w:cs="Arial"/>
          <w:i/>
          <w:sz w:val="24"/>
          <w:szCs w:val="24"/>
        </w:rPr>
        <w:t>différences</w:t>
      </w:r>
      <w:proofErr w:type="spellEnd"/>
      <w:r w:rsidRPr="00225820">
        <w:rPr>
          <w:rFonts w:ascii="Arial" w:hAnsi="Arial" w:cs="Arial"/>
          <w:i/>
          <w:sz w:val="24"/>
          <w:szCs w:val="24"/>
        </w:rPr>
        <w:t xml:space="preserve"> de genre </w:t>
      </w:r>
      <w:proofErr w:type="spellStart"/>
      <w:r w:rsidRPr="00225820">
        <w:rPr>
          <w:rFonts w:ascii="Arial" w:hAnsi="Arial" w:cs="Arial"/>
          <w:i/>
          <w:sz w:val="24"/>
          <w:szCs w:val="24"/>
        </w:rPr>
        <w:t>d’après</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l’ouvrage</w:t>
      </w:r>
      <w:proofErr w:type="spellEnd"/>
      <w:r w:rsidRPr="00225820">
        <w:rPr>
          <w:rFonts w:ascii="Arial" w:hAnsi="Arial" w:cs="Arial"/>
          <w:i/>
          <w:sz w:val="24"/>
          <w:szCs w:val="24"/>
        </w:rPr>
        <w:t xml:space="preserve"> de Giovanni </w:t>
      </w:r>
      <w:proofErr w:type="spellStart"/>
      <w:r w:rsidRPr="00225820">
        <w:rPr>
          <w:rFonts w:ascii="Arial" w:hAnsi="Arial" w:cs="Arial"/>
          <w:i/>
          <w:sz w:val="24"/>
          <w:szCs w:val="24"/>
        </w:rPr>
        <w:t>Marinello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Italie</w:t>
      </w:r>
      <w:proofErr w:type="spellEnd"/>
      <w:r w:rsidRPr="00225820">
        <w:rPr>
          <w:rFonts w:ascii="Arial" w:hAnsi="Arial" w:cs="Arial"/>
          <w:i/>
          <w:sz w:val="24"/>
          <w:szCs w:val="24"/>
        </w:rPr>
        <w:t xml:space="preserve">-France: </w:t>
      </w:r>
      <w:proofErr w:type="spellStart"/>
      <w:r w:rsidRPr="00225820">
        <w:rPr>
          <w:rFonts w:ascii="Arial" w:hAnsi="Arial" w:cs="Arial"/>
          <w:i/>
          <w:sz w:val="24"/>
          <w:szCs w:val="24"/>
        </w:rPr>
        <w:t>XVIème</w:t>
      </w:r>
      <w:proofErr w:type="spellEnd"/>
      <w:r w:rsidRPr="00225820">
        <w:rPr>
          <w:rFonts w:ascii="Arial" w:hAnsi="Arial" w:cs="Arial"/>
          <w:i/>
          <w:sz w:val="24"/>
          <w:szCs w:val="24"/>
        </w:rPr>
        <w:t xml:space="preserve"> et </w:t>
      </w:r>
      <w:proofErr w:type="spellStart"/>
      <w:r w:rsidRPr="00225820">
        <w:rPr>
          <w:rFonts w:ascii="Arial" w:hAnsi="Arial" w:cs="Arial"/>
          <w:i/>
          <w:sz w:val="24"/>
          <w:szCs w:val="24"/>
        </w:rPr>
        <w:t>XVIIème</w:t>
      </w:r>
      <w:proofErr w:type="spellEnd"/>
      <w:r w:rsidRPr="00225820">
        <w:rPr>
          <w:rFonts w:ascii="Arial" w:hAnsi="Arial" w:cs="Arial"/>
          <w:i/>
          <w:sz w:val="24"/>
          <w:szCs w:val="24"/>
        </w:rPr>
        <w:t xml:space="preserve"> siècles</w:t>
      </w:r>
      <w:r w:rsidRPr="00225820">
        <w:rPr>
          <w:rFonts w:ascii="Arial" w:hAnsi="Arial" w:cs="Arial"/>
          <w:sz w:val="24"/>
          <w:szCs w:val="24"/>
        </w:rPr>
        <w:t xml:space="preserve">)”, in Conference Proceedings Symposium held in Tours, December 2002, IEHA, Tours, Presses </w:t>
      </w:r>
      <w:proofErr w:type="spellStart"/>
      <w:r w:rsidRPr="00225820">
        <w:rPr>
          <w:rFonts w:ascii="Arial" w:hAnsi="Arial" w:cs="Arial"/>
          <w:sz w:val="24"/>
          <w:szCs w:val="24"/>
        </w:rPr>
        <w:t>Universitaires</w:t>
      </w:r>
      <w:proofErr w:type="spellEnd"/>
      <w:r w:rsidRPr="00225820">
        <w:rPr>
          <w:rFonts w:ascii="Arial" w:hAnsi="Arial" w:cs="Arial"/>
          <w:sz w:val="24"/>
          <w:szCs w:val="24"/>
        </w:rPr>
        <w:t xml:space="preserve"> Francois Rabelais, 2007. [</w:t>
      </w:r>
      <w:r w:rsidRPr="00225820">
        <w:rPr>
          <w:rFonts w:ascii="Arial" w:hAnsi="Arial" w:cs="Arial"/>
          <w:b/>
          <w:i/>
          <w:sz w:val="24"/>
          <w:szCs w:val="24"/>
        </w:rPr>
        <w:t>The power of food on human reproduction: dietetics and gender facets according to the work by Giovanni Marinello (Italy-France: 16th and 17th centuries</w:t>
      </w:r>
      <w:r w:rsidRPr="00225820">
        <w:rPr>
          <w:rFonts w:ascii="Arial" w:hAnsi="Arial" w:cs="Arial"/>
          <w:sz w:val="24"/>
          <w:szCs w:val="24"/>
        </w:rPr>
        <w:t>]</w:t>
      </w:r>
    </w:p>
    <w:bookmarkEnd w:id="6"/>
    <w:p w14:paraId="49CC9887" w14:textId="77777777" w:rsidR="00B17759" w:rsidRPr="00225820" w:rsidRDefault="00B17759" w:rsidP="00101205">
      <w:pPr>
        <w:ind w:left="256" w:right="261" w:firstLine="284"/>
        <w:jc w:val="both"/>
        <w:rPr>
          <w:rFonts w:ascii="Arial" w:hAnsi="Arial" w:cs="Arial"/>
          <w:sz w:val="24"/>
          <w:szCs w:val="24"/>
        </w:rPr>
      </w:pPr>
    </w:p>
    <w:p w14:paraId="0BE3C9D9" w14:textId="77777777" w:rsidR="00565502" w:rsidRPr="00225820" w:rsidRDefault="00565502" w:rsidP="00101205">
      <w:pPr>
        <w:spacing w:before="1"/>
        <w:ind w:left="256" w:right="471" w:firstLine="284"/>
        <w:jc w:val="both"/>
        <w:rPr>
          <w:rFonts w:ascii="Arial" w:hAnsi="Arial" w:cs="Arial"/>
          <w:b/>
          <w:sz w:val="24"/>
          <w:szCs w:val="24"/>
        </w:rPr>
      </w:pPr>
      <w:bookmarkStart w:id="7" w:name="_Hlk200568467"/>
      <w:r w:rsidRPr="00225820">
        <w:rPr>
          <w:rFonts w:ascii="Arial" w:hAnsi="Arial" w:cs="Arial"/>
          <w:sz w:val="24"/>
          <w:szCs w:val="24"/>
        </w:rPr>
        <w:t>“</w:t>
      </w:r>
      <w:r w:rsidRPr="00225820">
        <w:rPr>
          <w:rFonts w:ascii="Arial" w:hAnsi="Arial" w:cs="Arial"/>
          <w:i/>
          <w:sz w:val="24"/>
          <w:szCs w:val="24"/>
        </w:rPr>
        <w:t xml:space="preserve">La </w:t>
      </w:r>
      <w:proofErr w:type="spellStart"/>
      <w:r w:rsidRPr="00225820">
        <w:rPr>
          <w:rFonts w:ascii="Arial" w:hAnsi="Arial" w:cs="Arial"/>
          <w:i/>
          <w:sz w:val="24"/>
          <w:szCs w:val="24"/>
        </w:rPr>
        <w:t>mappa</w:t>
      </w:r>
      <w:proofErr w:type="spellEnd"/>
      <w:r w:rsidRPr="00225820">
        <w:rPr>
          <w:rFonts w:ascii="Arial" w:hAnsi="Arial" w:cs="Arial"/>
          <w:i/>
          <w:sz w:val="24"/>
          <w:szCs w:val="24"/>
        </w:rPr>
        <w:t xml:space="preserve"> mundi del </w:t>
      </w:r>
      <w:proofErr w:type="spellStart"/>
      <w:r w:rsidRPr="00225820">
        <w:rPr>
          <w:rFonts w:ascii="Arial" w:hAnsi="Arial" w:cs="Arial"/>
          <w:i/>
          <w:sz w:val="24"/>
          <w:szCs w:val="24"/>
        </w:rPr>
        <w:t>consumo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quotidiano</w:t>
      </w:r>
      <w:proofErr w:type="spellEnd"/>
      <w:r w:rsidRPr="00225820">
        <w:rPr>
          <w:rFonts w:ascii="Arial" w:hAnsi="Arial" w:cs="Arial"/>
          <w:sz w:val="24"/>
          <w:szCs w:val="24"/>
        </w:rPr>
        <w:t xml:space="preserve">” in </w:t>
      </w:r>
      <w:proofErr w:type="spellStart"/>
      <w:r w:rsidRPr="00225820">
        <w:rPr>
          <w:rFonts w:ascii="Arial" w:hAnsi="Arial" w:cs="Arial"/>
          <w:i/>
          <w:sz w:val="24"/>
          <w:szCs w:val="24"/>
        </w:rPr>
        <w:t>Scienze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gastronomiche</w:t>
      </w:r>
      <w:proofErr w:type="spellEnd"/>
      <w:r w:rsidRPr="00225820">
        <w:rPr>
          <w:rFonts w:ascii="Arial" w:hAnsi="Arial" w:cs="Arial"/>
          <w:sz w:val="24"/>
          <w:szCs w:val="24"/>
        </w:rPr>
        <w:t>, [</w:t>
      </w:r>
      <w:proofErr w:type="spellStart"/>
      <w:r w:rsidRPr="00225820">
        <w:rPr>
          <w:rFonts w:ascii="Arial" w:hAnsi="Arial" w:cs="Arial"/>
          <w:sz w:val="24"/>
          <w:szCs w:val="24"/>
        </w:rPr>
        <w:t>Gatronomic</w:t>
      </w:r>
      <w:proofErr w:type="spellEnd"/>
      <w:r w:rsidRPr="00225820">
        <w:rPr>
          <w:rFonts w:ascii="Arial" w:hAnsi="Arial" w:cs="Arial"/>
          <w:sz w:val="24"/>
          <w:szCs w:val="24"/>
        </w:rPr>
        <w:t xml:space="preserve"> Sciences: Food for Though], Journal of the University of Gastronomic Sciences, </w:t>
      </w:r>
      <w:proofErr w:type="spellStart"/>
      <w:r w:rsidRPr="00225820">
        <w:rPr>
          <w:rFonts w:ascii="Arial" w:hAnsi="Arial" w:cs="Arial"/>
          <w:sz w:val="24"/>
          <w:szCs w:val="24"/>
        </w:rPr>
        <w:t>Pollenzo</w:t>
      </w:r>
      <w:proofErr w:type="spellEnd"/>
      <w:r w:rsidRPr="00225820">
        <w:rPr>
          <w:rFonts w:ascii="Arial" w:hAnsi="Arial" w:cs="Arial"/>
          <w:sz w:val="24"/>
          <w:szCs w:val="24"/>
        </w:rPr>
        <w:t xml:space="preserve">, Ed. Slow-Food, 1, 2007. Edition in Italian and English. </w:t>
      </w:r>
      <w:r w:rsidRPr="00225820">
        <w:rPr>
          <w:rFonts w:ascii="Arial" w:hAnsi="Arial" w:cs="Arial"/>
          <w:b/>
          <w:sz w:val="24"/>
          <w:szCs w:val="24"/>
        </w:rPr>
        <w:t>[</w:t>
      </w:r>
      <w:r w:rsidRPr="00225820">
        <w:rPr>
          <w:rFonts w:ascii="Arial" w:hAnsi="Arial" w:cs="Arial"/>
          <w:b/>
          <w:i/>
          <w:sz w:val="24"/>
          <w:szCs w:val="24"/>
        </w:rPr>
        <w:t>The word map of daily consumption</w:t>
      </w:r>
      <w:r w:rsidRPr="00225820">
        <w:rPr>
          <w:rFonts w:ascii="Arial" w:hAnsi="Arial" w:cs="Arial"/>
          <w:b/>
          <w:sz w:val="24"/>
          <w:szCs w:val="24"/>
        </w:rPr>
        <w:t>]</w:t>
      </w:r>
    </w:p>
    <w:p w14:paraId="4830E74E" w14:textId="77777777" w:rsidR="00B17759" w:rsidRPr="00225820" w:rsidRDefault="00B17759" w:rsidP="00101205">
      <w:pPr>
        <w:spacing w:before="1"/>
        <w:ind w:left="256" w:right="471" w:firstLine="284"/>
        <w:jc w:val="both"/>
        <w:rPr>
          <w:rFonts w:ascii="Arial" w:hAnsi="Arial" w:cs="Arial"/>
          <w:b/>
          <w:sz w:val="24"/>
          <w:szCs w:val="24"/>
        </w:rPr>
      </w:pPr>
    </w:p>
    <w:p w14:paraId="2C4CCC42" w14:textId="1726697D" w:rsidR="00565502" w:rsidRPr="00225820" w:rsidRDefault="00565502" w:rsidP="00101205">
      <w:pPr>
        <w:spacing w:line="252" w:lineRule="auto"/>
        <w:ind w:left="595" w:firstLine="284"/>
        <w:jc w:val="both"/>
        <w:rPr>
          <w:rFonts w:ascii="Arial" w:hAnsi="Arial" w:cs="Arial"/>
          <w:b/>
          <w:bCs/>
          <w:i/>
          <w:iCs/>
          <w:sz w:val="24"/>
          <w:szCs w:val="24"/>
        </w:rPr>
      </w:pPr>
      <w:r w:rsidRPr="00225820">
        <w:rPr>
          <w:rFonts w:ascii="Arial" w:hAnsi="Arial" w:cs="Arial"/>
          <w:sz w:val="24"/>
          <w:szCs w:val="24"/>
          <w:lang w:val="it-IT"/>
        </w:rPr>
        <w:t>“</w:t>
      </w:r>
      <w:r w:rsidRPr="00225820">
        <w:rPr>
          <w:rFonts w:ascii="Arial" w:hAnsi="Arial" w:cs="Arial"/>
          <w:i/>
          <w:sz w:val="24"/>
          <w:szCs w:val="24"/>
          <w:lang w:val="it-IT"/>
        </w:rPr>
        <w:t>I nemici nel piatto. Timor di cibo: paure e rischi nell’alimentazione medievale</w:t>
      </w:r>
      <w:r w:rsidRPr="00225820">
        <w:rPr>
          <w:rFonts w:ascii="Arial" w:hAnsi="Arial" w:cs="Arial"/>
          <w:sz w:val="24"/>
          <w:szCs w:val="24"/>
          <w:lang w:val="it-IT"/>
        </w:rPr>
        <w:t xml:space="preserve">”, in </w:t>
      </w:r>
      <w:r w:rsidRPr="00225820">
        <w:rPr>
          <w:rFonts w:ascii="Arial" w:hAnsi="Arial" w:cs="Arial"/>
          <w:i/>
          <w:sz w:val="24"/>
          <w:szCs w:val="24"/>
          <w:lang w:val="it-IT"/>
        </w:rPr>
        <w:t>Medioevo</w:t>
      </w:r>
      <w:r w:rsidRPr="00225820">
        <w:rPr>
          <w:rFonts w:ascii="Arial" w:hAnsi="Arial" w:cs="Arial"/>
          <w:sz w:val="24"/>
          <w:szCs w:val="24"/>
          <w:lang w:val="it-IT"/>
        </w:rPr>
        <w:t>, 126, luglio 2007, pp.</w:t>
      </w:r>
      <w:r w:rsidRPr="00225820">
        <w:rPr>
          <w:rFonts w:ascii="Arial" w:hAnsi="Arial" w:cs="Arial"/>
          <w:sz w:val="24"/>
          <w:szCs w:val="24"/>
        </w:rPr>
        <w:t>32-45. [</w:t>
      </w:r>
      <w:r w:rsidRPr="00225820">
        <w:rPr>
          <w:rFonts w:ascii="Arial" w:hAnsi="Arial" w:cs="Arial"/>
          <w:b/>
          <w:bCs/>
          <w:i/>
          <w:iCs/>
          <w:sz w:val="24"/>
          <w:szCs w:val="24"/>
        </w:rPr>
        <w:t>Enemies in our plate: fears and risks in medieval diet]</w:t>
      </w:r>
    </w:p>
    <w:p w14:paraId="02333F44" w14:textId="77777777" w:rsidR="00B17759" w:rsidRPr="00225820" w:rsidRDefault="00B17759" w:rsidP="00101205">
      <w:pPr>
        <w:spacing w:line="252" w:lineRule="auto"/>
        <w:ind w:left="595" w:firstLine="284"/>
        <w:jc w:val="both"/>
        <w:rPr>
          <w:rFonts w:ascii="Arial" w:hAnsi="Arial" w:cs="Arial"/>
          <w:sz w:val="24"/>
          <w:szCs w:val="24"/>
          <w:lang w:val="it-IT"/>
        </w:rPr>
      </w:pPr>
    </w:p>
    <w:p w14:paraId="1944B986" w14:textId="77777777" w:rsidR="00565502" w:rsidRPr="00225820" w:rsidRDefault="00565502" w:rsidP="00101205">
      <w:pPr>
        <w:ind w:left="256" w:right="125"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La scelta del consumo biologico, tra passato e futuro: ragioni e suggestioni di una nuova coscienza alimentare</w:t>
      </w:r>
      <w:r w:rsidRPr="00225820">
        <w:rPr>
          <w:rFonts w:ascii="Arial" w:hAnsi="Arial" w:cs="Arial"/>
          <w:sz w:val="24"/>
          <w:szCs w:val="24"/>
          <w:lang w:val="it-IT"/>
        </w:rPr>
        <w:t xml:space="preserve">”, in </w:t>
      </w:r>
      <w:r w:rsidRPr="00225820">
        <w:rPr>
          <w:rFonts w:ascii="Arial" w:hAnsi="Arial" w:cs="Arial"/>
          <w:i/>
          <w:sz w:val="24"/>
          <w:szCs w:val="24"/>
          <w:lang w:val="it-IT"/>
        </w:rPr>
        <w:t xml:space="preserve">Nutrire per prevenire. Quali nuovi indicatori di rischio </w:t>
      </w:r>
      <w:r w:rsidRPr="00225820">
        <w:rPr>
          <w:rFonts w:ascii="Arial" w:hAnsi="Arial" w:cs="Arial"/>
          <w:i/>
          <w:sz w:val="24"/>
          <w:szCs w:val="24"/>
          <w:lang w:val="it-IT"/>
        </w:rPr>
        <w:lastRenderedPageBreak/>
        <w:t xml:space="preserve">nutrizionale? </w:t>
      </w:r>
      <w:r w:rsidRPr="00225820">
        <w:rPr>
          <w:rFonts w:ascii="Arial" w:hAnsi="Arial" w:cs="Arial"/>
          <w:sz w:val="24"/>
          <w:szCs w:val="24"/>
          <w:lang w:val="it-IT"/>
        </w:rPr>
        <w:t xml:space="preserve">Atti del Convegno organizzato dall’Università degli Studi di Roma “Tor Vergata”, Roma, 30 novembre, 2006, a cura di </w:t>
      </w:r>
      <w:proofErr w:type="spellStart"/>
      <w:proofErr w:type="gramStart"/>
      <w:r w:rsidRPr="00225820">
        <w:rPr>
          <w:rFonts w:ascii="Arial" w:hAnsi="Arial" w:cs="Arial"/>
          <w:sz w:val="24"/>
          <w:szCs w:val="24"/>
          <w:lang w:val="it-IT"/>
        </w:rPr>
        <w:t>A.De</w:t>
      </w:r>
      <w:proofErr w:type="spellEnd"/>
      <w:proofErr w:type="gramEnd"/>
      <w:r w:rsidRPr="00225820">
        <w:rPr>
          <w:rFonts w:ascii="Arial" w:hAnsi="Arial" w:cs="Arial"/>
          <w:sz w:val="24"/>
          <w:szCs w:val="24"/>
          <w:lang w:val="it-IT"/>
        </w:rPr>
        <w:t xml:space="preserve"> Lorenzo, L. Di Renzo, Pubblicazione finanziata dal Ministero della Politiche Agricole e Forestali, Progetto SABIO, Roma, 2006, pp.61-67. </w:t>
      </w:r>
      <w:r w:rsidRPr="00225820">
        <w:rPr>
          <w:rFonts w:ascii="Arial" w:hAnsi="Arial" w:cs="Arial"/>
          <w:sz w:val="24"/>
          <w:szCs w:val="24"/>
        </w:rPr>
        <w:t>[</w:t>
      </w:r>
      <w:r w:rsidRPr="00225820">
        <w:rPr>
          <w:rFonts w:ascii="Arial" w:hAnsi="Arial" w:cs="Arial"/>
          <w:b/>
          <w:i/>
          <w:sz w:val="24"/>
          <w:szCs w:val="24"/>
        </w:rPr>
        <w:t>The choice of organic food, between past and future: reasons and images of a new food attitude</w:t>
      </w:r>
      <w:r w:rsidRPr="00225820">
        <w:rPr>
          <w:rFonts w:ascii="Arial" w:hAnsi="Arial" w:cs="Arial"/>
          <w:b/>
          <w:sz w:val="24"/>
          <w:szCs w:val="24"/>
        </w:rPr>
        <w:t>]</w:t>
      </w:r>
    </w:p>
    <w:bookmarkEnd w:id="7"/>
    <w:p w14:paraId="69FBD5DF" w14:textId="77777777" w:rsidR="00B17759" w:rsidRPr="00225820" w:rsidRDefault="00B17759" w:rsidP="00101205">
      <w:pPr>
        <w:ind w:left="256" w:right="125" w:firstLine="284"/>
        <w:jc w:val="both"/>
        <w:rPr>
          <w:rFonts w:ascii="Arial" w:hAnsi="Arial" w:cs="Arial"/>
          <w:b/>
          <w:sz w:val="24"/>
          <w:szCs w:val="24"/>
        </w:rPr>
      </w:pPr>
    </w:p>
    <w:p w14:paraId="7C8E1055" w14:textId="77777777" w:rsidR="00565502" w:rsidRPr="00225820" w:rsidRDefault="00565502" w:rsidP="00101205">
      <w:pPr>
        <w:spacing w:before="1"/>
        <w:ind w:left="256" w:right="261" w:firstLine="284"/>
        <w:jc w:val="both"/>
        <w:rPr>
          <w:rFonts w:ascii="Arial" w:hAnsi="Arial" w:cs="Arial"/>
          <w:b/>
          <w:sz w:val="24"/>
          <w:szCs w:val="24"/>
        </w:rPr>
      </w:pPr>
      <w:bookmarkStart w:id="8" w:name="_Hlk200568526"/>
      <w:r w:rsidRPr="00225820">
        <w:rPr>
          <w:rFonts w:ascii="Arial" w:hAnsi="Arial" w:cs="Arial"/>
          <w:sz w:val="24"/>
          <w:szCs w:val="24"/>
        </w:rPr>
        <w:t>“</w:t>
      </w:r>
      <w:r w:rsidRPr="00225820">
        <w:rPr>
          <w:rFonts w:ascii="Arial" w:hAnsi="Arial" w:cs="Arial"/>
          <w:i/>
          <w:sz w:val="24"/>
          <w:szCs w:val="24"/>
        </w:rPr>
        <w:t xml:space="preserve">La </w:t>
      </w:r>
      <w:proofErr w:type="spellStart"/>
      <w:r w:rsidRPr="00225820">
        <w:rPr>
          <w:rFonts w:ascii="Arial" w:hAnsi="Arial" w:cs="Arial"/>
          <w:i/>
          <w:sz w:val="24"/>
          <w:szCs w:val="24"/>
        </w:rPr>
        <w:t>lumaca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grigliata</w:t>
      </w:r>
      <w:proofErr w:type="spellEnd"/>
      <w:r w:rsidRPr="00225820">
        <w:rPr>
          <w:rFonts w:ascii="Arial" w:hAnsi="Arial" w:cs="Arial"/>
          <w:i/>
          <w:sz w:val="24"/>
          <w:szCs w:val="24"/>
        </w:rPr>
        <w:t xml:space="preserve"> di Anthony Rowley</w:t>
      </w:r>
      <w:r w:rsidRPr="00225820">
        <w:rPr>
          <w:rFonts w:ascii="Arial" w:hAnsi="Arial" w:cs="Arial"/>
          <w:sz w:val="24"/>
          <w:szCs w:val="24"/>
        </w:rPr>
        <w:t xml:space="preserve">” in </w:t>
      </w:r>
      <w:proofErr w:type="spellStart"/>
      <w:r w:rsidRPr="00225820">
        <w:rPr>
          <w:rFonts w:ascii="Arial" w:hAnsi="Arial" w:cs="Arial"/>
          <w:i/>
          <w:sz w:val="24"/>
          <w:szCs w:val="24"/>
        </w:rPr>
        <w:t>Scienze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gastronomiche</w:t>
      </w:r>
      <w:proofErr w:type="spellEnd"/>
      <w:r w:rsidRPr="00225820">
        <w:rPr>
          <w:rFonts w:ascii="Arial" w:hAnsi="Arial" w:cs="Arial"/>
          <w:sz w:val="24"/>
          <w:szCs w:val="24"/>
        </w:rPr>
        <w:t>, [</w:t>
      </w:r>
      <w:proofErr w:type="spellStart"/>
      <w:r w:rsidRPr="00225820">
        <w:rPr>
          <w:rFonts w:ascii="Arial" w:hAnsi="Arial" w:cs="Arial"/>
          <w:sz w:val="24"/>
          <w:szCs w:val="24"/>
        </w:rPr>
        <w:t>Gatronomic</w:t>
      </w:r>
      <w:proofErr w:type="spellEnd"/>
      <w:r w:rsidRPr="00225820">
        <w:rPr>
          <w:rFonts w:ascii="Arial" w:hAnsi="Arial" w:cs="Arial"/>
          <w:sz w:val="24"/>
          <w:szCs w:val="24"/>
        </w:rPr>
        <w:t xml:space="preserve"> Sciences: Food for Though</w:t>
      </w:r>
      <w:proofErr w:type="gramStart"/>
      <w:r w:rsidRPr="00225820">
        <w:rPr>
          <w:rFonts w:ascii="Arial" w:hAnsi="Arial" w:cs="Arial"/>
          <w:sz w:val="24"/>
          <w:szCs w:val="24"/>
        </w:rPr>
        <w:t>] ,</w:t>
      </w:r>
      <w:proofErr w:type="gramEnd"/>
      <w:r w:rsidRPr="00225820">
        <w:rPr>
          <w:rFonts w:ascii="Arial" w:hAnsi="Arial" w:cs="Arial"/>
          <w:sz w:val="24"/>
          <w:szCs w:val="24"/>
        </w:rPr>
        <w:t xml:space="preserve"> Journal of the University of Gastronomic Sciences, </w:t>
      </w:r>
      <w:proofErr w:type="spellStart"/>
      <w:r w:rsidRPr="00225820">
        <w:rPr>
          <w:rFonts w:ascii="Arial" w:hAnsi="Arial" w:cs="Arial"/>
          <w:sz w:val="24"/>
          <w:szCs w:val="24"/>
        </w:rPr>
        <w:t>Pollenzo</w:t>
      </w:r>
      <w:proofErr w:type="spellEnd"/>
      <w:r w:rsidRPr="00225820">
        <w:rPr>
          <w:rFonts w:ascii="Arial" w:hAnsi="Arial" w:cs="Arial"/>
          <w:sz w:val="24"/>
          <w:szCs w:val="24"/>
        </w:rPr>
        <w:t>, Ed. Slow-Food, 1, 2006. Edition in Italian and English. Title of the English item: [</w:t>
      </w:r>
      <w:r w:rsidRPr="00225820">
        <w:rPr>
          <w:rFonts w:ascii="Arial" w:hAnsi="Arial" w:cs="Arial"/>
          <w:b/>
          <w:i/>
          <w:sz w:val="24"/>
          <w:szCs w:val="24"/>
        </w:rPr>
        <w:t>The grilled snail by Anthony Rowley</w:t>
      </w:r>
      <w:r w:rsidRPr="00225820">
        <w:rPr>
          <w:rFonts w:ascii="Arial" w:hAnsi="Arial" w:cs="Arial"/>
          <w:b/>
          <w:sz w:val="24"/>
          <w:szCs w:val="24"/>
        </w:rPr>
        <w:t>]</w:t>
      </w:r>
    </w:p>
    <w:p w14:paraId="6CF73BD5" w14:textId="77777777" w:rsidR="00B17759" w:rsidRPr="00225820" w:rsidRDefault="00B17759" w:rsidP="00101205">
      <w:pPr>
        <w:spacing w:before="1"/>
        <w:ind w:left="256" w:right="261" w:firstLine="284"/>
        <w:jc w:val="both"/>
        <w:rPr>
          <w:rFonts w:ascii="Arial" w:hAnsi="Arial" w:cs="Arial"/>
          <w:b/>
          <w:sz w:val="24"/>
          <w:szCs w:val="24"/>
        </w:rPr>
      </w:pPr>
    </w:p>
    <w:p w14:paraId="71159818" w14:textId="77777777" w:rsidR="00565502" w:rsidRPr="00225820" w:rsidRDefault="00565502" w:rsidP="00101205">
      <w:pPr>
        <w:ind w:left="256" w:right="261" w:firstLine="284"/>
        <w:jc w:val="both"/>
        <w:rPr>
          <w:rFonts w:ascii="Arial" w:hAnsi="Arial" w:cs="Arial"/>
          <w:b/>
          <w:i/>
          <w:sz w:val="24"/>
          <w:szCs w:val="24"/>
        </w:rPr>
      </w:pPr>
      <w:r w:rsidRPr="00225820">
        <w:rPr>
          <w:rFonts w:ascii="Arial" w:hAnsi="Arial" w:cs="Arial"/>
          <w:b/>
          <w:sz w:val="24"/>
          <w:szCs w:val="24"/>
        </w:rPr>
        <w:t>“</w:t>
      </w:r>
      <w:r w:rsidRPr="00225820">
        <w:rPr>
          <w:rFonts w:ascii="Arial" w:hAnsi="Arial" w:cs="Arial"/>
          <w:b/>
          <w:i/>
          <w:sz w:val="24"/>
          <w:szCs w:val="24"/>
        </w:rPr>
        <w:t xml:space="preserve">Les fraises </w:t>
      </w:r>
      <w:proofErr w:type="spellStart"/>
      <w:r w:rsidRPr="00225820">
        <w:rPr>
          <w:rFonts w:ascii="Arial" w:hAnsi="Arial" w:cs="Arial"/>
          <w:b/>
          <w:i/>
          <w:sz w:val="24"/>
          <w:szCs w:val="24"/>
        </w:rPr>
        <w:t>d’Ève</w:t>
      </w:r>
      <w:proofErr w:type="spellEnd"/>
      <w:r w:rsidRPr="00225820">
        <w:rPr>
          <w:rFonts w:ascii="Arial" w:hAnsi="Arial" w:cs="Arial"/>
          <w:b/>
          <w:i/>
          <w:sz w:val="24"/>
          <w:szCs w:val="24"/>
        </w:rPr>
        <w:t xml:space="preserve">: le </w:t>
      </w:r>
      <w:proofErr w:type="spellStart"/>
      <w:r w:rsidRPr="00225820">
        <w:rPr>
          <w:rFonts w:ascii="Arial" w:hAnsi="Arial" w:cs="Arial"/>
          <w:b/>
          <w:i/>
          <w:sz w:val="24"/>
          <w:szCs w:val="24"/>
        </w:rPr>
        <w:t>désir</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alimentaire</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féminin</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d’après</w:t>
      </w:r>
      <w:proofErr w:type="spellEnd"/>
      <w:r w:rsidRPr="00225820">
        <w:rPr>
          <w:rFonts w:ascii="Arial" w:hAnsi="Arial" w:cs="Arial"/>
          <w:b/>
          <w:i/>
          <w:sz w:val="24"/>
          <w:szCs w:val="24"/>
        </w:rPr>
        <w:t xml:space="preserve"> le </w:t>
      </w:r>
      <w:proofErr w:type="spellStart"/>
      <w:r w:rsidRPr="00225820">
        <w:rPr>
          <w:rFonts w:ascii="Arial" w:hAnsi="Arial" w:cs="Arial"/>
          <w:b/>
          <w:i/>
          <w:sz w:val="24"/>
          <w:szCs w:val="24"/>
        </w:rPr>
        <w:t>discours</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médical</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français</w:t>
      </w:r>
      <w:proofErr w:type="spellEnd"/>
      <w:r w:rsidRPr="00225820">
        <w:rPr>
          <w:rFonts w:ascii="Arial" w:hAnsi="Arial" w:cs="Arial"/>
          <w:b/>
          <w:i/>
          <w:sz w:val="24"/>
          <w:szCs w:val="24"/>
        </w:rPr>
        <w:t xml:space="preserve"> dans le premier Age Moderne</w:t>
      </w:r>
      <w:r w:rsidRPr="00225820">
        <w:rPr>
          <w:rFonts w:ascii="Arial" w:hAnsi="Arial" w:cs="Arial"/>
          <w:b/>
          <w:sz w:val="24"/>
          <w:szCs w:val="24"/>
        </w:rPr>
        <w:t>”</w:t>
      </w:r>
      <w:r w:rsidRPr="00225820">
        <w:rPr>
          <w:rFonts w:ascii="Arial" w:hAnsi="Arial" w:cs="Arial"/>
          <w:b/>
          <w:i/>
          <w:sz w:val="24"/>
          <w:szCs w:val="24"/>
        </w:rPr>
        <w:t xml:space="preserve">, in </w:t>
      </w:r>
      <w:r w:rsidRPr="00225820">
        <w:rPr>
          <w:rFonts w:ascii="Arial" w:hAnsi="Arial" w:cs="Arial"/>
          <w:i/>
          <w:sz w:val="24"/>
          <w:szCs w:val="24"/>
        </w:rPr>
        <w:t xml:space="preserve">Regards sur le corps. </w:t>
      </w:r>
      <w:proofErr w:type="spellStart"/>
      <w:r w:rsidRPr="00225820">
        <w:rPr>
          <w:rFonts w:ascii="Arial" w:hAnsi="Arial" w:cs="Arial"/>
          <w:i/>
          <w:sz w:val="24"/>
          <w:szCs w:val="24"/>
        </w:rPr>
        <w:t>Histoire</w:t>
      </w:r>
      <w:proofErr w:type="spellEnd"/>
      <w:r w:rsidRPr="00225820">
        <w:rPr>
          <w:rFonts w:ascii="Arial" w:hAnsi="Arial" w:cs="Arial"/>
          <w:i/>
          <w:sz w:val="24"/>
          <w:szCs w:val="24"/>
        </w:rPr>
        <w:t xml:space="preserve">, sciences </w:t>
      </w:r>
      <w:proofErr w:type="spellStart"/>
      <w:r w:rsidRPr="00225820">
        <w:rPr>
          <w:rFonts w:ascii="Arial" w:hAnsi="Arial" w:cs="Arial"/>
          <w:i/>
          <w:sz w:val="24"/>
          <w:szCs w:val="24"/>
        </w:rPr>
        <w:t>sociales</w:t>
      </w:r>
      <w:proofErr w:type="spellEnd"/>
      <w:r w:rsidRPr="00225820">
        <w:rPr>
          <w:rFonts w:ascii="Arial" w:hAnsi="Arial" w:cs="Arial"/>
          <w:i/>
          <w:sz w:val="24"/>
          <w:szCs w:val="24"/>
        </w:rPr>
        <w:t xml:space="preserve">, </w:t>
      </w:r>
      <w:r w:rsidRPr="00225820">
        <w:rPr>
          <w:rFonts w:ascii="Arial" w:hAnsi="Arial" w:cs="Arial"/>
          <w:sz w:val="24"/>
          <w:szCs w:val="24"/>
        </w:rPr>
        <w:t xml:space="preserve">dir. F. </w:t>
      </w:r>
      <w:proofErr w:type="spellStart"/>
      <w:r w:rsidRPr="00225820">
        <w:rPr>
          <w:rFonts w:ascii="Arial" w:hAnsi="Arial" w:cs="Arial"/>
          <w:sz w:val="24"/>
          <w:szCs w:val="24"/>
        </w:rPr>
        <w:t>Duhart</w:t>
      </w:r>
      <w:proofErr w:type="spellEnd"/>
      <w:r w:rsidRPr="00225820">
        <w:rPr>
          <w:rFonts w:ascii="Arial" w:hAnsi="Arial" w:cs="Arial"/>
          <w:sz w:val="24"/>
          <w:szCs w:val="24"/>
        </w:rPr>
        <w:t xml:space="preserve">, Paris, </w:t>
      </w:r>
      <w:proofErr w:type="spellStart"/>
      <w:r w:rsidRPr="00225820">
        <w:rPr>
          <w:rFonts w:ascii="Arial" w:hAnsi="Arial" w:cs="Arial"/>
          <w:sz w:val="24"/>
          <w:szCs w:val="24"/>
        </w:rPr>
        <w:t>L’Harmattan</w:t>
      </w:r>
      <w:proofErr w:type="spellEnd"/>
      <w:r w:rsidRPr="00225820">
        <w:rPr>
          <w:rFonts w:ascii="Arial" w:hAnsi="Arial" w:cs="Arial"/>
          <w:sz w:val="24"/>
          <w:szCs w:val="24"/>
        </w:rPr>
        <w:t>, 2005, pp.253-266</w:t>
      </w:r>
      <w:r w:rsidRPr="00225820">
        <w:rPr>
          <w:rFonts w:ascii="Arial" w:hAnsi="Arial" w:cs="Arial"/>
          <w:i/>
          <w:sz w:val="24"/>
          <w:szCs w:val="24"/>
        </w:rPr>
        <w:t xml:space="preserve">. </w:t>
      </w:r>
      <w:r w:rsidRPr="00225820">
        <w:rPr>
          <w:rFonts w:ascii="Arial" w:hAnsi="Arial" w:cs="Arial"/>
          <w:b/>
          <w:i/>
          <w:sz w:val="24"/>
          <w:szCs w:val="24"/>
        </w:rPr>
        <w:t>[Eve’s Strawberries: female food craves according to medical theories in the Early Modern Age]</w:t>
      </w:r>
    </w:p>
    <w:p w14:paraId="3EC95A76" w14:textId="77777777" w:rsidR="00B17759" w:rsidRPr="00225820" w:rsidRDefault="00B17759" w:rsidP="00101205">
      <w:pPr>
        <w:ind w:left="256" w:right="261" w:firstLine="284"/>
        <w:jc w:val="both"/>
        <w:rPr>
          <w:rFonts w:ascii="Arial" w:hAnsi="Arial" w:cs="Arial"/>
          <w:b/>
          <w:i/>
          <w:sz w:val="24"/>
          <w:szCs w:val="24"/>
        </w:rPr>
      </w:pPr>
    </w:p>
    <w:p w14:paraId="6478BD70" w14:textId="77777777" w:rsidR="00565502" w:rsidRPr="00225820" w:rsidRDefault="00565502" w:rsidP="00101205">
      <w:pPr>
        <w:ind w:left="256" w:right="261" w:firstLine="284"/>
        <w:jc w:val="both"/>
        <w:rPr>
          <w:rFonts w:ascii="Arial" w:hAnsi="Arial" w:cs="Arial"/>
          <w:sz w:val="24"/>
          <w:szCs w:val="24"/>
        </w:rPr>
      </w:pPr>
      <w:r w:rsidRPr="00225820">
        <w:rPr>
          <w:rFonts w:ascii="Arial" w:hAnsi="Arial" w:cs="Arial"/>
          <w:sz w:val="24"/>
          <w:szCs w:val="24"/>
          <w:lang w:val="it-IT"/>
        </w:rPr>
        <w:t>“</w:t>
      </w:r>
      <w:r w:rsidRPr="00225820">
        <w:rPr>
          <w:rFonts w:ascii="Arial" w:hAnsi="Arial" w:cs="Arial"/>
          <w:i/>
          <w:sz w:val="24"/>
          <w:szCs w:val="24"/>
          <w:lang w:val="it-IT"/>
        </w:rPr>
        <w:t>Il latte e il miele: ragioni e fortuna di un binomio alimentare</w:t>
      </w:r>
      <w:r w:rsidRPr="00225820">
        <w:rPr>
          <w:rFonts w:ascii="Arial" w:hAnsi="Arial" w:cs="Arial"/>
          <w:sz w:val="24"/>
          <w:szCs w:val="24"/>
          <w:lang w:val="it-IT"/>
        </w:rPr>
        <w:t xml:space="preserve">”, in </w:t>
      </w:r>
      <w:proofErr w:type="spellStart"/>
      <w:r w:rsidRPr="00225820">
        <w:rPr>
          <w:rFonts w:ascii="Arial" w:hAnsi="Arial" w:cs="Arial"/>
          <w:i/>
          <w:sz w:val="24"/>
          <w:szCs w:val="24"/>
          <w:lang w:val="it-IT"/>
        </w:rPr>
        <w:t>Food&amp;History</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Brepols</w:t>
      </w:r>
      <w:proofErr w:type="spellEnd"/>
      <w:r w:rsidRPr="00225820">
        <w:rPr>
          <w:rFonts w:ascii="Arial" w:hAnsi="Arial" w:cs="Arial"/>
          <w:sz w:val="24"/>
          <w:szCs w:val="24"/>
          <w:lang w:val="it-IT"/>
        </w:rPr>
        <w:t xml:space="preserve">, Bruxelles vol. 3, n.1, 2005, pp.73-98. </w:t>
      </w:r>
      <w:r w:rsidRPr="00225820">
        <w:rPr>
          <w:rFonts w:ascii="Arial" w:hAnsi="Arial" w:cs="Arial"/>
          <w:sz w:val="24"/>
          <w:szCs w:val="24"/>
        </w:rPr>
        <w:t>[</w:t>
      </w:r>
      <w:r w:rsidRPr="00225820">
        <w:rPr>
          <w:rFonts w:ascii="Arial" w:hAnsi="Arial" w:cs="Arial"/>
          <w:b/>
          <w:i/>
          <w:sz w:val="24"/>
          <w:szCs w:val="24"/>
        </w:rPr>
        <w:t>Milk and honey: cultural meanings and success of a food pairing</w:t>
      </w:r>
      <w:r w:rsidRPr="00225820">
        <w:rPr>
          <w:rFonts w:ascii="Arial" w:hAnsi="Arial" w:cs="Arial"/>
          <w:sz w:val="24"/>
          <w:szCs w:val="24"/>
        </w:rPr>
        <w:t>]</w:t>
      </w:r>
    </w:p>
    <w:p w14:paraId="18CD8E59" w14:textId="77777777" w:rsidR="00B17759" w:rsidRPr="00225820" w:rsidRDefault="00B17759" w:rsidP="00101205">
      <w:pPr>
        <w:ind w:left="256" w:right="261" w:firstLine="284"/>
        <w:jc w:val="both"/>
        <w:rPr>
          <w:rFonts w:ascii="Arial" w:hAnsi="Arial" w:cs="Arial"/>
          <w:sz w:val="24"/>
          <w:szCs w:val="24"/>
        </w:rPr>
      </w:pPr>
    </w:p>
    <w:p w14:paraId="0708611C" w14:textId="77777777" w:rsidR="00565502" w:rsidRPr="00225820" w:rsidRDefault="00565502" w:rsidP="00101205">
      <w:pPr>
        <w:spacing w:before="1"/>
        <w:ind w:left="256" w:right="125"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Marilyn, gelatina in pesca melba. Breve rassegna critica sul cibo nel cinema</w:t>
      </w:r>
      <w:r w:rsidRPr="00225820">
        <w:rPr>
          <w:rFonts w:ascii="Arial" w:hAnsi="Arial" w:cs="Arial"/>
          <w:sz w:val="24"/>
          <w:szCs w:val="24"/>
          <w:lang w:val="it-IT"/>
        </w:rPr>
        <w:t xml:space="preserve">”, in </w:t>
      </w:r>
      <w:r w:rsidRPr="00225820">
        <w:rPr>
          <w:rFonts w:ascii="Arial" w:hAnsi="Arial" w:cs="Arial"/>
          <w:i/>
          <w:sz w:val="24"/>
          <w:szCs w:val="24"/>
          <w:lang w:val="it-IT"/>
        </w:rPr>
        <w:t>Scienze gastronomiche</w:t>
      </w:r>
      <w:r w:rsidRPr="00225820">
        <w:rPr>
          <w:rFonts w:ascii="Arial" w:hAnsi="Arial" w:cs="Arial"/>
          <w:sz w:val="24"/>
          <w:szCs w:val="24"/>
          <w:lang w:val="it-IT"/>
        </w:rPr>
        <w:t>, [</w:t>
      </w:r>
      <w:proofErr w:type="spellStart"/>
      <w:r w:rsidRPr="00225820">
        <w:rPr>
          <w:rFonts w:ascii="Arial" w:hAnsi="Arial" w:cs="Arial"/>
          <w:sz w:val="24"/>
          <w:szCs w:val="24"/>
          <w:lang w:val="it-IT"/>
        </w:rPr>
        <w:t>Gatronomic</w:t>
      </w:r>
      <w:proofErr w:type="spellEnd"/>
      <w:r w:rsidRPr="00225820">
        <w:rPr>
          <w:rFonts w:ascii="Arial" w:hAnsi="Arial" w:cs="Arial"/>
          <w:sz w:val="24"/>
          <w:szCs w:val="24"/>
          <w:lang w:val="it-IT"/>
        </w:rPr>
        <w:t xml:space="preserve"> Sciences: Food for </w:t>
      </w:r>
      <w:proofErr w:type="spellStart"/>
      <w:r w:rsidRPr="00225820">
        <w:rPr>
          <w:rFonts w:ascii="Arial" w:hAnsi="Arial" w:cs="Arial"/>
          <w:sz w:val="24"/>
          <w:szCs w:val="24"/>
          <w:lang w:val="it-IT"/>
        </w:rPr>
        <w:t>Though</w:t>
      </w:r>
      <w:proofErr w:type="spellEnd"/>
      <w:proofErr w:type="gramStart"/>
      <w:r w:rsidRPr="00225820">
        <w:rPr>
          <w:rFonts w:ascii="Arial" w:hAnsi="Arial" w:cs="Arial"/>
          <w:sz w:val="24"/>
          <w:szCs w:val="24"/>
          <w:lang w:val="it-IT"/>
        </w:rPr>
        <w:t>] ,</w:t>
      </w:r>
      <w:proofErr w:type="gramEnd"/>
      <w:r w:rsidRPr="00225820">
        <w:rPr>
          <w:rFonts w:ascii="Arial" w:hAnsi="Arial" w:cs="Arial"/>
          <w:sz w:val="24"/>
          <w:szCs w:val="24"/>
          <w:lang w:val="it-IT"/>
        </w:rPr>
        <w:t xml:space="preserve"> Journal of the </w:t>
      </w:r>
      <w:proofErr w:type="spellStart"/>
      <w:r w:rsidRPr="00225820">
        <w:rPr>
          <w:rFonts w:ascii="Arial" w:hAnsi="Arial" w:cs="Arial"/>
          <w:sz w:val="24"/>
          <w:szCs w:val="24"/>
          <w:lang w:val="it-IT"/>
        </w:rPr>
        <w:t>University</w:t>
      </w:r>
      <w:proofErr w:type="spellEnd"/>
      <w:r w:rsidRPr="00225820">
        <w:rPr>
          <w:rFonts w:ascii="Arial" w:hAnsi="Arial" w:cs="Arial"/>
          <w:sz w:val="24"/>
          <w:szCs w:val="24"/>
          <w:lang w:val="it-IT"/>
        </w:rPr>
        <w:t xml:space="preserve"> of </w:t>
      </w:r>
      <w:proofErr w:type="spellStart"/>
      <w:r w:rsidRPr="00225820">
        <w:rPr>
          <w:rFonts w:ascii="Arial" w:hAnsi="Arial" w:cs="Arial"/>
          <w:sz w:val="24"/>
          <w:szCs w:val="24"/>
          <w:lang w:val="it-IT"/>
        </w:rPr>
        <w:t>Gastronomic</w:t>
      </w:r>
      <w:proofErr w:type="spellEnd"/>
      <w:r w:rsidRPr="00225820">
        <w:rPr>
          <w:rFonts w:ascii="Arial" w:hAnsi="Arial" w:cs="Arial"/>
          <w:sz w:val="24"/>
          <w:szCs w:val="24"/>
          <w:lang w:val="it-IT"/>
        </w:rPr>
        <w:t xml:space="preserve"> Sciences, Pollenzo, Ed. </w:t>
      </w:r>
      <w:r w:rsidRPr="00225820">
        <w:rPr>
          <w:rFonts w:ascii="Arial" w:hAnsi="Arial" w:cs="Arial"/>
          <w:sz w:val="24"/>
          <w:szCs w:val="24"/>
        </w:rPr>
        <w:t>Slow.Food, 2, 2007. Published in Italian and English. Title of the English item: [</w:t>
      </w:r>
      <w:r w:rsidRPr="00225820">
        <w:rPr>
          <w:rFonts w:ascii="Arial" w:hAnsi="Arial" w:cs="Arial"/>
          <w:b/>
          <w:sz w:val="24"/>
          <w:szCs w:val="24"/>
        </w:rPr>
        <w:t>Merilyn, the Melba peach jelly]</w:t>
      </w:r>
    </w:p>
    <w:bookmarkEnd w:id="8"/>
    <w:p w14:paraId="00F1DA31" w14:textId="77777777" w:rsidR="00B17759" w:rsidRPr="00225820" w:rsidRDefault="00B17759" w:rsidP="00101205">
      <w:pPr>
        <w:spacing w:before="1"/>
        <w:ind w:left="256" w:right="125" w:firstLine="284"/>
        <w:jc w:val="both"/>
        <w:rPr>
          <w:rFonts w:ascii="Arial" w:hAnsi="Arial" w:cs="Arial"/>
          <w:b/>
          <w:sz w:val="24"/>
          <w:szCs w:val="24"/>
        </w:rPr>
      </w:pPr>
    </w:p>
    <w:p w14:paraId="67822678" w14:textId="77777777" w:rsidR="00565502" w:rsidRPr="00225820" w:rsidRDefault="00565502" w:rsidP="00101205">
      <w:pPr>
        <w:ind w:left="256" w:firstLine="284"/>
        <w:jc w:val="both"/>
        <w:rPr>
          <w:rFonts w:ascii="Arial" w:hAnsi="Arial" w:cs="Arial"/>
          <w:b/>
          <w:sz w:val="24"/>
          <w:szCs w:val="24"/>
        </w:rPr>
      </w:pPr>
      <w:bookmarkStart w:id="9" w:name="_Hlk200568710"/>
      <w:r w:rsidRPr="00225820">
        <w:rPr>
          <w:rFonts w:ascii="Arial" w:hAnsi="Arial" w:cs="Arial"/>
          <w:sz w:val="24"/>
          <w:szCs w:val="24"/>
          <w:lang w:val="it-IT"/>
        </w:rPr>
        <w:t>“</w:t>
      </w:r>
      <w:r w:rsidRPr="00225820">
        <w:rPr>
          <w:rFonts w:ascii="Arial" w:hAnsi="Arial" w:cs="Arial"/>
          <w:i/>
          <w:sz w:val="24"/>
          <w:szCs w:val="24"/>
          <w:lang w:val="it-IT"/>
        </w:rPr>
        <w:t>Zucchero e miele: una rivalità storica. Contributo alla storia degli edulcoranti</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“Sul filo della storia” in </w:t>
      </w:r>
      <w:r w:rsidRPr="00225820">
        <w:rPr>
          <w:rFonts w:ascii="Arial" w:hAnsi="Arial" w:cs="Arial"/>
          <w:i/>
          <w:sz w:val="24"/>
          <w:szCs w:val="24"/>
          <w:lang w:val="it-IT"/>
        </w:rPr>
        <w:t>Origine: prodotti dell’agricoltura e territorio</w:t>
      </w:r>
      <w:r w:rsidRPr="00225820">
        <w:rPr>
          <w:rFonts w:ascii="Arial" w:hAnsi="Arial" w:cs="Arial"/>
          <w:sz w:val="24"/>
          <w:szCs w:val="24"/>
          <w:lang w:val="it-IT"/>
        </w:rPr>
        <w:t xml:space="preserve">, Publisher: L’informatore Agrario, Verona, LXVI, 2, 2010, pp. 20-28. </w:t>
      </w:r>
      <w:r w:rsidRPr="00225820">
        <w:rPr>
          <w:rFonts w:ascii="Arial" w:hAnsi="Arial" w:cs="Arial"/>
          <w:sz w:val="24"/>
          <w:szCs w:val="24"/>
        </w:rPr>
        <w:t>[</w:t>
      </w:r>
      <w:r w:rsidRPr="00225820">
        <w:rPr>
          <w:rFonts w:ascii="Arial" w:hAnsi="Arial" w:cs="Arial"/>
          <w:b/>
          <w:i/>
          <w:sz w:val="24"/>
          <w:szCs w:val="24"/>
        </w:rPr>
        <w:t xml:space="preserve">Sugar and Honey: </w:t>
      </w:r>
      <w:proofErr w:type="gramStart"/>
      <w:r w:rsidRPr="00225820">
        <w:rPr>
          <w:rFonts w:ascii="Arial" w:hAnsi="Arial" w:cs="Arial"/>
          <w:b/>
          <w:i/>
          <w:sz w:val="24"/>
          <w:szCs w:val="24"/>
        </w:rPr>
        <w:t>an</w:t>
      </w:r>
      <w:proofErr w:type="gramEnd"/>
      <w:r w:rsidRPr="00225820">
        <w:rPr>
          <w:rFonts w:ascii="Arial" w:hAnsi="Arial" w:cs="Arial"/>
          <w:b/>
          <w:i/>
          <w:sz w:val="24"/>
          <w:szCs w:val="24"/>
        </w:rPr>
        <w:t xml:space="preserve"> Historical </w:t>
      </w:r>
      <w:proofErr w:type="spellStart"/>
      <w:r w:rsidRPr="00225820">
        <w:rPr>
          <w:rFonts w:ascii="Arial" w:hAnsi="Arial" w:cs="Arial"/>
          <w:b/>
          <w:i/>
          <w:sz w:val="24"/>
          <w:szCs w:val="24"/>
        </w:rPr>
        <w:t>Rivality</w:t>
      </w:r>
      <w:proofErr w:type="spellEnd"/>
      <w:r w:rsidRPr="00225820">
        <w:rPr>
          <w:rFonts w:ascii="Arial" w:hAnsi="Arial" w:cs="Arial"/>
          <w:b/>
          <w:i/>
          <w:sz w:val="24"/>
          <w:szCs w:val="24"/>
        </w:rPr>
        <w:t>. Contribution to the History of Sweeteners</w:t>
      </w:r>
      <w:r w:rsidRPr="00225820">
        <w:rPr>
          <w:rFonts w:ascii="Arial" w:hAnsi="Arial" w:cs="Arial"/>
          <w:b/>
          <w:sz w:val="24"/>
          <w:szCs w:val="24"/>
        </w:rPr>
        <w:t>]</w:t>
      </w:r>
    </w:p>
    <w:p w14:paraId="5AF1D452" w14:textId="77777777" w:rsidR="00B17759" w:rsidRPr="00225820" w:rsidRDefault="00B17759" w:rsidP="00101205">
      <w:pPr>
        <w:ind w:left="256" w:firstLine="284"/>
        <w:jc w:val="both"/>
        <w:rPr>
          <w:rFonts w:ascii="Arial" w:hAnsi="Arial" w:cs="Arial"/>
          <w:b/>
          <w:sz w:val="24"/>
          <w:szCs w:val="24"/>
        </w:rPr>
      </w:pPr>
    </w:p>
    <w:p w14:paraId="070AA562" w14:textId="77777777" w:rsidR="00565502" w:rsidRPr="00225820" w:rsidRDefault="00565502" w:rsidP="00101205">
      <w:pPr>
        <w:ind w:left="256" w:right="125" w:firstLine="284"/>
        <w:jc w:val="both"/>
        <w:rPr>
          <w:rFonts w:ascii="Arial" w:hAnsi="Arial" w:cs="Arial"/>
          <w:b/>
          <w:i/>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La castagna: fasti e decadenza di un seme eccellente</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“Sul filo della storia” in </w:t>
      </w:r>
      <w:r w:rsidRPr="00225820">
        <w:rPr>
          <w:rFonts w:ascii="Arial" w:hAnsi="Arial" w:cs="Arial"/>
          <w:i/>
          <w:sz w:val="24"/>
          <w:szCs w:val="24"/>
          <w:lang w:val="it-IT"/>
        </w:rPr>
        <w:t>Origine: prodotti dell’agricoltura e territorio</w:t>
      </w:r>
      <w:r w:rsidRPr="00225820">
        <w:rPr>
          <w:rFonts w:ascii="Arial" w:hAnsi="Arial" w:cs="Arial"/>
          <w:sz w:val="24"/>
          <w:szCs w:val="24"/>
          <w:lang w:val="it-IT"/>
        </w:rPr>
        <w:t>, Publisher: L’informatore Agrario, Verona, LXVI, 3, 2010 [</w:t>
      </w:r>
      <w:proofErr w:type="spellStart"/>
      <w:r w:rsidRPr="00225820">
        <w:rPr>
          <w:rFonts w:ascii="Arial" w:hAnsi="Arial" w:cs="Arial"/>
          <w:b/>
          <w:i/>
          <w:sz w:val="24"/>
          <w:szCs w:val="24"/>
          <w:lang w:val="it-IT"/>
        </w:rPr>
        <w:t>Chestnut</w:t>
      </w:r>
      <w:proofErr w:type="spellEnd"/>
      <w:r w:rsidRPr="00225820">
        <w:rPr>
          <w:rFonts w:ascii="Arial" w:hAnsi="Arial" w:cs="Arial"/>
          <w:b/>
          <w:i/>
          <w:sz w:val="24"/>
          <w:szCs w:val="24"/>
          <w:lang w:val="it-IT"/>
        </w:rPr>
        <w:t xml:space="preserve">: glamour and </w:t>
      </w:r>
      <w:proofErr w:type="spellStart"/>
      <w:r w:rsidRPr="00225820">
        <w:rPr>
          <w:rFonts w:ascii="Arial" w:hAnsi="Arial" w:cs="Arial"/>
          <w:b/>
          <w:i/>
          <w:sz w:val="24"/>
          <w:szCs w:val="24"/>
          <w:lang w:val="it-IT"/>
        </w:rPr>
        <w:t>decline</w:t>
      </w:r>
      <w:proofErr w:type="spellEnd"/>
      <w:r w:rsidRPr="00225820">
        <w:rPr>
          <w:rFonts w:ascii="Arial" w:hAnsi="Arial" w:cs="Arial"/>
          <w:b/>
          <w:i/>
          <w:sz w:val="24"/>
          <w:szCs w:val="24"/>
          <w:lang w:val="it-IT"/>
        </w:rPr>
        <w:t xml:space="preserve"> of an </w:t>
      </w:r>
      <w:proofErr w:type="spellStart"/>
      <w:r w:rsidRPr="00225820">
        <w:rPr>
          <w:rFonts w:ascii="Arial" w:hAnsi="Arial" w:cs="Arial"/>
          <w:b/>
          <w:i/>
          <w:sz w:val="24"/>
          <w:szCs w:val="24"/>
          <w:lang w:val="it-IT"/>
        </w:rPr>
        <w:t>awesome</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nut</w:t>
      </w:r>
      <w:proofErr w:type="spellEnd"/>
      <w:r w:rsidRPr="00225820">
        <w:rPr>
          <w:rFonts w:ascii="Arial" w:hAnsi="Arial" w:cs="Arial"/>
          <w:b/>
          <w:i/>
          <w:sz w:val="24"/>
          <w:szCs w:val="24"/>
          <w:lang w:val="it-IT"/>
        </w:rPr>
        <w:t>]</w:t>
      </w:r>
    </w:p>
    <w:p w14:paraId="4E65BFEF" w14:textId="77777777" w:rsidR="00B17759" w:rsidRPr="00225820" w:rsidRDefault="00B17759" w:rsidP="00101205">
      <w:pPr>
        <w:ind w:left="256" w:right="125" w:firstLine="284"/>
        <w:jc w:val="both"/>
        <w:rPr>
          <w:rFonts w:ascii="Arial" w:hAnsi="Arial" w:cs="Arial"/>
          <w:b/>
          <w:i/>
          <w:sz w:val="24"/>
          <w:szCs w:val="24"/>
          <w:lang w:val="it-IT"/>
        </w:rPr>
      </w:pPr>
    </w:p>
    <w:p w14:paraId="3E7767A2" w14:textId="77777777" w:rsidR="00565502" w:rsidRPr="00225820" w:rsidRDefault="00565502" w:rsidP="00101205">
      <w:pPr>
        <w:spacing w:line="252" w:lineRule="auto"/>
        <w:ind w:left="540" w:firstLine="284"/>
        <w:jc w:val="both"/>
        <w:rPr>
          <w:rFonts w:ascii="Arial" w:hAnsi="Arial" w:cs="Arial"/>
          <w:b/>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Dulcis in fundo</w:t>
      </w:r>
      <w:r w:rsidRPr="00225820">
        <w:rPr>
          <w:rFonts w:ascii="Arial" w:hAnsi="Arial" w:cs="Arial"/>
          <w:sz w:val="24"/>
          <w:szCs w:val="24"/>
          <w:lang w:val="it-IT"/>
        </w:rPr>
        <w:t xml:space="preserve">”, in </w:t>
      </w:r>
      <w:r w:rsidRPr="00225820">
        <w:rPr>
          <w:rFonts w:ascii="Arial" w:hAnsi="Arial" w:cs="Arial"/>
          <w:i/>
          <w:sz w:val="24"/>
          <w:szCs w:val="24"/>
          <w:lang w:val="it-IT"/>
        </w:rPr>
        <w:t>Medioevo</w:t>
      </w:r>
      <w:r w:rsidRPr="00225820">
        <w:rPr>
          <w:rFonts w:ascii="Arial" w:hAnsi="Arial" w:cs="Arial"/>
          <w:sz w:val="24"/>
          <w:szCs w:val="24"/>
          <w:lang w:val="it-IT"/>
        </w:rPr>
        <w:t>, (33</w:t>
      </w:r>
      <w:proofErr w:type="gramStart"/>
      <w:r w:rsidRPr="00225820">
        <w:rPr>
          <w:rFonts w:ascii="Arial" w:hAnsi="Arial" w:cs="Arial"/>
          <w:sz w:val="24"/>
          <w:szCs w:val="24"/>
          <w:lang w:val="it-IT"/>
        </w:rPr>
        <w:t>),</w:t>
      </w:r>
      <w:proofErr w:type="spellStart"/>
      <w:r w:rsidRPr="00225820">
        <w:rPr>
          <w:rFonts w:ascii="Arial" w:hAnsi="Arial" w:cs="Arial"/>
          <w:sz w:val="24"/>
          <w:szCs w:val="24"/>
          <w:lang w:val="it-IT"/>
        </w:rPr>
        <w:t>October</w:t>
      </w:r>
      <w:proofErr w:type="spellEnd"/>
      <w:proofErr w:type="gramEnd"/>
      <w:r w:rsidRPr="00225820">
        <w:rPr>
          <w:rFonts w:ascii="Arial" w:hAnsi="Arial" w:cs="Arial"/>
          <w:sz w:val="24"/>
          <w:szCs w:val="24"/>
          <w:lang w:val="it-IT"/>
        </w:rPr>
        <w:t xml:space="preserve"> 1999, p.76-79. [</w:t>
      </w:r>
      <w:r w:rsidRPr="00225820">
        <w:rPr>
          <w:rFonts w:ascii="Arial" w:hAnsi="Arial" w:cs="Arial"/>
          <w:b/>
          <w:sz w:val="24"/>
          <w:szCs w:val="24"/>
          <w:lang w:val="it-IT"/>
        </w:rPr>
        <w:t>Dulcis in fundo]</w:t>
      </w:r>
    </w:p>
    <w:p w14:paraId="604C9791" w14:textId="77777777" w:rsidR="00B17759" w:rsidRPr="00225820" w:rsidRDefault="00B17759" w:rsidP="00101205">
      <w:pPr>
        <w:spacing w:line="252" w:lineRule="auto"/>
        <w:ind w:left="540" w:firstLine="284"/>
        <w:jc w:val="both"/>
        <w:rPr>
          <w:rFonts w:ascii="Arial" w:hAnsi="Arial" w:cs="Arial"/>
          <w:b/>
          <w:sz w:val="24"/>
          <w:szCs w:val="24"/>
          <w:lang w:val="it-IT"/>
        </w:rPr>
      </w:pPr>
    </w:p>
    <w:p w14:paraId="05CF9330" w14:textId="77777777" w:rsidR="00565502" w:rsidRPr="00225820" w:rsidRDefault="00565502" w:rsidP="00101205">
      <w:pPr>
        <w:spacing w:before="1"/>
        <w:ind w:left="540"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Quando la natura fa miracoli</w:t>
      </w:r>
      <w:r w:rsidRPr="00225820">
        <w:rPr>
          <w:rFonts w:ascii="Arial" w:hAnsi="Arial" w:cs="Arial"/>
          <w:sz w:val="24"/>
          <w:szCs w:val="24"/>
          <w:lang w:val="it-IT"/>
        </w:rPr>
        <w:t xml:space="preserve">”, in </w:t>
      </w:r>
      <w:r w:rsidRPr="00225820">
        <w:rPr>
          <w:rFonts w:ascii="Arial" w:hAnsi="Arial" w:cs="Arial"/>
          <w:i/>
          <w:sz w:val="24"/>
          <w:szCs w:val="24"/>
          <w:lang w:val="it-IT"/>
        </w:rPr>
        <w:t>Medioevo</w:t>
      </w:r>
      <w:r w:rsidRPr="00225820">
        <w:rPr>
          <w:rFonts w:ascii="Arial" w:hAnsi="Arial" w:cs="Arial"/>
          <w:sz w:val="24"/>
          <w:szCs w:val="24"/>
          <w:lang w:val="it-IT"/>
        </w:rPr>
        <w:t xml:space="preserve">, (33), </w:t>
      </w:r>
      <w:proofErr w:type="spellStart"/>
      <w:r w:rsidRPr="00225820">
        <w:rPr>
          <w:rFonts w:ascii="Arial" w:hAnsi="Arial" w:cs="Arial"/>
          <w:sz w:val="24"/>
          <w:szCs w:val="24"/>
          <w:lang w:val="it-IT"/>
        </w:rPr>
        <w:t>October</w:t>
      </w:r>
      <w:proofErr w:type="spellEnd"/>
      <w:r w:rsidRPr="00225820">
        <w:rPr>
          <w:rFonts w:ascii="Arial" w:hAnsi="Arial" w:cs="Arial"/>
          <w:sz w:val="24"/>
          <w:szCs w:val="24"/>
          <w:lang w:val="it-IT"/>
        </w:rPr>
        <w:t xml:space="preserve"> 1999, p.80-82. </w:t>
      </w:r>
      <w:r w:rsidRPr="00225820">
        <w:rPr>
          <w:rFonts w:ascii="Arial" w:hAnsi="Arial" w:cs="Arial"/>
          <w:sz w:val="24"/>
          <w:szCs w:val="24"/>
        </w:rPr>
        <w:t>[</w:t>
      </w:r>
      <w:r w:rsidRPr="00225820">
        <w:rPr>
          <w:rFonts w:ascii="Arial" w:hAnsi="Arial" w:cs="Arial"/>
          <w:b/>
          <w:sz w:val="24"/>
          <w:szCs w:val="24"/>
        </w:rPr>
        <w:t>Nature can work miracles]</w:t>
      </w:r>
    </w:p>
    <w:bookmarkEnd w:id="9"/>
    <w:p w14:paraId="666030ED" w14:textId="77777777" w:rsidR="00184550" w:rsidRPr="00225820" w:rsidRDefault="00184550" w:rsidP="00101205">
      <w:pPr>
        <w:ind w:right="261" w:firstLine="284"/>
        <w:jc w:val="both"/>
        <w:rPr>
          <w:rFonts w:ascii="Arial" w:hAnsi="Arial" w:cs="Arial"/>
          <w:sz w:val="24"/>
          <w:szCs w:val="24"/>
          <w:lang w:val="it-IT"/>
        </w:rPr>
      </w:pPr>
    </w:p>
    <w:p w14:paraId="7A74AEB9" w14:textId="77777777" w:rsidR="00565502" w:rsidRPr="00225820" w:rsidRDefault="00565502" w:rsidP="00101205">
      <w:pPr>
        <w:pStyle w:val="Titolo2"/>
        <w:spacing w:line="251" w:lineRule="auto"/>
        <w:ind w:firstLine="284"/>
        <w:jc w:val="both"/>
        <w:rPr>
          <w:rFonts w:ascii="Arial" w:hAnsi="Arial" w:cs="Arial"/>
          <w:b/>
          <w:bCs/>
          <w:i/>
          <w:iCs/>
          <w:sz w:val="24"/>
          <w:szCs w:val="24"/>
        </w:rPr>
      </w:pPr>
      <w:bookmarkStart w:id="10" w:name="_Hlk200568773"/>
      <w:r w:rsidRPr="00225820">
        <w:rPr>
          <w:rFonts w:ascii="Arial" w:hAnsi="Arial" w:cs="Arial"/>
          <w:b/>
          <w:bCs/>
          <w:i/>
          <w:iCs/>
          <w:sz w:val="24"/>
          <w:szCs w:val="24"/>
        </w:rPr>
        <w:t>Media (selection):</w:t>
      </w:r>
    </w:p>
    <w:p w14:paraId="3D22EC45" w14:textId="77777777" w:rsidR="0085230C" w:rsidRPr="00225820" w:rsidRDefault="0085230C" w:rsidP="00101205">
      <w:pPr>
        <w:ind w:firstLine="284"/>
        <w:rPr>
          <w:rFonts w:ascii="Arial" w:hAnsi="Arial" w:cs="Arial"/>
          <w:sz w:val="24"/>
          <w:szCs w:val="24"/>
        </w:rPr>
      </w:pPr>
    </w:p>
    <w:p w14:paraId="4568AC58" w14:textId="202FFDFC" w:rsidR="00565502" w:rsidRPr="00225820" w:rsidRDefault="00565502" w:rsidP="00101205">
      <w:pPr>
        <w:spacing w:line="251" w:lineRule="auto"/>
        <w:ind w:left="540" w:firstLine="284"/>
        <w:jc w:val="both"/>
        <w:rPr>
          <w:rFonts w:ascii="Arial" w:hAnsi="Arial" w:cs="Arial"/>
          <w:b/>
          <w:bCs/>
          <w:i/>
          <w:iCs/>
          <w:sz w:val="24"/>
          <w:szCs w:val="24"/>
        </w:rPr>
      </w:pPr>
      <w:proofErr w:type="spellStart"/>
      <w:r w:rsidRPr="00225820">
        <w:rPr>
          <w:rFonts w:ascii="Arial" w:hAnsi="Arial" w:cs="Arial"/>
          <w:i/>
          <w:sz w:val="24"/>
          <w:szCs w:val="24"/>
        </w:rPr>
        <w:t>Arance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sulla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rotta</w:t>
      </w:r>
      <w:proofErr w:type="spellEnd"/>
      <w:r w:rsidRPr="00225820">
        <w:rPr>
          <w:rFonts w:ascii="Arial" w:hAnsi="Arial" w:cs="Arial"/>
          <w:i/>
          <w:sz w:val="24"/>
          <w:szCs w:val="24"/>
        </w:rPr>
        <w:t xml:space="preserve"> Palermo-New York. </w:t>
      </w:r>
      <w:r w:rsidRPr="00225820">
        <w:rPr>
          <w:rFonts w:ascii="Arial" w:hAnsi="Arial" w:cs="Arial"/>
          <w:i/>
          <w:sz w:val="24"/>
          <w:szCs w:val="24"/>
          <w:lang w:val="it-IT"/>
        </w:rPr>
        <w:t>Storia degli agrumi e le origini di Cosa Nostra</w:t>
      </w:r>
      <w:r w:rsidRPr="00225820">
        <w:rPr>
          <w:rFonts w:ascii="Arial" w:hAnsi="Arial" w:cs="Arial"/>
          <w:sz w:val="24"/>
          <w:szCs w:val="24"/>
          <w:lang w:val="it-IT"/>
        </w:rPr>
        <w:t xml:space="preserve">, </w:t>
      </w:r>
      <w:r w:rsidRPr="00225820">
        <w:rPr>
          <w:rFonts w:ascii="Arial" w:hAnsi="Arial" w:cs="Arial"/>
          <w:i/>
          <w:sz w:val="24"/>
          <w:szCs w:val="24"/>
          <w:lang w:val="it-IT"/>
        </w:rPr>
        <w:t>Slowfood</w:t>
      </w:r>
      <w:r w:rsidRPr="00225820">
        <w:rPr>
          <w:rFonts w:ascii="Arial" w:hAnsi="Arial" w:cs="Arial"/>
          <w:sz w:val="24"/>
          <w:szCs w:val="24"/>
          <w:lang w:val="it-IT"/>
        </w:rPr>
        <w:t xml:space="preserve">, 53, March 2012 </w:t>
      </w:r>
      <w:r w:rsidRPr="00225820">
        <w:rPr>
          <w:rFonts w:ascii="Arial" w:hAnsi="Arial" w:cs="Arial"/>
          <w:b/>
          <w:sz w:val="24"/>
          <w:szCs w:val="24"/>
          <w:lang w:val="it-IT"/>
        </w:rPr>
        <w:t>[</w:t>
      </w:r>
      <w:r w:rsidRPr="00225820">
        <w:rPr>
          <w:rFonts w:ascii="Arial" w:hAnsi="Arial" w:cs="Arial"/>
          <w:b/>
          <w:bCs/>
          <w:i/>
          <w:iCs/>
          <w:sz w:val="24"/>
          <w:szCs w:val="24"/>
        </w:rPr>
        <w:t>Oranges on the route Palermo-New York. History of citrus and the origins of Cosa Nostra]</w:t>
      </w:r>
    </w:p>
    <w:p w14:paraId="6C2F6ACF" w14:textId="77777777" w:rsidR="00051080" w:rsidRPr="00225820" w:rsidRDefault="00051080" w:rsidP="00101205">
      <w:pPr>
        <w:spacing w:line="251" w:lineRule="auto"/>
        <w:ind w:left="540" w:firstLine="284"/>
        <w:jc w:val="both"/>
        <w:rPr>
          <w:rFonts w:ascii="Arial" w:hAnsi="Arial" w:cs="Arial"/>
          <w:b/>
          <w:sz w:val="24"/>
          <w:szCs w:val="24"/>
          <w:lang w:val="it-IT"/>
        </w:rPr>
      </w:pPr>
    </w:p>
    <w:p w14:paraId="5BA87FD0" w14:textId="77777777" w:rsidR="00565502" w:rsidRPr="00225820" w:rsidRDefault="00565502" w:rsidP="00101205">
      <w:pPr>
        <w:spacing w:before="1"/>
        <w:ind w:left="256" w:right="213" w:firstLine="284"/>
        <w:jc w:val="both"/>
        <w:rPr>
          <w:rFonts w:ascii="Arial" w:hAnsi="Arial" w:cs="Arial"/>
          <w:b/>
          <w:sz w:val="24"/>
          <w:szCs w:val="24"/>
          <w:lang w:val="it-IT"/>
        </w:rPr>
      </w:pPr>
      <w:r w:rsidRPr="00225820">
        <w:rPr>
          <w:rFonts w:ascii="Arial" w:hAnsi="Arial" w:cs="Arial"/>
          <w:i/>
          <w:sz w:val="24"/>
          <w:szCs w:val="24"/>
          <w:lang w:val="it-IT"/>
        </w:rPr>
        <w:t>I pomi di terra alla conquista del Vecchio Continente: convenienze e diffidenze alimentari nell’introduzione della patata</w:t>
      </w:r>
      <w:r w:rsidRPr="00225820">
        <w:rPr>
          <w:rFonts w:ascii="Arial" w:hAnsi="Arial" w:cs="Arial"/>
          <w:sz w:val="24"/>
          <w:szCs w:val="24"/>
          <w:lang w:val="it-IT"/>
        </w:rPr>
        <w:t xml:space="preserve">, rubrica “Sul filo della storia” in </w:t>
      </w:r>
      <w:r w:rsidRPr="00225820">
        <w:rPr>
          <w:rFonts w:ascii="Arial" w:hAnsi="Arial" w:cs="Arial"/>
          <w:i/>
          <w:sz w:val="24"/>
          <w:szCs w:val="24"/>
          <w:lang w:val="it-IT"/>
        </w:rPr>
        <w:t>Origine: prodotti dell’agricoltura e territorio</w:t>
      </w:r>
      <w:r w:rsidRPr="00225820">
        <w:rPr>
          <w:rFonts w:ascii="Arial" w:hAnsi="Arial" w:cs="Arial"/>
          <w:sz w:val="24"/>
          <w:szCs w:val="24"/>
          <w:lang w:val="it-IT"/>
        </w:rPr>
        <w:t xml:space="preserve">, edizioni L’informatore Agrario, Verona, LXVII, 5, 2011 </w:t>
      </w:r>
      <w:r w:rsidRPr="00225820">
        <w:rPr>
          <w:rFonts w:ascii="Arial" w:hAnsi="Arial" w:cs="Arial"/>
          <w:i/>
          <w:sz w:val="24"/>
          <w:szCs w:val="24"/>
          <w:lang w:val="it-IT"/>
        </w:rPr>
        <w:t>[‘</w:t>
      </w:r>
      <w:r w:rsidRPr="00225820">
        <w:rPr>
          <w:rFonts w:ascii="Arial" w:hAnsi="Arial" w:cs="Arial"/>
          <w:b/>
          <w:i/>
          <w:sz w:val="24"/>
          <w:szCs w:val="24"/>
          <w:lang w:val="it-IT"/>
        </w:rPr>
        <w:t xml:space="preserve">Pomi di </w:t>
      </w:r>
      <w:proofErr w:type="spellStart"/>
      <w:r w:rsidRPr="00225820">
        <w:rPr>
          <w:rFonts w:ascii="Arial" w:hAnsi="Arial" w:cs="Arial"/>
          <w:b/>
          <w:i/>
          <w:sz w:val="24"/>
          <w:szCs w:val="24"/>
          <w:lang w:val="it-IT"/>
        </w:rPr>
        <w:t>terra’</w:t>
      </w:r>
      <w:proofErr w:type="spellEnd"/>
      <w:r w:rsidRPr="00225820">
        <w:rPr>
          <w:rFonts w:ascii="Arial" w:hAnsi="Arial" w:cs="Arial"/>
          <w:b/>
          <w:i/>
          <w:sz w:val="24"/>
          <w:szCs w:val="24"/>
          <w:lang w:val="it-IT"/>
        </w:rPr>
        <w:t xml:space="preserve"> to the </w:t>
      </w:r>
      <w:proofErr w:type="spellStart"/>
      <w:r w:rsidRPr="00225820">
        <w:rPr>
          <w:rFonts w:ascii="Arial" w:hAnsi="Arial" w:cs="Arial"/>
          <w:b/>
          <w:i/>
          <w:sz w:val="24"/>
          <w:szCs w:val="24"/>
          <w:lang w:val="it-IT"/>
        </w:rPr>
        <w:t>conquest</w:t>
      </w:r>
      <w:proofErr w:type="spellEnd"/>
      <w:r w:rsidRPr="00225820">
        <w:rPr>
          <w:rFonts w:ascii="Arial" w:hAnsi="Arial" w:cs="Arial"/>
          <w:b/>
          <w:i/>
          <w:sz w:val="24"/>
          <w:szCs w:val="24"/>
          <w:lang w:val="it-IT"/>
        </w:rPr>
        <w:t xml:space="preserve"> of the </w:t>
      </w:r>
      <w:proofErr w:type="spellStart"/>
      <w:r w:rsidRPr="00225820">
        <w:rPr>
          <w:rFonts w:ascii="Arial" w:hAnsi="Arial" w:cs="Arial"/>
          <w:b/>
          <w:i/>
          <w:sz w:val="24"/>
          <w:szCs w:val="24"/>
          <w:lang w:val="it-IT"/>
        </w:rPr>
        <w:t>Old</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Continent</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assets</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mistrust</w:t>
      </w:r>
      <w:proofErr w:type="spellEnd"/>
      <w:r w:rsidRPr="00225820">
        <w:rPr>
          <w:rFonts w:ascii="Arial" w:hAnsi="Arial" w:cs="Arial"/>
          <w:b/>
          <w:i/>
          <w:sz w:val="24"/>
          <w:szCs w:val="24"/>
          <w:lang w:val="it-IT"/>
        </w:rPr>
        <w:t xml:space="preserve"> in the </w:t>
      </w:r>
      <w:proofErr w:type="spellStart"/>
      <w:r w:rsidRPr="00225820">
        <w:rPr>
          <w:rFonts w:ascii="Arial" w:hAnsi="Arial" w:cs="Arial"/>
          <w:b/>
          <w:i/>
          <w:sz w:val="24"/>
          <w:szCs w:val="24"/>
          <w:lang w:val="it-IT"/>
        </w:rPr>
        <w:t>spreading</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potatoes</w:t>
      </w:r>
      <w:proofErr w:type="spellEnd"/>
      <w:r w:rsidRPr="00225820">
        <w:rPr>
          <w:rFonts w:ascii="Arial" w:hAnsi="Arial" w:cs="Arial"/>
          <w:b/>
          <w:sz w:val="24"/>
          <w:szCs w:val="24"/>
          <w:lang w:val="it-IT"/>
        </w:rPr>
        <w:t>]</w:t>
      </w:r>
    </w:p>
    <w:p w14:paraId="4B7359E0" w14:textId="77777777" w:rsidR="00B17759" w:rsidRPr="00225820" w:rsidRDefault="00B17759" w:rsidP="00101205">
      <w:pPr>
        <w:spacing w:before="1"/>
        <w:ind w:left="256" w:right="213" w:firstLine="284"/>
        <w:jc w:val="both"/>
        <w:rPr>
          <w:rFonts w:ascii="Arial" w:hAnsi="Arial" w:cs="Arial"/>
          <w:b/>
          <w:sz w:val="24"/>
          <w:szCs w:val="24"/>
          <w:lang w:val="it-IT"/>
        </w:rPr>
      </w:pPr>
    </w:p>
    <w:p w14:paraId="6A3C3237" w14:textId="77777777" w:rsidR="00565502" w:rsidRPr="00225820" w:rsidRDefault="00565502" w:rsidP="00101205">
      <w:pPr>
        <w:spacing w:before="3" w:line="237" w:lineRule="auto"/>
        <w:ind w:left="256" w:right="261" w:firstLine="284"/>
        <w:jc w:val="both"/>
        <w:rPr>
          <w:rFonts w:ascii="Arial" w:hAnsi="Arial" w:cs="Arial"/>
          <w:b/>
          <w:sz w:val="24"/>
          <w:szCs w:val="24"/>
          <w:lang w:val="it-IT"/>
        </w:rPr>
      </w:pPr>
      <w:r w:rsidRPr="00225820">
        <w:rPr>
          <w:rFonts w:ascii="Arial" w:hAnsi="Arial" w:cs="Arial"/>
          <w:i/>
          <w:sz w:val="24"/>
          <w:szCs w:val="24"/>
          <w:lang w:val="it-IT"/>
        </w:rPr>
        <w:t>Marroni di Brianza, Porri di Arezzo e Carote di Viterbo: storia del prodotto tipico che fu</w:t>
      </w:r>
      <w:r w:rsidRPr="00225820">
        <w:rPr>
          <w:rFonts w:ascii="Arial" w:hAnsi="Arial" w:cs="Arial"/>
          <w:sz w:val="24"/>
          <w:szCs w:val="24"/>
          <w:lang w:val="it-IT"/>
        </w:rPr>
        <w:t xml:space="preserve">, </w:t>
      </w:r>
      <w:proofErr w:type="spellStart"/>
      <w:r w:rsidRPr="00225820">
        <w:rPr>
          <w:rFonts w:ascii="Arial" w:hAnsi="Arial" w:cs="Arial"/>
          <w:i/>
          <w:sz w:val="24"/>
          <w:szCs w:val="24"/>
          <w:lang w:val="it-IT"/>
        </w:rPr>
        <w:t>Slowfood</w:t>
      </w:r>
      <w:proofErr w:type="spellEnd"/>
      <w:r w:rsidRPr="00225820">
        <w:rPr>
          <w:rFonts w:ascii="Arial" w:hAnsi="Arial" w:cs="Arial"/>
          <w:sz w:val="24"/>
          <w:szCs w:val="24"/>
          <w:lang w:val="it-IT"/>
        </w:rPr>
        <w:t xml:space="preserve">, 52, </w:t>
      </w:r>
      <w:proofErr w:type="spellStart"/>
      <w:r w:rsidRPr="00225820">
        <w:rPr>
          <w:rFonts w:ascii="Arial" w:hAnsi="Arial" w:cs="Arial"/>
          <w:sz w:val="24"/>
          <w:szCs w:val="24"/>
          <w:lang w:val="it-IT"/>
        </w:rPr>
        <w:t>December</w:t>
      </w:r>
      <w:proofErr w:type="spellEnd"/>
      <w:r w:rsidRPr="00225820">
        <w:rPr>
          <w:rFonts w:ascii="Arial" w:hAnsi="Arial" w:cs="Arial"/>
          <w:sz w:val="24"/>
          <w:szCs w:val="24"/>
          <w:lang w:val="it-IT"/>
        </w:rPr>
        <w:t xml:space="preserve"> 2011 [</w:t>
      </w:r>
      <w:r w:rsidRPr="00225820">
        <w:rPr>
          <w:rFonts w:ascii="Arial" w:hAnsi="Arial" w:cs="Arial"/>
          <w:b/>
          <w:i/>
          <w:sz w:val="24"/>
          <w:szCs w:val="24"/>
          <w:lang w:val="it-IT"/>
        </w:rPr>
        <w:t xml:space="preserve">Brianza </w:t>
      </w:r>
      <w:proofErr w:type="spellStart"/>
      <w:r w:rsidRPr="00225820">
        <w:rPr>
          <w:rFonts w:ascii="Arial" w:hAnsi="Arial" w:cs="Arial"/>
          <w:b/>
          <w:i/>
          <w:sz w:val="24"/>
          <w:szCs w:val="24"/>
          <w:lang w:val="it-IT"/>
        </w:rPr>
        <w:t>Chestnuts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Arezzo’s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Leeks</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Viterbo’s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Carrots</w:t>
      </w:r>
      <w:proofErr w:type="spellEnd"/>
      <w:r w:rsidRPr="00225820">
        <w:rPr>
          <w:rFonts w:ascii="Arial" w:hAnsi="Arial" w:cs="Arial"/>
          <w:b/>
          <w:i/>
          <w:sz w:val="24"/>
          <w:szCs w:val="24"/>
          <w:lang w:val="it-IT"/>
        </w:rPr>
        <w:t xml:space="preserve">: History of a </w:t>
      </w:r>
      <w:proofErr w:type="spellStart"/>
      <w:r w:rsidRPr="00225820">
        <w:rPr>
          <w:rFonts w:ascii="Arial" w:hAnsi="Arial" w:cs="Arial"/>
          <w:b/>
          <w:i/>
          <w:sz w:val="24"/>
          <w:szCs w:val="24"/>
          <w:lang w:val="it-IT"/>
        </w:rPr>
        <w:t>bygone</w:t>
      </w:r>
      <w:proofErr w:type="spellEnd"/>
      <w:r w:rsidRPr="00225820">
        <w:rPr>
          <w:rFonts w:ascii="Arial" w:hAnsi="Arial" w:cs="Arial"/>
          <w:b/>
          <w:i/>
          <w:sz w:val="24"/>
          <w:szCs w:val="24"/>
          <w:lang w:val="it-IT"/>
        </w:rPr>
        <w:t xml:space="preserve"> product</w:t>
      </w:r>
      <w:r w:rsidRPr="00225820">
        <w:rPr>
          <w:rFonts w:ascii="Arial" w:hAnsi="Arial" w:cs="Arial"/>
          <w:b/>
          <w:sz w:val="24"/>
          <w:szCs w:val="24"/>
          <w:lang w:val="it-IT"/>
        </w:rPr>
        <w:t>]</w:t>
      </w:r>
    </w:p>
    <w:p w14:paraId="2CDD46DC" w14:textId="77777777" w:rsidR="00B17759" w:rsidRPr="00225820" w:rsidRDefault="00B17759" w:rsidP="00101205">
      <w:pPr>
        <w:spacing w:before="3" w:line="237" w:lineRule="auto"/>
        <w:ind w:left="256" w:right="261" w:firstLine="284"/>
        <w:jc w:val="both"/>
        <w:rPr>
          <w:rFonts w:ascii="Arial" w:hAnsi="Arial" w:cs="Arial"/>
          <w:b/>
          <w:sz w:val="24"/>
          <w:szCs w:val="24"/>
          <w:lang w:val="it-IT"/>
        </w:rPr>
      </w:pPr>
    </w:p>
    <w:p w14:paraId="225F5826" w14:textId="77777777" w:rsidR="00565502" w:rsidRPr="00225820" w:rsidRDefault="00565502" w:rsidP="00101205">
      <w:pPr>
        <w:spacing w:before="1"/>
        <w:ind w:left="256" w:firstLine="284"/>
        <w:jc w:val="both"/>
        <w:rPr>
          <w:rFonts w:ascii="Arial" w:hAnsi="Arial" w:cs="Arial"/>
          <w:b/>
          <w:sz w:val="24"/>
          <w:szCs w:val="24"/>
          <w:lang w:val="it-IT"/>
        </w:rPr>
      </w:pPr>
      <w:r w:rsidRPr="00225820">
        <w:rPr>
          <w:rFonts w:ascii="Arial" w:hAnsi="Arial" w:cs="Arial"/>
          <w:i/>
          <w:sz w:val="24"/>
          <w:szCs w:val="24"/>
          <w:lang w:val="it-IT"/>
        </w:rPr>
        <w:t>Sorbe, giuggiole e cotogni: note storiche sulla frutta medievale</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“Percorsi storici”, </w:t>
      </w:r>
      <w:proofErr w:type="spellStart"/>
      <w:r w:rsidRPr="00225820">
        <w:rPr>
          <w:rFonts w:ascii="Arial" w:hAnsi="Arial" w:cs="Arial"/>
          <w:i/>
          <w:sz w:val="24"/>
          <w:szCs w:val="24"/>
          <w:lang w:val="it-IT"/>
        </w:rPr>
        <w:t>Slowfood</w:t>
      </w:r>
      <w:proofErr w:type="spellEnd"/>
      <w:r w:rsidRPr="00225820">
        <w:rPr>
          <w:rFonts w:ascii="Arial" w:hAnsi="Arial" w:cs="Arial"/>
          <w:sz w:val="24"/>
          <w:szCs w:val="24"/>
          <w:lang w:val="it-IT"/>
        </w:rPr>
        <w:t xml:space="preserve">, 47, August- </w:t>
      </w:r>
      <w:proofErr w:type="spellStart"/>
      <w:r w:rsidRPr="00225820">
        <w:rPr>
          <w:rFonts w:ascii="Arial" w:hAnsi="Arial" w:cs="Arial"/>
          <w:sz w:val="24"/>
          <w:szCs w:val="24"/>
          <w:lang w:val="it-IT"/>
        </w:rPr>
        <w:t>September</w:t>
      </w:r>
      <w:proofErr w:type="spellEnd"/>
      <w:r w:rsidRPr="00225820">
        <w:rPr>
          <w:rFonts w:ascii="Arial" w:hAnsi="Arial" w:cs="Arial"/>
          <w:sz w:val="24"/>
          <w:szCs w:val="24"/>
          <w:lang w:val="it-IT"/>
        </w:rPr>
        <w:t xml:space="preserve"> 2010 [</w:t>
      </w:r>
      <w:proofErr w:type="spellStart"/>
      <w:r w:rsidRPr="00225820">
        <w:rPr>
          <w:rFonts w:ascii="Arial" w:hAnsi="Arial" w:cs="Arial"/>
          <w:b/>
          <w:i/>
          <w:sz w:val="24"/>
          <w:szCs w:val="24"/>
          <w:lang w:val="it-IT"/>
        </w:rPr>
        <w:t>Rowans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jujubes</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cornelian</w:t>
      </w:r>
      <w:proofErr w:type="spellEnd"/>
      <w:r w:rsidRPr="00225820">
        <w:rPr>
          <w:rFonts w:ascii="Arial" w:hAnsi="Arial" w:cs="Arial"/>
          <w:b/>
          <w:i/>
          <w:sz w:val="24"/>
          <w:szCs w:val="24"/>
          <w:lang w:val="it-IT"/>
        </w:rPr>
        <w:t xml:space="preserve">-cherries: historical issues </w:t>
      </w:r>
      <w:proofErr w:type="spellStart"/>
      <w:r w:rsidRPr="00225820">
        <w:rPr>
          <w:rFonts w:ascii="Arial" w:hAnsi="Arial" w:cs="Arial"/>
          <w:b/>
          <w:i/>
          <w:sz w:val="24"/>
          <w:szCs w:val="24"/>
          <w:lang w:val="it-IT"/>
        </w:rPr>
        <w:t>about</w:t>
      </w:r>
      <w:proofErr w:type="spellEnd"/>
      <w:r w:rsidRPr="00225820">
        <w:rPr>
          <w:rFonts w:ascii="Arial" w:hAnsi="Arial" w:cs="Arial"/>
          <w:b/>
          <w:i/>
          <w:sz w:val="24"/>
          <w:szCs w:val="24"/>
          <w:lang w:val="it-IT"/>
        </w:rPr>
        <w:t xml:space="preserve"> ancient </w:t>
      </w:r>
      <w:proofErr w:type="spellStart"/>
      <w:r w:rsidRPr="00225820">
        <w:rPr>
          <w:rFonts w:ascii="Arial" w:hAnsi="Arial" w:cs="Arial"/>
          <w:b/>
          <w:i/>
          <w:sz w:val="24"/>
          <w:szCs w:val="24"/>
          <w:lang w:val="it-IT"/>
        </w:rPr>
        <w:t>fruit</w:t>
      </w:r>
      <w:proofErr w:type="spellEnd"/>
      <w:r w:rsidRPr="00225820">
        <w:rPr>
          <w:rFonts w:ascii="Arial" w:hAnsi="Arial" w:cs="Arial"/>
          <w:b/>
          <w:sz w:val="24"/>
          <w:szCs w:val="24"/>
          <w:lang w:val="it-IT"/>
        </w:rPr>
        <w:t>]</w:t>
      </w:r>
    </w:p>
    <w:p w14:paraId="166D4277" w14:textId="77777777" w:rsidR="00B17759" w:rsidRPr="00225820" w:rsidRDefault="00B17759" w:rsidP="00101205">
      <w:pPr>
        <w:spacing w:before="1"/>
        <w:ind w:left="256" w:firstLine="284"/>
        <w:jc w:val="both"/>
        <w:rPr>
          <w:rFonts w:ascii="Arial" w:hAnsi="Arial" w:cs="Arial"/>
          <w:b/>
          <w:sz w:val="24"/>
          <w:szCs w:val="24"/>
          <w:lang w:val="it-IT"/>
        </w:rPr>
      </w:pPr>
    </w:p>
    <w:p w14:paraId="3EC5806C" w14:textId="77777777" w:rsidR="00565502" w:rsidRPr="00225820" w:rsidRDefault="00565502" w:rsidP="00101205">
      <w:pPr>
        <w:ind w:left="256" w:right="125" w:firstLine="284"/>
        <w:jc w:val="both"/>
        <w:rPr>
          <w:rFonts w:ascii="Arial" w:hAnsi="Arial" w:cs="Arial"/>
          <w:b/>
          <w:sz w:val="24"/>
          <w:szCs w:val="24"/>
        </w:rPr>
      </w:pPr>
      <w:r w:rsidRPr="00225820">
        <w:rPr>
          <w:rFonts w:ascii="Arial" w:hAnsi="Arial" w:cs="Arial"/>
          <w:i/>
          <w:sz w:val="24"/>
          <w:szCs w:val="24"/>
          <w:lang w:val="it-IT"/>
        </w:rPr>
        <w:t>Terre di Libera. Intervista a don Luigi Ciotti, presidente del coordinamento Libera Terra, controffensiva pragmatica alle mafie italiane</w:t>
      </w:r>
      <w:r w:rsidRPr="00225820">
        <w:rPr>
          <w:rFonts w:ascii="Arial" w:hAnsi="Arial" w:cs="Arial"/>
          <w:sz w:val="24"/>
          <w:szCs w:val="24"/>
          <w:lang w:val="it-IT"/>
        </w:rPr>
        <w:t xml:space="preserve">, </w:t>
      </w:r>
      <w:r w:rsidRPr="00225820">
        <w:rPr>
          <w:rFonts w:ascii="Arial" w:hAnsi="Arial" w:cs="Arial"/>
          <w:i/>
          <w:sz w:val="24"/>
          <w:szCs w:val="24"/>
          <w:lang w:val="it-IT"/>
        </w:rPr>
        <w:t>Slowfood</w:t>
      </w:r>
      <w:r w:rsidRPr="00225820">
        <w:rPr>
          <w:rFonts w:ascii="Arial" w:hAnsi="Arial" w:cs="Arial"/>
          <w:sz w:val="24"/>
          <w:szCs w:val="24"/>
          <w:lang w:val="it-IT"/>
        </w:rPr>
        <w:t>, 48, November 2010 [</w:t>
      </w:r>
      <w:r w:rsidRPr="00225820">
        <w:rPr>
          <w:rFonts w:ascii="Arial" w:hAnsi="Arial" w:cs="Arial"/>
          <w:b/>
          <w:i/>
          <w:sz w:val="24"/>
          <w:szCs w:val="24"/>
          <w:lang w:val="it-IT"/>
        </w:rPr>
        <w:t xml:space="preserve">Terra di Libera. </w:t>
      </w:r>
      <w:r w:rsidRPr="00225820">
        <w:rPr>
          <w:rFonts w:ascii="Arial" w:hAnsi="Arial" w:cs="Arial"/>
          <w:b/>
          <w:i/>
          <w:sz w:val="24"/>
          <w:szCs w:val="24"/>
        </w:rPr>
        <w:t xml:space="preserve">Interview with Luigi </w:t>
      </w:r>
      <w:proofErr w:type="gramStart"/>
      <w:r w:rsidRPr="00225820">
        <w:rPr>
          <w:rFonts w:ascii="Arial" w:hAnsi="Arial" w:cs="Arial"/>
          <w:b/>
          <w:i/>
          <w:sz w:val="24"/>
          <w:szCs w:val="24"/>
        </w:rPr>
        <w:t>Ciotti ,</w:t>
      </w:r>
      <w:proofErr w:type="gramEnd"/>
      <w:r w:rsidRPr="00225820">
        <w:rPr>
          <w:rFonts w:ascii="Arial" w:hAnsi="Arial" w:cs="Arial"/>
          <w:b/>
          <w:i/>
          <w:sz w:val="24"/>
          <w:szCs w:val="24"/>
        </w:rPr>
        <w:t xml:space="preserve"> Founder of Libera Terra, the food response to Italian Mafi</w:t>
      </w:r>
      <w:r w:rsidRPr="00225820">
        <w:rPr>
          <w:rFonts w:ascii="Arial" w:hAnsi="Arial" w:cs="Arial"/>
          <w:b/>
          <w:sz w:val="24"/>
          <w:szCs w:val="24"/>
        </w:rPr>
        <w:t>a]</w:t>
      </w:r>
    </w:p>
    <w:bookmarkEnd w:id="10"/>
    <w:p w14:paraId="03311191" w14:textId="77777777" w:rsidR="00B17759" w:rsidRPr="00225820" w:rsidRDefault="00B17759" w:rsidP="00101205">
      <w:pPr>
        <w:ind w:left="256" w:right="125" w:firstLine="284"/>
        <w:jc w:val="both"/>
        <w:rPr>
          <w:rFonts w:ascii="Arial" w:hAnsi="Arial" w:cs="Arial"/>
          <w:b/>
          <w:sz w:val="24"/>
          <w:szCs w:val="24"/>
        </w:rPr>
      </w:pPr>
    </w:p>
    <w:p w14:paraId="3CDCC3C8" w14:textId="0C7B8846" w:rsidR="00565502" w:rsidRPr="00225820" w:rsidRDefault="00565502" w:rsidP="00101205">
      <w:pPr>
        <w:spacing w:before="2" w:line="251" w:lineRule="auto"/>
        <w:ind w:left="595" w:firstLine="284"/>
        <w:jc w:val="both"/>
        <w:rPr>
          <w:rFonts w:ascii="Arial" w:hAnsi="Arial" w:cs="Arial"/>
          <w:b/>
          <w:i/>
          <w:sz w:val="24"/>
          <w:szCs w:val="24"/>
        </w:rPr>
      </w:pPr>
      <w:bookmarkStart w:id="11" w:name="_Hlk200568885"/>
      <w:r w:rsidRPr="00225820">
        <w:rPr>
          <w:rFonts w:ascii="Arial" w:hAnsi="Arial" w:cs="Arial"/>
          <w:i/>
          <w:sz w:val="24"/>
          <w:szCs w:val="24"/>
          <w:lang w:val="it-IT"/>
        </w:rPr>
        <w:t>La leggenda del buon cibo di un tempo. Rischi, paure e contraffazioni alimentari</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“Percorsi </w:t>
      </w:r>
      <w:proofErr w:type="gramStart"/>
      <w:r w:rsidRPr="00225820">
        <w:rPr>
          <w:rFonts w:ascii="Arial" w:hAnsi="Arial" w:cs="Arial"/>
          <w:sz w:val="24"/>
          <w:szCs w:val="24"/>
          <w:lang w:val="it-IT"/>
        </w:rPr>
        <w:t>storici,</w:t>
      </w:r>
      <w:r w:rsidRPr="00225820">
        <w:rPr>
          <w:rFonts w:ascii="Arial" w:hAnsi="Arial" w:cs="Arial"/>
          <w:i/>
          <w:sz w:val="24"/>
          <w:szCs w:val="24"/>
        </w:rPr>
        <w:t>Slowfood</w:t>
      </w:r>
      <w:proofErr w:type="gramEnd"/>
      <w:r w:rsidRPr="00225820">
        <w:rPr>
          <w:rFonts w:ascii="Arial" w:hAnsi="Arial" w:cs="Arial"/>
          <w:sz w:val="24"/>
          <w:szCs w:val="24"/>
        </w:rPr>
        <w:t>, 39, April 2009. [</w:t>
      </w:r>
      <w:r w:rsidRPr="00225820">
        <w:rPr>
          <w:rFonts w:ascii="Arial" w:hAnsi="Arial" w:cs="Arial"/>
          <w:b/>
          <w:i/>
          <w:sz w:val="24"/>
          <w:szCs w:val="24"/>
        </w:rPr>
        <w:t>Risks, fears and food adulterations]</w:t>
      </w:r>
    </w:p>
    <w:p w14:paraId="5C36040A" w14:textId="77777777" w:rsidR="00B17759" w:rsidRPr="00225820" w:rsidRDefault="00B17759" w:rsidP="00101205">
      <w:pPr>
        <w:spacing w:before="2" w:line="251" w:lineRule="auto"/>
        <w:ind w:left="595" w:firstLine="284"/>
        <w:jc w:val="both"/>
        <w:rPr>
          <w:rFonts w:ascii="Arial" w:hAnsi="Arial" w:cs="Arial"/>
          <w:sz w:val="24"/>
          <w:szCs w:val="24"/>
          <w:lang w:val="it-IT"/>
        </w:rPr>
      </w:pPr>
    </w:p>
    <w:p w14:paraId="703AFF2A" w14:textId="77777777" w:rsidR="00565502" w:rsidRPr="00225820" w:rsidRDefault="00565502" w:rsidP="00101205">
      <w:pPr>
        <w:spacing w:before="68"/>
        <w:ind w:left="256" w:right="261"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Sorseggiare vino in una taverna del Cinquecento. La tavola italiana nelle memorie di viaggio di un libero pensatore</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“Percorsi storici”, </w:t>
      </w:r>
      <w:proofErr w:type="spellStart"/>
      <w:r w:rsidRPr="00225820">
        <w:rPr>
          <w:rFonts w:ascii="Arial" w:hAnsi="Arial" w:cs="Arial"/>
          <w:i/>
          <w:sz w:val="24"/>
          <w:szCs w:val="24"/>
          <w:lang w:val="it-IT"/>
        </w:rPr>
        <w:t>Slowfood</w:t>
      </w:r>
      <w:proofErr w:type="spellEnd"/>
      <w:r w:rsidRPr="00225820">
        <w:rPr>
          <w:rFonts w:ascii="Arial" w:hAnsi="Arial" w:cs="Arial"/>
          <w:sz w:val="24"/>
          <w:szCs w:val="24"/>
          <w:lang w:val="it-IT"/>
        </w:rPr>
        <w:t xml:space="preserve">, 40, </w:t>
      </w:r>
      <w:proofErr w:type="spellStart"/>
      <w:r w:rsidRPr="00225820">
        <w:rPr>
          <w:rFonts w:ascii="Arial" w:hAnsi="Arial" w:cs="Arial"/>
          <w:sz w:val="24"/>
          <w:szCs w:val="24"/>
          <w:lang w:val="it-IT"/>
        </w:rPr>
        <w:t>June</w:t>
      </w:r>
      <w:proofErr w:type="spellEnd"/>
      <w:r w:rsidRPr="00225820">
        <w:rPr>
          <w:rFonts w:ascii="Arial" w:hAnsi="Arial" w:cs="Arial"/>
          <w:sz w:val="24"/>
          <w:szCs w:val="24"/>
          <w:lang w:val="it-IT"/>
        </w:rPr>
        <w:t xml:space="preserve"> 2009 [</w:t>
      </w:r>
      <w:proofErr w:type="spellStart"/>
      <w:r w:rsidRPr="00225820">
        <w:rPr>
          <w:rFonts w:ascii="Arial" w:hAnsi="Arial" w:cs="Arial"/>
          <w:b/>
          <w:i/>
          <w:sz w:val="24"/>
          <w:szCs w:val="24"/>
          <w:lang w:val="it-IT"/>
        </w:rPr>
        <w:t>Sipping</w:t>
      </w:r>
      <w:proofErr w:type="spellEnd"/>
      <w:r w:rsidRPr="00225820">
        <w:rPr>
          <w:rFonts w:ascii="Arial" w:hAnsi="Arial" w:cs="Arial"/>
          <w:b/>
          <w:i/>
          <w:sz w:val="24"/>
          <w:szCs w:val="24"/>
          <w:lang w:val="it-IT"/>
        </w:rPr>
        <w:t xml:space="preserve"> wine in a 16th </w:t>
      </w:r>
      <w:proofErr w:type="spellStart"/>
      <w:r w:rsidRPr="00225820">
        <w:rPr>
          <w:rFonts w:ascii="Arial" w:hAnsi="Arial" w:cs="Arial"/>
          <w:b/>
          <w:i/>
          <w:sz w:val="24"/>
          <w:szCs w:val="24"/>
          <w:lang w:val="it-IT"/>
        </w:rPr>
        <w:t>century</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Inn</w:t>
      </w:r>
      <w:proofErr w:type="spellEnd"/>
      <w:r w:rsidRPr="00225820">
        <w:rPr>
          <w:rFonts w:ascii="Arial" w:hAnsi="Arial" w:cs="Arial"/>
          <w:b/>
          <w:i/>
          <w:sz w:val="24"/>
          <w:szCs w:val="24"/>
          <w:lang w:val="it-IT"/>
        </w:rPr>
        <w:t xml:space="preserve">. </w:t>
      </w:r>
      <w:r w:rsidRPr="00225820">
        <w:rPr>
          <w:rFonts w:ascii="Arial" w:hAnsi="Arial" w:cs="Arial"/>
          <w:b/>
          <w:i/>
          <w:sz w:val="24"/>
          <w:szCs w:val="24"/>
        </w:rPr>
        <w:t>Italian food lore in the journal of a maître-à-</w:t>
      </w:r>
      <w:proofErr w:type="spellStart"/>
      <w:r w:rsidRPr="00225820">
        <w:rPr>
          <w:rFonts w:ascii="Arial" w:hAnsi="Arial" w:cs="Arial"/>
          <w:b/>
          <w:i/>
          <w:sz w:val="24"/>
          <w:szCs w:val="24"/>
        </w:rPr>
        <w:t>penser</w:t>
      </w:r>
      <w:proofErr w:type="spellEnd"/>
      <w:r w:rsidRPr="00225820">
        <w:rPr>
          <w:rFonts w:ascii="Arial" w:hAnsi="Arial" w:cs="Arial"/>
          <w:b/>
          <w:sz w:val="24"/>
          <w:szCs w:val="24"/>
        </w:rPr>
        <w:t>]</w:t>
      </w:r>
    </w:p>
    <w:p w14:paraId="57638489" w14:textId="77777777" w:rsidR="00B17759" w:rsidRPr="00225820" w:rsidRDefault="00B17759" w:rsidP="00101205">
      <w:pPr>
        <w:spacing w:before="68"/>
        <w:ind w:left="256" w:right="261" w:firstLine="284"/>
        <w:jc w:val="both"/>
        <w:rPr>
          <w:rFonts w:ascii="Arial" w:hAnsi="Arial" w:cs="Arial"/>
          <w:b/>
          <w:sz w:val="24"/>
          <w:szCs w:val="24"/>
        </w:rPr>
      </w:pPr>
    </w:p>
    <w:p w14:paraId="225BD357" w14:textId="77777777" w:rsidR="00565502" w:rsidRPr="00225820" w:rsidRDefault="00565502" w:rsidP="00101205">
      <w:pPr>
        <w:ind w:left="256" w:firstLine="284"/>
        <w:jc w:val="both"/>
        <w:rPr>
          <w:rFonts w:ascii="Arial" w:hAnsi="Arial" w:cs="Arial"/>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Flexitarian: l’onnivoro politicamente corretto del XXI secolo. Identità, forme e ragione di una nuova tendenza alimentare</w:t>
      </w:r>
      <w:r w:rsidRPr="00225820">
        <w:rPr>
          <w:rFonts w:ascii="Arial" w:hAnsi="Arial" w:cs="Arial"/>
          <w:sz w:val="24"/>
          <w:szCs w:val="24"/>
          <w:lang w:val="it-IT"/>
        </w:rPr>
        <w:t xml:space="preserve">”, Modus vivendi, </w:t>
      </w:r>
      <w:proofErr w:type="spellStart"/>
      <w:r w:rsidRPr="00225820">
        <w:rPr>
          <w:rFonts w:ascii="Arial" w:hAnsi="Arial" w:cs="Arial"/>
          <w:sz w:val="24"/>
          <w:szCs w:val="24"/>
          <w:lang w:val="it-IT"/>
        </w:rPr>
        <w:t>October</w:t>
      </w:r>
      <w:proofErr w:type="spellEnd"/>
      <w:r w:rsidRPr="00225820">
        <w:rPr>
          <w:rFonts w:ascii="Arial" w:hAnsi="Arial" w:cs="Arial"/>
          <w:sz w:val="24"/>
          <w:szCs w:val="24"/>
          <w:lang w:val="it-IT"/>
        </w:rPr>
        <w:t xml:space="preserve"> 2009 [</w:t>
      </w:r>
      <w:proofErr w:type="spellStart"/>
      <w:r w:rsidRPr="00225820">
        <w:rPr>
          <w:rFonts w:ascii="Arial" w:hAnsi="Arial" w:cs="Arial"/>
          <w:b/>
          <w:i/>
          <w:sz w:val="24"/>
          <w:szCs w:val="24"/>
          <w:lang w:val="it-IT"/>
        </w:rPr>
        <w:t>Flexitarian</w:t>
      </w:r>
      <w:proofErr w:type="spellEnd"/>
      <w:r w:rsidRPr="00225820">
        <w:rPr>
          <w:rFonts w:ascii="Arial" w:hAnsi="Arial" w:cs="Arial"/>
          <w:b/>
          <w:i/>
          <w:sz w:val="24"/>
          <w:szCs w:val="24"/>
          <w:lang w:val="it-IT"/>
        </w:rPr>
        <w:t xml:space="preserve">: the politically correct omnivore of the 21th </w:t>
      </w:r>
      <w:proofErr w:type="spellStart"/>
      <w:r w:rsidRPr="00225820">
        <w:rPr>
          <w:rFonts w:ascii="Arial" w:hAnsi="Arial" w:cs="Arial"/>
          <w:b/>
          <w:i/>
          <w:sz w:val="24"/>
          <w:szCs w:val="24"/>
          <w:lang w:val="it-IT"/>
        </w:rPr>
        <w:t>century</w:t>
      </w:r>
      <w:proofErr w:type="spellEnd"/>
      <w:r w:rsidRPr="00225820">
        <w:rPr>
          <w:rFonts w:ascii="Arial" w:hAnsi="Arial" w:cs="Arial"/>
          <w:b/>
          <w:i/>
          <w:sz w:val="24"/>
          <w:szCs w:val="24"/>
          <w:lang w:val="it-IT"/>
        </w:rPr>
        <w:t xml:space="preserve">. Features and </w:t>
      </w:r>
      <w:proofErr w:type="spellStart"/>
      <w:r w:rsidRPr="00225820">
        <w:rPr>
          <w:rFonts w:ascii="Arial" w:hAnsi="Arial" w:cs="Arial"/>
          <w:b/>
          <w:i/>
          <w:sz w:val="24"/>
          <w:szCs w:val="24"/>
          <w:lang w:val="it-IT"/>
        </w:rPr>
        <w:t>reasons</w:t>
      </w:r>
      <w:proofErr w:type="spellEnd"/>
      <w:r w:rsidRPr="00225820">
        <w:rPr>
          <w:rFonts w:ascii="Arial" w:hAnsi="Arial" w:cs="Arial"/>
          <w:b/>
          <w:i/>
          <w:sz w:val="24"/>
          <w:szCs w:val="24"/>
          <w:lang w:val="it-IT"/>
        </w:rPr>
        <w:t xml:space="preserve"> of a new food trend</w:t>
      </w:r>
      <w:r w:rsidRPr="00225820">
        <w:rPr>
          <w:rFonts w:ascii="Arial" w:hAnsi="Arial" w:cs="Arial"/>
          <w:sz w:val="24"/>
          <w:szCs w:val="24"/>
          <w:lang w:val="it-IT"/>
        </w:rPr>
        <w:t>]</w:t>
      </w:r>
    </w:p>
    <w:p w14:paraId="0034E5D3" w14:textId="77777777" w:rsidR="00B17759" w:rsidRPr="00225820" w:rsidRDefault="00B17759" w:rsidP="00101205">
      <w:pPr>
        <w:ind w:left="256" w:firstLine="284"/>
        <w:jc w:val="both"/>
        <w:rPr>
          <w:rFonts w:ascii="Arial" w:hAnsi="Arial" w:cs="Arial"/>
          <w:sz w:val="24"/>
          <w:szCs w:val="24"/>
          <w:lang w:val="it-IT"/>
        </w:rPr>
      </w:pPr>
    </w:p>
    <w:p w14:paraId="37C7656E" w14:textId="77777777" w:rsidR="00565502" w:rsidRPr="00225820" w:rsidRDefault="00565502" w:rsidP="00101205">
      <w:pPr>
        <w:ind w:left="256" w:firstLine="284"/>
        <w:jc w:val="both"/>
        <w:rPr>
          <w:rFonts w:ascii="Arial" w:hAnsi="Arial" w:cs="Arial"/>
          <w:sz w:val="24"/>
          <w:szCs w:val="24"/>
        </w:rPr>
      </w:pPr>
      <w:r w:rsidRPr="00225820">
        <w:rPr>
          <w:rFonts w:ascii="Arial" w:hAnsi="Arial" w:cs="Arial"/>
          <w:sz w:val="24"/>
          <w:szCs w:val="24"/>
          <w:lang w:val="it-IT"/>
        </w:rPr>
        <w:t>“</w:t>
      </w:r>
      <w:r w:rsidRPr="00225820">
        <w:rPr>
          <w:rFonts w:ascii="Arial" w:hAnsi="Arial" w:cs="Arial"/>
          <w:i/>
          <w:sz w:val="24"/>
          <w:szCs w:val="24"/>
          <w:lang w:val="it-IT"/>
        </w:rPr>
        <w:t>Il peccato di Gula: metamorfosi di un mito</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“Percorsi storici”, </w:t>
      </w:r>
      <w:proofErr w:type="spellStart"/>
      <w:r w:rsidRPr="00225820">
        <w:rPr>
          <w:rFonts w:ascii="Arial" w:hAnsi="Arial" w:cs="Arial"/>
          <w:sz w:val="24"/>
          <w:szCs w:val="24"/>
          <w:lang w:val="it-IT"/>
        </w:rPr>
        <w:t>Slowfood</w:t>
      </w:r>
      <w:proofErr w:type="spellEnd"/>
      <w:r w:rsidRPr="00225820">
        <w:rPr>
          <w:rFonts w:ascii="Arial" w:hAnsi="Arial" w:cs="Arial"/>
          <w:sz w:val="24"/>
          <w:szCs w:val="24"/>
          <w:lang w:val="it-IT"/>
        </w:rPr>
        <w:t xml:space="preserve">, 34, June 2008. </w:t>
      </w:r>
      <w:r w:rsidRPr="00225820">
        <w:rPr>
          <w:rFonts w:ascii="Arial" w:hAnsi="Arial" w:cs="Arial"/>
          <w:sz w:val="24"/>
          <w:szCs w:val="24"/>
        </w:rPr>
        <w:t>[</w:t>
      </w:r>
      <w:r w:rsidRPr="00225820">
        <w:rPr>
          <w:rFonts w:ascii="Arial" w:hAnsi="Arial" w:cs="Arial"/>
          <w:b/>
          <w:i/>
          <w:sz w:val="24"/>
          <w:szCs w:val="24"/>
        </w:rPr>
        <w:t>Gluttony: metamorphosis of a myth</w:t>
      </w:r>
      <w:r w:rsidRPr="00225820">
        <w:rPr>
          <w:rFonts w:ascii="Arial" w:hAnsi="Arial" w:cs="Arial"/>
          <w:sz w:val="24"/>
          <w:szCs w:val="24"/>
        </w:rPr>
        <w:t>]</w:t>
      </w:r>
    </w:p>
    <w:p w14:paraId="20F30F06" w14:textId="77777777" w:rsidR="00B17759" w:rsidRPr="00225820" w:rsidRDefault="00B17759" w:rsidP="00101205">
      <w:pPr>
        <w:ind w:left="256" w:firstLine="284"/>
        <w:jc w:val="both"/>
        <w:rPr>
          <w:rFonts w:ascii="Arial" w:hAnsi="Arial" w:cs="Arial"/>
          <w:sz w:val="24"/>
          <w:szCs w:val="24"/>
        </w:rPr>
      </w:pPr>
    </w:p>
    <w:p w14:paraId="778B08F8" w14:textId="77777777" w:rsidR="00565502" w:rsidRPr="00225820" w:rsidRDefault="00565502" w:rsidP="00101205">
      <w:pPr>
        <w:spacing w:before="4" w:line="237" w:lineRule="auto"/>
        <w:ind w:left="256" w:right="261" w:firstLine="284"/>
        <w:jc w:val="both"/>
        <w:rPr>
          <w:rFonts w:ascii="Arial" w:hAnsi="Arial" w:cs="Arial"/>
          <w:b/>
          <w:sz w:val="24"/>
          <w:szCs w:val="24"/>
        </w:rPr>
      </w:pPr>
      <w:r w:rsidRPr="00225820">
        <w:rPr>
          <w:rFonts w:ascii="Arial" w:hAnsi="Arial" w:cs="Arial"/>
          <w:sz w:val="24"/>
          <w:szCs w:val="24"/>
        </w:rPr>
        <w:t>“</w:t>
      </w:r>
      <w:proofErr w:type="spellStart"/>
      <w:r w:rsidRPr="00225820">
        <w:rPr>
          <w:rFonts w:ascii="Arial" w:hAnsi="Arial" w:cs="Arial"/>
          <w:i/>
          <w:sz w:val="24"/>
          <w:szCs w:val="24"/>
        </w:rPr>
        <w:t>Inseguendo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Cuccagna</w:t>
      </w:r>
      <w:proofErr w:type="spellEnd"/>
      <w:r w:rsidRPr="00225820">
        <w:rPr>
          <w:rFonts w:ascii="Arial" w:hAnsi="Arial" w:cs="Arial"/>
          <w:sz w:val="24"/>
          <w:szCs w:val="24"/>
        </w:rPr>
        <w:t>”, column “</w:t>
      </w:r>
      <w:proofErr w:type="spellStart"/>
      <w:r w:rsidRPr="00225820">
        <w:rPr>
          <w:rFonts w:ascii="Arial" w:hAnsi="Arial" w:cs="Arial"/>
          <w:sz w:val="24"/>
          <w:szCs w:val="24"/>
        </w:rPr>
        <w:t>Percorsi</w:t>
      </w:r>
      <w:proofErr w:type="spellEnd"/>
      <w:r w:rsidRPr="00225820">
        <w:rPr>
          <w:rFonts w:ascii="Arial" w:hAnsi="Arial" w:cs="Arial"/>
          <w:sz w:val="24"/>
          <w:szCs w:val="24"/>
        </w:rPr>
        <w:t xml:space="preserve"> </w:t>
      </w:r>
      <w:proofErr w:type="spellStart"/>
      <w:r w:rsidRPr="00225820">
        <w:rPr>
          <w:rFonts w:ascii="Arial" w:hAnsi="Arial" w:cs="Arial"/>
          <w:sz w:val="24"/>
          <w:szCs w:val="24"/>
        </w:rPr>
        <w:t>storici</w:t>
      </w:r>
      <w:proofErr w:type="spellEnd"/>
      <w:r w:rsidRPr="00225820">
        <w:rPr>
          <w:rFonts w:ascii="Arial" w:hAnsi="Arial" w:cs="Arial"/>
          <w:sz w:val="24"/>
          <w:szCs w:val="24"/>
        </w:rPr>
        <w:t xml:space="preserve">”, </w:t>
      </w:r>
      <w:proofErr w:type="spellStart"/>
      <w:r w:rsidRPr="00225820">
        <w:rPr>
          <w:rFonts w:ascii="Arial" w:hAnsi="Arial" w:cs="Arial"/>
          <w:i/>
          <w:sz w:val="24"/>
          <w:szCs w:val="24"/>
        </w:rPr>
        <w:t>Slowfood</w:t>
      </w:r>
      <w:proofErr w:type="spellEnd"/>
      <w:r w:rsidRPr="00225820">
        <w:rPr>
          <w:rFonts w:ascii="Arial" w:hAnsi="Arial" w:cs="Arial"/>
          <w:sz w:val="24"/>
          <w:szCs w:val="24"/>
        </w:rPr>
        <w:t>, 36, October 2008. [</w:t>
      </w:r>
      <w:r w:rsidRPr="00225820">
        <w:rPr>
          <w:rFonts w:ascii="Arial" w:hAnsi="Arial" w:cs="Arial"/>
          <w:b/>
          <w:i/>
          <w:sz w:val="24"/>
          <w:szCs w:val="24"/>
        </w:rPr>
        <w:t xml:space="preserve">Seeking for the Land of </w:t>
      </w:r>
      <w:proofErr w:type="spellStart"/>
      <w:r w:rsidRPr="00225820">
        <w:rPr>
          <w:rFonts w:ascii="Arial" w:hAnsi="Arial" w:cs="Arial"/>
          <w:b/>
          <w:i/>
          <w:sz w:val="24"/>
          <w:szCs w:val="24"/>
        </w:rPr>
        <w:t>Cuccagna</w:t>
      </w:r>
      <w:proofErr w:type="spellEnd"/>
      <w:r w:rsidRPr="00225820">
        <w:rPr>
          <w:rFonts w:ascii="Arial" w:hAnsi="Arial" w:cs="Arial"/>
          <w:b/>
          <w:sz w:val="24"/>
          <w:szCs w:val="24"/>
        </w:rPr>
        <w:t>]</w:t>
      </w:r>
    </w:p>
    <w:p w14:paraId="79B550AF" w14:textId="77777777" w:rsidR="00B17759" w:rsidRPr="00225820" w:rsidRDefault="00B17759" w:rsidP="00101205">
      <w:pPr>
        <w:spacing w:before="4" w:line="237" w:lineRule="auto"/>
        <w:ind w:left="256" w:right="261" w:firstLine="284"/>
        <w:jc w:val="both"/>
        <w:rPr>
          <w:rFonts w:ascii="Arial" w:hAnsi="Arial" w:cs="Arial"/>
          <w:b/>
          <w:sz w:val="24"/>
          <w:szCs w:val="24"/>
        </w:rPr>
      </w:pPr>
    </w:p>
    <w:p w14:paraId="2BE41465" w14:textId="77777777" w:rsidR="00565502" w:rsidRPr="00225820" w:rsidRDefault="00565502" w:rsidP="00101205">
      <w:pPr>
        <w:spacing w:before="1"/>
        <w:ind w:left="256" w:firstLine="284"/>
        <w:jc w:val="both"/>
        <w:rPr>
          <w:rFonts w:ascii="Arial" w:hAnsi="Arial" w:cs="Arial"/>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Ostriche e cioccolato: breve carrellata storica sul cibo afrodisiaco</w:t>
      </w:r>
      <w:r w:rsidRPr="00225820">
        <w:rPr>
          <w:rFonts w:ascii="Arial" w:hAnsi="Arial" w:cs="Arial"/>
          <w:sz w:val="24"/>
          <w:szCs w:val="24"/>
          <w:lang w:val="it-IT"/>
        </w:rPr>
        <w:t xml:space="preserve">”, </w:t>
      </w:r>
      <w:proofErr w:type="spellStart"/>
      <w:r w:rsidRPr="00225820">
        <w:rPr>
          <w:rFonts w:ascii="Arial" w:hAnsi="Arial" w:cs="Arial"/>
          <w:sz w:val="24"/>
          <w:szCs w:val="24"/>
          <w:lang w:val="it-IT"/>
        </w:rPr>
        <w:t>column</w:t>
      </w:r>
      <w:proofErr w:type="spellEnd"/>
      <w:r w:rsidRPr="00225820">
        <w:rPr>
          <w:rFonts w:ascii="Arial" w:hAnsi="Arial" w:cs="Arial"/>
          <w:sz w:val="24"/>
          <w:szCs w:val="24"/>
          <w:lang w:val="it-IT"/>
        </w:rPr>
        <w:t xml:space="preserve"> “Percorsi storici”, </w:t>
      </w:r>
      <w:proofErr w:type="spellStart"/>
      <w:r w:rsidRPr="00225820">
        <w:rPr>
          <w:rFonts w:ascii="Arial" w:hAnsi="Arial" w:cs="Arial"/>
          <w:i/>
          <w:sz w:val="24"/>
          <w:szCs w:val="24"/>
          <w:lang w:val="it-IT"/>
        </w:rPr>
        <w:t>Slowfood</w:t>
      </w:r>
      <w:proofErr w:type="spellEnd"/>
      <w:r w:rsidRPr="00225820">
        <w:rPr>
          <w:rFonts w:ascii="Arial" w:hAnsi="Arial" w:cs="Arial"/>
          <w:sz w:val="24"/>
          <w:szCs w:val="24"/>
          <w:lang w:val="it-IT"/>
        </w:rPr>
        <w:t xml:space="preserve">, 32, </w:t>
      </w:r>
      <w:proofErr w:type="spellStart"/>
      <w:r w:rsidRPr="00225820">
        <w:rPr>
          <w:rFonts w:ascii="Arial" w:hAnsi="Arial" w:cs="Arial"/>
          <w:sz w:val="24"/>
          <w:szCs w:val="24"/>
          <w:lang w:val="it-IT"/>
        </w:rPr>
        <w:t>February</w:t>
      </w:r>
      <w:proofErr w:type="spellEnd"/>
      <w:r w:rsidRPr="00225820">
        <w:rPr>
          <w:rFonts w:ascii="Arial" w:hAnsi="Arial" w:cs="Arial"/>
          <w:sz w:val="24"/>
          <w:szCs w:val="24"/>
          <w:lang w:val="it-IT"/>
        </w:rPr>
        <w:t xml:space="preserve"> 2008. [</w:t>
      </w:r>
      <w:proofErr w:type="spellStart"/>
      <w:r w:rsidRPr="00225820">
        <w:rPr>
          <w:rFonts w:ascii="Arial" w:hAnsi="Arial" w:cs="Arial"/>
          <w:b/>
          <w:i/>
          <w:sz w:val="24"/>
          <w:szCs w:val="24"/>
          <w:lang w:val="it-IT"/>
        </w:rPr>
        <w:t>Oysters</w:t>
      </w:r>
      <w:proofErr w:type="spellEnd"/>
      <w:r w:rsidRPr="00225820">
        <w:rPr>
          <w:rFonts w:ascii="Arial" w:hAnsi="Arial" w:cs="Arial"/>
          <w:b/>
          <w:i/>
          <w:sz w:val="24"/>
          <w:szCs w:val="24"/>
          <w:lang w:val="it-IT"/>
        </w:rPr>
        <w:t xml:space="preserve"> and chocolate: short historical </w:t>
      </w:r>
      <w:proofErr w:type="spellStart"/>
      <w:r w:rsidRPr="00225820">
        <w:rPr>
          <w:rFonts w:ascii="Arial" w:hAnsi="Arial" w:cs="Arial"/>
          <w:b/>
          <w:i/>
          <w:sz w:val="24"/>
          <w:szCs w:val="24"/>
          <w:lang w:val="it-IT"/>
        </w:rPr>
        <w:t>overview</w:t>
      </w:r>
      <w:proofErr w:type="spellEnd"/>
      <w:r w:rsidRPr="00225820">
        <w:rPr>
          <w:rFonts w:ascii="Arial" w:hAnsi="Arial" w:cs="Arial"/>
          <w:b/>
          <w:i/>
          <w:sz w:val="24"/>
          <w:szCs w:val="24"/>
          <w:lang w:val="it-IT"/>
        </w:rPr>
        <w:t xml:space="preserve"> on </w:t>
      </w:r>
      <w:proofErr w:type="spellStart"/>
      <w:r w:rsidRPr="00225820">
        <w:rPr>
          <w:rFonts w:ascii="Arial" w:hAnsi="Arial" w:cs="Arial"/>
          <w:b/>
          <w:i/>
          <w:sz w:val="24"/>
          <w:szCs w:val="24"/>
          <w:lang w:val="it-IT"/>
        </w:rPr>
        <w:t>aphrodisiac</w:t>
      </w:r>
      <w:proofErr w:type="spellEnd"/>
      <w:r w:rsidRPr="00225820">
        <w:rPr>
          <w:rFonts w:ascii="Arial" w:hAnsi="Arial" w:cs="Arial"/>
          <w:b/>
          <w:i/>
          <w:sz w:val="24"/>
          <w:szCs w:val="24"/>
          <w:lang w:val="it-IT"/>
        </w:rPr>
        <w:t xml:space="preserve"> food</w:t>
      </w:r>
      <w:r w:rsidRPr="00225820">
        <w:rPr>
          <w:rFonts w:ascii="Arial" w:hAnsi="Arial" w:cs="Arial"/>
          <w:sz w:val="24"/>
          <w:szCs w:val="24"/>
          <w:lang w:val="it-IT"/>
        </w:rPr>
        <w:t>]</w:t>
      </w:r>
    </w:p>
    <w:bookmarkEnd w:id="11"/>
    <w:p w14:paraId="67EB8650" w14:textId="77777777" w:rsidR="00B17759" w:rsidRPr="00225820" w:rsidRDefault="00B17759" w:rsidP="00101205">
      <w:pPr>
        <w:spacing w:before="1"/>
        <w:ind w:left="256" w:firstLine="284"/>
        <w:jc w:val="both"/>
        <w:rPr>
          <w:rFonts w:ascii="Arial" w:hAnsi="Arial" w:cs="Arial"/>
          <w:sz w:val="24"/>
          <w:szCs w:val="24"/>
          <w:lang w:val="it-IT"/>
        </w:rPr>
      </w:pPr>
    </w:p>
    <w:p w14:paraId="67EF3BBC" w14:textId="77777777" w:rsidR="00565502" w:rsidRPr="00225820" w:rsidRDefault="00565502" w:rsidP="00101205">
      <w:pPr>
        <w:ind w:left="256" w:right="261" w:firstLine="284"/>
        <w:jc w:val="both"/>
        <w:rPr>
          <w:rFonts w:ascii="Arial" w:hAnsi="Arial" w:cs="Arial"/>
          <w:b/>
          <w:sz w:val="24"/>
          <w:szCs w:val="24"/>
        </w:rPr>
      </w:pPr>
      <w:bookmarkStart w:id="12" w:name="_Hlk200568955"/>
      <w:r w:rsidRPr="00225820">
        <w:rPr>
          <w:rFonts w:ascii="Arial" w:hAnsi="Arial" w:cs="Arial"/>
          <w:sz w:val="24"/>
          <w:szCs w:val="24"/>
          <w:lang w:val="it-IT"/>
        </w:rPr>
        <w:t>“</w:t>
      </w:r>
      <w:r w:rsidRPr="00225820">
        <w:rPr>
          <w:rFonts w:ascii="Arial" w:hAnsi="Arial" w:cs="Arial"/>
          <w:i/>
          <w:sz w:val="24"/>
          <w:szCs w:val="24"/>
          <w:lang w:val="it-IT"/>
        </w:rPr>
        <w:t>La storia in Europa del miele, riserva di dolcezza</w:t>
      </w:r>
      <w:r w:rsidRPr="00225820">
        <w:rPr>
          <w:rFonts w:ascii="Arial" w:hAnsi="Arial" w:cs="Arial"/>
          <w:sz w:val="24"/>
          <w:szCs w:val="24"/>
          <w:lang w:val="it-IT"/>
        </w:rPr>
        <w:t xml:space="preserve">”, in AA.VV., </w:t>
      </w:r>
      <w:r w:rsidRPr="00225820">
        <w:rPr>
          <w:rFonts w:ascii="Arial" w:hAnsi="Arial" w:cs="Arial"/>
          <w:i/>
          <w:sz w:val="24"/>
          <w:szCs w:val="24"/>
          <w:lang w:val="it-IT"/>
        </w:rPr>
        <w:t>L’uomo delle api</w:t>
      </w:r>
      <w:r w:rsidRPr="00225820">
        <w:rPr>
          <w:rFonts w:ascii="Arial" w:hAnsi="Arial" w:cs="Arial"/>
          <w:sz w:val="24"/>
          <w:szCs w:val="24"/>
          <w:lang w:val="it-IT"/>
        </w:rPr>
        <w:t xml:space="preserve">, Firenze, Giunti Progetti Educativi, in </w:t>
      </w:r>
      <w:proofErr w:type="spellStart"/>
      <w:r w:rsidRPr="00225820">
        <w:rPr>
          <w:rFonts w:ascii="Arial" w:hAnsi="Arial" w:cs="Arial"/>
          <w:sz w:val="24"/>
          <w:szCs w:val="24"/>
          <w:lang w:val="it-IT"/>
        </w:rPr>
        <w:t>coll.con</w:t>
      </w:r>
      <w:proofErr w:type="spellEnd"/>
      <w:r w:rsidRPr="00225820">
        <w:rPr>
          <w:rFonts w:ascii="Arial" w:hAnsi="Arial" w:cs="Arial"/>
          <w:sz w:val="24"/>
          <w:szCs w:val="24"/>
          <w:lang w:val="it-IT"/>
        </w:rPr>
        <w:t xml:space="preserve"> C.O.N. A.P.I., 2005, published in 2008 under the </w:t>
      </w:r>
      <w:proofErr w:type="spellStart"/>
      <w:r w:rsidRPr="00225820">
        <w:rPr>
          <w:rFonts w:ascii="Arial" w:hAnsi="Arial" w:cs="Arial"/>
          <w:sz w:val="24"/>
          <w:szCs w:val="24"/>
          <w:lang w:val="it-IT"/>
        </w:rPr>
        <w:t>title</w:t>
      </w:r>
      <w:proofErr w:type="spellEnd"/>
      <w:r w:rsidRPr="00225820">
        <w:rPr>
          <w:rFonts w:ascii="Arial" w:hAnsi="Arial" w:cs="Arial"/>
          <w:sz w:val="24"/>
          <w:szCs w:val="24"/>
          <w:lang w:val="it-IT"/>
        </w:rPr>
        <w:t xml:space="preserve"> I colori del </w:t>
      </w:r>
      <w:proofErr w:type="spellStart"/>
      <w:r w:rsidRPr="00225820">
        <w:rPr>
          <w:rFonts w:ascii="Arial" w:hAnsi="Arial" w:cs="Arial"/>
          <w:sz w:val="24"/>
          <w:szCs w:val="24"/>
          <w:lang w:val="it-IT"/>
        </w:rPr>
        <w:t>mielePublished</w:t>
      </w:r>
      <w:proofErr w:type="spellEnd"/>
      <w:r w:rsidRPr="00225820">
        <w:rPr>
          <w:rFonts w:ascii="Arial" w:hAnsi="Arial" w:cs="Arial"/>
          <w:sz w:val="24"/>
          <w:szCs w:val="24"/>
          <w:lang w:val="it-IT"/>
        </w:rPr>
        <w:t xml:space="preserve"> in English, </w:t>
      </w:r>
      <w:proofErr w:type="spellStart"/>
      <w:r w:rsidRPr="00225820">
        <w:rPr>
          <w:rFonts w:ascii="Arial" w:hAnsi="Arial" w:cs="Arial"/>
          <w:sz w:val="24"/>
          <w:szCs w:val="24"/>
          <w:lang w:val="it-IT"/>
        </w:rPr>
        <w:t>Italian</w:t>
      </w:r>
      <w:proofErr w:type="spellEnd"/>
      <w:r w:rsidRPr="00225820">
        <w:rPr>
          <w:rFonts w:ascii="Arial" w:hAnsi="Arial" w:cs="Arial"/>
          <w:sz w:val="24"/>
          <w:szCs w:val="24"/>
          <w:lang w:val="it-IT"/>
        </w:rPr>
        <w:t xml:space="preserve"> and </w:t>
      </w:r>
      <w:proofErr w:type="spellStart"/>
      <w:r w:rsidRPr="00225820">
        <w:rPr>
          <w:rFonts w:ascii="Arial" w:hAnsi="Arial" w:cs="Arial"/>
          <w:sz w:val="24"/>
          <w:szCs w:val="24"/>
          <w:lang w:val="it-IT"/>
        </w:rPr>
        <w:t>Japanese</w:t>
      </w:r>
      <w:proofErr w:type="spellEnd"/>
      <w:r w:rsidRPr="00225820">
        <w:rPr>
          <w:rFonts w:ascii="Arial" w:hAnsi="Arial" w:cs="Arial"/>
          <w:sz w:val="24"/>
          <w:szCs w:val="24"/>
          <w:lang w:val="it-IT"/>
        </w:rPr>
        <w:t xml:space="preserve">. </w:t>
      </w:r>
      <w:r w:rsidRPr="00225820">
        <w:rPr>
          <w:rFonts w:ascii="Arial" w:hAnsi="Arial" w:cs="Arial"/>
          <w:sz w:val="24"/>
          <w:szCs w:val="24"/>
        </w:rPr>
        <w:t>[</w:t>
      </w:r>
      <w:r w:rsidRPr="00225820">
        <w:rPr>
          <w:rFonts w:ascii="Arial" w:hAnsi="Arial" w:cs="Arial"/>
          <w:b/>
          <w:i/>
          <w:sz w:val="24"/>
          <w:szCs w:val="24"/>
        </w:rPr>
        <w:t>The European history of honey, supply of sweetness</w:t>
      </w:r>
      <w:r w:rsidRPr="00225820">
        <w:rPr>
          <w:rFonts w:ascii="Arial" w:hAnsi="Arial" w:cs="Arial"/>
          <w:b/>
          <w:sz w:val="24"/>
          <w:szCs w:val="24"/>
        </w:rPr>
        <w:t>]</w:t>
      </w:r>
    </w:p>
    <w:p w14:paraId="1A069EBC" w14:textId="77777777" w:rsidR="00B17759" w:rsidRPr="00225820" w:rsidRDefault="00B17759" w:rsidP="00101205">
      <w:pPr>
        <w:ind w:left="256" w:right="261" w:firstLine="284"/>
        <w:jc w:val="both"/>
        <w:rPr>
          <w:rFonts w:ascii="Arial" w:hAnsi="Arial" w:cs="Arial"/>
          <w:b/>
          <w:sz w:val="24"/>
          <w:szCs w:val="24"/>
        </w:rPr>
      </w:pPr>
    </w:p>
    <w:p w14:paraId="5FD37B5A" w14:textId="77777777" w:rsidR="00565502" w:rsidRPr="00225820" w:rsidRDefault="00565502" w:rsidP="00101205">
      <w:pPr>
        <w:spacing w:line="252" w:lineRule="auto"/>
        <w:ind w:left="540" w:firstLine="284"/>
        <w:jc w:val="both"/>
        <w:rPr>
          <w:rFonts w:ascii="Arial" w:hAnsi="Arial" w:cs="Arial"/>
          <w:sz w:val="24"/>
          <w:szCs w:val="24"/>
          <w:lang w:val="it-IT"/>
        </w:rPr>
      </w:pPr>
      <w:r w:rsidRPr="00225820">
        <w:rPr>
          <w:rFonts w:ascii="Arial" w:hAnsi="Arial" w:cs="Arial"/>
          <w:sz w:val="24"/>
          <w:szCs w:val="24"/>
        </w:rPr>
        <w:t>“</w:t>
      </w:r>
      <w:r w:rsidRPr="00225820">
        <w:rPr>
          <w:rFonts w:ascii="Arial" w:hAnsi="Arial" w:cs="Arial"/>
          <w:i/>
          <w:sz w:val="24"/>
          <w:szCs w:val="24"/>
        </w:rPr>
        <w:t xml:space="preserve">Un dolce </w:t>
      </w:r>
      <w:proofErr w:type="spellStart"/>
      <w:r w:rsidRPr="00225820">
        <w:rPr>
          <w:rFonts w:ascii="Arial" w:hAnsi="Arial" w:cs="Arial"/>
          <w:i/>
          <w:sz w:val="24"/>
          <w:szCs w:val="24"/>
        </w:rPr>
        <w:t>passato</w:t>
      </w:r>
      <w:proofErr w:type="spellEnd"/>
      <w:r w:rsidRPr="00225820">
        <w:rPr>
          <w:rFonts w:ascii="Arial" w:hAnsi="Arial" w:cs="Arial"/>
          <w:sz w:val="24"/>
          <w:szCs w:val="24"/>
        </w:rPr>
        <w:t xml:space="preserve">”, in </w:t>
      </w:r>
      <w:r w:rsidRPr="00225820">
        <w:rPr>
          <w:rFonts w:ascii="Arial" w:hAnsi="Arial" w:cs="Arial"/>
          <w:i/>
          <w:sz w:val="24"/>
          <w:szCs w:val="24"/>
        </w:rPr>
        <w:t>Modus vivendi</w:t>
      </w:r>
      <w:r w:rsidRPr="00225820">
        <w:rPr>
          <w:rFonts w:ascii="Arial" w:hAnsi="Arial" w:cs="Arial"/>
          <w:sz w:val="24"/>
          <w:szCs w:val="24"/>
        </w:rPr>
        <w:t xml:space="preserve">, 4 anno XV, April 2005, pp. 56-59. </w:t>
      </w:r>
      <w:r w:rsidRPr="00225820">
        <w:rPr>
          <w:rFonts w:ascii="Arial" w:hAnsi="Arial" w:cs="Arial"/>
          <w:sz w:val="24"/>
          <w:szCs w:val="24"/>
          <w:lang w:val="it-IT"/>
        </w:rPr>
        <w:t>[</w:t>
      </w:r>
      <w:r w:rsidRPr="00225820">
        <w:rPr>
          <w:rFonts w:ascii="Arial" w:hAnsi="Arial" w:cs="Arial"/>
          <w:b/>
          <w:i/>
          <w:sz w:val="24"/>
          <w:szCs w:val="24"/>
          <w:lang w:val="it-IT"/>
        </w:rPr>
        <w:t xml:space="preserve">A </w:t>
      </w:r>
      <w:proofErr w:type="spellStart"/>
      <w:r w:rsidRPr="00225820">
        <w:rPr>
          <w:rFonts w:ascii="Arial" w:hAnsi="Arial" w:cs="Arial"/>
          <w:b/>
          <w:i/>
          <w:sz w:val="24"/>
          <w:szCs w:val="24"/>
          <w:lang w:val="it-IT"/>
        </w:rPr>
        <w:t>sweet</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past</w:t>
      </w:r>
      <w:proofErr w:type="spellEnd"/>
      <w:r w:rsidRPr="00225820">
        <w:rPr>
          <w:rFonts w:ascii="Arial" w:hAnsi="Arial" w:cs="Arial"/>
          <w:sz w:val="24"/>
          <w:szCs w:val="24"/>
          <w:lang w:val="it-IT"/>
        </w:rPr>
        <w:t>]</w:t>
      </w:r>
    </w:p>
    <w:p w14:paraId="712B0555" w14:textId="77777777" w:rsidR="00B17759" w:rsidRPr="00225820" w:rsidRDefault="00B17759" w:rsidP="00101205">
      <w:pPr>
        <w:spacing w:line="252" w:lineRule="auto"/>
        <w:ind w:left="540" w:firstLine="284"/>
        <w:jc w:val="both"/>
        <w:rPr>
          <w:rFonts w:ascii="Arial" w:hAnsi="Arial" w:cs="Arial"/>
          <w:sz w:val="24"/>
          <w:szCs w:val="24"/>
          <w:lang w:val="it-IT"/>
        </w:rPr>
      </w:pPr>
    </w:p>
    <w:p w14:paraId="4F3026A7" w14:textId="77777777" w:rsidR="00565502" w:rsidRPr="00225820" w:rsidRDefault="00565502" w:rsidP="00101205">
      <w:pPr>
        <w:ind w:left="595" w:firstLine="284"/>
        <w:jc w:val="both"/>
        <w:rPr>
          <w:rFonts w:ascii="Arial" w:hAnsi="Arial" w:cs="Arial"/>
          <w:b/>
          <w:sz w:val="24"/>
          <w:szCs w:val="24"/>
        </w:rPr>
      </w:pPr>
      <w:r w:rsidRPr="00225820">
        <w:rPr>
          <w:rFonts w:ascii="Arial" w:hAnsi="Arial" w:cs="Arial"/>
          <w:sz w:val="24"/>
          <w:szCs w:val="24"/>
          <w:lang w:val="it-IT"/>
        </w:rPr>
        <w:t>“</w:t>
      </w:r>
      <w:r w:rsidRPr="00225820">
        <w:rPr>
          <w:rFonts w:ascii="Arial" w:hAnsi="Arial" w:cs="Arial"/>
          <w:i/>
          <w:sz w:val="24"/>
          <w:szCs w:val="24"/>
          <w:lang w:val="it-IT"/>
        </w:rPr>
        <w:t>A dieta nei secoli</w:t>
      </w:r>
      <w:r w:rsidRPr="00225820">
        <w:rPr>
          <w:rFonts w:ascii="Arial" w:hAnsi="Arial" w:cs="Arial"/>
          <w:sz w:val="24"/>
          <w:szCs w:val="24"/>
          <w:lang w:val="it-IT"/>
        </w:rPr>
        <w:t xml:space="preserve">”, in </w:t>
      </w:r>
      <w:r w:rsidRPr="00225820">
        <w:rPr>
          <w:rFonts w:ascii="Arial" w:hAnsi="Arial" w:cs="Arial"/>
          <w:i/>
          <w:sz w:val="24"/>
          <w:szCs w:val="24"/>
          <w:lang w:val="it-IT"/>
        </w:rPr>
        <w:t>Modus vivendi</w:t>
      </w:r>
      <w:r w:rsidRPr="00225820">
        <w:rPr>
          <w:rFonts w:ascii="Arial" w:hAnsi="Arial" w:cs="Arial"/>
          <w:sz w:val="24"/>
          <w:szCs w:val="24"/>
          <w:lang w:val="it-IT"/>
        </w:rPr>
        <w:t xml:space="preserve">, 11 anno XV, </w:t>
      </w:r>
      <w:proofErr w:type="spellStart"/>
      <w:r w:rsidRPr="00225820">
        <w:rPr>
          <w:rFonts w:ascii="Arial" w:hAnsi="Arial" w:cs="Arial"/>
          <w:sz w:val="24"/>
          <w:szCs w:val="24"/>
          <w:lang w:val="it-IT"/>
        </w:rPr>
        <w:t>December</w:t>
      </w:r>
      <w:proofErr w:type="spellEnd"/>
      <w:r w:rsidRPr="00225820">
        <w:rPr>
          <w:rFonts w:ascii="Arial" w:hAnsi="Arial" w:cs="Arial"/>
          <w:sz w:val="24"/>
          <w:szCs w:val="24"/>
          <w:lang w:val="it-IT"/>
        </w:rPr>
        <w:t xml:space="preserve"> 2005, pp. 47-51. </w:t>
      </w:r>
      <w:r w:rsidRPr="00225820">
        <w:rPr>
          <w:rFonts w:ascii="Arial" w:hAnsi="Arial" w:cs="Arial"/>
          <w:sz w:val="24"/>
          <w:szCs w:val="24"/>
        </w:rPr>
        <w:t>[</w:t>
      </w:r>
      <w:r w:rsidRPr="00225820">
        <w:rPr>
          <w:rFonts w:ascii="Arial" w:hAnsi="Arial" w:cs="Arial"/>
          <w:b/>
          <w:i/>
          <w:sz w:val="24"/>
          <w:szCs w:val="24"/>
        </w:rPr>
        <w:t>Diet throughout the centuries</w:t>
      </w:r>
      <w:r w:rsidRPr="00225820">
        <w:rPr>
          <w:rFonts w:ascii="Arial" w:hAnsi="Arial" w:cs="Arial"/>
          <w:b/>
          <w:sz w:val="24"/>
          <w:szCs w:val="24"/>
        </w:rPr>
        <w:t>]</w:t>
      </w:r>
    </w:p>
    <w:p w14:paraId="19C7FD3B" w14:textId="77777777" w:rsidR="00B17759" w:rsidRPr="00225820" w:rsidRDefault="00B17759" w:rsidP="00101205">
      <w:pPr>
        <w:ind w:left="595" w:firstLine="284"/>
        <w:jc w:val="both"/>
        <w:rPr>
          <w:rFonts w:ascii="Arial" w:hAnsi="Arial" w:cs="Arial"/>
          <w:b/>
          <w:sz w:val="24"/>
          <w:szCs w:val="24"/>
        </w:rPr>
      </w:pPr>
    </w:p>
    <w:p w14:paraId="4AD1E8E1" w14:textId="77777777" w:rsidR="00B17759" w:rsidRPr="00225820" w:rsidRDefault="00B17759" w:rsidP="00101205">
      <w:pPr>
        <w:ind w:left="595" w:firstLine="284"/>
        <w:jc w:val="both"/>
        <w:rPr>
          <w:rFonts w:ascii="Arial" w:hAnsi="Arial" w:cs="Arial"/>
          <w:b/>
          <w:sz w:val="24"/>
          <w:szCs w:val="24"/>
        </w:rPr>
      </w:pPr>
    </w:p>
    <w:p w14:paraId="14DE0AFB" w14:textId="77777777" w:rsidR="00B50579" w:rsidRPr="00225820" w:rsidRDefault="00B50579" w:rsidP="00101205">
      <w:pPr>
        <w:pBdr>
          <w:top w:val="nil"/>
          <w:left w:val="nil"/>
          <w:bottom w:val="nil"/>
          <w:right w:val="nil"/>
          <w:between w:val="nil"/>
        </w:pBdr>
        <w:spacing w:before="1" w:line="251" w:lineRule="auto"/>
        <w:ind w:left="595" w:firstLine="284"/>
        <w:jc w:val="both"/>
        <w:rPr>
          <w:rFonts w:ascii="Arial" w:hAnsi="Arial" w:cs="Arial"/>
          <w:b/>
          <w:bCs/>
          <w:i/>
          <w:iCs/>
          <w:color w:val="000000"/>
          <w:sz w:val="24"/>
          <w:szCs w:val="24"/>
        </w:rPr>
      </w:pPr>
      <w:r w:rsidRPr="00225820">
        <w:rPr>
          <w:rFonts w:ascii="Arial" w:hAnsi="Arial" w:cs="Arial"/>
          <w:b/>
          <w:bCs/>
          <w:i/>
          <w:iCs/>
          <w:color w:val="000000"/>
          <w:sz w:val="24"/>
          <w:szCs w:val="24"/>
        </w:rPr>
        <w:lastRenderedPageBreak/>
        <w:t>Invited presentations to peer-reviewed nationally and internationally established conferences (Selection)</w:t>
      </w:r>
    </w:p>
    <w:p w14:paraId="2557F0F0" w14:textId="16DE78A3" w:rsidR="00B50579" w:rsidRDefault="00B50579" w:rsidP="00101205">
      <w:pPr>
        <w:pStyle w:val="Titolo2"/>
        <w:ind w:left="256" w:right="261" w:firstLine="284"/>
        <w:jc w:val="both"/>
        <w:rPr>
          <w:rFonts w:ascii="Arial" w:hAnsi="Arial" w:cs="Arial"/>
          <w:color w:val="auto"/>
          <w:sz w:val="24"/>
          <w:szCs w:val="24"/>
        </w:rPr>
      </w:pPr>
      <w:r w:rsidRPr="00225820">
        <w:rPr>
          <w:rFonts w:ascii="Arial" w:hAnsi="Arial" w:cs="Arial"/>
          <w:color w:val="auto"/>
          <w:sz w:val="24"/>
          <w:szCs w:val="24"/>
        </w:rPr>
        <w:t xml:space="preserve">More than </w:t>
      </w:r>
      <w:r w:rsidR="000826FA">
        <w:rPr>
          <w:rFonts w:ascii="Arial" w:hAnsi="Arial" w:cs="Arial"/>
          <w:color w:val="auto"/>
          <w:sz w:val="24"/>
          <w:szCs w:val="24"/>
        </w:rPr>
        <w:t>7</w:t>
      </w:r>
      <w:r w:rsidRPr="00225820">
        <w:rPr>
          <w:rFonts w:ascii="Arial" w:hAnsi="Arial" w:cs="Arial"/>
          <w:color w:val="auto"/>
          <w:sz w:val="24"/>
          <w:szCs w:val="24"/>
        </w:rPr>
        <w:t>0 papers presented in national as well as international symposia, conferences, workshops and seminars (2002 onwards) held within and beyond European boundaries held in Italian, English, French and German</w:t>
      </w:r>
    </w:p>
    <w:p w14:paraId="6FC6D0AA" w14:textId="39400697" w:rsidR="000826FA" w:rsidRDefault="000826FA" w:rsidP="000826FA"/>
    <w:p w14:paraId="68499A02" w14:textId="47B12F56" w:rsidR="000826FA" w:rsidRDefault="000826FA" w:rsidP="000826FA"/>
    <w:p w14:paraId="7371C1B2" w14:textId="0D10611A" w:rsidR="000826FA" w:rsidRPr="00AD11B1" w:rsidRDefault="000826FA" w:rsidP="000826FA">
      <w:pPr>
        <w:rPr>
          <w:rFonts w:ascii="Arial" w:hAnsi="Arial" w:cs="Arial"/>
          <w:sz w:val="24"/>
          <w:szCs w:val="24"/>
        </w:rPr>
      </w:pPr>
      <w:r w:rsidRPr="00AD11B1">
        <w:rPr>
          <w:rFonts w:ascii="Arial" w:hAnsi="Arial" w:cs="Arial"/>
          <w:i/>
          <w:sz w:val="24"/>
          <w:szCs w:val="24"/>
        </w:rPr>
        <w:t>Citrus in late medieval and early modern economy: production, distribution and consumption</w:t>
      </w:r>
      <w:r w:rsidRPr="00AD11B1">
        <w:rPr>
          <w:rFonts w:ascii="Arial" w:hAnsi="Arial" w:cs="Arial"/>
          <w:sz w:val="24"/>
          <w:szCs w:val="24"/>
        </w:rPr>
        <w:t xml:space="preserve">: invited presentation to be held at the </w:t>
      </w:r>
      <w:proofErr w:type="gramStart"/>
      <w:r w:rsidRPr="00AD11B1">
        <w:rPr>
          <w:rFonts w:ascii="Arial" w:hAnsi="Arial" w:cs="Arial"/>
          <w:sz w:val="24"/>
          <w:szCs w:val="24"/>
        </w:rPr>
        <w:t>ECOMED</w:t>
      </w:r>
      <w:r w:rsidR="00AD11B1" w:rsidRPr="00AD11B1">
        <w:rPr>
          <w:rFonts w:ascii="Arial" w:hAnsi="Arial" w:cs="Arial"/>
          <w:sz w:val="24"/>
          <w:szCs w:val="24"/>
        </w:rPr>
        <w:t>S  https://www.ecomeds.co.uk/</w:t>
      </w:r>
      <w:proofErr w:type="gramEnd"/>
      <w:r w:rsidR="00AD11B1" w:rsidRPr="00AD11B1">
        <w:rPr>
          <w:rFonts w:ascii="Arial" w:hAnsi="Arial" w:cs="Arial"/>
          <w:sz w:val="24"/>
          <w:szCs w:val="24"/>
        </w:rPr>
        <w:t xml:space="preserve"> King’s College London</w:t>
      </w:r>
      <w:r w:rsidR="00AD11B1">
        <w:rPr>
          <w:rFonts w:ascii="Arial" w:hAnsi="Arial" w:cs="Arial"/>
          <w:sz w:val="24"/>
          <w:szCs w:val="24"/>
        </w:rPr>
        <w:t xml:space="preserve"> </w:t>
      </w:r>
      <w:r w:rsidR="00AD11B1" w:rsidRPr="00AD11B1">
        <w:rPr>
          <w:rFonts w:ascii="Arial" w:hAnsi="Arial" w:cs="Arial"/>
          <w:sz w:val="24"/>
          <w:szCs w:val="24"/>
        </w:rPr>
        <w:t>[</w:t>
      </w:r>
      <w:r w:rsidRPr="00AD11B1">
        <w:rPr>
          <w:rFonts w:ascii="Arial" w:hAnsi="Arial" w:cs="Arial"/>
          <w:sz w:val="24"/>
          <w:szCs w:val="24"/>
        </w:rPr>
        <w:t xml:space="preserve">seminar </w:t>
      </w:r>
      <w:r w:rsidRPr="00AD11B1">
        <w:rPr>
          <w:rFonts w:ascii="Arial" w:hAnsi="Arial" w:cs="Arial"/>
          <w:b/>
          <w:i/>
          <w:sz w:val="24"/>
          <w:szCs w:val="24"/>
        </w:rPr>
        <w:t>H</w:t>
      </w:r>
      <w:r w:rsidRPr="00AD11B1">
        <w:rPr>
          <w:rFonts w:ascii="Arial" w:hAnsi="Arial" w:cs="Arial"/>
          <w:b/>
          <w:bCs/>
          <w:i/>
          <w:iCs/>
          <w:color w:val="000000"/>
          <w:sz w:val="24"/>
          <w:szCs w:val="24"/>
          <w:shd w:val="clear" w:color="auto" w:fill="FFFFFF"/>
        </w:rPr>
        <w:t>istory, Geography and Archaeology of Citrus in Premodern Europe and the Mediterranean</w:t>
      </w:r>
      <w:r w:rsidRPr="00AD11B1">
        <w:rPr>
          <w:rFonts w:ascii="Arial" w:hAnsi="Arial" w:cs="Arial"/>
          <w:color w:val="000000"/>
          <w:sz w:val="24"/>
          <w:szCs w:val="24"/>
          <w:shd w:val="clear" w:color="auto" w:fill="FFFFFF"/>
        </w:rPr>
        <w:t> </w:t>
      </w:r>
      <w:r w:rsidR="00AD11B1" w:rsidRPr="00AD11B1">
        <w:rPr>
          <w:rFonts w:ascii="Arial" w:hAnsi="Arial" w:cs="Arial"/>
          <w:color w:val="000000"/>
          <w:sz w:val="24"/>
          <w:szCs w:val="24"/>
          <w:shd w:val="clear" w:color="auto" w:fill="FFFFFF"/>
        </w:rPr>
        <w:t>scheduled at the University of Genoa, December 15</w:t>
      </w:r>
      <w:r w:rsidR="00AD11B1" w:rsidRPr="00AD11B1">
        <w:rPr>
          <w:rFonts w:ascii="Arial" w:hAnsi="Arial" w:cs="Arial"/>
          <w:color w:val="000000"/>
          <w:sz w:val="24"/>
          <w:szCs w:val="24"/>
          <w:shd w:val="clear" w:color="auto" w:fill="FFFFFF"/>
          <w:vertAlign w:val="superscript"/>
        </w:rPr>
        <w:t>th</w:t>
      </w:r>
      <w:r w:rsidR="00AD11B1" w:rsidRPr="00AD11B1">
        <w:rPr>
          <w:rFonts w:ascii="Arial" w:hAnsi="Arial" w:cs="Arial"/>
          <w:color w:val="000000"/>
          <w:sz w:val="24"/>
          <w:szCs w:val="24"/>
          <w:shd w:val="clear" w:color="auto" w:fill="FFFFFF"/>
        </w:rPr>
        <w:t xml:space="preserve"> 2025</w:t>
      </w:r>
    </w:p>
    <w:bookmarkEnd w:id="12"/>
    <w:p w14:paraId="0207A2ED" w14:textId="1F50C0DA" w:rsidR="00C551DD" w:rsidRPr="00AD11B1" w:rsidRDefault="00C551DD" w:rsidP="00101205">
      <w:pPr>
        <w:ind w:firstLine="284"/>
        <w:rPr>
          <w:rFonts w:ascii="Arial" w:hAnsi="Arial" w:cs="Arial"/>
          <w:sz w:val="24"/>
          <w:szCs w:val="24"/>
        </w:rPr>
      </w:pPr>
    </w:p>
    <w:p w14:paraId="78032D47" w14:textId="2CED04F0" w:rsidR="00C551DD" w:rsidRPr="00225820" w:rsidRDefault="00C551DD" w:rsidP="00101205">
      <w:pPr>
        <w:ind w:firstLine="284"/>
        <w:rPr>
          <w:rFonts w:ascii="Arial" w:hAnsi="Arial" w:cs="Arial"/>
          <w:sz w:val="24"/>
          <w:szCs w:val="24"/>
        </w:rPr>
      </w:pPr>
    </w:p>
    <w:p w14:paraId="228203F7" w14:textId="4869E7FB" w:rsidR="00C551DD" w:rsidRDefault="00C551DD" w:rsidP="00101205">
      <w:pPr>
        <w:ind w:firstLine="284"/>
        <w:rPr>
          <w:rFonts w:ascii="Arial" w:hAnsi="Arial" w:cs="Arial"/>
          <w:sz w:val="24"/>
          <w:szCs w:val="24"/>
        </w:rPr>
      </w:pPr>
      <w:bookmarkStart w:id="13" w:name="_Hlk200569153"/>
      <w:proofErr w:type="spellStart"/>
      <w:r w:rsidRPr="00225820">
        <w:rPr>
          <w:rFonts w:ascii="Arial" w:hAnsi="Arial" w:cs="Arial"/>
          <w:b/>
          <w:i/>
          <w:sz w:val="24"/>
          <w:szCs w:val="24"/>
        </w:rPr>
        <w:t>Avere</w:t>
      </w:r>
      <w:proofErr w:type="spellEnd"/>
      <w:r w:rsidRPr="00225820">
        <w:rPr>
          <w:rFonts w:ascii="Arial" w:hAnsi="Arial" w:cs="Arial"/>
          <w:b/>
          <w:i/>
          <w:sz w:val="24"/>
          <w:szCs w:val="24"/>
        </w:rPr>
        <w:t xml:space="preserve"> o non </w:t>
      </w:r>
      <w:proofErr w:type="spellStart"/>
      <w:r w:rsidRPr="00225820">
        <w:rPr>
          <w:rFonts w:ascii="Arial" w:hAnsi="Arial" w:cs="Arial"/>
          <w:b/>
          <w:i/>
          <w:sz w:val="24"/>
          <w:szCs w:val="24"/>
        </w:rPr>
        <w:t>avere</w:t>
      </w:r>
      <w:proofErr w:type="spellEnd"/>
      <w:r w:rsidRPr="00225820">
        <w:rPr>
          <w:rFonts w:ascii="Arial" w:hAnsi="Arial" w:cs="Arial"/>
          <w:b/>
          <w:i/>
          <w:sz w:val="24"/>
          <w:szCs w:val="24"/>
        </w:rPr>
        <w:t xml:space="preserve"> una o </w:t>
      </w:r>
      <w:proofErr w:type="spellStart"/>
      <w:r w:rsidRPr="00225820">
        <w:rPr>
          <w:rFonts w:ascii="Arial" w:hAnsi="Arial" w:cs="Arial"/>
          <w:b/>
          <w:i/>
          <w:sz w:val="24"/>
          <w:szCs w:val="24"/>
        </w:rPr>
        <w:t>più</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arnie</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Questo</w:t>
      </w:r>
      <w:proofErr w:type="spellEnd"/>
      <w:r w:rsidRPr="00225820">
        <w:rPr>
          <w:rFonts w:ascii="Arial" w:hAnsi="Arial" w:cs="Arial"/>
          <w:b/>
          <w:i/>
          <w:sz w:val="24"/>
          <w:szCs w:val="24"/>
        </w:rPr>
        <w:t xml:space="preserve"> è </w:t>
      </w:r>
      <w:proofErr w:type="spellStart"/>
      <w:r w:rsidRPr="00225820">
        <w:rPr>
          <w:rFonts w:ascii="Arial" w:hAnsi="Arial" w:cs="Arial"/>
          <w:b/>
          <w:i/>
          <w:sz w:val="24"/>
          <w:szCs w:val="24"/>
        </w:rPr>
        <w:t>il</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problema</w:t>
      </w:r>
      <w:proofErr w:type="spellEnd"/>
      <w:r w:rsidRPr="00225820">
        <w:rPr>
          <w:rFonts w:ascii="Arial" w:hAnsi="Arial" w:cs="Arial"/>
          <w:b/>
          <w:i/>
          <w:sz w:val="24"/>
          <w:szCs w:val="24"/>
        </w:rPr>
        <w:t xml:space="preserve"> </w:t>
      </w:r>
      <w:r w:rsidR="00171270" w:rsidRPr="00225820">
        <w:rPr>
          <w:rFonts w:ascii="Arial" w:hAnsi="Arial" w:cs="Arial"/>
          <w:b/>
          <w:i/>
          <w:sz w:val="24"/>
          <w:szCs w:val="24"/>
        </w:rPr>
        <w:t>[Owning or not owning any beehive?]</w:t>
      </w:r>
      <w:r w:rsidR="00171270" w:rsidRPr="00225820">
        <w:rPr>
          <w:rFonts w:ascii="Arial" w:hAnsi="Arial" w:cs="Arial"/>
          <w:sz w:val="24"/>
          <w:szCs w:val="24"/>
        </w:rPr>
        <w:t xml:space="preserve"> </w:t>
      </w:r>
      <w:r w:rsidRPr="00225820">
        <w:rPr>
          <w:rFonts w:ascii="Arial" w:hAnsi="Arial" w:cs="Arial"/>
          <w:sz w:val="24"/>
          <w:szCs w:val="24"/>
        </w:rPr>
        <w:t>Paper accepted at the national conference:</w:t>
      </w:r>
      <w:r w:rsidR="00171270" w:rsidRPr="00225820">
        <w:rPr>
          <w:rFonts w:ascii="Arial" w:hAnsi="Arial" w:cs="Arial"/>
          <w:sz w:val="24"/>
          <w:szCs w:val="24"/>
        </w:rPr>
        <w:t xml:space="preserve"> </w:t>
      </w:r>
      <w:proofErr w:type="spellStart"/>
      <w:r w:rsidRPr="00225820">
        <w:rPr>
          <w:rFonts w:ascii="Arial" w:hAnsi="Arial" w:cs="Arial"/>
          <w:b/>
          <w:i/>
          <w:sz w:val="24"/>
          <w:szCs w:val="24"/>
        </w:rPr>
        <w:t>L’ape</w:t>
      </w:r>
      <w:proofErr w:type="spellEnd"/>
      <w:r w:rsidRPr="00225820">
        <w:rPr>
          <w:rFonts w:ascii="Arial" w:hAnsi="Arial" w:cs="Arial"/>
          <w:b/>
          <w:i/>
          <w:sz w:val="24"/>
          <w:szCs w:val="24"/>
        </w:rPr>
        <w:t xml:space="preserve">: un </w:t>
      </w:r>
      <w:proofErr w:type="spellStart"/>
      <w:r w:rsidRPr="00225820">
        <w:rPr>
          <w:rFonts w:ascii="Arial" w:hAnsi="Arial" w:cs="Arial"/>
          <w:b/>
          <w:i/>
          <w:sz w:val="24"/>
          <w:szCs w:val="24"/>
        </w:rPr>
        <w:t>prezioso</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insetto</w:t>
      </w:r>
      <w:proofErr w:type="spellEnd"/>
      <w:r w:rsidRPr="00225820">
        <w:rPr>
          <w:rFonts w:ascii="Arial" w:hAnsi="Arial" w:cs="Arial"/>
          <w:b/>
          <w:i/>
          <w:sz w:val="24"/>
          <w:szCs w:val="24"/>
        </w:rPr>
        <w:t xml:space="preserve">. Economia, </w:t>
      </w:r>
      <w:proofErr w:type="spellStart"/>
      <w:r w:rsidRPr="00225820">
        <w:rPr>
          <w:rFonts w:ascii="Arial" w:hAnsi="Arial" w:cs="Arial"/>
          <w:b/>
          <w:i/>
          <w:sz w:val="24"/>
          <w:szCs w:val="24"/>
        </w:rPr>
        <w:t>saperi</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iconografia</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simbologia</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dall’Antichità</w:t>
      </w:r>
      <w:proofErr w:type="spellEnd"/>
      <w:r w:rsidRPr="00225820">
        <w:rPr>
          <w:rFonts w:ascii="Arial" w:hAnsi="Arial" w:cs="Arial"/>
          <w:b/>
          <w:i/>
          <w:sz w:val="24"/>
          <w:szCs w:val="24"/>
        </w:rPr>
        <w:t xml:space="preserve"> ai </w:t>
      </w:r>
      <w:proofErr w:type="spellStart"/>
      <w:r w:rsidRPr="00225820">
        <w:rPr>
          <w:rFonts w:ascii="Arial" w:hAnsi="Arial" w:cs="Arial"/>
          <w:b/>
          <w:i/>
          <w:sz w:val="24"/>
          <w:szCs w:val="24"/>
        </w:rPr>
        <w:t>nostri</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giorni</w:t>
      </w:r>
      <w:proofErr w:type="spellEnd"/>
      <w:r w:rsidR="00171270" w:rsidRPr="00225820">
        <w:rPr>
          <w:rFonts w:ascii="Arial" w:hAnsi="Arial" w:cs="Arial"/>
          <w:sz w:val="24"/>
          <w:szCs w:val="24"/>
        </w:rPr>
        <w:t xml:space="preserve">, Organized by Beatrice del Bo, </w:t>
      </w:r>
      <w:proofErr w:type="spellStart"/>
      <w:r w:rsidR="00171270" w:rsidRPr="00225820">
        <w:rPr>
          <w:rFonts w:ascii="Arial" w:hAnsi="Arial" w:cs="Arial"/>
          <w:sz w:val="24"/>
          <w:szCs w:val="24"/>
        </w:rPr>
        <w:t>Archivio</w:t>
      </w:r>
      <w:proofErr w:type="spellEnd"/>
      <w:r w:rsidR="00171270" w:rsidRPr="00225820">
        <w:rPr>
          <w:rFonts w:ascii="Arial" w:hAnsi="Arial" w:cs="Arial"/>
          <w:sz w:val="24"/>
          <w:szCs w:val="24"/>
        </w:rPr>
        <w:t xml:space="preserve"> </w:t>
      </w:r>
      <w:proofErr w:type="spellStart"/>
      <w:r w:rsidR="00171270" w:rsidRPr="00225820">
        <w:rPr>
          <w:rFonts w:ascii="Arial" w:hAnsi="Arial" w:cs="Arial"/>
          <w:sz w:val="24"/>
          <w:szCs w:val="24"/>
        </w:rPr>
        <w:t>Ospedale</w:t>
      </w:r>
      <w:proofErr w:type="spellEnd"/>
      <w:r w:rsidR="00171270" w:rsidRPr="00225820">
        <w:rPr>
          <w:rFonts w:ascii="Arial" w:hAnsi="Arial" w:cs="Arial"/>
          <w:sz w:val="24"/>
          <w:szCs w:val="24"/>
        </w:rPr>
        <w:t xml:space="preserve"> Maggiore, Milano, November 20-21</w:t>
      </w:r>
      <w:r w:rsidR="00171270" w:rsidRPr="00225820">
        <w:rPr>
          <w:rFonts w:ascii="Arial" w:hAnsi="Arial" w:cs="Arial"/>
          <w:sz w:val="24"/>
          <w:szCs w:val="24"/>
          <w:vertAlign w:val="superscript"/>
        </w:rPr>
        <w:t>st</w:t>
      </w:r>
      <w:r w:rsidR="00171270" w:rsidRPr="00225820">
        <w:rPr>
          <w:rFonts w:ascii="Arial" w:hAnsi="Arial" w:cs="Arial"/>
          <w:sz w:val="24"/>
          <w:szCs w:val="24"/>
        </w:rPr>
        <w:t xml:space="preserve"> 2025</w:t>
      </w:r>
    </w:p>
    <w:p w14:paraId="21F5513E" w14:textId="5B3A6ED2" w:rsidR="00AD11B1" w:rsidRDefault="00AD11B1" w:rsidP="00101205">
      <w:pPr>
        <w:ind w:firstLine="284"/>
        <w:rPr>
          <w:rFonts w:ascii="Arial" w:hAnsi="Arial" w:cs="Arial"/>
          <w:sz w:val="24"/>
          <w:szCs w:val="24"/>
        </w:rPr>
      </w:pPr>
    </w:p>
    <w:p w14:paraId="6BBA4A13" w14:textId="64B8A84C" w:rsidR="00AD11B1" w:rsidRDefault="00AD11B1" w:rsidP="00101205">
      <w:pPr>
        <w:ind w:firstLine="284"/>
        <w:rPr>
          <w:rFonts w:ascii="Arial" w:hAnsi="Arial" w:cs="Arial"/>
          <w:sz w:val="24"/>
          <w:szCs w:val="24"/>
        </w:rPr>
      </w:pPr>
    </w:p>
    <w:p w14:paraId="2591D71E" w14:textId="77777777" w:rsidR="00AD11B1" w:rsidRPr="00DF5686" w:rsidRDefault="00AD11B1" w:rsidP="00AD11B1">
      <w:pPr>
        <w:rPr>
          <w:rFonts w:ascii="Arial" w:hAnsi="Arial" w:cs="Arial"/>
          <w:i/>
          <w:sz w:val="24"/>
          <w:szCs w:val="24"/>
        </w:rPr>
      </w:pPr>
      <w:proofErr w:type="spellStart"/>
      <w:r w:rsidRPr="00DF5686">
        <w:rPr>
          <w:rFonts w:ascii="Arial" w:hAnsi="Arial" w:cs="Arial"/>
          <w:i/>
          <w:sz w:val="24"/>
          <w:szCs w:val="24"/>
        </w:rPr>
        <w:t>Ruolo</w:t>
      </w:r>
      <w:proofErr w:type="spellEnd"/>
      <w:r w:rsidRPr="00DF5686">
        <w:rPr>
          <w:rFonts w:ascii="Arial" w:hAnsi="Arial" w:cs="Arial"/>
          <w:i/>
          <w:sz w:val="24"/>
          <w:szCs w:val="24"/>
        </w:rPr>
        <w:t xml:space="preserve"> e </w:t>
      </w:r>
      <w:proofErr w:type="spellStart"/>
      <w:r w:rsidRPr="00DF5686">
        <w:rPr>
          <w:rFonts w:ascii="Arial" w:hAnsi="Arial" w:cs="Arial"/>
          <w:i/>
          <w:sz w:val="24"/>
          <w:szCs w:val="24"/>
        </w:rPr>
        <w:t>funzioni</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alimentari</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della</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castagna</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attraverso</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i</w:t>
      </w:r>
      <w:proofErr w:type="spellEnd"/>
      <w:r w:rsidRPr="00DF5686">
        <w:rPr>
          <w:rFonts w:ascii="Arial" w:hAnsi="Arial" w:cs="Arial"/>
          <w:i/>
          <w:sz w:val="24"/>
          <w:szCs w:val="24"/>
        </w:rPr>
        <w:t xml:space="preserve"> </w:t>
      </w:r>
      <w:proofErr w:type="spellStart"/>
      <w:r w:rsidRPr="00DF5686">
        <w:rPr>
          <w:rFonts w:ascii="Arial" w:hAnsi="Arial" w:cs="Arial"/>
          <w:i/>
          <w:sz w:val="24"/>
          <w:szCs w:val="24"/>
        </w:rPr>
        <w:t>secoli</w:t>
      </w:r>
      <w:proofErr w:type="spellEnd"/>
      <w:r w:rsidRPr="00DF5686">
        <w:rPr>
          <w:rFonts w:ascii="Arial" w:hAnsi="Arial" w:cs="Arial"/>
          <w:i/>
          <w:sz w:val="24"/>
          <w:szCs w:val="24"/>
        </w:rPr>
        <w:t>: da Food</w:t>
      </w:r>
    </w:p>
    <w:p w14:paraId="1B1D4CF2" w14:textId="6EB17FC2" w:rsidR="00AD11B1" w:rsidRPr="00DF5686" w:rsidRDefault="00AD11B1" w:rsidP="00AD11B1">
      <w:pPr>
        <w:rPr>
          <w:rFonts w:ascii="Arial" w:hAnsi="Arial" w:cs="Arial"/>
          <w:b/>
          <w:i/>
          <w:sz w:val="24"/>
          <w:szCs w:val="24"/>
        </w:rPr>
      </w:pPr>
      <w:r w:rsidRPr="00DF5686">
        <w:rPr>
          <w:rFonts w:ascii="Arial" w:hAnsi="Arial" w:cs="Arial"/>
          <w:i/>
          <w:sz w:val="24"/>
          <w:szCs w:val="24"/>
        </w:rPr>
        <w:t>Security a Quality Food</w:t>
      </w:r>
      <w:r w:rsidRPr="00AD11B1">
        <w:rPr>
          <w:rFonts w:ascii="Arial" w:hAnsi="Arial" w:cs="Arial"/>
          <w:sz w:val="24"/>
          <w:szCs w:val="24"/>
        </w:rPr>
        <w:t xml:space="preserve"> -</w:t>
      </w:r>
      <w:r>
        <w:rPr>
          <w:rFonts w:ascii="Arial" w:hAnsi="Arial" w:cs="Arial"/>
          <w:sz w:val="24"/>
          <w:szCs w:val="24"/>
        </w:rPr>
        <w:t xml:space="preserve"> </w:t>
      </w:r>
      <w:r w:rsidRPr="00AD11B1">
        <w:rPr>
          <w:rFonts w:ascii="Arial" w:hAnsi="Arial" w:cs="Arial"/>
          <w:sz w:val="24"/>
          <w:szCs w:val="24"/>
        </w:rPr>
        <w:t xml:space="preserve">Laura Prosperi, Luca </w:t>
      </w:r>
      <w:proofErr w:type="spellStart"/>
      <w:r w:rsidRPr="00AD11B1">
        <w:rPr>
          <w:rFonts w:ascii="Arial" w:hAnsi="Arial" w:cs="Arial"/>
          <w:sz w:val="24"/>
          <w:szCs w:val="24"/>
        </w:rPr>
        <w:t>Mocarelli</w:t>
      </w:r>
      <w:proofErr w:type="spellEnd"/>
      <w:r w:rsidRPr="00AD11B1">
        <w:rPr>
          <w:rFonts w:ascii="Arial" w:hAnsi="Arial" w:cs="Arial"/>
          <w:sz w:val="24"/>
          <w:szCs w:val="24"/>
        </w:rPr>
        <w:t xml:space="preserve"> (</w:t>
      </w:r>
      <w:proofErr w:type="spellStart"/>
      <w:r w:rsidRPr="00AD11B1">
        <w:rPr>
          <w:rFonts w:ascii="Arial" w:hAnsi="Arial" w:cs="Arial"/>
          <w:sz w:val="24"/>
          <w:szCs w:val="24"/>
        </w:rPr>
        <w:t>Università</w:t>
      </w:r>
      <w:proofErr w:type="spellEnd"/>
      <w:r w:rsidRPr="00AD11B1">
        <w:rPr>
          <w:rFonts w:ascii="Arial" w:hAnsi="Arial" w:cs="Arial"/>
          <w:sz w:val="24"/>
          <w:szCs w:val="24"/>
        </w:rPr>
        <w:t xml:space="preserve"> di Milano Bicocca)</w:t>
      </w:r>
      <w:r>
        <w:rPr>
          <w:rFonts w:ascii="Arial" w:hAnsi="Arial" w:cs="Arial"/>
          <w:sz w:val="24"/>
          <w:szCs w:val="24"/>
        </w:rPr>
        <w:t xml:space="preserve"> to be held at </w:t>
      </w:r>
      <w:r w:rsidR="00DF5686">
        <w:rPr>
          <w:rFonts w:ascii="Arial" w:hAnsi="Arial" w:cs="Arial"/>
          <w:sz w:val="24"/>
          <w:szCs w:val="24"/>
        </w:rPr>
        <w:t xml:space="preserve">Bosco </w:t>
      </w:r>
      <w:proofErr w:type="spellStart"/>
      <w:r w:rsidR="00DF5686">
        <w:rPr>
          <w:rFonts w:ascii="Arial" w:hAnsi="Arial" w:cs="Arial"/>
          <w:sz w:val="24"/>
          <w:szCs w:val="24"/>
        </w:rPr>
        <w:t>commestibile</w:t>
      </w:r>
      <w:proofErr w:type="spellEnd"/>
      <w:r w:rsidR="00DF5686">
        <w:rPr>
          <w:rFonts w:ascii="Arial" w:hAnsi="Arial" w:cs="Arial"/>
          <w:sz w:val="24"/>
          <w:szCs w:val="24"/>
        </w:rPr>
        <w:t xml:space="preserve">: la </w:t>
      </w:r>
      <w:proofErr w:type="spellStart"/>
      <w:r w:rsidR="00DF5686">
        <w:rPr>
          <w:rFonts w:ascii="Arial" w:hAnsi="Arial" w:cs="Arial"/>
          <w:sz w:val="24"/>
          <w:szCs w:val="24"/>
        </w:rPr>
        <w:t>filiera</w:t>
      </w:r>
      <w:proofErr w:type="spellEnd"/>
      <w:r w:rsidR="00DF5686">
        <w:rPr>
          <w:rFonts w:ascii="Arial" w:hAnsi="Arial" w:cs="Arial"/>
          <w:sz w:val="24"/>
          <w:szCs w:val="24"/>
        </w:rPr>
        <w:t xml:space="preserve"> del Castagno. National Conference organized by Scientific Board of the project NAFFPP (PI Laura Prosperi and Luca </w:t>
      </w:r>
      <w:proofErr w:type="spellStart"/>
      <w:r w:rsidR="00DF5686">
        <w:rPr>
          <w:rFonts w:ascii="Arial" w:hAnsi="Arial" w:cs="Arial"/>
          <w:sz w:val="24"/>
          <w:szCs w:val="24"/>
        </w:rPr>
        <w:t>Mocarelli</w:t>
      </w:r>
      <w:proofErr w:type="spellEnd"/>
      <w:r w:rsidR="00DF5686">
        <w:rPr>
          <w:rFonts w:ascii="Arial" w:hAnsi="Arial" w:cs="Arial"/>
          <w:sz w:val="24"/>
          <w:szCs w:val="24"/>
        </w:rPr>
        <w:t xml:space="preserve">), </w:t>
      </w:r>
      <w:proofErr w:type="spellStart"/>
      <w:r w:rsidR="00DF5686">
        <w:rPr>
          <w:rFonts w:ascii="Arial" w:hAnsi="Arial" w:cs="Arial"/>
          <w:sz w:val="24"/>
          <w:szCs w:val="24"/>
        </w:rPr>
        <w:t>Univeristy</w:t>
      </w:r>
      <w:proofErr w:type="spellEnd"/>
      <w:r w:rsidR="00DF5686">
        <w:rPr>
          <w:rFonts w:ascii="Arial" w:hAnsi="Arial" w:cs="Arial"/>
          <w:sz w:val="24"/>
          <w:szCs w:val="24"/>
        </w:rPr>
        <w:t xml:space="preserve"> of Milan Bicocca November 6-7</w:t>
      </w:r>
      <w:r w:rsidR="00DF5686" w:rsidRPr="00DF5686">
        <w:rPr>
          <w:rFonts w:ascii="Arial" w:hAnsi="Arial" w:cs="Arial"/>
          <w:sz w:val="24"/>
          <w:szCs w:val="24"/>
          <w:vertAlign w:val="superscript"/>
        </w:rPr>
        <w:t>th</w:t>
      </w:r>
      <w:r w:rsidR="00DF5686">
        <w:rPr>
          <w:rFonts w:ascii="Arial" w:hAnsi="Arial" w:cs="Arial"/>
          <w:sz w:val="24"/>
          <w:szCs w:val="24"/>
        </w:rPr>
        <w:t xml:space="preserve"> 2025 </w:t>
      </w:r>
      <w:r w:rsidR="00DF5686" w:rsidRPr="00DF5686">
        <w:rPr>
          <w:rFonts w:ascii="Arial" w:hAnsi="Arial" w:cs="Arial"/>
          <w:b/>
          <w:i/>
          <w:sz w:val="24"/>
          <w:szCs w:val="24"/>
        </w:rPr>
        <w:t>The role and nutritional functions of chestnuts through the centuries: from food security to quality food</w:t>
      </w:r>
    </w:p>
    <w:p w14:paraId="00D2845F" w14:textId="77777777" w:rsidR="00171270" w:rsidRPr="00225820" w:rsidRDefault="00171270" w:rsidP="00101205">
      <w:pPr>
        <w:ind w:firstLine="284"/>
        <w:rPr>
          <w:rFonts w:ascii="Arial" w:hAnsi="Arial" w:cs="Arial"/>
          <w:sz w:val="24"/>
          <w:szCs w:val="24"/>
        </w:rPr>
      </w:pPr>
    </w:p>
    <w:p w14:paraId="311F3002" w14:textId="1AF930DD" w:rsidR="00171270" w:rsidRPr="00225820" w:rsidRDefault="00D61755" w:rsidP="00101205">
      <w:pPr>
        <w:pStyle w:val="Titolo2"/>
        <w:ind w:left="256" w:right="261" w:firstLine="284"/>
        <w:jc w:val="both"/>
        <w:rPr>
          <w:rFonts w:ascii="Arial" w:hAnsi="Arial" w:cs="Arial"/>
          <w:color w:val="auto"/>
          <w:sz w:val="24"/>
          <w:szCs w:val="24"/>
        </w:rPr>
      </w:pPr>
      <w:r w:rsidRPr="00225820">
        <w:rPr>
          <w:rFonts w:ascii="Arial" w:hAnsi="Arial" w:cs="Arial"/>
          <w:b/>
          <w:i/>
          <w:color w:val="222222"/>
          <w:sz w:val="24"/>
          <w:szCs w:val="24"/>
          <w:shd w:val="clear" w:color="auto" w:fill="FFFFFF"/>
        </w:rPr>
        <w:t xml:space="preserve">Dai </w:t>
      </w:r>
      <w:proofErr w:type="spellStart"/>
      <w:r w:rsidRPr="00225820">
        <w:rPr>
          <w:rFonts w:ascii="Arial" w:hAnsi="Arial" w:cs="Arial"/>
          <w:b/>
          <w:i/>
          <w:color w:val="222222"/>
          <w:sz w:val="24"/>
          <w:szCs w:val="24"/>
          <w:shd w:val="clear" w:color="auto" w:fill="FFFFFF"/>
        </w:rPr>
        <w:t>prestini</w:t>
      </w:r>
      <w:proofErr w:type="spellEnd"/>
      <w:r w:rsidRPr="00225820">
        <w:rPr>
          <w:rFonts w:ascii="Arial" w:hAnsi="Arial" w:cs="Arial"/>
          <w:b/>
          <w:i/>
          <w:color w:val="222222"/>
          <w:sz w:val="24"/>
          <w:szCs w:val="24"/>
          <w:shd w:val="clear" w:color="auto" w:fill="FFFFFF"/>
        </w:rPr>
        <w:t xml:space="preserve"> ai </w:t>
      </w:r>
      <w:proofErr w:type="spellStart"/>
      <w:r w:rsidRPr="00225820">
        <w:rPr>
          <w:rFonts w:ascii="Arial" w:hAnsi="Arial" w:cs="Arial"/>
          <w:b/>
          <w:i/>
          <w:color w:val="222222"/>
          <w:sz w:val="24"/>
          <w:szCs w:val="24"/>
          <w:shd w:val="clear" w:color="auto" w:fill="FFFFFF"/>
        </w:rPr>
        <w:t>prestinai</w:t>
      </w:r>
      <w:proofErr w:type="spellEnd"/>
      <w:r w:rsidRPr="00225820">
        <w:rPr>
          <w:rFonts w:ascii="Arial" w:hAnsi="Arial" w:cs="Arial"/>
          <w:b/>
          <w:i/>
          <w:color w:val="222222"/>
          <w:sz w:val="24"/>
          <w:szCs w:val="24"/>
          <w:shd w:val="clear" w:color="auto" w:fill="FFFFFF"/>
        </w:rPr>
        <w:t xml:space="preserve">. La </w:t>
      </w:r>
      <w:proofErr w:type="spellStart"/>
      <w:r w:rsidRPr="00225820">
        <w:rPr>
          <w:rFonts w:ascii="Arial" w:hAnsi="Arial" w:cs="Arial"/>
          <w:b/>
          <w:i/>
          <w:color w:val="222222"/>
          <w:sz w:val="24"/>
          <w:szCs w:val="24"/>
          <w:shd w:val="clear" w:color="auto" w:fill="FFFFFF"/>
        </w:rPr>
        <w:t>commercializzazione</w:t>
      </w:r>
      <w:proofErr w:type="spellEnd"/>
      <w:r w:rsidRPr="00225820">
        <w:rPr>
          <w:rFonts w:ascii="Arial" w:hAnsi="Arial" w:cs="Arial"/>
          <w:b/>
          <w:i/>
          <w:color w:val="222222"/>
          <w:sz w:val="24"/>
          <w:szCs w:val="24"/>
          <w:shd w:val="clear" w:color="auto" w:fill="FFFFFF"/>
        </w:rPr>
        <w:t xml:space="preserve"> del pane a </w:t>
      </w:r>
      <w:proofErr w:type="spellStart"/>
      <w:r w:rsidRPr="00225820">
        <w:rPr>
          <w:rFonts w:ascii="Arial" w:hAnsi="Arial" w:cs="Arial"/>
          <w:b/>
          <w:i/>
          <w:color w:val="222222"/>
          <w:sz w:val="24"/>
          <w:szCs w:val="24"/>
          <w:shd w:val="clear" w:color="auto" w:fill="FFFFFF"/>
        </w:rPr>
        <w:t>milano</w:t>
      </w:r>
      <w:proofErr w:type="spellEnd"/>
      <w:r w:rsidRPr="00225820">
        <w:rPr>
          <w:rFonts w:ascii="Arial" w:hAnsi="Arial" w:cs="Arial"/>
          <w:b/>
          <w:i/>
          <w:color w:val="222222"/>
          <w:sz w:val="24"/>
          <w:szCs w:val="24"/>
          <w:shd w:val="clear" w:color="auto" w:fill="FFFFFF"/>
        </w:rPr>
        <w:t xml:space="preserve"> (</w:t>
      </w:r>
      <w:proofErr w:type="spellStart"/>
      <w:r w:rsidRPr="00225820">
        <w:rPr>
          <w:rFonts w:ascii="Arial" w:hAnsi="Arial" w:cs="Arial"/>
          <w:b/>
          <w:i/>
          <w:color w:val="222222"/>
          <w:sz w:val="24"/>
          <w:szCs w:val="24"/>
          <w:shd w:val="clear" w:color="auto" w:fill="FFFFFF"/>
        </w:rPr>
        <w:t>secoli</w:t>
      </w:r>
      <w:proofErr w:type="spellEnd"/>
      <w:r w:rsidRPr="00225820">
        <w:rPr>
          <w:rFonts w:ascii="Arial" w:hAnsi="Arial" w:cs="Arial"/>
          <w:b/>
          <w:i/>
          <w:color w:val="222222"/>
          <w:sz w:val="24"/>
          <w:szCs w:val="24"/>
          <w:shd w:val="clear" w:color="auto" w:fill="FFFFFF"/>
        </w:rPr>
        <w:t xml:space="preserve"> XVII-</w:t>
      </w:r>
      <w:proofErr w:type="gramStart"/>
      <w:r w:rsidRPr="00225820">
        <w:rPr>
          <w:rFonts w:ascii="Arial" w:hAnsi="Arial" w:cs="Arial"/>
          <w:b/>
          <w:i/>
          <w:color w:val="222222"/>
          <w:sz w:val="24"/>
          <w:szCs w:val="24"/>
          <w:shd w:val="clear" w:color="auto" w:fill="FFFFFF"/>
        </w:rPr>
        <w:t>XX)</w:t>
      </w:r>
      <w:r w:rsidR="006874D0" w:rsidRPr="00225820">
        <w:rPr>
          <w:rFonts w:ascii="Arial" w:hAnsi="Arial" w:cs="Arial"/>
          <w:b/>
          <w:i/>
          <w:sz w:val="24"/>
          <w:szCs w:val="24"/>
        </w:rPr>
        <w:t>[</w:t>
      </w:r>
      <w:proofErr w:type="gramEnd"/>
      <w:r w:rsidR="006874D0" w:rsidRPr="00225820">
        <w:rPr>
          <w:rFonts w:ascii="Arial" w:hAnsi="Arial" w:cs="Arial"/>
          <w:sz w:val="24"/>
          <w:szCs w:val="24"/>
        </w:rPr>
        <w:t xml:space="preserve">together with Luca </w:t>
      </w:r>
      <w:proofErr w:type="spellStart"/>
      <w:r w:rsidR="006874D0" w:rsidRPr="00225820">
        <w:rPr>
          <w:rFonts w:ascii="Arial" w:hAnsi="Arial" w:cs="Arial"/>
          <w:sz w:val="24"/>
          <w:szCs w:val="24"/>
        </w:rPr>
        <w:t>Mocarelli</w:t>
      </w:r>
      <w:proofErr w:type="spellEnd"/>
      <w:r w:rsidR="006874D0" w:rsidRPr="00225820">
        <w:rPr>
          <w:rFonts w:ascii="Arial" w:hAnsi="Arial" w:cs="Arial"/>
          <w:sz w:val="24"/>
          <w:szCs w:val="24"/>
        </w:rPr>
        <w:t xml:space="preserve">] accepted paper at the </w:t>
      </w:r>
      <w:r w:rsidR="00171270" w:rsidRPr="00225820">
        <w:rPr>
          <w:rFonts w:ascii="Arial" w:hAnsi="Arial" w:cs="Arial"/>
          <w:sz w:val="24"/>
          <w:szCs w:val="24"/>
        </w:rPr>
        <w:t xml:space="preserve">AISU Italian Association for Urban History, </w:t>
      </w:r>
      <w:r w:rsidRPr="00225820">
        <w:rPr>
          <w:rFonts w:ascii="Arial" w:hAnsi="Arial" w:cs="Arial"/>
          <w:sz w:val="24"/>
          <w:szCs w:val="24"/>
        </w:rPr>
        <w:t xml:space="preserve">AISU, </w:t>
      </w:r>
      <w:r w:rsidR="00171270" w:rsidRPr="00225820">
        <w:rPr>
          <w:rFonts w:ascii="Arial" w:hAnsi="Arial" w:cs="Arial"/>
          <w:sz w:val="24"/>
          <w:szCs w:val="24"/>
        </w:rPr>
        <w:t>Palermo, 10-13</w:t>
      </w:r>
      <w:r w:rsidR="00171270" w:rsidRPr="00225820">
        <w:rPr>
          <w:rFonts w:ascii="Arial" w:hAnsi="Arial" w:cs="Arial"/>
          <w:sz w:val="24"/>
          <w:szCs w:val="24"/>
          <w:vertAlign w:val="superscript"/>
        </w:rPr>
        <w:t>th</w:t>
      </w:r>
      <w:r w:rsidR="00171270" w:rsidRPr="00225820">
        <w:rPr>
          <w:rFonts w:ascii="Arial" w:hAnsi="Arial" w:cs="Arial"/>
          <w:sz w:val="24"/>
          <w:szCs w:val="24"/>
        </w:rPr>
        <w:t xml:space="preserve"> September 2025 </w:t>
      </w:r>
    </w:p>
    <w:p w14:paraId="6F01CD07" w14:textId="77777777" w:rsidR="006874D0" w:rsidRPr="00225820" w:rsidRDefault="006874D0" w:rsidP="00101205">
      <w:pPr>
        <w:ind w:firstLine="284"/>
        <w:rPr>
          <w:rStyle w:val="Enfasicorsivo"/>
          <w:rFonts w:ascii="Arial" w:eastAsiaTheme="majorEastAsia" w:hAnsi="Arial" w:cs="Arial"/>
          <w:color w:val="000000"/>
          <w:sz w:val="24"/>
          <w:szCs w:val="24"/>
          <w:bdr w:val="none" w:sz="0" w:space="0" w:color="auto" w:frame="1"/>
          <w:shd w:val="clear" w:color="auto" w:fill="F7F2DF"/>
        </w:rPr>
      </w:pPr>
    </w:p>
    <w:p w14:paraId="17D88643" w14:textId="2D2E9473" w:rsidR="002709C6" w:rsidRPr="00225820" w:rsidRDefault="002709C6" w:rsidP="00101205">
      <w:pPr>
        <w:ind w:firstLine="284"/>
        <w:rPr>
          <w:rStyle w:val="Enfasicorsivo"/>
          <w:rFonts w:ascii="Arial" w:eastAsiaTheme="majorEastAsia" w:hAnsi="Arial" w:cs="Arial"/>
          <w:color w:val="000000"/>
          <w:sz w:val="24"/>
          <w:szCs w:val="24"/>
          <w:bdr w:val="none" w:sz="0" w:space="0" w:color="auto" w:frame="1"/>
          <w:shd w:val="clear" w:color="auto" w:fill="F7F2DF"/>
        </w:rPr>
      </w:pPr>
      <w:r w:rsidRPr="00225820">
        <w:rPr>
          <w:rStyle w:val="Enfasicorsivo"/>
          <w:rFonts w:ascii="Arial" w:eastAsiaTheme="majorEastAsia" w:hAnsi="Arial" w:cs="Arial"/>
          <w:color w:val="000000"/>
          <w:sz w:val="24"/>
          <w:szCs w:val="24"/>
          <w:bdr w:val="none" w:sz="0" w:space="0" w:color="auto" w:frame="1"/>
          <w:shd w:val="clear" w:color="auto" w:fill="F7F2DF"/>
        </w:rPr>
        <w:t xml:space="preserve">Session Organizer for </w:t>
      </w:r>
    </w:p>
    <w:p w14:paraId="5E22C463" w14:textId="18B53481" w:rsidR="002709C6" w:rsidRPr="00225820" w:rsidRDefault="002709C6" w:rsidP="00101205">
      <w:pPr>
        <w:ind w:firstLine="284"/>
        <w:rPr>
          <w:rStyle w:val="Enfasicorsivo"/>
          <w:rFonts w:ascii="Arial" w:eastAsiaTheme="majorEastAsia" w:hAnsi="Arial" w:cs="Arial"/>
          <w:color w:val="000000"/>
          <w:sz w:val="24"/>
          <w:szCs w:val="24"/>
          <w:bdr w:val="none" w:sz="0" w:space="0" w:color="auto" w:frame="1"/>
          <w:shd w:val="clear" w:color="auto" w:fill="F7F2DF"/>
        </w:rPr>
      </w:pPr>
      <w:r w:rsidRPr="00225820">
        <w:rPr>
          <w:rStyle w:val="Enfasigrassetto"/>
          <w:rFonts w:ascii="Arial" w:eastAsiaTheme="majorEastAsia" w:hAnsi="Arial" w:cs="Arial"/>
          <w:color w:val="000000"/>
          <w:sz w:val="24"/>
          <w:szCs w:val="24"/>
          <w:bdr w:val="none" w:sz="0" w:space="0" w:color="auto" w:frame="1"/>
          <w:shd w:val="clear" w:color="auto" w:fill="F7F2DF"/>
        </w:rPr>
        <w:t xml:space="preserve">Food wastage in common agricultural policy: rationales, criticisms and coping strategies over time </w:t>
      </w:r>
      <w:r w:rsidRPr="00225820">
        <w:rPr>
          <w:rStyle w:val="Enfasicorsivo"/>
          <w:rFonts w:ascii="Arial" w:eastAsiaTheme="majorEastAsia" w:hAnsi="Arial" w:cs="Arial"/>
          <w:color w:val="000000"/>
          <w:sz w:val="24"/>
          <w:szCs w:val="24"/>
          <w:bdr w:val="none" w:sz="0" w:space="0" w:color="auto" w:frame="1"/>
          <w:shd w:val="clear" w:color="auto" w:fill="F7F2DF"/>
        </w:rPr>
        <w:t>[</w:t>
      </w:r>
      <w:r w:rsidR="00A64B1A" w:rsidRPr="00225820">
        <w:rPr>
          <w:rStyle w:val="Enfasicorsivo"/>
          <w:rFonts w:ascii="Arial" w:eastAsiaTheme="majorEastAsia" w:hAnsi="Arial" w:cs="Arial"/>
          <w:color w:val="000000"/>
          <w:sz w:val="24"/>
          <w:szCs w:val="24"/>
          <w:bdr w:val="none" w:sz="0" w:space="0" w:color="auto" w:frame="1"/>
          <w:shd w:val="clear" w:color="auto" w:fill="F7F2DF"/>
        </w:rPr>
        <w:t xml:space="preserve">together with Andrea </w:t>
      </w:r>
      <w:r w:rsidRPr="00225820">
        <w:rPr>
          <w:rStyle w:val="Enfasicorsivo"/>
          <w:rFonts w:ascii="Arial" w:eastAsiaTheme="majorEastAsia" w:hAnsi="Arial" w:cs="Arial"/>
          <w:color w:val="000000"/>
          <w:sz w:val="24"/>
          <w:szCs w:val="24"/>
          <w:bdr w:val="none" w:sz="0" w:space="0" w:color="auto" w:frame="1"/>
          <w:shd w:val="clear" w:color="auto" w:fill="F7F2DF"/>
        </w:rPr>
        <w:t xml:space="preserve">Locatelli, </w:t>
      </w:r>
      <w:r w:rsidR="00A64B1A" w:rsidRPr="00225820">
        <w:rPr>
          <w:rStyle w:val="Enfasicorsivo"/>
          <w:rFonts w:ascii="Arial" w:eastAsiaTheme="majorEastAsia" w:hAnsi="Arial" w:cs="Arial"/>
          <w:color w:val="000000"/>
          <w:sz w:val="24"/>
          <w:szCs w:val="24"/>
          <w:bdr w:val="none" w:sz="0" w:space="0" w:color="auto" w:frame="1"/>
          <w:shd w:val="clear" w:color="auto" w:fill="F7F2DF"/>
        </w:rPr>
        <w:t xml:space="preserve">Paolo </w:t>
      </w:r>
      <w:r w:rsidRPr="00225820">
        <w:rPr>
          <w:rStyle w:val="Enfasicorsivo"/>
          <w:rFonts w:ascii="Arial" w:eastAsiaTheme="majorEastAsia" w:hAnsi="Arial" w:cs="Arial"/>
          <w:color w:val="000000"/>
          <w:sz w:val="24"/>
          <w:szCs w:val="24"/>
          <w:bdr w:val="none" w:sz="0" w:space="0" w:color="auto" w:frame="1"/>
          <w:shd w:val="clear" w:color="auto" w:fill="F7F2DF"/>
        </w:rPr>
        <w:t>Tedeschi]</w:t>
      </w:r>
    </w:p>
    <w:p w14:paraId="5A2DB933" w14:textId="763418CF" w:rsidR="00B24F0E" w:rsidRPr="00225820" w:rsidRDefault="002709C6" w:rsidP="00101205">
      <w:pPr>
        <w:ind w:firstLine="284"/>
        <w:rPr>
          <w:rStyle w:val="Enfasicorsivo"/>
          <w:rFonts w:ascii="Arial" w:eastAsiaTheme="majorEastAsia" w:hAnsi="Arial" w:cs="Arial"/>
          <w:i w:val="0"/>
          <w:color w:val="000000"/>
          <w:sz w:val="24"/>
          <w:szCs w:val="24"/>
          <w:bdr w:val="none" w:sz="0" w:space="0" w:color="auto" w:frame="1"/>
          <w:shd w:val="clear" w:color="auto" w:fill="F7F2DF"/>
        </w:rPr>
      </w:pPr>
      <w:r w:rsidRPr="00225820">
        <w:rPr>
          <w:rStyle w:val="Enfasicorsivo"/>
          <w:rFonts w:ascii="Arial" w:eastAsiaTheme="majorEastAsia" w:hAnsi="Arial" w:cs="Arial"/>
          <w:color w:val="000000"/>
          <w:sz w:val="24"/>
          <w:szCs w:val="24"/>
          <w:bdr w:val="none" w:sz="0" w:space="0" w:color="auto" w:frame="1"/>
          <w:shd w:val="clear" w:color="auto" w:fill="F7F2DF"/>
        </w:rPr>
        <w:t xml:space="preserve">The dynamic and profitable side of institutional food wastage: the case of the Common Agricultural Policy: </w:t>
      </w:r>
      <w:r w:rsidRPr="00225820">
        <w:rPr>
          <w:rStyle w:val="Enfasicorsivo"/>
          <w:rFonts w:ascii="Arial" w:eastAsiaTheme="majorEastAsia" w:hAnsi="Arial" w:cs="Arial"/>
          <w:i w:val="0"/>
          <w:color w:val="000000"/>
          <w:sz w:val="24"/>
          <w:szCs w:val="24"/>
          <w:bdr w:val="none" w:sz="0" w:space="0" w:color="auto" w:frame="1"/>
          <w:shd w:val="clear" w:color="auto" w:fill="F7F2DF"/>
        </w:rPr>
        <w:t>Accepted paper at the Rural History International Confe</w:t>
      </w:r>
      <w:r w:rsidR="00C551DD" w:rsidRPr="00225820">
        <w:rPr>
          <w:rStyle w:val="Enfasicorsivo"/>
          <w:rFonts w:ascii="Arial" w:eastAsiaTheme="majorEastAsia" w:hAnsi="Arial" w:cs="Arial"/>
          <w:i w:val="0"/>
          <w:color w:val="000000"/>
          <w:sz w:val="24"/>
          <w:szCs w:val="24"/>
          <w:bdr w:val="none" w:sz="0" w:space="0" w:color="auto" w:frame="1"/>
          <w:shd w:val="clear" w:color="auto" w:fill="F7F2DF"/>
        </w:rPr>
        <w:t>re</w:t>
      </w:r>
      <w:r w:rsidRPr="00225820">
        <w:rPr>
          <w:rStyle w:val="Enfasicorsivo"/>
          <w:rFonts w:ascii="Arial" w:eastAsiaTheme="majorEastAsia" w:hAnsi="Arial" w:cs="Arial"/>
          <w:i w:val="0"/>
          <w:color w:val="000000"/>
          <w:sz w:val="24"/>
          <w:szCs w:val="24"/>
          <w:bdr w:val="none" w:sz="0" w:space="0" w:color="auto" w:frame="1"/>
          <w:shd w:val="clear" w:color="auto" w:fill="F7F2DF"/>
        </w:rPr>
        <w:t>nce</w:t>
      </w:r>
      <w:r w:rsidR="00D61755" w:rsidRPr="00225820">
        <w:rPr>
          <w:rStyle w:val="Enfasicorsivo"/>
          <w:rFonts w:ascii="Arial" w:eastAsiaTheme="majorEastAsia" w:hAnsi="Arial" w:cs="Arial"/>
          <w:i w:val="0"/>
          <w:color w:val="000000"/>
          <w:sz w:val="24"/>
          <w:szCs w:val="24"/>
          <w:bdr w:val="none" w:sz="0" w:space="0" w:color="auto" w:frame="1"/>
          <w:shd w:val="clear" w:color="auto" w:fill="F7F2DF"/>
        </w:rPr>
        <w:t>, EURHO</w:t>
      </w:r>
      <w:r w:rsidR="00C551DD" w:rsidRPr="00225820">
        <w:rPr>
          <w:rStyle w:val="Enfasicorsivo"/>
          <w:rFonts w:ascii="Arial" w:eastAsiaTheme="majorEastAsia" w:hAnsi="Arial" w:cs="Arial"/>
          <w:i w:val="0"/>
          <w:color w:val="000000"/>
          <w:sz w:val="24"/>
          <w:szCs w:val="24"/>
          <w:bdr w:val="none" w:sz="0" w:space="0" w:color="auto" w:frame="1"/>
          <w:shd w:val="clear" w:color="auto" w:fill="F7F2DF"/>
        </w:rPr>
        <w:t>:</w:t>
      </w:r>
      <w:r w:rsidRPr="00225820">
        <w:rPr>
          <w:rStyle w:val="Enfasicorsivo"/>
          <w:rFonts w:ascii="Arial" w:eastAsiaTheme="majorEastAsia" w:hAnsi="Arial" w:cs="Arial"/>
          <w:i w:val="0"/>
          <w:color w:val="000000"/>
          <w:sz w:val="24"/>
          <w:szCs w:val="24"/>
          <w:bdr w:val="none" w:sz="0" w:space="0" w:color="auto" w:frame="1"/>
          <w:shd w:val="clear" w:color="auto" w:fill="F7F2DF"/>
        </w:rPr>
        <w:t xml:space="preserve"> University of Coimbra, September 10-14</w:t>
      </w:r>
      <w:r w:rsidRPr="00225820">
        <w:rPr>
          <w:rStyle w:val="Enfasicorsivo"/>
          <w:rFonts w:ascii="Arial" w:eastAsiaTheme="majorEastAsia" w:hAnsi="Arial" w:cs="Arial"/>
          <w:i w:val="0"/>
          <w:color w:val="000000"/>
          <w:sz w:val="24"/>
          <w:szCs w:val="24"/>
          <w:bdr w:val="none" w:sz="0" w:space="0" w:color="auto" w:frame="1"/>
          <w:shd w:val="clear" w:color="auto" w:fill="F7F2DF"/>
          <w:vertAlign w:val="superscript"/>
        </w:rPr>
        <w:t>th</w:t>
      </w:r>
      <w:r w:rsidRPr="00225820">
        <w:rPr>
          <w:rStyle w:val="Enfasicorsivo"/>
          <w:rFonts w:ascii="Arial" w:eastAsiaTheme="majorEastAsia" w:hAnsi="Arial" w:cs="Arial"/>
          <w:i w:val="0"/>
          <w:color w:val="000000"/>
          <w:sz w:val="24"/>
          <w:szCs w:val="24"/>
          <w:bdr w:val="none" w:sz="0" w:space="0" w:color="auto" w:frame="1"/>
          <w:shd w:val="clear" w:color="auto" w:fill="F7F2DF"/>
        </w:rPr>
        <w:t xml:space="preserve"> 2025</w:t>
      </w:r>
    </w:p>
    <w:p w14:paraId="1E75070C" w14:textId="0A9C1B53" w:rsidR="002709C6" w:rsidRPr="00225820" w:rsidRDefault="002709C6" w:rsidP="00101205">
      <w:pPr>
        <w:ind w:firstLine="284"/>
        <w:rPr>
          <w:rFonts w:ascii="Arial" w:hAnsi="Arial" w:cs="Arial"/>
          <w:sz w:val="24"/>
          <w:szCs w:val="24"/>
        </w:rPr>
      </w:pPr>
    </w:p>
    <w:p w14:paraId="21D0E8F7" w14:textId="66860CD7" w:rsidR="002709C6" w:rsidRPr="00225820" w:rsidRDefault="002709C6" w:rsidP="00101205">
      <w:pPr>
        <w:ind w:firstLine="284"/>
        <w:rPr>
          <w:rFonts w:ascii="Arial" w:hAnsi="Arial" w:cs="Arial"/>
          <w:sz w:val="24"/>
          <w:szCs w:val="24"/>
        </w:rPr>
      </w:pPr>
    </w:p>
    <w:p w14:paraId="1E182046" w14:textId="119E6DEF" w:rsidR="00C551DD" w:rsidRPr="00225820" w:rsidRDefault="00C551DD" w:rsidP="00101205">
      <w:pPr>
        <w:ind w:firstLine="284"/>
        <w:rPr>
          <w:rStyle w:val="Enfasicorsivo"/>
          <w:rFonts w:ascii="Arial" w:eastAsiaTheme="majorEastAsia" w:hAnsi="Arial" w:cs="Arial"/>
          <w:i w:val="0"/>
          <w:color w:val="000000"/>
          <w:sz w:val="24"/>
          <w:szCs w:val="24"/>
          <w:bdr w:val="none" w:sz="0" w:space="0" w:color="auto" w:frame="1"/>
          <w:shd w:val="clear" w:color="auto" w:fill="F7F2DF"/>
        </w:rPr>
      </w:pPr>
      <w:r w:rsidRPr="00225820">
        <w:rPr>
          <w:rStyle w:val="Enfasicorsivo"/>
          <w:rFonts w:ascii="Arial" w:eastAsiaTheme="majorEastAsia" w:hAnsi="Arial" w:cs="Arial"/>
          <w:b/>
          <w:color w:val="000000"/>
          <w:sz w:val="24"/>
          <w:szCs w:val="24"/>
          <w:bdr w:val="none" w:sz="0" w:space="0" w:color="auto" w:frame="1"/>
          <w:shd w:val="clear" w:color="auto" w:fill="F7F2DF"/>
        </w:rPr>
        <w:t xml:space="preserve">The Catholic Church against pests: the other side of the moon </w:t>
      </w:r>
      <w:r w:rsidRPr="00225820">
        <w:rPr>
          <w:rStyle w:val="Enfasicorsivo"/>
          <w:rFonts w:ascii="Arial" w:eastAsiaTheme="majorEastAsia" w:hAnsi="Arial" w:cs="Arial"/>
          <w:i w:val="0"/>
          <w:color w:val="000000"/>
          <w:sz w:val="24"/>
          <w:szCs w:val="24"/>
          <w:bdr w:val="none" w:sz="0" w:space="0" w:color="auto" w:frame="1"/>
          <w:shd w:val="clear" w:color="auto" w:fill="F7F2DF"/>
        </w:rPr>
        <w:t>accepted paper at the Rural History International Conference</w:t>
      </w:r>
      <w:r w:rsidR="00D61755" w:rsidRPr="00225820">
        <w:rPr>
          <w:rStyle w:val="Enfasicorsivo"/>
          <w:rFonts w:ascii="Arial" w:eastAsiaTheme="majorEastAsia" w:hAnsi="Arial" w:cs="Arial"/>
          <w:i w:val="0"/>
          <w:color w:val="000000"/>
          <w:sz w:val="24"/>
          <w:szCs w:val="24"/>
          <w:bdr w:val="none" w:sz="0" w:space="0" w:color="auto" w:frame="1"/>
          <w:shd w:val="clear" w:color="auto" w:fill="F7F2DF"/>
        </w:rPr>
        <w:t>, EURHO</w:t>
      </w:r>
      <w:r w:rsidRPr="00225820">
        <w:rPr>
          <w:rStyle w:val="Enfasicorsivo"/>
          <w:rFonts w:ascii="Arial" w:eastAsiaTheme="majorEastAsia" w:hAnsi="Arial" w:cs="Arial"/>
          <w:i w:val="0"/>
          <w:color w:val="000000"/>
          <w:sz w:val="24"/>
          <w:szCs w:val="24"/>
          <w:bdr w:val="none" w:sz="0" w:space="0" w:color="auto" w:frame="1"/>
          <w:shd w:val="clear" w:color="auto" w:fill="F7F2DF"/>
        </w:rPr>
        <w:t>: University of Coimbra, September 10-14</w:t>
      </w:r>
      <w:r w:rsidRPr="00225820">
        <w:rPr>
          <w:rStyle w:val="Enfasicorsivo"/>
          <w:rFonts w:ascii="Arial" w:eastAsiaTheme="majorEastAsia" w:hAnsi="Arial" w:cs="Arial"/>
          <w:i w:val="0"/>
          <w:color w:val="000000"/>
          <w:sz w:val="24"/>
          <w:szCs w:val="24"/>
          <w:bdr w:val="none" w:sz="0" w:space="0" w:color="auto" w:frame="1"/>
          <w:shd w:val="clear" w:color="auto" w:fill="F7F2DF"/>
          <w:vertAlign w:val="superscript"/>
        </w:rPr>
        <w:t>th</w:t>
      </w:r>
      <w:r w:rsidRPr="00225820">
        <w:rPr>
          <w:rStyle w:val="Enfasicorsivo"/>
          <w:rFonts w:ascii="Arial" w:eastAsiaTheme="majorEastAsia" w:hAnsi="Arial" w:cs="Arial"/>
          <w:i w:val="0"/>
          <w:color w:val="000000"/>
          <w:sz w:val="24"/>
          <w:szCs w:val="24"/>
          <w:bdr w:val="none" w:sz="0" w:space="0" w:color="auto" w:frame="1"/>
          <w:shd w:val="clear" w:color="auto" w:fill="F7F2DF"/>
        </w:rPr>
        <w:t xml:space="preserve"> 2025</w:t>
      </w:r>
    </w:p>
    <w:p w14:paraId="1459DC33" w14:textId="566157EF" w:rsidR="00B24F0E" w:rsidRPr="00225820" w:rsidRDefault="00B24F0E" w:rsidP="00101205">
      <w:pPr>
        <w:ind w:firstLine="284"/>
        <w:rPr>
          <w:rFonts w:ascii="Arial" w:hAnsi="Arial" w:cs="Arial"/>
          <w:sz w:val="24"/>
          <w:szCs w:val="24"/>
        </w:rPr>
      </w:pPr>
    </w:p>
    <w:p w14:paraId="6F7749A2" w14:textId="77777777" w:rsidR="00B24F0E" w:rsidRPr="00225820" w:rsidRDefault="00B24F0E" w:rsidP="00101205">
      <w:pPr>
        <w:ind w:firstLine="284"/>
        <w:rPr>
          <w:rFonts w:ascii="Arial" w:hAnsi="Arial" w:cs="Arial"/>
          <w:sz w:val="24"/>
          <w:szCs w:val="24"/>
        </w:rPr>
      </w:pPr>
    </w:p>
    <w:p w14:paraId="06CC5515" w14:textId="0EB56F97" w:rsidR="00B50579" w:rsidRPr="00225820" w:rsidRDefault="00B50579" w:rsidP="00101205">
      <w:pPr>
        <w:pStyle w:val="Titolo2"/>
        <w:ind w:left="284" w:right="261" w:firstLine="284"/>
        <w:jc w:val="both"/>
        <w:rPr>
          <w:rFonts w:ascii="Arial" w:hAnsi="Arial" w:cs="Arial"/>
          <w:color w:val="auto"/>
          <w:sz w:val="24"/>
          <w:szCs w:val="24"/>
        </w:rPr>
      </w:pPr>
      <w:r w:rsidRPr="00225820">
        <w:rPr>
          <w:rFonts w:ascii="Arial" w:hAnsi="Arial" w:cs="Arial"/>
          <w:b/>
          <w:i/>
          <w:iCs/>
          <w:color w:val="auto"/>
          <w:sz w:val="24"/>
          <w:szCs w:val="24"/>
        </w:rPr>
        <w:lastRenderedPageBreak/>
        <w:t>Insights into the largest institutional food wastage: back to the Common Agricultural Policy</w:t>
      </w:r>
      <w:r w:rsidRPr="00225820">
        <w:rPr>
          <w:rFonts w:ascii="Arial" w:hAnsi="Arial" w:cs="Arial"/>
          <w:color w:val="auto"/>
          <w:sz w:val="24"/>
          <w:szCs w:val="24"/>
        </w:rPr>
        <w:t xml:space="preserve">, </w:t>
      </w:r>
      <w:r w:rsidR="00173016" w:rsidRPr="00225820">
        <w:rPr>
          <w:rFonts w:ascii="Arial" w:hAnsi="Arial" w:cs="Arial"/>
          <w:color w:val="auto"/>
          <w:sz w:val="24"/>
          <w:szCs w:val="24"/>
        </w:rPr>
        <w:t>paper</w:t>
      </w:r>
      <w:r w:rsidRPr="00225820">
        <w:rPr>
          <w:rFonts w:ascii="Arial" w:hAnsi="Arial" w:cs="Arial"/>
          <w:color w:val="auto"/>
          <w:sz w:val="24"/>
          <w:szCs w:val="24"/>
        </w:rPr>
        <w:t xml:space="preserve"> </w:t>
      </w:r>
      <w:r w:rsidR="000826FA">
        <w:rPr>
          <w:rFonts w:ascii="Arial" w:hAnsi="Arial" w:cs="Arial"/>
          <w:color w:val="auto"/>
          <w:sz w:val="24"/>
          <w:szCs w:val="24"/>
        </w:rPr>
        <w:t xml:space="preserve">held </w:t>
      </w:r>
      <w:r w:rsidRPr="00225820">
        <w:rPr>
          <w:rFonts w:ascii="Arial" w:hAnsi="Arial" w:cs="Arial"/>
          <w:color w:val="auto"/>
          <w:sz w:val="24"/>
          <w:szCs w:val="24"/>
        </w:rPr>
        <w:t>together with Andrea Maria Locatelli and Paolo Tedeschi</w:t>
      </w:r>
      <w:r w:rsidR="00B24F0E" w:rsidRPr="00225820">
        <w:rPr>
          <w:rFonts w:ascii="Arial" w:hAnsi="Arial" w:cs="Arial"/>
          <w:color w:val="auto"/>
          <w:sz w:val="24"/>
          <w:szCs w:val="24"/>
        </w:rPr>
        <w:t xml:space="preserve">: </w:t>
      </w:r>
      <w:r w:rsidRPr="00225820">
        <w:rPr>
          <w:rFonts w:ascii="Arial" w:hAnsi="Arial" w:cs="Arial"/>
          <w:color w:val="auto"/>
          <w:sz w:val="24"/>
          <w:szCs w:val="24"/>
        </w:rPr>
        <w:t xml:space="preserve">accepted within the session </w:t>
      </w:r>
      <w:r w:rsidRPr="00225820">
        <w:rPr>
          <w:rFonts w:ascii="Arial" w:hAnsi="Arial" w:cs="Arial"/>
          <w:i/>
          <w:iCs/>
          <w:color w:val="auto"/>
          <w:sz w:val="24"/>
          <w:szCs w:val="24"/>
        </w:rPr>
        <w:t>Food Consumption, Living Standards, and Sustainability: from 1850 to the Present</w:t>
      </w:r>
      <w:r w:rsidRPr="00225820">
        <w:rPr>
          <w:rFonts w:ascii="Arial" w:hAnsi="Arial" w:cs="Arial"/>
          <w:color w:val="auto"/>
          <w:sz w:val="24"/>
          <w:szCs w:val="24"/>
        </w:rPr>
        <w:t xml:space="preserve">; coordinated by Carolina </w:t>
      </w:r>
      <w:proofErr w:type="gramStart"/>
      <w:r w:rsidRPr="00225820">
        <w:rPr>
          <w:rFonts w:ascii="Arial" w:hAnsi="Arial" w:cs="Arial"/>
          <w:color w:val="auto"/>
          <w:sz w:val="24"/>
          <w:szCs w:val="24"/>
        </w:rPr>
        <w:t>Román ,</w:t>
      </w:r>
      <w:proofErr w:type="gramEnd"/>
      <w:r w:rsidRPr="00225820">
        <w:rPr>
          <w:rFonts w:ascii="Arial" w:hAnsi="Arial" w:cs="Arial"/>
          <w:color w:val="auto"/>
          <w:sz w:val="24"/>
          <w:szCs w:val="24"/>
        </w:rPr>
        <w:t xml:space="preserve"> Leonardo Ledesma and Fernando Collantes  at the World Economic History Congress, </w:t>
      </w:r>
      <w:r w:rsidR="0071469D" w:rsidRPr="00225820">
        <w:rPr>
          <w:rFonts w:ascii="Arial" w:hAnsi="Arial" w:cs="Arial"/>
          <w:color w:val="auto"/>
          <w:sz w:val="24"/>
          <w:szCs w:val="24"/>
        </w:rPr>
        <w:t xml:space="preserve">WEHC, </w:t>
      </w:r>
      <w:r w:rsidRPr="00225820">
        <w:rPr>
          <w:rFonts w:ascii="Arial" w:hAnsi="Arial" w:cs="Arial"/>
          <w:color w:val="auto"/>
          <w:sz w:val="24"/>
          <w:szCs w:val="24"/>
        </w:rPr>
        <w:t>Lund, Sweden, 28</w:t>
      </w:r>
      <w:r w:rsidRPr="00225820">
        <w:rPr>
          <w:rFonts w:ascii="Arial" w:hAnsi="Arial" w:cs="Arial"/>
          <w:color w:val="auto"/>
          <w:sz w:val="24"/>
          <w:szCs w:val="24"/>
          <w:vertAlign w:val="superscript"/>
        </w:rPr>
        <w:t>th</w:t>
      </w:r>
      <w:r w:rsidRPr="00225820">
        <w:rPr>
          <w:rFonts w:ascii="Arial" w:hAnsi="Arial" w:cs="Arial"/>
          <w:color w:val="auto"/>
          <w:sz w:val="24"/>
          <w:szCs w:val="24"/>
        </w:rPr>
        <w:t xml:space="preserve"> July- 1</w:t>
      </w:r>
      <w:r w:rsidRPr="00225820">
        <w:rPr>
          <w:rFonts w:ascii="Arial" w:hAnsi="Arial" w:cs="Arial"/>
          <w:color w:val="auto"/>
          <w:sz w:val="24"/>
          <w:szCs w:val="24"/>
          <w:vertAlign w:val="superscript"/>
        </w:rPr>
        <w:t>st</w:t>
      </w:r>
      <w:r w:rsidRPr="00225820">
        <w:rPr>
          <w:rFonts w:ascii="Arial" w:hAnsi="Arial" w:cs="Arial"/>
          <w:color w:val="auto"/>
          <w:sz w:val="24"/>
          <w:szCs w:val="24"/>
        </w:rPr>
        <w:t xml:space="preserve"> August, 2025</w:t>
      </w:r>
    </w:p>
    <w:p w14:paraId="314A306C" w14:textId="3D489B75" w:rsidR="00DC0EC3" w:rsidRPr="00225820" w:rsidRDefault="00DC0EC3" w:rsidP="00101205">
      <w:pPr>
        <w:ind w:firstLine="284"/>
        <w:rPr>
          <w:rFonts w:ascii="Arial" w:hAnsi="Arial" w:cs="Arial"/>
          <w:sz w:val="24"/>
          <w:szCs w:val="24"/>
        </w:rPr>
      </w:pPr>
    </w:p>
    <w:p w14:paraId="2580A20F" w14:textId="52D5E906" w:rsidR="00DC0EC3" w:rsidRPr="00225820" w:rsidRDefault="00DC0EC3" w:rsidP="00101205">
      <w:pPr>
        <w:ind w:firstLine="284"/>
        <w:rPr>
          <w:rFonts w:ascii="Arial" w:hAnsi="Arial" w:cs="Arial"/>
          <w:sz w:val="24"/>
          <w:szCs w:val="24"/>
        </w:rPr>
      </w:pPr>
    </w:p>
    <w:p w14:paraId="73596145" w14:textId="46F588F4" w:rsidR="00DC0EC3" w:rsidRPr="00225820" w:rsidRDefault="00DC0EC3" w:rsidP="00101205">
      <w:pPr>
        <w:ind w:firstLine="284"/>
        <w:rPr>
          <w:rFonts w:ascii="Arial" w:hAnsi="Arial" w:cs="Arial"/>
          <w:sz w:val="24"/>
          <w:szCs w:val="24"/>
        </w:rPr>
      </w:pPr>
    </w:p>
    <w:p w14:paraId="35ED9906" w14:textId="7AFC852C" w:rsidR="002709C6" w:rsidRPr="000826FA" w:rsidRDefault="002709C6" w:rsidP="00101205">
      <w:pPr>
        <w:widowControl/>
        <w:shd w:val="clear" w:color="auto" w:fill="FFFFFF"/>
        <w:ind w:firstLine="284"/>
        <w:rPr>
          <w:rFonts w:ascii="Arial" w:hAnsi="Arial" w:cs="Arial"/>
          <w:b/>
          <w:i/>
          <w:color w:val="222222"/>
          <w:sz w:val="24"/>
          <w:szCs w:val="24"/>
          <w:lang w:val="it-IT"/>
          <w14:ligatures w14:val="none"/>
        </w:rPr>
      </w:pPr>
      <w:r w:rsidRPr="000826FA">
        <w:rPr>
          <w:rFonts w:ascii="Arial" w:hAnsi="Arial" w:cs="Arial"/>
          <w:bCs/>
          <w:i/>
          <w:iCs/>
          <w:color w:val="222222"/>
          <w:sz w:val="24"/>
          <w:szCs w:val="24"/>
          <w:lang w:val="it-IT"/>
          <w14:ligatures w14:val="none"/>
        </w:rPr>
        <w:t>L’impatto globale della globalizzazione del caffè italiano</w:t>
      </w:r>
      <w:r w:rsidRPr="00225820">
        <w:rPr>
          <w:rFonts w:ascii="Arial" w:hAnsi="Arial" w:cs="Arial"/>
          <w:color w:val="222222"/>
          <w:sz w:val="24"/>
          <w:szCs w:val="24"/>
          <w:lang w:val="it-IT"/>
          <w14:ligatures w14:val="none"/>
        </w:rPr>
        <w:t>.: [</w:t>
      </w:r>
      <w:r w:rsidRPr="00225820">
        <w:rPr>
          <w:rFonts w:ascii="Arial" w:hAnsi="Arial" w:cs="Arial"/>
          <w:i/>
          <w:color w:val="222222"/>
          <w:sz w:val="24"/>
          <w:szCs w:val="24"/>
          <w:lang w:val="it-IT"/>
          <w14:ligatures w14:val="none"/>
        </w:rPr>
        <w:t xml:space="preserve">The global impact of </w:t>
      </w:r>
      <w:proofErr w:type="spellStart"/>
      <w:r w:rsidRPr="00225820">
        <w:rPr>
          <w:rFonts w:ascii="Arial" w:hAnsi="Arial" w:cs="Arial"/>
          <w:i/>
          <w:color w:val="222222"/>
          <w:sz w:val="24"/>
          <w:szCs w:val="24"/>
          <w:lang w:val="it-IT"/>
          <w14:ligatures w14:val="none"/>
        </w:rPr>
        <w:t>Italian</w:t>
      </w:r>
      <w:proofErr w:type="spellEnd"/>
      <w:r w:rsidRPr="00225820">
        <w:rPr>
          <w:rFonts w:ascii="Arial" w:hAnsi="Arial" w:cs="Arial"/>
          <w:i/>
          <w:color w:val="222222"/>
          <w:sz w:val="24"/>
          <w:szCs w:val="24"/>
          <w:lang w:val="it-IT"/>
          <w14:ligatures w14:val="none"/>
        </w:rPr>
        <w:t xml:space="preserve"> espresso</w:t>
      </w:r>
      <w:r w:rsidRPr="00225820">
        <w:rPr>
          <w:rFonts w:ascii="Arial" w:hAnsi="Arial" w:cs="Arial"/>
          <w:color w:val="222222"/>
          <w:sz w:val="24"/>
          <w:szCs w:val="24"/>
          <w:lang w:val="it-IT"/>
          <w14:ligatures w14:val="none"/>
        </w:rPr>
        <w:t xml:space="preserve">]: </w:t>
      </w:r>
      <w:proofErr w:type="spellStart"/>
      <w:r w:rsidRPr="00225820">
        <w:rPr>
          <w:rFonts w:ascii="Arial" w:hAnsi="Arial" w:cs="Arial"/>
          <w:color w:val="222222"/>
          <w:sz w:val="24"/>
          <w:szCs w:val="24"/>
          <w:lang w:val="it-IT"/>
          <w14:ligatures w14:val="none"/>
        </w:rPr>
        <w:t>Discussant</w:t>
      </w:r>
      <w:proofErr w:type="spellEnd"/>
      <w:r w:rsidRPr="00225820">
        <w:rPr>
          <w:rFonts w:ascii="Arial" w:hAnsi="Arial" w:cs="Arial"/>
          <w:color w:val="222222"/>
          <w:sz w:val="24"/>
          <w:szCs w:val="24"/>
          <w:lang w:val="it-IT"/>
          <w14:ligatures w14:val="none"/>
        </w:rPr>
        <w:t xml:space="preserve"> </w:t>
      </w:r>
      <w:proofErr w:type="spellStart"/>
      <w:r w:rsidRPr="00225820">
        <w:rPr>
          <w:rFonts w:ascii="Arial" w:hAnsi="Arial" w:cs="Arial"/>
          <w:color w:val="222222"/>
          <w:sz w:val="24"/>
          <w:szCs w:val="24"/>
          <w:lang w:val="it-IT"/>
          <w14:ligatures w14:val="none"/>
        </w:rPr>
        <w:t>at</w:t>
      </w:r>
      <w:proofErr w:type="spellEnd"/>
      <w:r w:rsidRPr="00225820">
        <w:rPr>
          <w:rFonts w:ascii="Arial" w:hAnsi="Arial" w:cs="Arial"/>
          <w:color w:val="222222"/>
          <w:sz w:val="24"/>
          <w:szCs w:val="24"/>
          <w:lang w:val="it-IT"/>
          <w14:ligatures w14:val="none"/>
        </w:rPr>
        <w:t xml:space="preserve"> the seminar </w:t>
      </w:r>
      <w:proofErr w:type="spellStart"/>
      <w:r w:rsidRPr="00225820">
        <w:rPr>
          <w:rFonts w:ascii="Arial" w:hAnsi="Arial" w:cs="Arial"/>
          <w:color w:val="222222"/>
          <w:sz w:val="24"/>
          <w:szCs w:val="24"/>
          <w:lang w:val="it-IT"/>
          <w14:ligatures w14:val="none"/>
        </w:rPr>
        <w:t>held</w:t>
      </w:r>
      <w:proofErr w:type="spellEnd"/>
      <w:r w:rsidRPr="00225820">
        <w:rPr>
          <w:rFonts w:ascii="Arial" w:hAnsi="Arial" w:cs="Arial"/>
          <w:color w:val="222222"/>
          <w:sz w:val="24"/>
          <w:szCs w:val="24"/>
          <w:lang w:val="it-IT"/>
          <w14:ligatures w14:val="none"/>
        </w:rPr>
        <w:t xml:space="preserve"> together with Giulio </w:t>
      </w:r>
      <w:proofErr w:type="spellStart"/>
      <w:r w:rsidRPr="00225820">
        <w:rPr>
          <w:rFonts w:ascii="Arial" w:hAnsi="Arial" w:cs="Arial"/>
          <w:color w:val="222222"/>
          <w:sz w:val="24"/>
          <w:szCs w:val="24"/>
          <w:lang w:val="it-IT"/>
          <w14:ligatures w14:val="none"/>
        </w:rPr>
        <w:t>Mellinato</w:t>
      </w:r>
      <w:proofErr w:type="spellEnd"/>
      <w:r w:rsidRPr="00225820">
        <w:rPr>
          <w:rFonts w:ascii="Arial" w:hAnsi="Arial" w:cs="Arial"/>
          <w:color w:val="222222"/>
          <w:sz w:val="24"/>
          <w:szCs w:val="24"/>
          <w:lang w:val="it-IT"/>
          <w14:ligatures w14:val="none"/>
        </w:rPr>
        <w:t xml:space="preserve"> and Giorgia </w:t>
      </w:r>
      <w:proofErr w:type="spellStart"/>
      <w:r w:rsidRPr="00225820">
        <w:rPr>
          <w:rFonts w:ascii="Arial" w:hAnsi="Arial" w:cs="Arial"/>
          <w:color w:val="222222"/>
          <w:sz w:val="24"/>
          <w:szCs w:val="24"/>
          <w:lang w:val="it-IT"/>
          <w14:ligatures w14:val="none"/>
        </w:rPr>
        <w:t>Riconda</w:t>
      </w:r>
      <w:proofErr w:type="spellEnd"/>
      <w:r w:rsidRPr="00225820">
        <w:rPr>
          <w:rFonts w:ascii="Arial" w:hAnsi="Arial" w:cs="Arial"/>
          <w:color w:val="222222"/>
          <w:sz w:val="24"/>
          <w:szCs w:val="24"/>
          <w:lang w:val="it-IT"/>
          <w14:ligatures w14:val="none"/>
        </w:rPr>
        <w:t xml:space="preserve"> </w:t>
      </w:r>
      <w:proofErr w:type="spellStart"/>
      <w:r w:rsidRPr="00225820">
        <w:rPr>
          <w:rFonts w:ascii="Arial" w:hAnsi="Arial" w:cs="Arial"/>
          <w:color w:val="222222"/>
          <w:sz w:val="24"/>
          <w:szCs w:val="24"/>
          <w:lang w:val="it-IT"/>
          <w14:ligatures w14:val="none"/>
        </w:rPr>
        <w:t>at</w:t>
      </w:r>
      <w:proofErr w:type="spellEnd"/>
      <w:r w:rsidRPr="00225820">
        <w:rPr>
          <w:rFonts w:ascii="Arial" w:hAnsi="Arial" w:cs="Arial"/>
          <w:color w:val="222222"/>
          <w:sz w:val="24"/>
          <w:szCs w:val="24"/>
          <w:lang w:val="it-IT"/>
          <w14:ligatures w14:val="none"/>
        </w:rPr>
        <w:t xml:space="preserve"> the Coffee Room </w:t>
      </w:r>
      <w:proofErr w:type="spellStart"/>
      <w:r w:rsidRPr="00225820">
        <w:rPr>
          <w:rFonts w:ascii="Arial" w:hAnsi="Arial" w:cs="Arial"/>
          <w:color w:val="222222"/>
          <w:sz w:val="24"/>
          <w:szCs w:val="24"/>
          <w:lang w:val="it-IT"/>
          <w14:ligatures w14:val="none"/>
        </w:rPr>
        <w:t>Meetings</w:t>
      </w:r>
      <w:proofErr w:type="spellEnd"/>
      <w:r w:rsidRPr="00225820">
        <w:rPr>
          <w:rFonts w:ascii="Arial" w:hAnsi="Arial" w:cs="Arial"/>
          <w:color w:val="222222"/>
          <w:sz w:val="24"/>
          <w:szCs w:val="24"/>
          <w:lang w:val="it-IT"/>
          <w14:ligatures w14:val="none"/>
        </w:rPr>
        <w:t xml:space="preserve"> for </w:t>
      </w:r>
      <w:proofErr w:type="spellStart"/>
      <w:r w:rsidRPr="00225820">
        <w:rPr>
          <w:rFonts w:ascii="Arial" w:hAnsi="Arial" w:cs="Arial"/>
          <w:color w:val="222222"/>
          <w:sz w:val="24"/>
          <w:szCs w:val="24"/>
          <w:lang w:val="it-IT"/>
          <w14:ligatures w14:val="none"/>
        </w:rPr>
        <w:t>Interdisciplinary</w:t>
      </w:r>
      <w:proofErr w:type="spellEnd"/>
      <w:r w:rsidRPr="00225820">
        <w:rPr>
          <w:rFonts w:ascii="Arial" w:hAnsi="Arial" w:cs="Arial"/>
          <w:color w:val="222222"/>
          <w:sz w:val="24"/>
          <w:szCs w:val="24"/>
          <w:lang w:val="it-IT"/>
          <w14:ligatures w14:val="none"/>
        </w:rPr>
        <w:t xml:space="preserve"> Research Center CISEPS, </w:t>
      </w:r>
      <w:proofErr w:type="spellStart"/>
      <w:r w:rsidRPr="00225820">
        <w:rPr>
          <w:rFonts w:ascii="Arial" w:hAnsi="Arial" w:cs="Arial"/>
          <w:color w:val="222222"/>
          <w:sz w:val="24"/>
          <w:szCs w:val="24"/>
          <w:lang w:val="it-IT"/>
          <w14:ligatures w14:val="none"/>
        </w:rPr>
        <w:t>June</w:t>
      </w:r>
      <w:proofErr w:type="spellEnd"/>
      <w:r w:rsidRPr="00225820">
        <w:rPr>
          <w:rFonts w:ascii="Arial" w:hAnsi="Arial" w:cs="Arial"/>
          <w:color w:val="222222"/>
          <w:sz w:val="24"/>
          <w:szCs w:val="24"/>
          <w:lang w:val="it-IT"/>
          <w14:ligatures w14:val="none"/>
        </w:rPr>
        <w:t xml:space="preserve"> 12th 2025</w:t>
      </w:r>
      <w:r w:rsidR="000826FA">
        <w:rPr>
          <w:rFonts w:ascii="Arial" w:hAnsi="Arial" w:cs="Arial"/>
          <w:color w:val="222222"/>
          <w:sz w:val="24"/>
          <w:szCs w:val="24"/>
          <w:lang w:val="it-IT"/>
          <w14:ligatures w14:val="none"/>
        </w:rPr>
        <w:t xml:space="preserve"> </w:t>
      </w:r>
      <w:r w:rsidR="000826FA" w:rsidRPr="000826FA">
        <w:rPr>
          <w:rFonts w:ascii="Arial" w:hAnsi="Arial" w:cs="Arial"/>
          <w:b/>
          <w:i/>
          <w:color w:val="222222"/>
          <w:sz w:val="24"/>
          <w:szCs w:val="24"/>
          <w:lang w:val="it-IT"/>
          <w14:ligatures w14:val="none"/>
        </w:rPr>
        <w:t xml:space="preserve">The global impact of </w:t>
      </w:r>
      <w:proofErr w:type="spellStart"/>
      <w:r w:rsidR="000826FA" w:rsidRPr="000826FA">
        <w:rPr>
          <w:rFonts w:ascii="Arial" w:hAnsi="Arial" w:cs="Arial"/>
          <w:b/>
          <w:i/>
          <w:color w:val="222222"/>
          <w:sz w:val="24"/>
          <w:szCs w:val="24"/>
          <w:lang w:val="it-IT"/>
          <w14:ligatures w14:val="none"/>
        </w:rPr>
        <w:t>Italian</w:t>
      </w:r>
      <w:proofErr w:type="spellEnd"/>
      <w:r w:rsidR="000826FA" w:rsidRPr="000826FA">
        <w:rPr>
          <w:rFonts w:ascii="Arial" w:hAnsi="Arial" w:cs="Arial"/>
          <w:b/>
          <w:i/>
          <w:color w:val="222222"/>
          <w:sz w:val="24"/>
          <w:szCs w:val="24"/>
          <w:lang w:val="it-IT"/>
          <w14:ligatures w14:val="none"/>
        </w:rPr>
        <w:t xml:space="preserve"> coffee </w:t>
      </w:r>
      <w:proofErr w:type="spellStart"/>
      <w:r w:rsidR="000826FA" w:rsidRPr="000826FA">
        <w:rPr>
          <w:rFonts w:ascii="Arial" w:hAnsi="Arial" w:cs="Arial"/>
          <w:b/>
          <w:i/>
          <w:color w:val="222222"/>
          <w:sz w:val="24"/>
          <w:szCs w:val="24"/>
          <w:lang w:val="it-IT"/>
          <w14:ligatures w14:val="none"/>
        </w:rPr>
        <w:t>globalisation</w:t>
      </w:r>
      <w:proofErr w:type="spellEnd"/>
    </w:p>
    <w:p w14:paraId="3FD44BCD" w14:textId="4E6CC4B9" w:rsidR="00BC3FE7" w:rsidRPr="00225820" w:rsidRDefault="00BC3FE7" w:rsidP="00101205">
      <w:pPr>
        <w:widowControl/>
        <w:shd w:val="clear" w:color="auto" w:fill="FFFFFF"/>
        <w:ind w:firstLine="284"/>
        <w:rPr>
          <w:rFonts w:ascii="Arial" w:hAnsi="Arial" w:cs="Arial"/>
          <w:color w:val="222222"/>
          <w:sz w:val="24"/>
          <w:szCs w:val="24"/>
          <w:lang w:val="it-IT"/>
          <w14:ligatures w14:val="none"/>
        </w:rPr>
      </w:pPr>
    </w:p>
    <w:p w14:paraId="3DC3D176" w14:textId="1C47770F" w:rsidR="00BC3FE7" w:rsidRPr="00225820" w:rsidRDefault="00BC3FE7" w:rsidP="00101205">
      <w:pPr>
        <w:widowControl/>
        <w:shd w:val="clear" w:color="auto" w:fill="FFFFFF"/>
        <w:ind w:firstLine="284"/>
        <w:rPr>
          <w:rFonts w:ascii="Arial" w:hAnsi="Arial" w:cs="Arial"/>
          <w:color w:val="222222"/>
          <w:sz w:val="24"/>
          <w:szCs w:val="24"/>
          <w:lang w:val="it-IT"/>
          <w14:ligatures w14:val="none"/>
        </w:rPr>
      </w:pPr>
    </w:p>
    <w:p w14:paraId="67D50B04" w14:textId="7E1215E2" w:rsidR="00BC3FE7" w:rsidRPr="000826FA" w:rsidRDefault="00BC3FE7" w:rsidP="00101205">
      <w:pPr>
        <w:ind w:firstLine="284"/>
        <w:rPr>
          <w:rFonts w:ascii="Arial" w:hAnsi="Arial" w:cs="Arial"/>
          <w:b/>
          <w:i/>
          <w:sz w:val="24"/>
          <w:szCs w:val="24"/>
        </w:rPr>
      </w:pPr>
      <w:proofErr w:type="spellStart"/>
      <w:r w:rsidRPr="000826FA">
        <w:rPr>
          <w:rFonts w:ascii="Arial" w:hAnsi="Arial" w:cs="Arial"/>
          <w:i/>
          <w:sz w:val="24"/>
          <w:szCs w:val="24"/>
        </w:rPr>
        <w:t>Nutrirsi</w:t>
      </w:r>
      <w:proofErr w:type="spellEnd"/>
      <w:r w:rsidRPr="000826FA">
        <w:rPr>
          <w:rFonts w:ascii="Arial" w:hAnsi="Arial" w:cs="Arial"/>
          <w:i/>
          <w:sz w:val="24"/>
          <w:szCs w:val="24"/>
        </w:rPr>
        <w:t xml:space="preserve"> di </w:t>
      </w:r>
      <w:proofErr w:type="spellStart"/>
      <w:r w:rsidRPr="000826FA">
        <w:rPr>
          <w:rFonts w:ascii="Arial" w:hAnsi="Arial" w:cs="Arial"/>
          <w:i/>
          <w:sz w:val="24"/>
          <w:szCs w:val="24"/>
        </w:rPr>
        <w:t>Biodiversià</w:t>
      </w:r>
      <w:proofErr w:type="spellEnd"/>
      <w:r w:rsidRPr="000826FA">
        <w:rPr>
          <w:rFonts w:ascii="Arial" w:hAnsi="Arial" w:cs="Arial"/>
          <w:i/>
          <w:sz w:val="24"/>
          <w:szCs w:val="24"/>
        </w:rPr>
        <w:t xml:space="preserve">: </w:t>
      </w:r>
      <w:proofErr w:type="spellStart"/>
      <w:r w:rsidRPr="000826FA">
        <w:rPr>
          <w:rFonts w:ascii="Arial" w:hAnsi="Arial" w:cs="Arial"/>
          <w:i/>
          <w:sz w:val="24"/>
          <w:szCs w:val="24"/>
        </w:rPr>
        <w:t>agricoltura</w:t>
      </w:r>
      <w:proofErr w:type="spellEnd"/>
      <w:r w:rsidRPr="000826FA">
        <w:rPr>
          <w:rFonts w:ascii="Arial" w:hAnsi="Arial" w:cs="Arial"/>
          <w:i/>
          <w:sz w:val="24"/>
          <w:szCs w:val="24"/>
        </w:rPr>
        <w:t xml:space="preserve">, </w:t>
      </w:r>
      <w:proofErr w:type="spellStart"/>
      <w:r w:rsidRPr="000826FA">
        <w:rPr>
          <w:rFonts w:ascii="Arial" w:hAnsi="Arial" w:cs="Arial"/>
          <w:i/>
          <w:sz w:val="24"/>
          <w:szCs w:val="24"/>
        </w:rPr>
        <w:t>cibo</w:t>
      </w:r>
      <w:proofErr w:type="spellEnd"/>
      <w:r w:rsidRPr="000826FA">
        <w:rPr>
          <w:rFonts w:ascii="Arial" w:hAnsi="Arial" w:cs="Arial"/>
          <w:i/>
          <w:sz w:val="24"/>
          <w:szCs w:val="24"/>
        </w:rPr>
        <w:t xml:space="preserve"> e </w:t>
      </w:r>
      <w:proofErr w:type="spellStart"/>
      <w:r w:rsidRPr="000826FA">
        <w:rPr>
          <w:rFonts w:ascii="Arial" w:hAnsi="Arial" w:cs="Arial"/>
          <w:i/>
          <w:sz w:val="24"/>
          <w:szCs w:val="24"/>
        </w:rPr>
        <w:t>sementi</w:t>
      </w:r>
      <w:proofErr w:type="spellEnd"/>
      <w:r w:rsidRPr="00225820">
        <w:rPr>
          <w:rFonts w:ascii="Arial" w:hAnsi="Arial" w:cs="Arial"/>
          <w:b/>
          <w:i/>
          <w:sz w:val="24"/>
          <w:szCs w:val="24"/>
        </w:rPr>
        <w:t>,</w:t>
      </w:r>
      <w:r w:rsidRPr="00225820">
        <w:rPr>
          <w:rFonts w:ascii="Arial" w:hAnsi="Arial" w:cs="Arial"/>
          <w:b/>
          <w:sz w:val="24"/>
          <w:szCs w:val="24"/>
        </w:rPr>
        <w:t xml:space="preserve"> </w:t>
      </w:r>
      <w:r w:rsidRPr="00225820">
        <w:rPr>
          <w:rFonts w:ascii="Arial" w:hAnsi="Arial" w:cs="Arial"/>
          <w:sz w:val="24"/>
          <w:szCs w:val="24"/>
        </w:rPr>
        <w:t xml:space="preserve">[Poster realized together with </w:t>
      </w:r>
      <w:proofErr w:type="spellStart"/>
      <w:proofErr w:type="gramStart"/>
      <w:r w:rsidRPr="00225820">
        <w:rPr>
          <w:rFonts w:ascii="Arial" w:hAnsi="Arial" w:cs="Arial"/>
          <w:sz w:val="24"/>
          <w:szCs w:val="24"/>
        </w:rPr>
        <w:t>N.Borrelli</w:t>
      </w:r>
      <w:proofErr w:type="spellEnd"/>
      <w:proofErr w:type="gramEnd"/>
      <w:r w:rsidRPr="00225820">
        <w:rPr>
          <w:rFonts w:ascii="Arial" w:hAnsi="Arial" w:cs="Arial"/>
          <w:sz w:val="24"/>
          <w:szCs w:val="24"/>
        </w:rPr>
        <w:t xml:space="preserve">, </w:t>
      </w:r>
      <w:proofErr w:type="spellStart"/>
      <w:r w:rsidRPr="00225820">
        <w:rPr>
          <w:rFonts w:ascii="Arial" w:hAnsi="Arial" w:cs="Arial"/>
          <w:sz w:val="24"/>
          <w:szCs w:val="24"/>
        </w:rPr>
        <w:t>G.De</w:t>
      </w:r>
      <w:proofErr w:type="spellEnd"/>
      <w:r w:rsidRPr="00225820">
        <w:rPr>
          <w:rFonts w:ascii="Arial" w:hAnsi="Arial" w:cs="Arial"/>
          <w:sz w:val="24"/>
          <w:szCs w:val="24"/>
        </w:rPr>
        <w:t xml:space="preserve"> </w:t>
      </w:r>
      <w:proofErr w:type="spellStart"/>
      <w:r w:rsidRPr="00225820">
        <w:rPr>
          <w:rFonts w:ascii="Arial" w:hAnsi="Arial" w:cs="Arial"/>
          <w:sz w:val="24"/>
          <w:szCs w:val="24"/>
        </w:rPr>
        <w:t>Santis</w:t>
      </w:r>
      <w:proofErr w:type="spellEnd"/>
      <w:r w:rsidRPr="00225820">
        <w:rPr>
          <w:rFonts w:ascii="Arial" w:hAnsi="Arial" w:cs="Arial"/>
          <w:sz w:val="24"/>
          <w:szCs w:val="24"/>
        </w:rPr>
        <w:t xml:space="preserve">, </w:t>
      </w:r>
      <w:proofErr w:type="spellStart"/>
      <w:r w:rsidRPr="00225820">
        <w:rPr>
          <w:rFonts w:ascii="Arial" w:hAnsi="Arial" w:cs="Arial"/>
          <w:sz w:val="24"/>
          <w:szCs w:val="24"/>
        </w:rPr>
        <w:t>L.Lancillotti</w:t>
      </w:r>
      <w:proofErr w:type="spellEnd"/>
      <w:r w:rsidRPr="00225820">
        <w:rPr>
          <w:rFonts w:ascii="Arial" w:hAnsi="Arial" w:cs="Arial"/>
          <w:sz w:val="24"/>
          <w:szCs w:val="24"/>
        </w:rPr>
        <w:t xml:space="preserve">, </w:t>
      </w:r>
      <w:proofErr w:type="spellStart"/>
      <w:r w:rsidRPr="00225820">
        <w:rPr>
          <w:rFonts w:ascii="Arial" w:hAnsi="Arial" w:cs="Arial"/>
          <w:sz w:val="24"/>
          <w:szCs w:val="24"/>
        </w:rPr>
        <w:t>G.Mura</w:t>
      </w:r>
      <w:proofErr w:type="spellEnd"/>
      <w:r w:rsidRPr="00225820">
        <w:rPr>
          <w:rFonts w:ascii="Arial" w:hAnsi="Arial" w:cs="Arial"/>
          <w:sz w:val="24"/>
          <w:szCs w:val="24"/>
        </w:rPr>
        <w:t xml:space="preserve">] </w:t>
      </w:r>
      <w:r w:rsidR="00DC137C" w:rsidRPr="00225820">
        <w:rPr>
          <w:rFonts w:ascii="Arial" w:hAnsi="Arial" w:cs="Arial"/>
          <w:sz w:val="24"/>
          <w:szCs w:val="24"/>
        </w:rPr>
        <w:t>presented at</w:t>
      </w:r>
      <w:r w:rsidRPr="00225820">
        <w:rPr>
          <w:rFonts w:ascii="Arial" w:hAnsi="Arial" w:cs="Arial"/>
          <w:sz w:val="24"/>
          <w:szCs w:val="24"/>
        </w:rPr>
        <w:t xml:space="preserve"> </w:t>
      </w:r>
      <w:r w:rsidRPr="00225820">
        <w:rPr>
          <w:rFonts w:ascii="Arial" w:hAnsi="Arial" w:cs="Arial"/>
          <w:i/>
          <w:sz w:val="24"/>
          <w:szCs w:val="24"/>
        </w:rPr>
        <w:t xml:space="preserve">Forum </w:t>
      </w:r>
      <w:proofErr w:type="spellStart"/>
      <w:r w:rsidRPr="00225820">
        <w:rPr>
          <w:rFonts w:ascii="Arial" w:hAnsi="Arial" w:cs="Arial"/>
          <w:i/>
          <w:sz w:val="24"/>
          <w:szCs w:val="24"/>
        </w:rPr>
        <w:t>Bio</w:t>
      </w:r>
      <w:r w:rsidR="003D639F" w:rsidRPr="00225820">
        <w:rPr>
          <w:rFonts w:ascii="Arial" w:hAnsi="Arial" w:cs="Arial"/>
          <w:i/>
          <w:sz w:val="24"/>
          <w:szCs w:val="24"/>
        </w:rPr>
        <w:t>diversità</w:t>
      </w:r>
      <w:proofErr w:type="spellEnd"/>
      <w:r w:rsidR="003D639F" w:rsidRPr="00225820">
        <w:rPr>
          <w:rFonts w:ascii="Arial" w:hAnsi="Arial" w:cs="Arial"/>
          <w:i/>
          <w:sz w:val="24"/>
          <w:szCs w:val="24"/>
        </w:rPr>
        <w:t xml:space="preserve"> Nazionale</w:t>
      </w:r>
      <w:r w:rsidR="003D639F" w:rsidRPr="00225820">
        <w:rPr>
          <w:rFonts w:ascii="Arial" w:hAnsi="Arial" w:cs="Arial"/>
          <w:sz w:val="24"/>
          <w:szCs w:val="24"/>
        </w:rPr>
        <w:t xml:space="preserve">, BNFC, </w:t>
      </w:r>
      <w:proofErr w:type="spellStart"/>
      <w:r w:rsidR="003D639F" w:rsidRPr="00225820">
        <w:rPr>
          <w:rFonts w:ascii="Arial" w:hAnsi="Arial" w:cs="Arial"/>
          <w:sz w:val="24"/>
          <w:szCs w:val="24"/>
        </w:rPr>
        <w:t>Università</w:t>
      </w:r>
      <w:proofErr w:type="spellEnd"/>
      <w:r w:rsidR="003D639F" w:rsidRPr="00225820">
        <w:rPr>
          <w:rFonts w:ascii="Arial" w:hAnsi="Arial" w:cs="Arial"/>
          <w:sz w:val="24"/>
          <w:szCs w:val="24"/>
        </w:rPr>
        <w:t xml:space="preserve"> </w:t>
      </w:r>
      <w:proofErr w:type="spellStart"/>
      <w:r w:rsidR="003D639F" w:rsidRPr="00225820">
        <w:rPr>
          <w:rFonts w:ascii="Arial" w:hAnsi="Arial" w:cs="Arial"/>
          <w:sz w:val="24"/>
          <w:szCs w:val="24"/>
        </w:rPr>
        <w:t>degli</w:t>
      </w:r>
      <w:proofErr w:type="spellEnd"/>
      <w:r w:rsidR="003D639F" w:rsidRPr="00225820">
        <w:rPr>
          <w:rFonts w:ascii="Arial" w:hAnsi="Arial" w:cs="Arial"/>
          <w:sz w:val="24"/>
          <w:szCs w:val="24"/>
        </w:rPr>
        <w:t xml:space="preserve"> </w:t>
      </w:r>
      <w:proofErr w:type="spellStart"/>
      <w:r w:rsidR="003D639F" w:rsidRPr="00225820">
        <w:rPr>
          <w:rFonts w:ascii="Arial" w:hAnsi="Arial" w:cs="Arial"/>
          <w:sz w:val="24"/>
          <w:szCs w:val="24"/>
        </w:rPr>
        <w:t>Studi</w:t>
      </w:r>
      <w:proofErr w:type="spellEnd"/>
      <w:r w:rsidR="003D639F" w:rsidRPr="00225820">
        <w:rPr>
          <w:rFonts w:ascii="Arial" w:hAnsi="Arial" w:cs="Arial"/>
          <w:sz w:val="24"/>
          <w:szCs w:val="24"/>
        </w:rPr>
        <w:t xml:space="preserve"> di Milano Bicocca, May 19-21</w:t>
      </w:r>
      <w:r w:rsidR="003D639F" w:rsidRPr="00225820">
        <w:rPr>
          <w:rFonts w:ascii="Arial" w:hAnsi="Arial" w:cs="Arial"/>
          <w:sz w:val="24"/>
          <w:szCs w:val="24"/>
          <w:vertAlign w:val="superscript"/>
        </w:rPr>
        <w:t>st</w:t>
      </w:r>
      <w:r w:rsidR="003D639F" w:rsidRPr="00225820">
        <w:rPr>
          <w:rFonts w:ascii="Arial" w:hAnsi="Arial" w:cs="Arial"/>
          <w:sz w:val="24"/>
          <w:szCs w:val="24"/>
        </w:rPr>
        <w:t>, 2025</w:t>
      </w:r>
      <w:r w:rsidR="000826FA">
        <w:rPr>
          <w:rFonts w:ascii="Arial" w:hAnsi="Arial" w:cs="Arial"/>
          <w:sz w:val="24"/>
          <w:szCs w:val="24"/>
        </w:rPr>
        <w:t xml:space="preserve"> </w:t>
      </w:r>
      <w:r w:rsidR="000826FA" w:rsidRPr="000826FA">
        <w:rPr>
          <w:rFonts w:ascii="Arial" w:hAnsi="Arial" w:cs="Arial"/>
          <w:b/>
          <w:i/>
          <w:sz w:val="24"/>
          <w:szCs w:val="24"/>
        </w:rPr>
        <w:t>Feeding on Biodiversity: agriculture, food and seeds,</w:t>
      </w:r>
    </w:p>
    <w:p w14:paraId="7CAF3018" w14:textId="77777777" w:rsidR="00BC3FE7" w:rsidRPr="00225820" w:rsidRDefault="00BC3FE7" w:rsidP="00101205">
      <w:pPr>
        <w:widowControl/>
        <w:shd w:val="clear" w:color="auto" w:fill="FFFFFF"/>
        <w:ind w:firstLine="284"/>
        <w:rPr>
          <w:rFonts w:ascii="Arial" w:hAnsi="Arial" w:cs="Arial"/>
          <w:color w:val="222222"/>
          <w:sz w:val="24"/>
          <w:szCs w:val="24"/>
          <w:lang w:val="it-IT"/>
          <w14:ligatures w14:val="none"/>
        </w:rPr>
      </w:pPr>
    </w:p>
    <w:p w14:paraId="7E410826" w14:textId="77777777" w:rsidR="00DC0EC3" w:rsidRPr="00225820" w:rsidRDefault="00DC0EC3" w:rsidP="00101205">
      <w:pPr>
        <w:ind w:firstLine="284"/>
        <w:rPr>
          <w:rFonts w:ascii="Arial" w:hAnsi="Arial" w:cs="Arial"/>
          <w:sz w:val="24"/>
          <w:szCs w:val="24"/>
        </w:rPr>
      </w:pPr>
    </w:p>
    <w:p w14:paraId="086E8FF2" w14:textId="1494F0B0" w:rsidR="00DC0EC3" w:rsidRPr="00225820" w:rsidRDefault="00DC0EC3" w:rsidP="00101205">
      <w:pPr>
        <w:ind w:firstLine="284"/>
        <w:rPr>
          <w:rFonts w:ascii="Arial" w:hAnsi="Arial" w:cs="Arial"/>
          <w:sz w:val="24"/>
          <w:szCs w:val="24"/>
        </w:rPr>
      </w:pPr>
    </w:p>
    <w:p w14:paraId="30E24523" w14:textId="621D0E48" w:rsidR="00DC0EC3" w:rsidRPr="00225820" w:rsidRDefault="00DC0EC3" w:rsidP="00101205">
      <w:pPr>
        <w:ind w:firstLine="284"/>
        <w:rPr>
          <w:rFonts w:ascii="Arial" w:hAnsi="Arial" w:cs="Arial"/>
          <w:sz w:val="24"/>
          <w:szCs w:val="24"/>
        </w:rPr>
      </w:pPr>
      <w:r w:rsidRPr="00225820">
        <w:rPr>
          <w:rFonts w:ascii="Arial" w:hAnsi="Arial" w:cs="Arial"/>
          <w:b/>
          <w:i/>
          <w:sz w:val="24"/>
          <w:szCs w:val="24"/>
        </w:rPr>
        <w:t>Chestnut and the Development of Inland Areas</w:t>
      </w:r>
      <w:r w:rsidRPr="00225820">
        <w:rPr>
          <w:rFonts w:ascii="Arial" w:hAnsi="Arial" w:cs="Arial"/>
          <w:sz w:val="24"/>
          <w:szCs w:val="24"/>
        </w:rPr>
        <w:t xml:space="preserve">: Poster </w:t>
      </w:r>
      <w:r w:rsidR="00CD02B3" w:rsidRPr="00225820">
        <w:rPr>
          <w:rFonts w:ascii="Arial" w:hAnsi="Arial" w:cs="Arial"/>
          <w:sz w:val="24"/>
          <w:szCs w:val="24"/>
        </w:rPr>
        <w:t>[</w:t>
      </w:r>
      <w:proofErr w:type="gramStart"/>
      <w:r w:rsidR="00CD02B3" w:rsidRPr="00225820">
        <w:rPr>
          <w:rFonts w:ascii="Arial" w:hAnsi="Arial" w:cs="Arial"/>
          <w:sz w:val="24"/>
          <w:szCs w:val="24"/>
        </w:rPr>
        <w:t>AA.VV</w:t>
      </w:r>
      <w:proofErr w:type="gramEnd"/>
      <w:r w:rsidR="00CD02B3" w:rsidRPr="00225820">
        <w:rPr>
          <w:rFonts w:ascii="Arial" w:hAnsi="Arial" w:cs="Arial"/>
          <w:sz w:val="24"/>
          <w:szCs w:val="24"/>
        </w:rPr>
        <w:t xml:space="preserve">] </w:t>
      </w:r>
      <w:r w:rsidRPr="00225820">
        <w:rPr>
          <w:rFonts w:ascii="Arial" w:hAnsi="Arial" w:cs="Arial"/>
          <w:sz w:val="24"/>
          <w:szCs w:val="24"/>
        </w:rPr>
        <w:t>presented at the PNRR ONFOODS National Meeting,</w:t>
      </w:r>
      <w:r w:rsidR="00CD02B3" w:rsidRPr="00225820">
        <w:rPr>
          <w:rFonts w:ascii="Arial" w:hAnsi="Arial" w:cs="Arial"/>
          <w:sz w:val="24"/>
          <w:szCs w:val="24"/>
        </w:rPr>
        <w:t xml:space="preserve"> </w:t>
      </w:r>
      <w:r w:rsidR="00CD02B3" w:rsidRPr="00225820">
        <w:rPr>
          <w:rFonts w:ascii="Arial" w:hAnsi="Arial" w:cs="Arial"/>
          <w:i/>
          <w:sz w:val="24"/>
          <w:szCs w:val="24"/>
        </w:rPr>
        <w:t>Research Efforts and Impact so far</w:t>
      </w:r>
      <w:r w:rsidR="00CD02B3" w:rsidRPr="00225820">
        <w:rPr>
          <w:rFonts w:ascii="Arial" w:hAnsi="Arial" w:cs="Arial"/>
          <w:sz w:val="24"/>
          <w:szCs w:val="24"/>
        </w:rPr>
        <w:t>,</w:t>
      </w:r>
      <w:r w:rsidRPr="00225820">
        <w:rPr>
          <w:rFonts w:ascii="Arial" w:hAnsi="Arial" w:cs="Arial"/>
          <w:sz w:val="24"/>
          <w:szCs w:val="24"/>
        </w:rPr>
        <w:t xml:space="preserve"> Bari, April 14-15</w:t>
      </w:r>
      <w:r w:rsidRPr="00225820">
        <w:rPr>
          <w:rFonts w:ascii="Arial" w:hAnsi="Arial" w:cs="Arial"/>
          <w:sz w:val="24"/>
          <w:szCs w:val="24"/>
          <w:vertAlign w:val="superscript"/>
        </w:rPr>
        <w:t>th</w:t>
      </w:r>
      <w:r w:rsidRPr="00225820">
        <w:rPr>
          <w:rFonts w:ascii="Arial" w:hAnsi="Arial" w:cs="Arial"/>
          <w:sz w:val="24"/>
          <w:szCs w:val="24"/>
        </w:rPr>
        <w:t xml:space="preserve"> 2025</w:t>
      </w:r>
    </w:p>
    <w:p w14:paraId="09AA4097" w14:textId="637C9155" w:rsidR="00DC0EC3" w:rsidRPr="00225820" w:rsidRDefault="00DC0EC3" w:rsidP="00101205">
      <w:pPr>
        <w:ind w:firstLine="284"/>
        <w:rPr>
          <w:rFonts w:ascii="Arial" w:hAnsi="Arial" w:cs="Arial"/>
          <w:sz w:val="24"/>
          <w:szCs w:val="24"/>
        </w:rPr>
      </w:pPr>
    </w:p>
    <w:p w14:paraId="63FB9184" w14:textId="450A6066" w:rsidR="00B24F0E" w:rsidRPr="00225820" w:rsidRDefault="00B24F0E" w:rsidP="00101205">
      <w:pPr>
        <w:ind w:firstLine="284"/>
        <w:rPr>
          <w:rFonts w:ascii="Arial" w:hAnsi="Arial" w:cs="Arial"/>
          <w:sz w:val="24"/>
          <w:szCs w:val="24"/>
        </w:rPr>
      </w:pPr>
    </w:p>
    <w:p w14:paraId="3A211507" w14:textId="22307D92" w:rsidR="00B24F0E" w:rsidRPr="00225820" w:rsidRDefault="00B24F0E" w:rsidP="00101205">
      <w:pPr>
        <w:ind w:firstLine="284"/>
        <w:rPr>
          <w:rFonts w:ascii="Arial" w:hAnsi="Arial" w:cs="Arial"/>
          <w:sz w:val="24"/>
          <w:szCs w:val="24"/>
        </w:rPr>
      </w:pPr>
    </w:p>
    <w:p w14:paraId="394DFD37" w14:textId="79D9EE77" w:rsidR="00B24F0E" w:rsidRPr="00225820" w:rsidRDefault="00B24F0E" w:rsidP="00101205">
      <w:pPr>
        <w:ind w:firstLine="284"/>
        <w:rPr>
          <w:rFonts w:ascii="Arial" w:hAnsi="Arial" w:cs="Arial"/>
          <w:sz w:val="24"/>
          <w:szCs w:val="24"/>
        </w:rPr>
      </w:pPr>
      <w:r w:rsidRPr="00225820">
        <w:rPr>
          <w:rFonts w:ascii="Arial" w:hAnsi="Arial" w:cs="Arial"/>
          <w:sz w:val="24"/>
          <w:szCs w:val="24"/>
        </w:rPr>
        <w:tab/>
      </w:r>
      <w:r w:rsidRPr="00225820">
        <w:rPr>
          <w:rFonts w:ascii="Arial" w:hAnsi="Arial" w:cs="Arial"/>
          <w:b/>
          <w:sz w:val="24"/>
          <w:szCs w:val="24"/>
        </w:rPr>
        <w:t>Chair at the Roundtable and wrapping up</w:t>
      </w:r>
      <w:r w:rsidRPr="00225820">
        <w:rPr>
          <w:rFonts w:ascii="Arial" w:hAnsi="Arial" w:cs="Arial"/>
          <w:sz w:val="24"/>
          <w:szCs w:val="24"/>
        </w:rPr>
        <w:t xml:space="preserve"> at the international conference Quality Food: the Challenges of Law, held at University of Milan Bicocca, PNRR ONFOODS and Best4Food, February 14-15</w:t>
      </w:r>
      <w:proofErr w:type="gramStart"/>
      <w:r w:rsidRPr="00225820">
        <w:rPr>
          <w:rFonts w:ascii="Arial" w:hAnsi="Arial" w:cs="Arial"/>
          <w:sz w:val="24"/>
          <w:szCs w:val="24"/>
          <w:vertAlign w:val="superscript"/>
        </w:rPr>
        <w:t>th</w:t>
      </w:r>
      <w:r w:rsidRPr="00225820">
        <w:rPr>
          <w:rFonts w:ascii="Arial" w:hAnsi="Arial" w:cs="Arial"/>
          <w:sz w:val="24"/>
          <w:szCs w:val="24"/>
        </w:rPr>
        <w:t xml:space="preserve">  2025</w:t>
      </w:r>
      <w:proofErr w:type="gramEnd"/>
    </w:p>
    <w:p w14:paraId="5BB0A68E" w14:textId="22F27AD1" w:rsidR="00B24F0E" w:rsidRPr="00225820" w:rsidRDefault="00B24F0E" w:rsidP="00101205">
      <w:pPr>
        <w:ind w:firstLine="284"/>
        <w:rPr>
          <w:rFonts w:ascii="Arial" w:hAnsi="Arial" w:cs="Arial"/>
          <w:sz w:val="24"/>
          <w:szCs w:val="24"/>
        </w:rPr>
      </w:pPr>
    </w:p>
    <w:p w14:paraId="4B5E669D" w14:textId="5FDB13F4" w:rsidR="00B24F0E" w:rsidRPr="00225820" w:rsidRDefault="00B24F0E" w:rsidP="00101205">
      <w:pPr>
        <w:ind w:firstLine="284"/>
        <w:rPr>
          <w:rFonts w:ascii="Arial" w:hAnsi="Arial" w:cs="Arial"/>
          <w:sz w:val="24"/>
          <w:szCs w:val="24"/>
        </w:rPr>
      </w:pPr>
    </w:p>
    <w:p w14:paraId="72996C73" w14:textId="6A8B73BD" w:rsidR="000854C8" w:rsidRPr="00225820" w:rsidRDefault="000854C8" w:rsidP="00101205">
      <w:pPr>
        <w:ind w:firstLine="284"/>
        <w:rPr>
          <w:rFonts w:ascii="Arial" w:hAnsi="Arial" w:cs="Arial"/>
          <w:sz w:val="24"/>
          <w:szCs w:val="24"/>
        </w:rPr>
      </w:pPr>
    </w:p>
    <w:p w14:paraId="02E418BE" w14:textId="3097CD32" w:rsidR="000854C8" w:rsidRPr="000826FA" w:rsidRDefault="000854C8" w:rsidP="00101205">
      <w:pPr>
        <w:ind w:firstLine="284"/>
        <w:rPr>
          <w:rFonts w:ascii="Arial" w:hAnsi="Arial" w:cs="Arial"/>
          <w:b/>
          <w:i/>
          <w:sz w:val="24"/>
          <w:szCs w:val="24"/>
        </w:rPr>
      </w:pPr>
      <w:r w:rsidRPr="00225820">
        <w:rPr>
          <w:rFonts w:ascii="Arial" w:hAnsi="Arial" w:cs="Arial"/>
          <w:sz w:val="24"/>
          <w:szCs w:val="24"/>
        </w:rPr>
        <w:t xml:space="preserve">La </w:t>
      </w:r>
      <w:proofErr w:type="spellStart"/>
      <w:r w:rsidRPr="00225820">
        <w:rPr>
          <w:rFonts w:ascii="Arial" w:hAnsi="Arial" w:cs="Arial"/>
          <w:sz w:val="24"/>
          <w:szCs w:val="24"/>
        </w:rPr>
        <w:t>castagna</w:t>
      </w:r>
      <w:proofErr w:type="spellEnd"/>
      <w:r w:rsidRPr="00225820">
        <w:rPr>
          <w:rFonts w:ascii="Arial" w:hAnsi="Arial" w:cs="Arial"/>
          <w:sz w:val="24"/>
          <w:szCs w:val="24"/>
        </w:rPr>
        <w:t xml:space="preserve"> </w:t>
      </w:r>
      <w:proofErr w:type="spellStart"/>
      <w:r w:rsidRPr="00225820">
        <w:rPr>
          <w:rFonts w:ascii="Arial" w:hAnsi="Arial" w:cs="Arial"/>
          <w:sz w:val="24"/>
          <w:szCs w:val="24"/>
        </w:rPr>
        <w:t>nell’Archivo</w:t>
      </w:r>
      <w:proofErr w:type="spellEnd"/>
      <w:r w:rsidRPr="00225820">
        <w:rPr>
          <w:rFonts w:ascii="Arial" w:hAnsi="Arial" w:cs="Arial"/>
          <w:sz w:val="24"/>
          <w:szCs w:val="24"/>
        </w:rPr>
        <w:t xml:space="preserve"> di </w:t>
      </w:r>
      <w:proofErr w:type="spellStart"/>
      <w:r w:rsidRPr="00225820">
        <w:rPr>
          <w:rFonts w:ascii="Arial" w:hAnsi="Arial" w:cs="Arial"/>
          <w:sz w:val="24"/>
          <w:szCs w:val="24"/>
        </w:rPr>
        <w:t>Stato</w:t>
      </w:r>
      <w:proofErr w:type="spellEnd"/>
      <w:r w:rsidRPr="00225820">
        <w:rPr>
          <w:rFonts w:ascii="Arial" w:hAnsi="Arial" w:cs="Arial"/>
          <w:sz w:val="24"/>
          <w:szCs w:val="24"/>
        </w:rPr>
        <w:t xml:space="preserve"> di Milano e </w:t>
      </w:r>
      <w:proofErr w:type="spellStart"/>
      <w:r w:rsidRPr="00225820">
        <w:rPr>
          <w:rFonts w:ascii="Arial" w:hAnsi="Arial" w:cs="Arial"/>
          <w:sz w:val="24"/>
          <w:szCs w:val="24"/>
        </w:rPr>
        <w:t>nell’Archivio</w:t>
      </w:r>
      <w:proofErr w:type="spellEnd"/>
      <w:r w:rsidRPr="00225820">
        <w:rPr>
          <w:rFonts w:ascii="Arial" w:hAnsi="Arial" w:cs="Arial"/>
          <w:sz w:val="24"/>
          <w:szCs w:val="24"/>
        </w:rPr>
        <w:t xml:space="preserve"> </w:t>
      </w:r>
      <w:proofErr w:type="spellStart"/>
      <w:r w:rsidRPr="00225820">
        <w:rPr>
          <w:rFonts w:ascii="Arial" w:hAnsi="Arial" w:cs="Arial"/>
          <w:sz w:val="24"/>
          <w:szCs w:val="24"/>
        </w:rPr>
        <w:t>Storico</w:t>
      </w:r>
      <w:proofErr w:type="spellEnd"/>
      <w:r w:rsidRPr="00225820">
        <w:rPr>
          <w:rFonts w:ascii="Arial" w:hAnsi="Arial" w:cs="Arial"/>
          <w:sz w:val="24"/>
          <w:szCs w:val="24"/>
        </w:rPr>
        <w:t xml:space="preserve"> Civico [State of Milan 17-19</w:t>
      </w:r>
      <w:r w:rsidRPr="00225820">
        <w:rPr>
          <w:rFonts w:ascii="Arial" w:hAnsi="Arial" w:cs="Arial"/>
          <w:sz w:val="24"/>
          <w:szCs w:val="24"/>
          <w:vertAlign w:val="superscript"/>
        </w:rPr>
        <w:t>th</w:t>
      </w:r>
      <w:r w:rsidRPr="00225820">
        <w:rPr>
          <w:rFonts w:ascii="Arial" w:hAnsi="Arial" w:cs="Arial"/>
          <w:sz w:val="24"/>
          <w:szCs w:val="24"/>
        </w:rPr>
        <w:t xml:space="preserve"> centuries], paper held at the Workshop La </w:t>
      </w:r>
      <w:proofErr w:type="spellStart"/>
      <w:r w:rsidRPr="00225820">
        <w:rPr>
          <w:rFonts w:ascii="Arial" w:hAnsi="Arial" w:cs="Arial"/>
          <w:sz w:val="24"/>
          <w:szCs w:val="24"/>
        </w:rPr>
        <w:t>foresta</w:t>
      </w:r>
      <w:proofErr w:type="spellEnd"/>
      <w:r w:rsidRPr="00225820">
        <w:rPr>
          <w:rFonts w:ascii="Arial" w:hAnsi="Arial" w:cs="Arial"/>
          <w:sz w:val="24"/>
          <w:szCs w:val="24"/>
        </w:rPr>
        <w:t xml:space="preserve"> </w:t>
      </w:r>
      <w:proofErr w:type="spellStart"/>
      <w:r w:rsidRPr="00225820">
        <w:rPr>
          <w:rFonts w:ascii="Arial" w:hAnsi="Arial" w:cs="Arial"/>
          <w:sz w:val="24"/>
          <w:szCs w:val="24"/>
        </w:rPr>
        <w:t>commestibile</w:t>
      </w:r>
      <w:proofErr w:type="spellEnd"/>
      <w:r w:rsidRPr="00225820">
        <w:rPr>
          <w:rFonts w:ascii="Arial" w:hAnsi="Arial" w:cs="Arial"/>
          <w:sz w:val="24"/>
          <w:szCs w:val="24"/>
        </w:rPr>
        <w:t xml:space="preserve">: </w:t>
      </w:r>
      <w:proofErr w:type="spellStart"/>
      <w:r w:rsidRPr="00225820">
        <w:rPr>
          <w:rFonts w:ascii="Arial" w:hAnsi="Arial" w:cs="Arial"/>
          <w:sz w:val="24"/>
          <w:szCs w:val="24"/>
        </w:rPr>
        <w:t>il</w:t>
      </w:r>
      <w:proofErr w:type="spellEnd"/>
      <w:r w:rsidRPr="00225820">
        <w:rPr>
          <w:rFonts w:ascii="Arial" w:hAnsi="Arial" w:cs="Arial"/>
          <w:sz w:val="24"/>
          <w:szCs w:val="24"/>
        </w:rPr>
        <w:t xml:space="preserve"> Castagno per lo </w:t>
      </w:r>
      <w:proofErr w:type="spellStart"/>
      <w:r w:rsidRPr="00225820">
        <w:rPr>
          <w:rFonts w:ascii="Arial" w:hAnsi="Arial" w:cs="Arial"/>
          <w:sz w:val="24"/>
          <w:szCs w:val="24"/>
        </w:rPr>
        <w:t>sviluppo</w:t>
      </w:r>
      <w:proofErr w:type="spellEnd"/>
      <w:r w:rsidRPr="00225820">
        <w:rPr>
          <w:rFonts w:ascii="Arial" w:hAnsi="Arial" w:cs="Arial"/>
          <w:sz w:val="24"/>
          <w:szCs w:val="24"/>
        </w:rPr>
        <w:t xml:space="preserve"> </w:t>
      </w:r>
      <w:proofErr w:type="spellStart"/>
      <w:r w:rsidRPr="00225820">
        <w:rPr>
          <w:rFonts w:ascii="Arial" w:hAnsi="Arial" w:cs="Arial"/>
          <w:sz w:val="24"/>
          <w:szCs w:val="24"/>
        </w:rPr>
        <w:t>delle</w:t>
      </w:r>
      <w:proofErr w:type="spellEnd"/>
      <w:r w:rsidRPr="00225820">
        <w:rPr>
          <w:rFonts w:ascii="Arial" w:hAnsi="Arial" w:cs="Arial"/>
          <w:sz w:val="24"/>
          <w:szCs w:val="24"/>
        </w:rPr>
        <w:t xml:space="preserve"> </w:t>
      </w:r>
      <w:proofErr w:type="spellStart"/>
      <w:r w:rsidRPr="00225820">
        <w:rPr>
          <w:rFonts w:ascii="Arial" w:hAnsi="Arial" w:cs="Arial"/>
          <w:sz w:val="24"/>
          <w:szCs w:val="24"/>
        </w:rPr>
        <w:t>aree</w:t>
      </w:r>
      <w:proofErr w:type="spellEnd"/>
      <w:r w:rsidRPr="00225820">
        <w:rPr>
          <w:rFonts w:ascii="Arial" w:hAnsi="Arial" w:cs="Arial"/>
          <w:sz w:val="24"/>
          <w:szCs w:val="24"/>
        </w:rPr>
        <w:t xml:space="preserve"> interne, University of Milan Bicocca, 20</w:t>
      </w:r>
      <w:r w:rsidRPr="00225820">
        <w:rPr>
          <w:rFonts w:ascii="Arial" w:hAnsi="Arial" w:cs="Arial"/>
          <w:sz w:val="24"/>
          <w:szCs w:val="24"/>
          <w:vertAlign w:val="superscript"/>
        </w:rPr>
        <w:t>th</w:t>
      </w:r>
      <w:r w:rsidRPr="00225820">
        <w:rPr>
          <w:rFonts w:ascii="Arial" w:hAnsi="Arial" w:cs="Arial"/>
          <w:sz w:val="24"/>
          <w:szCs w:val="24"/>
        </w:rPr>
        <w:t xml:space="preserve"> December 2024</w:t>
      </w:r>
      <w:r w:rsidR="000826FA">
        <w:rPr>
          <w:rFonts w:ascii="Arial" w:hAnsi="Arial" w:cs="Arial"/>
          <w:sz w:val="24"/>
          <w:szCs w:val="24"/>
        </w:rPr>
        <w:t xml:space="preserve"> </w:t>
      </w:r>
      <w:r w:rsidR="000826FA" w:rsidRPr="000826FA">
        <w:rPr>
          <w:rFonts w:ascii="Arial" w:hAnsi="Arial" w:cs="Arial"/>
          <w:b/>
          <w:i/>
          <w:sz w:val="24"/>
          <w:szCs w:val="24"/>
        </w:rPr>
        <w:t>Chestnuts in the State Archives of Milan and the Civic Historical Archives</w:t>
      </w:r>
    </w:p>
    <w:p w14:paraId="2BAD0159" w14:textId="77777777" w:rsidR="00173016" w:rsidRPr="00225820" w:rsidRDefault="00173016" w:rsidP="00101205">
      <w:pPr>
        <w:ind w:firstLine="284"/>
        <w:rPr>
          <w:rFonts w:ascii="Arial" w:hAnsi="Arial" w:cs="Arial"/>
          <w:sz w:val="24"/>
          <w:szCs w:val="24"/>
        </w:rPr>
      </w:pPr>
    </w:p>
    <w:p w14:paraId="5CAF0D1B" w14:textId="5B8C5A5D" w:rsidR="00DB7ECB" w:rsidRPr="00225820" w:rsidRDefault="00B24F0E" w:rsidP="00101205">
      <w:pPr>
        <w:ind w:firstLine="284"/>
        <w:rPr>
          <w:rFonts w:ascii="Arial" w:hAnsi="Arial" w:cs="Arial"/>
          <w:sz w:val="24"/>
          <w:szCs w:val="24"/>
        </w:rPr>
      </w:pPr>
      <w:r w:rsidRPr="00225820">
        <w:rPr>
          <w:rFonts w:ascii="Arial" w:hAnsi="Arial" w:cs="Arial"/>
          <w:b/>
          <w:i/>
          <w:sz w:val="24"/>
          <w:szCs w:val="24"/>
        </w:rPr>
        <w:t xml:space="preserve">Lo </w:t>
      </w:r>
      <w:proofErr w:type="spellStart"/>
      <w:r w:rsidRPr="00225820">
        <w:rPr>
          <w:rFonts w:ascii="Arial" w:hAnsi="Arial" w:cs="Arial"/>
          <w:b/>
          <w:i/>
          <w:sz w:val="24"/>
          <w:szCs w:val="24"/>
        </w:rPr>
        <w:t>spreco</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alimentare</w:t>
      </w:r>
      <w:proofErr w:type="spellEnd"/>
      <w:r w:rsidRPr="00225820">
        <w:rPr>
          <w:rFonts w:ascii="Arial" w:hAnsi="Arial" w:cs="Arial"/>
          <w:b/>
          <w:i/>
          <w:sz w:val="24"/>
          <w:szCs w:val="24"/>
        </w:rPr>
        <w:t xml:space="preserve"> come </w:t>
      </w:r>
      <w:proofErr w:type="spellStart"/>
      <w:r w:rsidRPr="00225820">
        <w:rPr>
          <w:rFonts w:ascii="Arial" w:hAnsi="Arial" w:cs="Arial"/>
          <w:b/>
          <w:i/>
          <w:sz w:val="24"/>
          <w:szCs w:val="24"/>
        </w:rPr>
        <w:t>strategia</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pubblica</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il</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caso</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della</w:t>
      </w:r>
      <w:proofErr w:type="spellEnd"/>
      <w:r w:rsidRPr="00225820">
        <w:rPr>
          <w:rFonts w:ascii="Arial" w:hAnsi="Arial" w:cs="Arial"/>
          <w:b/>
          <w:i/>
          <w:sz w:val="24"/>
          <w:szCs w:val="24"/>
        </w:rPr>
        <w:t xml:space="preserve"> </w:t>
      </w:r>
      <w:proofErr w:type="spellStart"/>
      <w:r w:rsidRPr="00225820">
        <w:rPr>
          <w:rFonts w:ascii="Arial" w:hAnsi="Arial" w:cs="Arial"/>
          <w:b/>
          <w:i/>
          <w:sz w:val="24"/>
          <w:szCs w:val="24"/>
        </w:rPr>
        <w:t>Politica</w:t>
      </w:r>
      <w:proofErr w:type="spellEnd"/>
      <w:r w:rsidRPr="00225820">
        <w:rPr>
          <w:rFonts w:ascii="Arial" w:hAnsi="Arial" w:cs="Arial"/>
          <w:b/>
          <w:i/>
          <w:sz w:val="24"/>
          <w:szCs w:val="24"/>
        </w:rPr>
        <w:t xml:space="preserve"> Agricola </w:t>
      </w:r>
      <w:proofErr w:type="spellStart"/>
      <w:r w:rsidRPr="00225820">
        <w:rPr>
          <w:rFonts w:ascii="Arial" w:hAnsi="Arial" w:cs="Arial"/>
          <w:b/>
          <w:i/>
          <w:sz w:val="24"/>
          <w:szCs w:val="24"/>
        </w:rPr>
        <w:t>Comunitaria</w:t>
      </w:r>
      <w:proofErr w:type="spellEnd"/>
      <w:r w:rsidRPr="00225820">
        <w:rPr>
          <w:rFonts w:ascii="Arial" w:hAnsi="Arial" w:cs="Arial"/>
          <w:b/>
          <w:i/>
          <w:sz w:val="24"/>
          <w:szCs w:val="24"/>
        </w:rPr>
        <w:t xml:space="preserve"> </w:t>
      </w:r>
      <w:r w:rsidR="00DC0EC3" w:rsidRPr="00225820">
        <w:rPr>
          <w:rFonts w:ascii="Arial" w:hAnsi="Arial" w:cs="Arial"/>
          <w:b/>
          <w:i/>
          <w:sz w:val="24"/>
          <w:szCs w:val="24"/>
        </w:rPr>
        <w:t xml:space="preserve">[Food </w:t>
      </w:r>
      <w:proofErr w:type="spellStart"/>
      <w:r w:rsidR="00DC0EC3" w:rsidRPr="00225820">
        <w:rPr>
          <w:rFonts w:ascii="Arial" w:hAnsi="Arial" w:cs="Arial"/>
          <w:b/>
          <w:i/>
          <w:sz w:val="24"/>
          <w:szCs w:val="24"/>
        </w:rPr>
        <w:t>Wastege</w:t>
      </w:r>
      <w:proofErr w:type="spellEnd"/>
      <w:r w:rsidR="00DC0EC3" w:rsidRPr="00225820">
        <w:rPr>
          <w:rFonts w:ascii="Arial" w:hAnsi="Arial" w:cs="Arial"/>
          <w:b/>
          <w:i/>
          <w:sz w:val="24"/>
          <w:szCs w:val="24"/>
        </w:rPr>
        <w:t xml:space="preserve"> as a public strategy: The Common Agricultural Policy as a case-study]:</w:t>
      </w:r>
      <w:r w:rsidR="00DC0EC3" w:rsidRPr="00225820">
        <w:rPr>
          <w:rFonts w:ascii="Arial" w:hAnsi="Arial" w:cs="Arial"/>
          <w:sz w:val="24"/>
          <w:szCs w:val="24"/>
        </w:rPr>
        <w:t xml:space="preserve"> Paper presented a</w:t>
      </w:r>
      <w:r w:rsidRPr="00225820">
        <w:rPr>
          <w:rFonts w:ascii="Arial" w:hAnsi="Arial" w:cs="Arial"/>
          <w:sz w:val="24"/>
          <w:szCs w:val="24"/>
        </w:rPr>
        <w:t xml:space="preserve">t First National Conference </w:t>
      </w:r>
      <w:r w:rsidR="00D61755" w:rsidRPr="00225820">
        <w:rPr>
          <w:rFonts w:ascii="Arial" w:hAnsi="Arial" w:cs="Arial"/>
          <w:sz w:val="24"/>
          <w:szCs w:val="24"/>
        </w:rPr>
        <w:t xml:space="preserve">Association Economic History </w:t>
      </w:r>
      <w:r w:rsidRPr="00225820">
        <w:rPr>
          <w:rFonts w:ascii="Arial" w:hAnsi="Arial" w:cs="Arial"/>
          <w:sz w:val="24"/>
          <w:szCs w:val="24"/>
        </w:rPr>
        <w:t>ARISE, Brescia December 13-14</w:t>
      </w:r>
      <w:r w:rsidRPr="00225820">
        <w:rPr>
          <w:rFonts w:ascii="Arial" w:hAnsi="Arial" w:cs="Arial"/>
          <w:sz w:val="24"/>
          <w:szCs w:val="24"/>
          <w:vertAlign w:val="superscript"/>
        </w:rPr>
        <w:t>th</w:t>
      </w:r>
      <w:r w:rsidRPr="00225820">
        <w:rPr>
          <w:rFonts w:ascii="Arial" w:hAnsi="Arial" w:cs="Arial"/>
          <w:sz w:val="24"/>
          <w:szCs w:val="24"/>
        </w:rPr>
        <w:t xml:space="preserve"> 2024</w:t>
      </w:r>
    </w:p>
    <w:p w14:paraId="32738CB5" w14:textId="15E9DD50" w:rsidR="000854C8" w:rsidRPr="00225820" w:rsidRDefault="000854C8" w:rsidP="00101205">
      <w:pPr>
        <w:ind w:firstLine="284"/>
        <w:rPr>
          <w:rFonts w:ascii="Arial" w:hAnsi="Arial" w:cs="Arial"/>
          <w:sz w:val="24"/>
          <w:szCs w:val="24"/>
        </w:rPr>
      </w:pPr>
    </w:p>
    <w:bookmarkEnd w:id="13"/>
    <w:p w14:paraId="0945E065" w14:textId="77777777" w:rsidR="0012026C" w:rsidRPr="00225820" w:rsidRDefault="0012026C" w:rsidP="00101205">
      <w:pPr>
        <w:pStyle w:val="Titolo2"/>
        <w:ind w:left="256" w:right="261" w:firstLine="284"/>
        <w:jc w:val="both"/>
        <w:rPr>
          <w:rFonts w:ascii="Arial" w:hAnsi="Arial" w:cs="Arial"/>
          <w:i/>
          <w:iCs/>
          <w:color w:val="auto"/>
          <w:sz w:val="24"/>
          <w:szCs w:val="24"/>
        </w:rPr>
      </w:pPr>
    </w:p>
    <w:p w14:paraId="158CB1A6" w14:textId="64749973" w:rsidR="0012026C" w:rsidRPr="00225820" w:rsidRDefault="0012026C" w:rsidP="00101205">
      <w:pPr>
        <w:pStyle w:val="Titolo2"/>
        <w:ind w:left="256" w:right="261" w:firstLine="284"/>
        <w:jc w:val="both"/>
        <w:rPr>
          <w:rFonts w:ascii="Arial" w:hAnsi="Arial" w:cs="Arial"/>
          <w:iCs/>
          <w:color w:val="auto"/>
          <w:sz w:val="24"/>
          <w:szCs w:val="24"/>
        </w:rPr>
      </w:pPr>
      <w:r w:rsidRPr="00225820">
        <w:rPr>
          <w:rFonts w:ascii="Arial" w:hAnsi="Arial" w:cs="Arial"/>
          <w:i/>
          <w:iCs/>
          <w:color w:val="auto"/>
          <w:sz w:val="24"/>
          <w:szCs w:val="24"/>
        </w:rPr>
        <w:t xml:space="preserve">Note </w:t>
      </w:r>
      <w:proofErr w:type="spellStart"/>
      <w:r w:rsidRPr="00225820">
        <w:rPr>
          <w:rFonts w:ascii="Arial" w:hAnsi="Arial" w:cs="Arial"/>
          <w:i/>
          <w:iCs/>
          <w:color w:val="auto"/>
          <w:sz w:val="24"/>
          <w:szCs w:val="24"/>
        </w:rPr>
        <w:t>storiche</w:t>
      </w:r>
      <w:proofErr w:type="spellEnd"/>
      <w:r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sul</w:t>
      </w:r>
      <w:proofErr w:type="spellEnd"/>
      <w:r w:rsidR="00DC137C" w:rsidRPr="00225820">
        <w:rPr>
          <w:rFonts w:ascii="Arial" w:hAnsi="Arial" w:cs="Arial"/>
          <w:i/>
          <w:iCs/>
          <w:color w:val="auto"/>
          <w:sz w:val="24"/>
          <w:szCs w:val="24"/>
        </w:rPr>
        <w:t xml:space="preserve"> Castagno: un </w:t>
      </w:r>
      <w:proofErr w:type="spellStart"/>
      <w:r w:rsidR="00DC137C" w:rsidRPr="00225820">
        <w:rPr>
          <w:rFonts w:ascii="Arial" w:hAnsi="Arial" w:cs="Arial"/>
          <w:i/>
          <w:iCs/>
          <w:color w:val="auto"/>
          <w:sz w:val="24"/>
          <w:szCs w:val="24"/>
        </w:rPr>
        <w:t>passato</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molte</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storie</w:t>
      </w:r>
      <w:proofErr w:type="spellEnd"/>
      <w:r w:rsidR="00DC137C" w:rsidRPr="00225820">
        <w:rPr>
          <w:rFonts w:ascii="Arial" w:hAnsi="Arial" w:cs="Arial"/>
          <w:i/>
          <w:iCs/>
          <w:color w:val="auto"/>
          <w:sz w:val="24"/>
          <w:szCs w:val="24"/>
        </w:rPr>
        <w:t xml:space="preserve"> [P10 ONFOODS </w:t>
      </w:r>
      <w:proofErr w:type="spellStart"/>
      <w:r w:rsidR="00DC137C" w:rsidRPr="00225820">
        <w:rPr>
          <w:rFonts w:ascii="Arial" w:hAnsi="Arial" w:cs="Arial"/>
          <w:i/>
          <w:iCs/>
          <w:color w:val="auto"/>
          <w:sz w:val="24"/>
          <w:szCs w:val="24"/>
        </w:rPr>
        <w:t>Progetto</w:t>
      </w:r>
      <w:proofErr w:type="spellEnd"/>
      <w:r w:rsidR="00DC137C" w:rsidRPr="00225820">
        <w:rPr>
          <w:rFonts w:ascii="Arial" w:hAnsi="Arial" w:cs="Arial"/>
          <w:i/>
          <w:iCs/>
          <w:color w:val="auto"/>
          <w:sz w:val="24"/>
          <w:szCs w:val="24"/>
        </w:rPr>
        <w:t xml:space="preserve"> NAFFPP] paper presented at the national conference CASTANEVAL: </w:t>
      </w:r>
      <w:proofErr w:type="spellStart"/>
      <w:r w:rsidR="00DC137C" w:rsidRPr="00225820">
        <w:rPr>
          <w:rFonts w:ascii="Arial" w:hAnsi="Arial" w:cs="Arial"/>
          <w:i/>
          <w:iCs/>
          <w:color w:val="auto"/>
          <w:sz w:val="24"/>
          <w:szCs w:val="24"/>
        </w:rPr>
        <w:t>sviluppo</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della</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castanicoltura</w:t>
      </w:r>
      <w:proofErr w:type="spellEnd"/>
      <w:r w:rsidR="00DC137C" w:rsidRPr="00225820">
        <w:rPr>
          <w:rFonts w:ascii="Arial" w:hAnsi="Arial" w:cs="Arial"/>
          <w:i/>
          <w:iCs/>
          <w:color w:val="auto"/>
          <w:sz w:val="24"/>
          <w:szCs w:val="24"/>
        </w:rPr>
        <w:t xml:space="preserve"> in </w:t>
      </w:r>
      <w:proofErr w:type="spellStart"/>
      <w:r w:rsidR="00DC137C" w:rsidRPr="00225820">
        <w:rPr>
          <w:rFonts w:ascii="Arial" w:hAnsi="Arial" w:cs="Arial"/>
          <w:i/>
          <w:iCs/>
          <w:color w:val="auto"/>
          <w:sz w:val="24"/>
          <w:szCs w:val="24"/>
        </w:rPr>
        <w:t>Lombardia</w:t>
      </w:r>
      <w:proofErr w:type="spellEnd"/>
      <w:r w:rsidR="00DC137C" w:rsidRPr="00225820">
        <w:rPr>
          <w:rFonts w:ascii="Arial" w:hAnsi="Arial" w:cs="Arial"/>
          <w:i/>
          <w:iCs/>
          <w:color w:val="auto"/>
          <w:sz w:val="24"/>
          <w:szCs w:val="24"/>
        </w:rPr>
        <w:t xml:space="preserve"> e </w:t>
      </w:r>
      <w:proofErr w:type="spellStart"/>
      <w:r w:rsidR="00DC137C" w:rsidRPr="00225820">
        <w:rPr>
          <w:rFonts w:ascii="Arial" w:hAnsi="Arial" w:cs="Arial"/>
          <w:i/>
          <w:iCs/>
          <w:color w:val="auto"/>
          <w:sz w:val="24"/>
          <w:szCs w:val="24"/>
        </w:rPr>
        <w:t>valorizzazione</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delle</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risorse</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genetiche</w:t>
      </w:r>
      <w:proofErr w:type="spellEnd"/>
      <w:r w:rsidR="00DC137C" w:rsidRPr="00225820">
        <w:rPr>
          <w:rFonts w:ascii="Arial" w:hAnsi="Arial" w:cs="Arial"/>
          <w:i/>
          <w:iCs/>
          <w:color w:val="auto"/>
          <w:sz w:val="24"/>
          <w:szCs w:val="24"/>
        </w:rPr>
        <w:t xml:space="preserve"> </w:t>
      </w:r>
      <w:proofErr w:type="spellStart"/>
      <w:r w:rsidR="00DC137C" w:rsidRPr="00225820">
        <w:rPr>
          <w:rFonts w:ascii="Arial" w:hAnsi="Arial" w:cs="Arial"/>
          <w:i/>
          <w:iCs/>
          <w:color w:val="auto"/>
          <w:sz w:val="24"/>
          <w:szCs w:val="24"/>
        </w:rPr>
        <w:t>autoctone</w:t>
      </w:r>
      <w:proofErr w:type="spellEnd"/>
      <w:r w:rsidR="00DC137C" w:rsidRPr="00225820">
        <w:rPr>
          <w:rFonts w:ascii="Arial" w:hAnsi="Arial" w:cs="Arial"/>
          <w:i/>
          <w:iCs/>
          <w:color w:val="auto"/>
          <w:sz w:val="24"/>
          <w:szCs w:val="24"/>
        </w:rPr>
        <w:t xml:space="preserve">, </w:t>
      </w:r>
      <w:r w:rsidR="00DC137C" w:rsidRPr="00225820">
        <w:rPr>
          <w:rFonts w:ascii="Arial" w:hAnsi="Arial" w:cs="Arial"/>
          <w:iCs/>
          <w:color w:val="auto"/>
          <w:sz w:val="24"/>
          <w:szCs w:val="24"/>
        </w:rPr>
        <w:t>IBBA CNR, Milano, 29</w:t>
      </w:r>
      <w:r w:rsidR="00DC137C" w:rsidRPr="00225820">
        <w:rPr>
          <w:rFonts w:ascii="Arial" w:hAnsi="Arial" w:cs="Arial"/>
          <w:iCs/>
          <w:color w:val="auto"/>
          <w:sz w:val="24"/>
          <w:szCs w:val="24"/>
          <w:vertAlign w:val="superscript"/>
        </w:rPr>
        <w:t>th</w:t>
      </w:r>
      <w:r w:rsidR="00DC137C" w:rsidRPr="00225820">
        <w:rPr>
          <w:rFonts w:ascii="Arial" w:hAnsi="Arial" w:cs="Arial"/>
          <w:iCs/>
          <w:color w:val="auto"/>
          <w:sz w:val="24"/>
          <w:szCs w:val="24"/>
        </w:rPr>
        <w:t xml:space="preserve"> November 2024</w:t>
      </w:r>
    </w:p>
    <w:p w14:paraId="29CB4E7F" w14:textId="77777777" w:rsidR="0012026C" w:rsidRPr="00225820" w:rsidRDefault="0012026C" w:rsidP="00DC137C">
      <w:pPr>
        <w:pStyle w:val="Titolo2"/>
        <w:ind w:right="261"/>
        <w:jc w:val="both"/>
        <w:rPr>
          <w:rFonts w:ascii="Arial" w:hAnsi="Arial" w:cs="Arial"/>
          <w:i/>
          <w:iCs/>
          <w:color w:val="auto"/>
          <w:sz w:val="24"/>
          <w:szCs w:val="24"/>
        </w:rPr>
      </w:pPr>
    </w:p>
    <w:p w14:paraId="5CA9B49D" w14:textId="204FA074" w:rsidR="00B50579" w:rsidRPr="00225820" w:rsidRDefault="00B50579" w:rsidP="00101205">
      <w:pPr>
        <w:pStyle w:val="Titolo2"/>
        <w:ind w:left="256" w:right="261" w:firstLine="284"/>
        <w:jc w:val="both"/>
        <w:rPr>
          <w:rFonts w:ascii="Arial" w:hAnsi="Arial" w:cs="Arial"/>
          <w:color w:val="auto"/>
          <w:sz w:val="24"/>
          <w:szCs w:val="24"/>
        </w:rPr>
      </w:pPr>
      <w:proofErr w:type="spellStart"/>
      <w:r w:rsidRPr="00225820">
        <w:rPr>
          <w:rFonts w:ascii="Arial" w:hAnsi="Arial" w:cs="Arial"/>
          <w:i/>
          <w:iCs/>
          <w:color w:val="auto"/>
          <w:sz w:val="24"/>
          <w:szCs w:val="24"/>
        </w:rPr>
        <w:t>Rivisitare</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il</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KmZero</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alla</w:t>
      </w:r>
      <w:proofErr w:type="spellEnd"/>
      <w:r w:rsidRPr="00225820">
        <w:rPr>
          <w:rFonts w:ascii="Arial" w:hAnsi="Arial" w:cs="Arial"/>
          <w:i/>
          <w:iCs/>
          <w:color w:val="auto"/>
          <w:sz w:val="24"/>
          <w:szCs w:val="24"/>
        </w:rPr>
        <w:t xml:space="preserve"> luce del principio di </w:t>
      </w:r>
      <w:proofErr w:type="spellStart"/>
      <w:r w:rsidRPr="00225820">
        <w:rPr>
          <w:rFonts w:ascii="Arial" w:hAnsi="Arial" w:cs="Arial"/>
          <w:i/>
          <w:iCs/>
          <w:color w:val="auto"/>
          <w:sz w:val="24"/>
          <w:szCs w:val="24"/>
        </w:rPr>
        <w:t>coesione</w:t>
      </w:r>
      <w:proofErr w:type="spellEnd"/>
      <w:r w:rsidRPr="00225820">
        <w:rPr>
          <w:rFonts w:ascii="Arial" w:hAnsi="Arial" w:cs="Arial"/>
          <w:i/>
          <w:iCs/>
          <w:color w:val="auto"/>
          <w:sz w:val="24"/>
          <w:szCs w:val="24"/>
        </w:rPr>
        <w:t xml:space="preserve"> </w:t>
      </w:r>
      <w:proofErr w:type="spellStart"/>
      <w:proofErr w:type="gramStart"/>
      <w:r w:rsidRPr="00225820">
        <w:rPr>
          <w:rFonts w:ascii="Arial" w:hAnsi="Arial" w:cs="Arial"/>
          <w:i/>
          <w:iCs/>
          <w:color w:val="auto"/>
          <w:sz w:val="24"/>
          <w:szCs w:val="24"/>
        </w:rPr>
        <w:t>territoriale</w:t>
      </w:r>
      <w:proofErr w:type="spellEnd"/>
      <w:r w:rsidRPr="00225820">
        <w:rPr>
          <w:rFonts w:ascii="Arial" w:hAnsi="Arial" w:cs="Arial"/>
          <w:i/>
          <w:iCs/>
          <w:color w:val="auto"/>
          <w:sz w:val="24"/>
          <w:szCs w:val="24"/>
        </w:rPr>
        <w:t xml:space="preserve"> :</w:t>
      </w:r>
      <w:proofErr w:type="gramEnd"/>
      <w:r w:rsidRPr="00225820">
        <w:rPr>
          <w:rFonts w:ascii="Arial" w:hAnsi="Arial" w:cs="Arial"/>
          <w:i/>
          <w:iCs/>
          <w:color w:val="auto"/>
          <w:sz w:val="24"/>
          <w:szCs w:val="24"/>
        </w:rPr>
        <w:t xml:space="preserve"> note </w:t>
      </w:r>
      <w:proofErr w:type="spellStart"/>
      <w:r w:rsidRPr="00225820">
        <w:rPr>
          <w:rFonts w:ascii="Arial" w:hAnsi="Arial" w:cs="Arial"/>
          <w:i/>
          <w:iCs/>
          <w:color w:val="auto"/>
          <w:sz w:val="24"/>
          <w:szCs w:val="24"/>
        </w:rPr>
        <w:t>sulle</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filiere</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della</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aree</w:t>
      </w:r>
      <w:proofErr w:type="spellEnd"/>
      <w:r w:rsidRPr="00225820">
        <w:rPr>
          <w:rFonts w:ascii="Arial" w:hAnsi="Arial" w:cs="Arial"/>
          <w:i/>
          <w:iCs/>
          <w:color w:val="auto"/>
          <w:sz w:val="24"/>
          <w:szCs w:val="24"/>
        </w:rPr>
        <w:t xml:space="preserve"> interne</w:t>
      </w:r>
      <w:r w:rsidRPr="00225820">
        <w:rPr>
          <w:rFonts w:ascii="Arial" w:hAnsi="Arial" w:cs="Arial"/>
          <w:color w:val="auto"/>
          <w:sz w:val="24"/>
          <w:szCs w:val="24"/>
        </w:rPr>
        <w:t xml:space="preserve"> </w:t>
      </w:r>
      <w:r w:rsidRPr="00225820">
        <w:rPr>
          <w:rFonts w:ascii="Arial" w:hAnsi="Arial" w:cs="Arial"/>
          <w:b/>
          <w:bCs/>
          <w:i/>
          <w:iCs/>
          <w:color w:val="auto"/>
          <w:sz w:val="24"/>
          <w:szCs w:val="24"/>
        </w:rPr>
        <w:t>Reviewing Km Zero according to the criterion of territorial cohesion: notes on the supply chains of inland areas</w:t>
      </w:r>
      <w:r w:rsidRPr="00225820">
        <w:rPr>
          <w:rFonts w:ascii="Arial" w:hAnsi="Arial" w:cs="Arial"/>
          <w:color w:val="auto"/>
          <w:sz w:val="24"/>
          <w:szCs w:val="24"/>
        </w:rPr>
        <w:t xml:space="preserve">, paper </w:t>
      </w:r>
      <w:r w:rsidR="00DB7ECB" w:rsidRPr="00225820">
        <w:rPr>
          <w:rFonts w:ascii="Arial" w:hAnsi="Arial" w:cs="Arial"/>
          <w:color w:val="auto"/>
          <w:sz w:val="24"/>
          <w:szCs w:val="24"/>
        </w:rPr>
        <w:t>presented</w:t>
      </w:r>
      <w:r w:rsidRPr="00225820">
        <w:rPr>
          <w:rFonts w:ascii="Arial" w:hAnsi="Arial" w:cs="Arial"/>
          <w:color w:val="auto"/>
          <w:sz w:val="24"/>
          <w:szCs w:val="24"/>
        </w:rPr>
        <w:t xml:space="preserve"> </w:t>
      </w:r>
      <w:r w:rsidR="00DB7ECB" w:rsidRPr="00225820">
        <w:rPr>
          <w:rFonts w:ascii="Arial" w:hAnsi="Arial" w:cs="Arial"/>
          <w:color w:val="auto"/>
          <w:sz w:val="24"/>
          <w:szCs w:val="24"/>
        </w:rPr>
        <w:t>at</w:t>
      </w:r>
      <w:r w:rsidRPr="00225820">
        <w:rPr>
          <w:rFonts w:ascii="Arial" w:hAnsi="Arial" w:cs="Arial"/>
          <w:color w:val="auto"/>
          <w:sz w:val="24"/>
          <w:szCs w:val="24"/>
        </w:rPr>
        <w:t xml:space="preserve"> the national symposium </w:t>
      </w:r>
      <w:r w:rsidRPr="00225820">
        <w:rPr>
          <w:rFonts w:ascii="Arial" w:hAnsi="Arial" w:cs="Arial"/>
          <w:i/>
          <w:iCs/>
          <w:color w:val="auto"/>
          <w:sz w:val="24"/>
          <w:szCs w:val="24"/>
        </w:rPr>
        <w:t xml:space="preserve">Dalla </w:t>
      </w:r>
      <w:proofErr w:type="spellStart"/>
      <w:r w:rsidRPr="00225820">
        <w:rPr>
          <w:rFonts w:ascii="Arial" w:hAnsi="Arial" w:cs="Arial"/>
          <w:i/>
          <w:iCs/>
          <w:color w:val="auto"/>
          <w:sz w:val="24"/>
          <w:szCs w:val="24"/>
        </w:rPr>
        <w:t>strategia</w:t>
      </w:r>
      <w:proofErr w:type="spellEnd"/>
      <w:r w:rsidRPr="00225820">
        <w:rPr>
          <w:rFonts w:ascii="Arial" w:hAnsi="Arial" w:cs="Arial"/>
          <w:i/>
          <w:iCs/>
          <w:color w:val="auto"/>
          <w:sz w:val="24"/>
          <w:szCs w:val="24"/>
        </w:rPr>
        <w:t xml:space="preserve"> Farm-To-Fork </w:t>
      </w:r>
      <w:proofErr w:type="spellStart"/>
      <w:r w:rsidRPr="00225820">
        <w:rPr>
          <w:rFonts w:ascii="Arial" w:hAnsi="Arial" w:cs="Arial"/>
          <w:i/>
          <w:iCs/>
          <w:color w:val="auto"/>
          <w:sz w:val="24"/>
          <w:szCs w:val="24"/>
        </w:rPr>
        <w:t>all’approccio</w:t>
      </w:r>
      <w:proofErr w:type="spellEnd"/>
      <w:r w:rsidRPr="00225820">
        <w:rPr>
          <w:rFonts w:ascii="Arial" w:hAnsi="Arial" w:cs="Arial"/>
          <w:i/>
          <w:iCs/>
          <w:color w:val="auto"/>
          <w:sz w:val="24"/>
          <w:szCs w:val="24"/>
        </w:rPr>
        <w:t xml:space="preserve"> One-Health. </w:t>
      </w:r>
      <w:proofErr w:type="spellStart"/>
      <w:r w:rsidRPr="00225820">
        <w:rPr>
          <w:rFonts w:ascii="Arial" w:hAnsi="Arial" w:cs="Arial"/>
          <w:i/>
          <w:iCs/>
          <w:color w:val="auto"/>
          <w:sz w:val="24"/>
          <w:szCs w:val="24"/>
        </w:rPr>
        <w:t>Soluzioni</w:t>
      </w:r>
      <w:proofErr w:type="spellEnd"/>
      <w:r w:rsidRPr="00225820">
        <w:rPr>
          <w:rFonts w:ascii="Arial" w:hAnsi="Arial" w:cs="Arial"/>
          <w:i/>
          <w:iCs/>
          <w:color w:val="auto"/>
          <w:sz w:val="24"/>
          <w:szCs w:val="24"/>
        </w:rPr>
        <w:t xml:space="preserve"> per </w:t>
      </w:r>
      <w:proofErr w:type="spellStart"/>
      <w:r w:rsidRPr="00225820">
        <w:rPr>
          <w:rFonts w:ascii="Arial" w:hAnsi="Arial" w:cs="Arial"/>
          <w:i/>
          <w:iCs/>
          <w:color w:val="auto"/>
          <w:sz w:val="24"/>
          <w:szCs w:val="24"/>
        </w:rPr>
        <w:t>il</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modello</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agricolo</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europeo</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alla</w:t>
      </w:r>
      <w:proofErr w:type="spellEnd"/>
      <w:r w:rsidRPr="00225820">
        <w:rPr>
          <w:rFonts w:ascii="Arial" w:hAnsi="Arial" w:cs="Arial"/>
          <w:i/>
          <w:iCs/>
          <w:color w:val="auto"/>
          <w:sz w:val="24"/>
          <w:szCs w:val="24"/>
        </w:rPr>
        <w:t xml:space="preserve"> luce </w:t>
      </w:r>
      <w:proofErr w:type="spellStart"/>
      <w:r w:rsidRPr="00225820">
        <w:rPr>
          <w:rFonts w:ascii="Arial" w:hAnsi="Arial" w:cs="Arial"/>
          <w:i/>
          <w:iCs/>
          <w:color w:val="auto"/>
          <w:sz w:val="24"/>
          <w:szCs w:val="24"/>
        </w:rPr>
        <w:t>dei</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nuovi</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scenari</w:t>
      </w:r>
      <w:proofErr w:type="spellEnd"/>
      <w:r w:rsidRPr="00225820">
        <w:rPr>
          <w:rFonts w:ascii="Arial" w:hAnsi="Arial" w:cs="Arial"/>
          <w:i/>
          <w:iCs/>
          <w:color w:val="auto"/>
          <w:sz w:val="24"/>
          <w:szCs w:val="24"/>
        </w:rPr>
        <w:t xml:space="preserve"> </w:t>
      </w:r>
      <w:proofErr w:type="spellStart"/>
      <w:r w:rsidRPr="00225820">
        <w:rPr>
          <w:rFonts w:ascii="Arial" w:hAnsi="Arial" w:cs="Arial"/>
          <w:i/>
          <w:iCs/>
          <w:color w:val="auto"/>
          <w:sz w:val="24"/>
          <w:szCs w:val="24"/>
        </w:rPr>
        <w:t>economici</w:t>
      </w:r>
      <w:proofErr w:type="spellEnd"/>
      <w:r w:rsidRPr="00225820">
        <w:rPr>
          <w:rFonts w:ascii="Arial" w:hAnsi="Arial" w:cs="Arial"/>
          <w:color w:val="auto"/>
          <w:sz w:val="24"/>
          <w:szCs w:val="24"/>
        </w:rPr>
        <w:t xml:space="preserve">, </w:t>
      </w:r>
      <w:proofErr w:type="spellStart"/>
      <w:r w:rsidRPr="00225820">
        <w:rPr>
          <w:rFonts w:ascii="Arial" w:hAnsi="Arial" w:cs="Arial"/>
          <w:color w:val="auto"/>
          <w:sz w:val="24"/>
          <w:szCs w:val="24"/>
        </w:rPr>
        <w:t>Società</w:t>
      </w:r>
      <w:proofErr w:type="spellEnd"/>
      <w:r w:rsidRPr="00225820">
        <w:rPr>
          <w:rFonts w:ascii="Arial" w:hAnsi="Arial" w:cs="Arial"/>
          <w:color w:val="auto"/>
          <w:sz w:val="24"/>
          <w:szCs w:val="24"/>
        </w:rPr>
        <w:t xml:space="preserve"> </w:t>
      </w:r>
      <w:proofErr w:type="spellStart"/>
      <w:r w:rsidRPr="00225820">
        <w:rPr>
          <w:rFonts w:ascii="Arial" w:hAnsi="Arial" w:cs="Arial"/>
          <w:color w:val="auto"/>
          <w:sz w:val="24"/>
          <w:szCs w:val="24"/>
        </w:rPr>
        <w:t>Italiana</w:t>
      </w:r>
      <w:proofErr w:type="spellEnd"/>
      <w:r w:rsidRPr="00225820">
        <w:rPr>
          <w:rFonts w:ascii="Arial" w:hAnsi="Arial" w:cs="Arial"/>
          <w:color w:val="auto"/>
          <w:sz w:val="24"/>
          <w:szCs w:val="24"/>
        </w:rPr>
        <w:t xml:space="preserve"> Economia </w:t>
      </w:r>
      <w:proofErr w:type="spellStart"/>
      <w:r w:rsidRPr="00225820">
        <w:rPr>
          <w:rFonts w:ascii="Arial" w:hAnsi="Arial" w:cs="Arial"/>
          <w:color w:val="auto"/>
          <w:sz w:val="24"/>
          <w:szCs w:val="24"/>
        </w:rPr>
        <w:t>Agraria</w:t>
      </w:r>
      <w:proofErr w:type="spellEnd"/>
      <w:r w:rsidR="00D61755" w:rsidRPr="00225820">
        <w:rPr>
          <w:rFonts w:ascii="Arial" w:hAnsi="Arial" w:cs="Arial"/>
          <w:color w:val="auto"/>
          <w:sz w:val="24"/>
          <w:szCs w:val="24"/>
        </w:rPr>
        <w:t xml:space="preserve"> DISEA</w:t>
      </w:r>
      <w:r w:rsidRPr="00225820">
        <w:rPr>
          <w:rFonts w:ascii="Arial" w:hAnsi="Arial" w:cs="Arial"/>
          <w:color w:val="auto"/>
          <w:sz w:val="24"/>
          <w:szCs w:val="24"/>
        </w:rPr>
        <w:t xml:space="preserve">, </w:t>
      </w:r>
      <w:proofErr w:type="spellStart"/>
      <w:r w:rsidRPr="00225820">
        <w:rPr>
          <w:rFonts w:ascii="Arial" w:hAnsi="Arial" w:cs="Arial"/>
          <w:color w:val="auto"/>
          <w:sz w:val="24"/>
          <w:szCs w:val="24"/>
        </w:rPr>
        <w:t>Anacapri</w:t>
      </w:r>
      <w:proofErr w:type="spellEnd"/>
      <w:r w:rsidRPr="00225820">
        <w:rPr>
          <w:rFonts w:ascii="Arial" w:hAnsi="Arial" w:cs="Arial"/>
          <w:color w:val="auto"/>
          <w:sz w:val="24"/>
          <w:szCs w:val="24"/>
        </w:rPr>
        <w:t>, 15-17</w:t>
      </w:r>
      <w:r w:rsidRPr="00225820">
        <w:rPr>
          <w:rFonts w:ascii="Arial" w:hAnsi="Arial" w:cs="Arial"/>
          <w:color w:val="auto"/>
          <w:sz w:val="24"/>
          <w:szCs w:val="24"/>
          <w:vertAlign w:val="superscript"/>
        </w:rPr>
        <w:t>th</w:t>
      </w:r>
      <w:r w:rsidRPr="00225820">
        <w:rPr>
          <w:rFonts w:ascii="Arial" w:hAnsi="Arial" w:cs="Arial"/>
          <w:color w:val="auto"/>
          <w:sz w:val="24"/>
          <w:szCs w:val="24"/>
        </w:rPr>
        <w:t xml:space="preserve"> September 2024</w:t>
      </w:r>
    </w:p>
    <w:p w14:paraId="7582C732" w14:textId="77777777" w:rsidR="00B50579" w:rsidRPr="00225820" w:rsidRDefault="00B50579" w:rsidP="00101205">
      <w:pPr>
        <w:pStyle w:val="Titolo2"/>
        <w:ind w:left="256" w:right="261" w:firstLine="284"/>
        <w:jc w:val="both"/>
        <w:rPr>
          <w:rFonts w:ascii="Arial" w:hAnsi="Arial" w:cs="Arial"/>
          <w:color w:val="auto"/>
          <w:sz w:val="24"/>
          <w:szCs w:val="24"/>
        </w:rPr>
      </w:pPr>
    </w:p>
    <w:p w14:paraId="3520B30A" w14:textId="16B317AB" w:rsidR="00B50579" w:rsidRPr="00225820" w:rsidRDefault="00B50579" w:rsidP="00101205">
      <w:pPr>
        <w:ind w:left="398" w:right="807" w:firstLine="284"/>
        <w:jc w:val="both"/>
        <w:rPr>
          <w:rFonts w:ascii="Arial" w:hAnsi="Arial" w:cs="Arial"/>
          <w:sz w:val="24"/>
          <w:szCs w:val="24"/>
        </w:rPr>
      </w:pPr>
      <w:r w:rsidRPr="00225820">
        <w:rPr>
          <w:rFonts w:ascii="Arial" w:hAnsi="Arial" w:cs="Arial"/>
          <w:sz w:val="24"/>
          <w:szCs w:val="24"/>
        </w:rPr>
        <w:t xml:space="preserve">Active involvement [by invitation only] </w:t>
      </w:r>
      <w:r w:rsidR="00A51E42" w:rsidRPr="00225820">
        <w:rPr>
          <w:rFonts w:ascii="Arial" w:hAnsi="Arial" w:cs="Arial"/>
          <w:sz w:val="24"/>
          <w:szCs w:val="24"/>
        </w:rPr>
        <w:t>in</w:t>
      </w:r>
      <w:r w:rsidRPr="00225820">
        <w:rPr>
          <w:rFonts w:ascii="Arial" w:hAnsi="Arial" w:cs="Arial"/>
          <w:sz w:val="24"/>
          <w:szCs w:val="24"/>
        </w:rPr>
        <w:t xml:space="preserve"> the </w:t>
      </w:r>
      <w:r w:rsidR="00DB7ECB" w:rsidRPr="00225820">
        <w:rPr>
          <w:rFonts w:ascii="Arial" w:hAnsi="Arial" w:cs="Arial"/>
          <w:sz w:val="24"/>
          <w:szCs w:val="24"/>
        </w:rPr>
        <w:t xml:space="preserve">International </w:t>
      </w:r>
      <w:r w:rsidRPr="00225820">
        <w:rPr>
          <w:rFonts w:ascii="Arial" w:hAnsi="Arial" w:cs="Arial"/>
          <w:sz w:val="24"/>
          <w:szCs w:val="24"/>
        </w:rPr>
        <w:t xml:space="preserve">Workshop </w:t>
      </w:r>
      <w:r w:rsidRPr="00225820">
        <w:rPr>
          <w:rFonts w:ascii="Arial" w:hAnsi="Arial" w:cs="Arial"/>
          <w:i/>
          <w:iCs/>
          <w:sz w:val="24"/>
          <w:szCs w:val="24"/>
        </w:rPr>
        <w:t>Ecological transformation of European productive wetlands in historical perspective</w:t>
      </w:r>
      <w:r w:rsidRPr="00225820">
        <w:rPr>
          <w:rFonts w:ascii="Arial" w:hAnsi="Arial" w:cs="Arial"/>
          <w:sz w:val="24"/>
          <w:szCs w:val="24"/>
        </w:rPr>
        <w:t>, Wageningen University, Organizers: Harro Maat and Roy Van Beek, Wageningen, the Netherlands, 12-13</w:t>
      </w:r>
      <w:r w:rsidRPr="00225820">
        <w:rPr>
          <w:rFonts w:ascii="Arial" w:hAnsi="Arial" w:cs="Arial"/>
          <w:sz w:val="24"/>
          <w:szCs w:val="24"/>
          <w:vertAlign w:val="superscript"/>
        </w:rPr>
        <w:t>th</w:t>
      </w:r>
      <w:r w:rsidRPr="00225820">
        <w:rPr>
          <w:rFonts w:ascii="Arial" w:hAnsi="Arial" w:cs="Arial"/>
          <w:sz w:val="24"/>
          <w:szCs w:val="24"/>
        </w:rPr>
        <w:t xml:space="preserve"> September 2024</w:t>
      </w:r>
    </w:p>
    <w:p w14:paraId="4281536F" w14:textId="77777777" w:rsidR="00B50579" w:rsidRPr="00225820" w:rsidRDefault="00B50579" w:rsidP="00101205">
      <w:pPr>
        <w:ind w:right="807" w:firstLine="284"/>
        <w:jc w:val="both"/>
        <w:rPr>
          <w:rFonts w:ascii="Arial" w:hAnsi="Arial" w:cs="Arial"/>
          <w:sz w:val="24"/>
          <w:szCs w:val="24"/>
        </w:rPr>
      </w:pPr>
    </w:p>
    <w:p w14:paraId="766AAA21" w14:textId="4B59BC55" w:rsidR="00B50579" w:rsidRPr="00225820" w:rsidRDefault="00B50579" w:rsidP="00101205">
      <w:pPr>
        <w:ind w:left="398" w:right="807" w:firstLine="284"/>
        <w:jc w:val="both"/>
        <w:rPr>
          <w:rFonts w:ascii="Arial" w:hAnsi="Arial" w:cs="Arial"/>
          <w:iCs/>
          <w:sz w:val="24"/>
          <w:szCs w:val="24"/>
        </w:rPr>
      </w:pPr>
      <w:r w:rsidRPr="00225820">
        <w:rPr>
          <w:rFonts w:ascii="Arial" w:hAnsi="Arial" w:cs="Arial"/>
          <w:i/>
          <w:sz w:val="24"/>
          <w:szCs w:val="24"/>
        </w:rPr>
        <w:t xml:space="preserve"> “Comparing liquid calories of the past: wine vs beer” </w:t>
      </w:r>
      <w:r w:rsidRPr="00225820">
        <w:rPr>
          <w:rFonts w:ascii="Arial" w:hAnsi="Arial" w:cs="Arial"/>
          <w:iCs/>
          <w:sz w:val="24"/>
          <w:szCs w:val="24"/>
        </w:rPr>
        <w:t>paper presented at the international conference</w:t>
      </w:r>
      <w:r w:rsidRPr="00225820">
        <w:rPr>
          <w:rFonts w:ascii="Arial" w:hAnsi="Arial" w:cs="Arial"/>
          <w:i/>
          <w:sz w:val="24"/>
          <w:szCs w:val="24"/>
        </w:rPr>
        <w:t xml:space="preserve"> </w:t>
      </w:r>
      <w:proofErr w:type="spellStart"/>
      <w:r w:rsidRPr="00225820">
        <w:rPr>
          <w:rFonts w:ascii="Arial" w:hAnsi="Arial" w:cs="Arial"/>
          <w:i/>
          <w:sz w:val="24"/>
          <w:szCs w:val="24"/>
        </w:rPr>
        <w:t>Beeronomics</w:t>
      </w:r>
      <w:proofErr w:type="spellEnd"/>
      <w:r w:rsidRPr="00225820">
        <w:rPr>
          <w:rFonts w:ascii="Arial" w:hAnsi="Arial" w:cs="Arial"/>
          <w:i/>
          <w:sz w:val="24"/>
          <w:szCs w:val="24"/>
        </w:rPr>
        <w:t xml:space="preserve"> 2024: </w:t>
      </w:r>
      <w:r w:rsidRPr="00225820">
        <w:rPr>
          <w:rFonts w:ascii="Arial" w:hAnsi="Arial" w:cs="Arial"/>
          <w:iCs/>
          <w:sz w:val="24"/>
          <w:szCs w:val="24"/>
        </w:rPr>
        <w:t xml:space="preserve">The </w:t>
      </w:r>
      <w:proofErr w:type="spellStart"/>
      <w:r w:rsidRPr="00225820">
        <w:rPr>
          <w:rFonts w:ascii="Arial" w:hAnsi="Arial" w:cs="Arial"/>
          <w:iCs/>
          <w:sz w:val="24"/>
          <w:szCs w:val="24"/>
        </w:rPr>
        <w:t>Beeronomics</w:t>
      </w:r>
      <w:proofErr w:type="spellEnd"/>
      <w:r w:rsidRPr="00225820">
        <w:rPr>
          <w:rFonts w:ascii="Arial" w:hAnsi="Arial" w:cs="Arial"/>
          <w:iCs/>
          <w:sz w:val="24"/>
          <w:szCs w:val="24"/>
        </w:rPr>
        <w:t xml:space="preserve"> Society and DEMS University of Milan </w:t>
      </w:r>
      <w:proofErr w:type="gramStart"/>
      <w:r w:rsidRPr="00225820">
        <w:rPr>
          <w:rFonts w:ascii="Arial" w:hAnsi="Arial" w:cs="Arial"/>
          <w:iCs/>
          <w:sz w:val="24"/>
          <w:szCs w:val="24"/>
        </w:rPr>
        <w:t>Bicocca,  19</w:t>
      </w:r>
      <w:proofErr w:type="gramEnd"/>
      <w:r w:rsidRPr="00225820">
        <w:rPr>
          <w:rFonts w:ascii="Arial" w:hAnsi="Arial" w:cs="Arial"/>
          <w:iCs/>
          <w:sz w:val="24"/>
          <w:szCs w:val="24"/>
          <w:vertAlign w:val="superscript"/>
        </w:rPr>
        <w:t>th</w:t>
      </w:r>
      <w:r w:rsidRPr="00225820">
        <w:rPr>
          <w:rFonts w:ascii="Arial" w:hAnsi="Arial" w:cs="Arial"/>
          <w:iCs/>
          <w:sz w:val="24"/>
          <w:szCs w:val="24"/>
        </w:rPr>
        <w:t>-22</w:t>
      </w:r>
      <w:r w:rsidRPr="00225820">
        <w:rPr>
          <w:rFonts w:ascii="Arial" w:hAnsi="Arial" w:cs="Arial"/>
          <w:iCs/>
          <w:sz w:val="24"/>
          <w:szCs w:val="24"/>
          <w:vertAlign w:val="superscript"/>
        </w:rPr>
        <w:t>nd</w:t>
      </w:r>
      <w:r w:rsidRPr="00225820">
        <w:rPr>
          <w:rFonts w:ascii="Arial" w:hAnsi="Arial" w:cs="Arial"/>
          <w:iCs/>
          <w:sz w:val="24"/>
          <w:szCs w:val="24"/>
        </w:rPr>
        <w:t xml:space="preserve"> June</w:t>
      </w:r>
      <w:r w:rsidR="002709C6" w:rsidRPr="00225820">
        <w:rPr>
          <w:rFonts w:ascii="Arial" w:hAnsi="Arial" w:cs="Arial"/>
          <w:iCs/>
          <w:sz w:val="24"/>
          <w:szCs w:val="24"/>
        </w:rPr>
        <w:t xml:space="preserve"> 2024</w:t>
      </w:r>
    </w:p>
    <w:p w14:paraId="750DA7E6" w14:textId="77777777" w:rsidR="00B50579" w:rsidRPr="00225820" w:rsidRDefault="00B50579" w:rsidP="00101205">
      <w:pPr>
        <w:ind w:left="398" w:right="807" w:firstLine="284"/>
        <w:jc w:val="both"/>
        <w:rPr>
          <w:rFonts w:ascii="Arial" w:hAnsi="Arial" w:cs="Arial"/>
          <w:i/>
          <w:sz w:val="24"/>
          <w:szCs w:val="24"/>
        </w:rPr>
      </w:pPr>
    </w:p>
    <w:p w14:paraId="27EF22C2" w14:textId="77777777" w:rsidR="00B50579" w:rsidRPr="00225820" w:rsidRDefault="00B50579" w:rsidP="00101205">
      <w:pPr>
        <w:ind w:left="398" w:right="807" w:firstLine="284"/>
        <w:jc w:val="both"/>
        <w:rPr>
          <w:rFonts w:ascii="Arial" w:hAnsi="Arial" w:cs="Arial"/>
          <w:iCs/>
          <w:sz w:val="24"/>
          <w:szCs w:val="24"/>
        </w:rPr>
      </w:pPr>
      <w:r w:rsidRPr="00225820">
        <w:rPr>
          <w:rFonts w:ascii="Arial" w:hAnsi="Arial" w:cs="Arial"/>
          <w:iCs/>
          <w:sz w:val="24"/>
          <w:szCs w:val="24"/>
        </w:rPr>
        <w:t>Invited to the roundtable at</w:t>
      </w:r>
      <w:r w:rsidRPr="00225820">
        <w:rPr>
          <w:rFonts w:ascii="Arial" w:hAnsi="Arial" w:cs="Arial"/>
          <w:i/>
          <w:sz w:val="24"/>
          <w:szCs w:val="24"/>
        </w:rPr>
        <w:t xml:space="preserve"> “</w:t>
      </w:r>
      <w:proofErr w:type="spellStart"/>
      <w:r w:rsidRPr="00225820">
        <w:rPr>
          <w:rFonts w:ascii="Arial" w:hAnsi="Arial" w:cs="Arial"/>
          <w:i/>
          <w:sz w:val="24"/>
          <w:szCs w:val="24"/>
        </w:rPr>
        <w:t>Filiera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lunga</w:t>
      </w:r>
      <w:proofErr w:type="spellEnd"/>
      <w:r w:rsidRPr="00225820">
        <w:rPr>
          <w:rFonts w:ascii="Arial" w:hAnsi="Arial" w:cs="Arial"/>
          <w:i/>
          <w:sz w:val="24"/>
          <w:szCs w:val="24"/>
        </w:rPr>
        <w:t>/</w:t>
      </w:r>
      <w:proofErr w:type="spellStart"/>
      <w:r w:rsidRPr="00225820">
        <w:rPr>
          <w:rFonts w:ascii="Arial" w:hAnsi="Arial" w:cs="Arial"/>
          <w:i/>
          <w:sz w:val="24"/>
          <w:szCs w:val="24"/>
        </w:rPr>
        <w:t>filiera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corta</w:t>
      </w:r>
      <w:proofErr w:type="spellEnd"/>
      <w:r w:rsidRPr="00225820">
        <w:rPr>
          <w:rFonts w:ascii="Arial" w:hAnsi="Arial" w:cs="Arial"/>
          <w:iCs/>
          <w:sz w:val="24"/>
          <w:szCs w:val="24"/>
        </w:rPr>
        <w:t xml:space="preserve">: </w:t>
      </w:r>
      <w:proofErr w:type="spellStart"/>
      <w:r w:rsidRPr="00225820">
        <w:rPr>
          <w:rFonts w:ascii="Arial" w:hAnsi="Arial" w:cs="Arial"/>
          <w:i/>
          <w:sz w:val="24"/>
          <w:szCs w:val="24"/>
        </w:rPr>
        <w:t>il</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cibo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tra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patrimonio</w:t>
      </w:r>
      <w:proofErr w:type="spellEnd"/>
      <w:r w:rsidRPr="00225820">
        <w:rPr>
          <w:rFonts w:ascii="Arial" w:hAnsi="Arial" w:cs="Arial"/>
          <w:i/>
          <w:sz w:val="24"/>
          <w:szCs w:val="24"/>
        </w:rPr>
        <w:t xml:space="preserve"> e bene </w:t>
      </w:r>
      <w:proofErr w:type="spellStart"/>
      <w:r w:rsidRPr="00225820">
        <w:rPr>
          <w:rFonts w:ascii="Arial" w:hAnsi="Arial" w:cs="Arial"/>
          <w:i/>
          <w:sz w:val="24"/>
          <w:szCs w:val="24"/>
        </w:rPr>
        <w:t>sociale</w:t>
      </w:r>
      <w:proofErr w:type="spellEnd"/>
      <w:r w:rsidRPr="00225820">
        <w:rPr>
          <w:rFonts w:ascii="Arial" w:hAnsi="Arial" w:cs="Arial"/>
          <w:iCs/>
          <w:sz w:val="24"/>
          <w:szCs w:val="24"/>
        </w:rPr>
        <w:t>” University of Perugia, 24th May 2024</w:t>
      </w:r>
    </w:p>
    <w:p w14:paraId="1C153E3A" w14:textId="77777777" w:rsidR="00B50579" w:rsidRPr="00225820" w:rsidRDefault="00B50579" w:rsidP="00101205">
      <w:pPr>
        <w:widowControl/>
        <w:pBdr>
          <w:top w:val="nil"/>
          <w:left w:val="nil"/>
          <w:bottom w:val="nil"/>
          <w:right w:val="nil"/>
          <w:between w:val="nil"/>
        </w:pBdr>
        <w:ind w:left="397" w:firstLine="284"/>
        <w:jc w:val="both"/>
        <w:rPr>
          <w:rFonts w:ascii="Arial" w:hAnsi="Arial" w:cs="Arial"/>
          <w:i/>
          <w:color w:val="000000"/>
          <w:sz w:val="24"/>
          <w:szCs w:val="24"/>
        </w:rPr>
      </w:pPr>
    </w:p>
    <w:p w14:paraId="7600F110" w14:textId="327BF34A" w:rsidR="00B50579" w:rsidRPr="00225820" w:rsidRDefault="00B50579" w:rsidP="00101205">
      <w:pPr>
        <w:widowControl/>
        <w:pBdr>
          <w:top w:val="nil"/>
          <w:left w:val="nil"/>
          <w:bottom w:val="nil"/>
          <w:right w:val="nil"/>
          <w:between w:val="nil"/>
        </w:pBdr>
        <w:ind w:left="397" w:firstLine="284"/>
        <w:jc w:val="both"/>
        <w:rPr>
          <w:rFonts w:ascii="Arial" w:hAnsi="Arial" w:cs="Arial"/>
          <w:color w:val="000000"/>
          <w:sz w:val="24"/>
          <w:szCs w:val="24"/>
        </w:rPr>
      </w:pPr>
      <w:r w:rsidRPr="00225820">
        <w:rPr>
          <w:rFonts w:ascii="Arial" w:hAnsi="Arial" w:cs="Arial"/>
          <w:i/>
          <w:color w:val="000000"/>
          <w:sz w:val="24"/>
          <w:szCs w:val="24"/>
        </w:rPr>
        <w:t>“</w:t>
      </w:r>
      <w:r w:rsidRPr="00225820">
        <w:rPr>
          <w:rFonts w:ascii="Arial" w:hAnsi="Arial" w:cs="Arial"/>
          <w:b/>
          <w:i/>
          <w:color w:val="000000"/>
          <w:sz w:val="24"/>
          <w:szCs w:val="24"/>
        </w:rPr>
        <w:t>CAP and Waste: Dairy products and citrus fruits as case-studies (1960s-1980s)”</w:t>
      </w:r>
      <w:r w:rsidRPr="00225820">
        <w:rPr>
          <w:rFonts w:ascii="Arial" w:hAnsi="Arial" w:cs="Arial"/>
          <w:color w:val="000000"/>
          <w:sz w:val="24"/>
          <w:szCs w:val="24"/>
        </w:rPr>
        <w:t xml:space="preserve"> [ co-authored with Andrea Maria Locatelli and Paolo Tedeschi] Paper presented at the European Rural History Organization Conference, </w:t>
      </w:r>
      <w:r w:rsidR="00D61755" w:rsidRPr="00225820">
        <w:rPr>
          <w:rFonts w:ascii="Arial" w:hAnsi="Arial" w:cs="Arial"/>
          <w:color w:val="000000"/>
          <w:sz w:val="24"/>
          <w:szCs w:val="24"/>
        </w:rPr>
        <w:t xml:space="preserve">EURHO </w:t>
      </w:r>
      <w:r w:rsidRPr="00225820">
        <w:rPr>
          <w:rFonts w:ascii="Arial" w:hAnsi="Arial" w:cs="Arial"/>
          <w:color w:val="000000"/>
          <w:sz w:val="24"/>
          <w:szCs w:val="24"/>
        </w:rPr>
        <w:t>Cluj-Napoca Romania, September 11-14</w:t>
      </w:r>
      <w:r w:rsidRPr="00225820">
        <w:rPr>
          <w:rFonts w:ascii="Arial" w:hAnsi="Arial" w:cs="Arial"/>
          <w:color w:val="000000"/>
          <w:sz w:val="24"/>
          <w:szCs w:val="24"/>
          <w:vertAlign w:val="superscript"/>
        </w:rPr>
        <w:t>th</w:t>
      </w:r>
      <w:r w:rsidRPr="00225820">
        <w:rPr>
          <w:rFonts w:ascii="Arial" w:hAnsi="Arial" w:cs="Arial"/>
          <w:color w:val="000000"/>
          <w:sz w:val="24"/>
          <w:szCs w:val="24"/>
        </w:rPr>
        <w:t xml:space="preserve">, 2023 </w:t>
      </w:r>
    </w:p>
    <w:p w14:paraId="1D2CE348" w14:textId="77777777" w:rsidR="00B50579" w:rsidRPr="00225820" w:rsidRDefault="00B50579" w:rsidP="00101205">
      <w:pPr>
        <w:widowControl/>
        <w:pBdr>
          <w:top w:val="nil"/>
          <w:left w:val="nil"/>
          <w:bottom w:val="nil"/>
          <w:right w:val="nil"/>
          <w:between w:val="nil"/>
        </w:pBdr>
        <w:ind w:left="397" w:firstLine="284"/>
        <w:jc w:val="both"/>
        <w:rPr>
          <w:rFonts w:ascii="Arial" w:hAnsi="Arial" w:cs="Arial"/>
          <w:i/>
          <w:color w:val="000000"/>
          <w:sz w:val="24"/>
          <w:szCs w:val="24"/>
          <w:lang w:val="it-IT"/>
        </w:rPr>
      </w:pPr>
    </w:p>
    <w:p w14:paraId="5E180D5B" w14:textId="235FB2AE" w:rsidR="00B50579" w:rsidRPr="00225820" w:rsidRDefault="00B50579" w:rsidP="00101205">
      <w:pPr>
        <w:widowControl/>
        <w:pBdr>
          <w:top w:val="nil"/>
          <w:left w:val="nil"/>
          <w:bottom w:val="nil"/>
          <w:right w:val="nil"/>
          <w:between w:val="nil"/>
        </w:pBdr>
        <w:ind w:left="397" w:firstLine="284"/>
        <w:jc w:val="both"/>
        <w:rPr>
          <w:rFonts w:ascii="Arial" w:hAnsi="Arial" w:cs="Arial"/>
          <w:color w:val="000000"/>
          <w:sz w:val="24"/>
          <w:szCs w:val="24"/>
          <w:lang w:val="it-IT"/>
        </w:rPr>
      </w:pPr>
      <w:r w:rsidRPr="00225820">
        <w:rPr>
          <w:rFonts w:ascii="Arial" w:hAnsi="Arial" w:cs="Arial"/>
          <w:i/>
          <w:color w:val="000000"/>
          <w:sz w:val="24"/>
          <w:szCs w:val="24"/>
          <w:lang w:val="it-IT"/>
        </w:rPr>
        <w:t>“</w:t>
      </w:r>
      <w:r w:rsidRPr="00225820">
        <w:rPr>
          <w:rFonts w:ascii="Arial" w:hAnsi="Arial" w:cs="Arial"/>
          <w:b/>
          <w:i/>
          <w:color w:val="000000"/>
          <w:sz w:val="24"/>
          <w:szCs w:val="24"/>
          <w:lang w:val="it-IT"/>
        </w:rPr>
        <w:t>Le filiere agro-</w:t>
      </w:r>
      <w:proofErr w:type="spellStart"/>
      <w:r w:rsidRPr="00225820">
        <w:rPr>
          <w:rFonts w:ascii="Arial" w:hAnsi="Arial" w:cs="Arial"/>
          <w:b/>
          <w:i/>
          <w:color w:val="000000"/>
          <w:sz w:val="24"/>
          <w:szCs w:val="24"/>
          <w:lang w:val="it-IT"/>
        </w:rPr>
        <w:t>silvo</w:t>
      </w:r>
      <w:proofErr w:type="spellEnd"/>
      <w:r w:rsidRPr="00225820">
        <w:rPr>
          <w:rFonts w:ascii="Arial" w:hAnsi="Arial" w:cs="Arial"/>
          <w:b/>
          <w:i/>
          <w:color w:val="000000"/>
          <w:sz w:val="24"/>
          <w:szCs w:val="24"/>
          <w:lang w:val="it-IT"/>
        </w:rPr>
        <w:t>-pastorali delle aree interne: spunti di politica alimentare</w:t>
      </w:r>
      <w:r w:rsidRPr="00225820">
        <w:rPr>
          <w:rFonts w:ascii="Arial" w:hAnsi="Arial" w:cs="Arial"/>
          <w:i/>
          <w:color w:val="000000"/>
          <w:sz w:val="24"/>
          <w:szCs w:val="24"/>
          <w:lang w:val="it-IT"/>
        </w:rPr>
        <w:t>” [co-</w:t>
      </w:r>
      <w:proofErr w:type="spellStart"/>
      <w:r w:rsidRPr="00225820">
        <w:rPr>
          <w:rFonts w:ascii="Arial" w:hAnsi="Arial" w:cs="Arial"/>
          <w:i/>
          <w:color w:val="000000"/>
          <w:sz w:val="24"/>
          <w:szCs w:val="24"/>
          <w:lang w:val="it-IT"/>
        </w:rPr>
        <w:t>authored</w:t>
      </w:r>
      <w:proofErr w:type="spellEnd"/>
      <w:r w:rsidRPr="00225820">
        <w:rPr>
          <w:rFonts w:ascii="Arial" w:hAnsi="Arial" w:cs="Arial"/>
          <w:i/>
          <w:color w:val="000000"/>
          <w:sz w:val="24"/>
          <w:szCs w:val="24"/>
          <w:lang w:val="it-IT"/>
        </w:rPr>
        <w:t xml:space="preserve"> with Manuel Vaquero </w:t>
      </w:r>
      <w:proofErr w:type="spellStart"/>
      <w:r w:rsidRPr="00225820">
        <w:rPr>
          <w:rFonts w:ascii="Arial" w:hAnsi="Arial" w:cs="Arial"/>
          <w:i/>
          <w:color w:val="000000"/>
          <w:sz w:val="24"/>
          <w:szCs w:val="24"/>
          <w:lang w:val="it-IT"/>
        </w:rPr>
        <w:t>Piñeiro</w:t>
      </w:r>
      <w:proofErr w:type="spellEnd"/>
      <w:r w:rsidRPr="00225820">
        <w:rPr>
          <w:rFonts w:ascii="Arial" w:hAnsi="Arial" w:cs="Arial"/>
          <w:i/>
          <w:color w:val="000000"/>
          <w:sz w:val="24"/>
          <w:szCs w:val="24"/>
          <w:lang w:val="it-IT"/>
        </w:rPr>
        <w:t xml:space="preserve">] </w:t>
      </w:r>
      <w:proofErr w:type="spellStart"/>
      <w:r w:rsidRPr="00225820">
        <w:rPr>
          <w:rFonts w:ascii="Arial" w:hAnsi="Arial" w:cs="Arial"/>
          <w:i/>
          <w:color w:val="000000"/>
          <w:sz w:val="24"/>
          <w:szCs w:val="24"/>
          <w:lang w:val="it-IT"/>
        </w:rPr>
        <w:t>held</w:t>
      </w:r>
      <w:proofErr w:type="spellEnd"/>
      <w:r w:rsidRPr="00225820">
        <w:rPr>
          <w:rFonts w:ascii="Arial" w:hAnsi="Arial" w:cs="Arial"/>
          <w:i/>
          <w:color w:val="000000"/>
          <w:sz w:val="24"/>
          <w:szCs w:val="24"/>
          <w:lang w:val="it-IT"/>
        </w:rPr>
        <w:t xml:space="preserve"> </w:t>
      </w:r>
      <w:proofErr w:type="spellStart"/>
      <w:r w:rsidRPr="00225820">
        <w:rPr>
          <w:rFonts w:ascii="Arial" w:hAnsi="Arial" w:cs="Arial"/>
          <w:i/>
          <w:color w:val="000000"/>
          <w:sz w:val="24"/>
          <w:szCs w:val="24"/>
          <w:lang w:val="it-IT"/>
        </w:rPr>
        <w:t>at</w:t>
      </w:r>
      <w:proofErr w:type="spellEnd"/>
      <w:r w:rsidRPr="00225820">
        <w:rPr>
          <w:rFonts w:ascii="Arial" w:hAnsi="Arial" w:cs="Arial"/>
          <w:i/>
          <w:color w:val="000000"/>
          <w:sz w:val="24"/>
          <w:szCs w:val="24"/>
          <w:lang w:val="it-IT"/>
        </w:rPr>
        <w:t xml:space="preserve"> the Festival del lavoro nelle aree interne: Il lavoro tra passato e futuro. Fragilità e opportunità di un territorio nei territori interni dell’Italia contemporanea, </w:t>
      </w:r>
      <w:proofErr w:type="spellStart"/>
      <w:r w:rsidRPr="00225820">
        <w:rPr>
          <w:rFonts w:ascii="Arial" w:hAnsi="Arial" w:cs="Arial"/>
          <w:color w:val="000000"/>
          <w:sz w:val="24"/>
          <w:szCs w:val="24"/>
          <w:lang w:val="it-IT"/>
        </w:rPr>
        <w:t>Organized</w:t>
      </w:r>
      <w:proofErr w:type="spellEnd"/>
      <w:r w:rsidRPr="00225820">
        <w:rPr>
          <w:rFonts w:ascii="Arial" w:hAnsi="Arial" w:cs="Arial"/>
          <w:color w:val="000000"/>
          <w:sz w:val="24"/>
          <w:szCs w:val="24"/>
          <w:lang w:val="it-IT"/>
        </w:rPr>
        <w:t xml:space="preserve"> by Rete di storici per il paesaggio della produzione, </w:t>
      </w:r>
      <w:r w:rsidR="00D61755" w:rsidRPr="00225820">
        <w:rPr>
          <w:rFonts w:ascii="Arial" w:hAnsi="Arial" w:cs="Arial"/>
          <w:color w:val="000000"/>
          <w:sz w:val="24"/>
          <w:szCs w:val="24"/>
          <w:lang w:val="it-IT"/>
        </w:rPr>
        <w:t xml:space="preserve">RESPRO, </w:t>
      </w:r>
      <w:proofErr w:type="spellStart"/>
      <w:r w:rsidRPr="00225820">
        <w:rPr>
          <w:rFonts w:ascii="Arial" w:hAnsi="Arial" w:cs="Arial"/>
          <w:color w:val="000000"/>
          <w:sz w:val="24"/>
          <w:szCs w:val="24"/>
          <w:lang w:val="it-IT"/>
        </w:rPr>
        <w:t>Rubettino</w:t>
      </w:r>
      <w:proofErr w:type="spellEnd"/>
      <w:r w:rsidRPr="00225820">
        <w:rPr>
          <w:rFonts w:ascii="Arial" w:hAnsi="Arial" w:cs="Arial"/>
          <w:color w:val="000000"/>
          <w:sz w:val="24"/>
          <w:szCs w:val="24"/>
          <w:lang w:val="it-IT"/>
        </w:rPr>
        <w:t xml:space="preserve"> and Fondazione Appennino, Soveria Mannelli [CZ] </w:t>
      </w:r>
      <w:proofErr w:type="spellStart"/>
      <w:r w:rsidRPr="00225820">
        <w:rPr>
          <w:rFonts w:ascii="Arial" w:hAnsi="Arial" w:cs="Arial"/>
          <w:color w:val="000000"/>
          <w:sz w:val="24"/>
          <w:szCs w:val="24"/>
          <w:lang w:val="it-IT"/>
        </w:rPr>
        <w:t>May</w:t>
      </w:r>
      <w:proofErr w:type="spellEnd"/>
      <w:r w:rsidRPr="00225820">
        <w:rPr>
          <w:rFonts w:ascii="Arial" w:hAnsi="Arial" w:cs="Arial"/>
          <w:color w:val="000000"/>
          <w:sz w:val="24"/>
          <w:szCs w:val="24"/>
          <w:lang w:val="it-IT"/>
        </w:rPr>
        <w:t xml:space="preserve"> 25-27th 2023</w:t>
      </w:r>
    </w:p>
    <w:p w14:paraId="17A4B91F" w14:textId="77777777" w:rsidR="00565502" w:rsidRPr="00225820" w:rsidRDefault="00565502" w:rsidP="00101205">
      <w:pPr>
        <w:spacing w:line="251" w:lineRule="auto"/>
        <w:ind w:left="256" w:firstLine="284"/>
        <w:jc w:val="both"/>
        <w:rPr>
          <w:rFonts w:ascii="Arial" w:hAnsi="Arial" w:cs="Arial"/>
          <w:b/>
          <w:i/>
          <w:sz w:val="24"/>
          <w:szCs w:val="24"/>
        </w:rPr>
      </w:pPr>
    </w:p>
    <w:p w14:paraId="38F74BBF" w14:textId="77777777" w:rsidR="00565502" w:rsidRPr="00225820" w:rsidRDefault="00565502" w:rsidP="00101205">
      <w:pPr>
        <w:spacing w:line="251" w:lineRule="auto"/>
        <w:ind w:left="256" w:firstLine="284"/>
        <w:jc w:val="both"/>
        <w:rPr>
          <w:rFonts w:ascii="Arial" w:hAnsi="Arial" w:cs="Arial"/>
          <w:b/>
          <w:i/>
          <w:sz w:val="24"/>
          <w:szCs w:val="24"/>
        </w:rPr>
      </w:pPr>
    </w:p>
    <w:p w14:paraId="1E7CE18A" w14:textId="77777777" w:rsidR="00B50579" w:rsidRPr="00225820" w:rsidRDefault="00B50579" w:rsidP="00101205">
      <w:pPr>
        <w:widowControl/>
        <w:pBdr>
          <w:top w:val="nil"/>
          <w:left w:val="nil"/>
          <w:bottom w:val="nil"/>
          <w:right w:val="nil"/>
          <w:between w:val="nil"/>
        </w:pBdr>
        <w:ind w:left="397" w:firstLine="284"/>
        <w:jc w:val="both"/>
        <w:rPr>
          <w:rFonts w:ascii="Arial" w:hAnsi="Arial" w:cs="Arial"/>
          <w:color w:val="000000"/>
          <w:sz w:val="24"/>
          <w:szCs w:val="24"/>
        </w:rPr>
      </w:pPr>
      <w:r w:rsidRPr="00225820">
        <w:rPr>
          <w:rFonts w:ascii="Arial" w:hAnsi="Arial" w:cs="Arial"/>
          <w:i/>
          <w:color w:val="000000"/>
          <w:sz w:val="24"/>
          <w:szCs w:val="24"/>
        </w:rPr>
        <w:t>‘</w:t>
      </w:r>
      <w:r w:rsidRPr="00225820">
        <w:rPr>
          <w:rFonts w:ascii="Arial" w:hAnsi="Arial" w:cs="Arial"/>
          <w:b/>
          <w:i/>
          <w:color w:val="222222"/>
          <w:sz w:val="24"/>
          <w:szCs w:val="24"/>
        </w:rPr>
        <w:t>Lost grains: causes and coping strategies against cereal wastage’</w:t>
      </w:r>
      <w:r w:rsidRPr="00225820">
        <w:rPr>
          <w:rFonts w:ascii="Arial" w:hAnsi="Arial" w:cs="Arial"/>
          <w:i/>
          <w:color w:val="222222"/>
          <w:sz w:val="24"/>
          <w:szCs w:val="24"/>
        </w:rPr>
        <w:t xml:space="preserve">: </w:t>
      </w:r>
      <w:r w:rsidRPr="00225820">
        <w:rPr>
          <w:rFonts w:ascii="Arial" w:hAnsi="Arial" w:cs="Arial"/>
          <w:color w:val="222222"/>
          <w:sz w:val="24"/>
          <w:szCs w:val="24"/>
        </w:rPr>
        <w:t>paper presented at the Rural History International Conference [EURHO], Uppsala, (planned on 23-26</w:t>
      </w:r>
      <w:r w:rsidRPr="00225820">
        <w:rPr>
          <w:rFonts w:ascii="Arial" w:hAnsi="Arial" w:cs="Arial"/>
          <w:color w:val="222222"/>
          <w:sz w:val="24"/>
          <w:szCs w:val="24"/>
          <w:vertAlign w:val="superscript"/>
        </w:rPr>
        <w:t>th</w:t>
      </w:r>
      <w:r w:rsidRPr="00225820">
        <w:rPr>
          <w:rFonts w:ascii="Arial" w:hAnsi="Arial" w:cs="Arial"/>
          <w:color w:val="222222"/>
          <w:sz w:val="24"/>
          <w:szCs w:val="24"/>
        </w:rPr>
        <w:t xml:space="preserve"> August 2021 and postponed to 2022). Presented via streaming in September 2022</w:t>
      </w:r>
    </w:p>
    <w:p w14:paraId="37E532EA" w14:textId="77777777" w:rsidR="00B50579" w:rsidRPr="00225820" w:rsidRDefault="00B50579" w:rsidP="00101205">
      <w:pPr>
        <w:ind w:firstLine="284"/>
        <w:jc w:val="both"/>
        <w:rPr>
          <w:rFonts w:ascii="Arial" w:hAnsi="Arial" w:cs="Arial"/>
          <w:i/>
          <w:color w:val="222222"/>
          <w:sz w:val="24"/>
          <w:szCs w:val="24"/>
        </w:rPr>
      </w:pPr>
    </w:p>
    <w:p w14:paraId="7F40D9B9" w14:textId="7583F237" w:rsidR="00B50579" w:rsidRPr="00225820" w:rsidRDefault="00B50579" w:rsidP="00101205">
      <w:pPr>
        <w:ind w:left="682" w:firstLine="284"/>
        <w:jc w:val="both"/>
        <w:rPr>
          <w:rFonts w:ascii="Arial" w:hAnsi="Arial" w:cs="Arial"/>
          <w:sz w:val="24"/>
          <w:szCs w:val="24"/>
        </w:rPr>
      </w:pPr>
      <w:r w:rsidRPr="00225820">
        <w:rPr>
          <w:rFonts w:ascii="Arial" w:hAnsi="Arial" w:cs="Arial"/>
          <w:i/>
          <w:color w:val="222222"/>
          <w:sz w:val="24"/>
          <w:szCs w:val="24"/>
        </w:rPr>
        <w:t>‘</w:t>
      </w:r>
      <w:r w:rsidRPr="00225820">
        <w:rPr>
          <w:rFonts w:ascii="Arial" w:hAnsi="Arial" w:cs="Arial"/>
          <w:b/>
          <w:i/>
          <w:color w:val="222222"/>
          <w:sz w:val="24"/>
          <w:szCs w:val="24"/>
        </w:rPr>
        <w:t>Food Loss from Field to For</w:t>
      </w:r>
      <w:r w:rsidRPr="00225820">
        <w:rPr>
          <w:rFonts w:ascii="Arial" w:hAnsi="Arial" w:cs="Arial"/>
          <w:i/>
          <w:color w:val="222222"/>
          <w:sz w:val="24"/>
          <w:szCs w:val="24"/>
        </w:rPr>
        <w:t xml:space="preserve">k’ </w:t>
      </w:r>
      <w:proofErr w:type="spellStart"/>
      <w:r w:rsidRPr="00225820">
        <w:rPr>
          <w:rFonts w:ascii="Arial" w:hAnsi="Arial" w:cs="Arial"/>
          <w:i/>
          <w:color w:val="222222"/>
          <w:sz w:val="24"/>
          <w:szCs w:val="24"/>
        </w:rPr>
        <w:t>Abendkolloquium</w:t>
      </w:r>
      <w:proofErr w:type="spellEnd"/>
      <w:r w:rsidRPr="00225820">
        <w:rPr>
          <w:rFonts w:ascii="Arial" w:hAnsi="Arial" w:cs="Arial"/>
          <w:i/>
          <w:color w:val="222222"/>
          <w:sz w:val="24"/>
          <w:szCs w:val="24"/>
        </w:rPr>
        <w:t xml:space="preserve"> </w:t>
      </w:r>
      <w:r w:rsidRPr="00225820">
        <w:rPr>
          <w:rFonts w:ascii="Arial" w:hAnsi="Arial" w:cs="Arial"/>
          <w:color w:val="222222"/>
          <w:sz w:val="24"/>
          <w:szCs w:val="24"/>
        </w:rPr>
        <w:t xml:space="preserve">[Organizers: Erich Landsteiner e Juliane </w:t>
      </w:r>
      <w:proofErr w:type="spellStart"/>
      <w:proofErr w:type="gramStart"/>
      <w:r w:rsidRPr="00225820">
        <w:rPr>
          <w:rFonts w:ascii="Arial" w:hAnsi="Arial" w:cs="Arial"/>
          <w:color w:val="222222"/>
          <w:sz w:val="24"/>
          <w:szCs w:val="24"/>
        </w:rPr>
        <w:t>Schiel</w:t>
      </w:r>
      <w:proofErr w:type="spellEnd"/>
      <w:r w:rsidRPr="00225820">
        <w:rPr>
          <w:rFonts w:ascii="Arial" w:hAnsi="Arial" w:cs="Arial"/>
          <w:color w:val="222222"/>
          <w:sz w:val="24"/>
          <w:szCs w:val="24"/>
        </w:rPr>
        <w:t xml:space="preserve"> ]</w:t>
      </w:r>
      <w:proofErr w:type="gramEnd"/>
      <w:r w:rsidR="00D61755" w:rsidRPr="00225820">
        <w:rPr>
          <w:rFonts w:ascii="Arial" w:hAnsi="Arial" w:cs="Arial"/>
          <w:sz w:val="24"/>
          <w:szCs w:val="24"/>
        </w:rPr>
        <w:t xml:space="preserve"> </w:t>
      </w:r>
      <w:r w:rsidRPr="00225820">
        <w:rPr>
          <w:rFonts w:ascii="Arial" w:hAnsi="Arial" w:cs="Arial"/>
          <w:sz w:val="24"/>
          <w:szCs w:val="24"/>
        </w:rPr>
        <w:t>Universität Wien, Department of Economic and Social History, 22nd June 2021 [held on streaming]</w:t>
      </w:r>
    </w:p>
    <w:p w14:paraId="75ED9B98" w14:textId="77777777" w:rsidR="00B50579" w:rsidRPr="00225820" w:rsidRDefault="00B50579" w:rsidP="00101205">
      <w:pPr>
        <w:spacing w:before="2"/>
        <w:ind w:left="398" w:right="647" w:firstLine="284"/>
        <w:jc w:val="both"/>
        <w:rPr>
          <w:rFonts w:ascii="Arial" w:hAnsi="Arial" w:cs="Arial"/>
          <w:i/>
          <w:color w:val="303030"/>
          <w:sz w:val="24"/>
          <w:szCs w:val="24"/>
        </w:rPr>
      </w:pPr>
    </w:p>
    <w:p w14:paraId="37770D21" w14:textId="77777777" w:rsidR="00B50579" w:rsidRPr="00225820" w:rsidRDefault="00B50579" w:rsidP="00101205">
      <w:pPr>
        <w:spacing w:before="2"/>
        <w:ind w:left="398" w:right="647" w:firstLine="284"/>
        <w:jc w:val="both"/>
        <w:rPr>
          <w:rFonts w:ascii="Arial" w:hAnsi="Arial" w:cs="Arial"/>
          <w:sz w:val="24"/>
          <w:szCs w:val="24"/>
        </w:rPr>
      </w:pPr>
      <w:r w:rsidRPr="00225820">
        <w:rPr>
          <w:rFonts w:ascii="Arial" w:hAnsi="Arial" w:cs="Arial"/>
          <w:i/>
          <w:color w:val="303030"/>
          <w:sz w:val="24"/>
          <w:szCs w:val="24"/>
        </w:rPr>
        <w:t>‘</w:t>
      </w:r>
      <w:r w:rsidRPr="00225820">
        <w:rPr>
          <w:rFonts w:ascii="Arial" w:hAnsi="Arial" w:cs="Arial"/>
          <w:b/>
          <w:i/>
          <w:color w:val="303030"/>
          <w:sz w:val="24"/>
          <w:szCs w:val="24"/>
        </w:rPr>
        <w:t xml:space="preserve">Food wastage against Food Safety: new insights form History’ </w:t>
      </w:r>
      <w:r w:rsidRPr="00225820">
        <w:rPr>
          <w:rFonts w:ascii="Arial" w:hAnsi="Arial" w:cs="Arial"/>
          <w:color w:val="303030"/>
          <w:sz w:val="24"/>
          <w:szCs w:val="24"/>
        </w:rPr>
        <w:t xml:space="preserve">paper </w:t>
      </w:r>
      <w:r w:rsidRPr="00225820">
        <w:rPr>
          <w:rFonts w:ascii="Arial" w:hAnsi="Arial" w:cs="Arial"/>
          <w:color w:val="303030"/>
          <w:sz w:val="24"/>
          <w:szCs w:val="24"/>
        </w:rPr>
        <w:lastRenderedPageBreak/>
        <w:t>presented at the international [online] workshop jointly organized by the Center for the History of Global Development at Shanghai University, China and University of Helsinki Environmental Humanities Hub, Finland 9-10th June 2021[held on streaming]</w:t>
      </w:r>
    </w:p>
    <w:p w14:paraId="6D3F8F04" w14:textId="77777777" w:rsidR="00B50579" w:rsidRPr="00225820" w:rsidRDefault="00B50579" w:rsidP="00101205">
      <w:pPr>
        <w:ind w:left="398" w:right="778" w:firstLine="284"/>
        <w:jc w:val="both"/>
        <w:rPr>
          <w:rFonts w:ascii="Arial" w:hAnsi="Arial" w:cs="Arial"/>
          <w:b/>
          <w:i/>
          <w:color w:val="222222"/>
          <w:sz w:val="24"/>
          <w:szCs w:val="24"/>
        </w:rPr>
      </w:pPr>
    </w:p>
    <w:p w14:paraId="3A5E791A" w14:textId="77777777" w:rsidR="00B50579" w:rsidRPr="00225820" w:rsidRDefault="00B50579" w:rsidP="00101205">
      <w:pPr>
        <w:ind w:left="398" w:right="778" w:firstLine="284"/>
        <w:jc w:val="both"/>
        <w:rPr>
          <w:rFonts w:ascii="Arial" w:hAnsi="Arial" w:cs="Arial"/>
          <w:i/>
          <w:sz w:val="24"/>
          <w:szCs w:val="24"/>
        </w:rPr>
      </w:pPr>
      <w:bookmarkStart w:id="14" w:name="_Hlk200570246"/>
      <w:r w:rsidRPr="00225820">
        <w:rPr>
          <w:rFonts w:ascii="Arial" w:hAnsi="Arial" w:cs="Arial"/>
          <w:b/>
          <w:i/>
          <w:color w:val="222222"/>
          <w:sz w:val="24"/>
          <w:szCs w:val="24"/>
        </w:rPr>
        <w:t xml:space="preserve">Storia e </w:t>
      </w:r>
      <w:proofErr w:type="spellStart"/>
      <w:r w:rsidRPr="00225820">
        <w:rPr>
          <w:rFonts w:ascii="Arial" w:hAnsi="Arial" w:cs="Arial"/>
          <w:b/>
          <w:i/>
          <w:color w:val="222222"/>
          <w:sz w:val="24"/>
          <w:szCs w:val="24"/>
        </w:rPr>
        <w:t>storiografia</w:t>
      </w:r>
      <w:proofErr w:type="spellEnd"/>
      <w:r w:rsidRPr="00225820">
        <w:rPr>
          <w:rFonts w:ascii="Arial" w:hAnsi="Arial" w:cs="Arial"/>
          <w:b/>
          <w:i/>
          <w:color w:val="222222"/>
          <w:sz w:val="24"/>
          <w:szCs w:val="24"/>
        </w:rPr>
        <w:t xml:space="preserve"> </w:t>
      </w:r>
      <w:proofErr w:type="spellStart"/>
      <w:r w:rsidRPr="00225820">
        <w:rPr>
          <w:rFonts w:ascii="Arial" w:hAnsi="Arial" w:cs="Arial"/>
          <w:b/>
          <w:i/>
          <w:color w:val="222222"/>
          <w:sz w:val="24"/>
          <w:szCs w:val="24"/>
        </w:rPr>
        <w:t>dell’agro-crimine</w:t>
      </w:r>
      <w:proofErr w:type="spellEnd"/>
      <w:r w:rsidRPr="00225820">
        <w:rPr>
          <w:rFonts w:ascii="Arial" w:hAnsi="Arial" w:cs="Arial"/>
          <w:b/>
          <w:i/>
          <w:color w:val="222222"/>
          <w:sz w:val="24"/>
          <w:szCs w:val="24"/>
        </w:rPr>
        <w:t xml:space="preserve">: </w:t>
      </w:r>
      <w:proofErr w:type="spellStart"/>
      <w:r w:rsidRPr="00225820">
        <w:rPr>
          <w:rFonts w:ascii="Arial" w:hAnsi="Arial" w:cs="Arial"/>
          <w:b/>
          <w:i/>
          <w:color w:val="222222"/>
          <w:sz w:val="24"/>
          <w:szCs w:val="24"/>
        </w:rPr>
        <w:t>elementi</w:t>
      </w:r>
      <w:proofErr w:type="spellEnd"/>
      <w:r w:rsidRPr="00225820">
        <w:rPr>
          <w:rFonts w:ascii="Arial" w:hAnsi="Arial" w:cs="Arial"/>
          <w:b/>
          <w:i/>
          <w:color w:val="222222"/>
          <w:sz w:val="24"/>
          <w:szCs w:val="24"/>
        </w:rPr>
        <w:t xml:space="preserve"> di </w:t>
      </w:r>
      <w:proofErr w:type="spellStart"/>
      <w:r w:rsidRPr="00225820">
        <w:rPr>
          <w:rFonts w:ascii="Arial" w:hAnsi="Arial" w:cs="Arial"/>
          <w:b/>
          <w:i/>
          <w:color w:val="222222"/>
          <w:sz w:val="24"/>
          <w:szCs w:val="24"/>
        </w:rPr>
        <w:t>progettualità</w:t>
      </w:r>
      <w:proofErr w:type="spellEnd"/>
      <w:r w:rsidRPr="00225820">
        <w:rPr>
          <w:rFonts w:ascii="Arial" w:hAnsi="Arial" w:cs="Arial"/>
          <w:b/>
          <w:i/>
          <w:color w:val="222222"/>
          <w:sz w:val="24"/>
          <w:szCs w:val="24"/>
        </w:rPr>
        <w:t xml:space="preserve"> </w:t>
      </w:r>
      <w:proofErr w:type="spellStart"/>
      <w:r w:rsidRPr="00225820">
        <w:rPr>
          <w:rFonts w:ascii="Arial" w:hAnsi="Arial" w:cs="Arial"/>
          <w:b/>
          <w:i/>
          <w:color w:val="222222"/>
          <w:sz w:val="24"/>
          <w:szCs w:val="24"/>
        </w:rPr>
        <w:t>empirica</w:t>
      </w:r>
      <w:proofErr w:type="spellEnd"/>
      <w:r w:rsidRPr="00225820">
        <w:rPr>
          <w:rFonts w:ascii="Arial" w:hAnsi="Arial" w:cs="Arial"/>
          <w:b/>
          <w:i/>
          <w:color w:val="222222"/>
          <w:sz w:val="24"/>
          <w:szCs w:val="24"/>
        </w:rPr>
        <w:t xml:space="preserve"> </w:t>
      </w:r>
      <w:r w:rsidRPr="00225820">
        <w:rPr>
          <w:rFonts w:ascii="Arial" w:hAnsi="Arial" w:cs="Arial"/>
          <w:color w:val="222222"/>
          <w:sz w:val="24"/>
          <w:szCs w:val="24"/>
        </w:rPr>
        <w:t>[double-session] seminars of the Center for European Studies [</w:t>
      </w:r>
      <w:proofErr w:type="spellStart"/>
      <w:r w:rsidRPr="00225820">
        <w:rPr>
          <w:rFonts w:ascii="Arial" w:hAnsi="Arial" w:cs="Arial"/>
          <w:color w:val="222222"/>
          <w:sz w:val="24"/>
          <w:szCs w:val="24"/>
        </w:rPr>
        <w:t>Cefes_DEMS</w:t>
      </w:r>
      <w:proofErr w:type="spellEnd"/>
      <w:r w:rsidRPr="00225820">
        <w:rPr>
          <w:rFonts w:ascii="Arial" w:hAnsi="Arial" w:cs="Arial"/>
          <w:color w:val="222222"/>
          <w:sz w:val="24"/>
          <w:szCs w:val="24"/>
        </w:rPr>
        <w:t xml:space="preserve">]: 31th March and 21th April 2021 </w:t>
      </w:r>
      <w:r w:rsidRPr="00225820">
        <w:rPr>
          <w:rFonts w:ascii="Arial" w:hAnsi="Arial" w:cs="Arial"/>
          <w:i/>
          <w:color w:val="222222"/>
          <w:sz w:val="24"/>
          <w:szCs w:val="24"/>
        </w:rPr>
        <w:t xml:space="preserve">[History and historiography on </w:t>
      </w:r>
      <w:proofErr w:type="spellStart"/>
      <w:r w:rsidRPr="00225820">
        <w:rPr>
          <w:rFonts w:ascii="Arial" w:hAnsi="Arial" w:cs="Arial"/>
          <w:i/>
          <w:color w:val="222222"/>
          <w:sz w:val="24"/>
          <w:szCs w:val="24"/>
        </w:rPr>
        <w:t>agro</w:t>
      </w:r>
      <w:proofErr w:type="spellEnd"/>
      <w:r w:rsidRPr="00225820">
        <w:rPr>
          <w:rFonts w:ascii="Arial" w:hAnsi="Arial" w:cs="Arial"/>
          <w:i/>
          <w:color w:val="222222"/>
          <w:sz w:val="24"/>
          <w:szCs w:val="24"/>
        </w:rPr>
        <w:t xml:space="preserve">-crimes: preliminary view for empirical research] </w:t>
      </w:r>
      <w:r w:rsidRPr="00225820">
        <w:rPr>
          <w:rFonts w:ascii="Arial" w:hAnsi="Arial" w:cs="Arial"/>
          <w:color w:val="222222"/>
          <w:sz w:val="24"/>
          <w:szCs w:val="24"/>
        </w:rPr>
        <w:t>[held on streaming]</w:t>
      </w:r>
    </w:p>
    <w:p w14:paraId="55589C9B" w14:textId="77777777" w:rsidR="00B50579" w:rsidRPr="00225820" w:rsidRDefault="00B50579" w:rsidP="00101205">
      <w:pPr>
        <w:ind w:right="778" w:firstLine="284"/>
        <w:jc w:val="both"/>
        <w:rPr>
          <w:rFonts w:ascii="Arial" w:hAnsi="Arial" w:cs="Arial"/>
          <w:b/>
          <w:i/>
          <w:sz w:val="24"/>
          <w:szCs w:val="24"/>
        </w:rPr>
      </w:pPr>
    </w:p>
    <w:p w14:paraId="437CCF0F" w14:textId="77777777" w:rsidR="00B50579" w:rsidRPr="00225820" w:rsidRDefault="00B50579" w:rsidP="00101205">
      <w:pPr>
        <w:spacing w:line="240" w:lineRule="exact"/>
        <w:ind w:left="397" w:right="777" w:firstLine="284"/>
        <w:jc w:val="both"/>
        <w:rPr>
          <w:rFonts w:ascii="Arial" w:hAnsi="Arial" w:cs="Arial"/>
          <w:sz w:val="24"/>
          <w:szCs w:val="24"/>
        </w:rPr>
      </w:pPr>
      <w:r w:rsidRPr="00225820">
        <w:rPr>
          <w:rFonts w:ascii="Arial" w:hAnsi="Arial" w:cs="Arial"/>
          <w:b/>
          <w:i/>
          <w:sz w:val="24"/>
          <w:szCs w:val="24"/>
        </w:rPr>
        <w:t>‘Quantity or quality? An innovative approach to wheat market and wheat prices in the early modern period.</w:t>
      </w:r>
      <w:r w:rsidRPr="00225820">
        <w:rPr>
          <w:rFonts w:ascii="Arial" w:hAnsi="Arial" w:cs="Arial"/>
          <w:sz w:val="24"/>
          <w:szCs w:val="24"/>
        </w:rPr>
        <w:t>’ Session organizer. Paper title: “</w:t>
      </w:r>
      <w:r w:rsidRPr="00225820">
        <w:rPr>
          <w:rFonts w:ascii="Arial" w:hAnsi="Arial" w:cs="Arial"/>
          <w:b/>
          <w:i/>
          <w:sz w:val="24"/>
          <w:szCs w:val="24"/>
        </w:rPr>
        <w:t>Quality, preservation and wastage: new and old grains in 18</w:t>
      </w:r>
      <w:r w:rsidRPr="00225820">
        <w:rPr>
          <w:rFonts w:ascii="Arial" w:hAnsi="Arial" w:cs="Arial"/>
          <w:b/>
          <w:i/>
          <w:sz w:val="24"/>
          <w:szCs w:val="24"/>
          <w:vertAlign w:val="superscript"/>
        </w:rPr>
        <w:t>th</w:t>
      </w:r>
      <w:r w:rsidRPr="00225820">
        <w:rPr>
          <w:rFonts w:ascii="Arial" w:hAnsi="Arial" w:cs="Arial"/>
          <w:b/>
          <w:i/>
          <w:sz w:val="24"/>
          <w:szCs w:val="24"/>
        </w:rPr>
        <w:t xml:space="preserve"> century                   Italy</w:t>
      </w:r>
      <w:r w:rsidRPr="00225820">
        <w:rPr>
          <w:rFonts w:ascii="Arial" w:hAnsi="Arial" w:cs="Arial"/>
          <w:b/>
          <w:sz w:val="24"/>
          <w:szCs w:val="24"/>
        </w:rPr>
        <w:t xml:space="preserve">” </w:t>
      </w:r>
      <w:r w:rsidRPr="00225820">
        <w:rPr>
          <w:rFonts w:ascii="Arial" w:hAnsi="Arial" w:cs="Arial"/>
          <w:sz w:val="24"/>
          <w:szCs w:val="24"/>
        </w:rPr>
        <w:t>International Conference on Food Economies in Pre-Modern Europe, Lleida University [online], 17</w:t>
      </w:r>
      <w:r w:rsidRPr="00225820">
        <w:rPr>
          <w:rFonts w:ascii="Arial" w:hAnsi="Arial" w:cs="Arial"/>
          <w:sz w:val="24"/>
          <w:szCs w:val="24"/>
          <w:vertAlign w:val="superscript"/>
        </w:rPr>
        <w:t>th</w:t>
      </w:r>
      <w:r w:rsidRPr="00225820">
        <w:rPr>
          <w:rFonts w:ascii="Arial" w:hAnsi="Arial" w:cs="Arial"/>
          <w:sz w:val="24"/>
          <w:szCs w:val="24"/>
        </w:rPr>
        <w:t>- 18</w:t>
      </w:r>
      <w:r w:rsidRPr="00225820">
        <w:rPr>
          <w:rFonts w:ascii="Arial" w:hAnsi="Arial" w:cs="Arial"/>
          <w:sz w:val="24"/>
          <w:szCs w:val="24"/>
          <w:vertAlign w:val="superscript"/>
        </w:rPr>
        <w:t xml:space="preserve">th </w:t>
      </w:r>
      <w:r w:rsidRPr="00225820">
        <w:rPr>
          <w:rFonts w:ascii="Arial" w:hAnsi="Arial" w:cs="Arial"/>
          <w:sz w:val="24"/>
          <w:szCs w:val="24"/>
        </w:rPr>
        <w:t>September 2020</w:t>
      </w:r>
    </w:p>
    <w:p w14:paraId="262049BE" w14:textId="77777777" w:rsidR="00B50579" w:rsidRPr="00225820" w:rsidRDefault="00B50579" w:rsidP="00101205">
      <w:pPr>
        <w:spacing w:line="220" w:lineRule="exact"/>
        <w:ind w:left="397" w:right="777" w:firstLine="284"/>
        <w:jc w:val="both"/>
        <w:rPr>
          <w:rFonts w:ascii="Arial" w:hAnsi="Arial" w:cs="Arial"/>
          <w:sz w:val="24"/>
          <w:szCs w:val="24"/>
        </w:rPr>
      </w:pPr>
    </w:p>
    <w:p w14:paraId="3FB9C8F4" w14:textId="77777777" w:rsidR="00B50579" w:rsidRPr="00225820" w:rsidRDefault="00B50579" w:rsidP="00101205">
      <w:pPr>
        <w:ind w:left="398" w:right="772" w:firstLine="284"/>
        <w:jc w:val="both"/>
        <w:rPr>
          <w:rFonts w:ascii="Arial" w:hAnsi="Arial" w:cs="Arial"/>
          <w:b/>
          <w:i/>
          <w:color w:val="202124"/>
          <w:sz w:val="24"/>
          <w:szCs w:val="24"/>
        </w:rPr>
      </w:pPr>
      <w:r w:rsidRPr="00225820">
        <w:rPr>
          <w:rFonts w:ascii="Arial" w:hAnsi="Arial" w:cs="Arial"/>
          <w:color w:val="202124"/>
          <w:sz w:val="24"/>
          <w:szCs w:val="24"/>
        </w:rPr>
        <w:t>‘</w:t>
      </w:r>
      <w:r w:rsidRPr="00225820">
        <w:rPr>
          <w:rFonts w:ascii="Arial" w:hAnsi="Arial" w:cs="Arial"/>
          <w:i/>
          <w:color w:val="202124"/>
          <w:sz w:val="24"/>
          <w:szCs w:val="24"/>
        </w:rPr>
        <w:t xml:space="preserve">Business History e </w:t>
      </w:r>
      <w:proofErr w:type="spellStart"/>
      <w:r w:rsidRPr="00225820">
        <w:rPr>
          <w:rFonts w:ascii="Arial" w:hAnsi="Arial" w:cs="Arial"/>
          <w:i/>
          <w:color w:val="202124"/>
          <w:sz w:val="24"/>
          <w:szCs w:val="24"/>
        </w:rPr>
        <w:t>concetto</w:t>
      </w:r>
      <w:proofErr w:type="spellEnd"/>
      <w:r w:rsidRPr="00225820">
        <w:rPr>
          <w:rFonts w:ascii="Arial" w:hAnsi="Arial" w:cs="Arial"/>
          <w:i/>
          <w:color w:val="202124"/>
          <w:sz w:val="24"/>
          <w:szCs w:val="24"/>
        </w:rPr>
        <w:t xml:space="preserve"> di </w:t>
      </w:r>
      <w:proofErr w:type="spellStart"/>
      <w:r w:rsidRPr="00225820">
        <w:rPr>
          <w:rFonts w:ascii="Arial" w:hAnsi="Arial" w:cs="Arial"/>
          <w:i/>
          <w:color w:val="202124"/>
          <w:sz w:val="24"/>
          <w:szCs w:val="24"/>
        </w:rPr>
        <w:t>spreco</w:t>
      </w:r>
      <w:proofErr w:type="spellEnd"/>
      <w:r w:rsidRPr="00225820">
        <w:rPr>
          <w:rFonts w:ascii="Arial" w:hAnsi="Arial" w:cs="Arial"/>
          <w:i/>
          <w:color w:val="202124"/>
          <w:sz w:val="24"/>
          <w:szCs w:val="24"/>
        </w:rPr>
        <w:t xml:space="preserve">: </w:t>
      </w:r>
      <w:proofErr w:type="spellStart"/>
      <w:r w:rsidRPr="00225820">
        <w:rPr>
          <w:rFonts w:ascii="Arial" w:hAnsi="Arial" w:cs="Arial"/>
          <w:i/>
          <w:color w:val="202124"/>
          <w:sz w:val="24"/>
          <w:szCs w:val="24"/>
        </w:rPr>
        <w:t>alle</w:t>
      </w:r>
      <w:proofErr w:type="spellEnd"/>
      <w:r w:rsidRPr="00225820">
        <w:rPr>
          <w:rFonts w:ascii="Arial" w:hAnsi="Arial" w:cs="Arial"/>
          <w:i/>
          <w:color w:val="202124"/>
          <w:sz w:val="24"/>
          <w:szCs w:val="24"/>
        </w:rPr>
        <w:t xml:space="preserve"> </w:t>
      </w:r>
      <w:proofErr w:type="spellStart"/>
      <w:r w:rsidRPr="00225820">
        <w:rPr>
          <w:rFonts w:ascii="Arial" w:hAnsi="Arial" w:cs="Arial"/>
          <w:i/>
          <w:color w:val="202124"/>
          <w:sz w:val="24"/>
          <w:szCs w:val="24"/>
        </w:rPr>
        <w:t>origini</w:t>
      </w:r>
      <w:proofErr w:type="spellEnd"/>
      <w:r w:rsidRPr="00225820">
        <w:rPr>
          <w:rFonts w:ascii="Arial" w:hAnsi="Arial" w:cs="Arial"/>
          <w:i/>
          <w:color w:val="202124"/>
          <w:sz w:val="24"/>
          <w:szCs w:val="24"/>
        </w:rPr>
        <w:t xml:space="preserve"> del </w:t>
      </w:r>
      <w:proofErr w:type="spellStart"/>
      <w:r w:rsidRPr="00225820">
        <w:rPr>
          <w:rFonts w:ascii="Arial" w:hAnsi="Arial" w:cs="Arial"/>
          <w:i/>
          <w:color w:val="202124"/>
          <w:sz w:val="24"/>
          <w:szCs w:val="24"/>
        </w:rPr>
        <w:t>controllo</w:t>
      </w:r>
      <w:proofErr w:type="spellEnd"/>
      <w:r w:rsidRPr="00225820">
        <w:rPr>
          <w:rFonts w:ascii="Arial" w:hAnsi="Arial" w:cs="Arial"/>
          <w:i/>
          <w:color w:val="202124"/>
          <w:sz w:val="24"/>
          <w:szCs w:val="24"/>
        </w:rPr>
        <w:t xml:space="preserve"> mafioso </w:t>
      </w:r>
      <w:proofErr w:type="spellStart"/>
      <w:r w:rsidRPr="00225820">
        <w:rPr>
          <w:rFonts w:ascii="Arial" w:hAnsi="Arial" w:cs="Arial"/>
          <w:i/>
          <w:color w:val="202124"/>
          <w:sz w:val="24"/>
          <w:szCs w:val="24"/>
        </w:rPr>
        <w:t>sull’export</w:t>
      </w:r>
      <w:proofErr w:type="spellEnd"/>
      <w:r w:rsidRPr="00225820">
        <w:rPr>
          <w:rFonts w:ascii="Arial" w:hAnsi="Arial" w:cs="Arial"/>
          <w:i/>
          <w:color w:val="202124"/>
          <w:sz w:val="24"/>
          <w:szCs w:val="24"/>
        </w:rPr>
        <w:t xml:space="preserve"> </w:t>
      </w:r>
      <w:proofErr w:type="spellStart"/>
      <w:r w:rsidRPr="00225820">
        <w:rPr>
          <w:rFonts w:ascii="Arial" w:hAnsi="Arial" w:cs="Arial"/>
          <w:i/>
          <w:color w:val="202124"/>
          <w:sz w:val="24"/>
          <w:szCs w:val="24"/>
        </w:rPr>
        <w:t>alimentare</w:t>
      </w:r>
      <w:proofErr w:type="spellEnd"/>
      <w:r w:rsidRPr="00225820">
        <w:rPr>
          <w:rFonts w:ascii="Arial" w:hAnsi="Arial" w:cs="Arial"/>
          <w:color w:val="202124"/>
          <w:sz w:val="24"/>
          <w:szCs w:val="24"/>
        </w:rPr>
        <w:t xml:space="preserve">’ Paper held for the conference ‘Le </w:t>
      </w:r>
      <w:proofErr w:type="spellStart"/>
      <w:r w:rsidRPr="00225820">
        <w:rPr>
          <w:rFonts w:ascii="Arial" w:hAnsi="Arial" w:cs="Arial"/>
          <w:color w:val="202124"/>
          <w:sz w:val="24"/>
          <w:szCs w:val="24"/>
        </w:rPr>
        <w:t>imprese</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leggere</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italiane</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nel</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mercato</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internazionale</w:t>
      </w:r>
      <w:proofErr w:type="spellEnd"/>
      <w:r w:rsidRPr="00225820">
        <w:rPr>
          <w:rFonts w:ascii="Arial" w:hAnsi="Arial" w:cs="Arial"/>
          <w:color w:val="202124"/>
          <w:sz w:val="24"/>
          <w:szCs w:val="24"/>
        </w:rPr>
        <w:t xml:space="preserve"> </w:t>
      </w:r>
      <w:proofErr w:type="spellStart"/>
      <w:r w:rsidRPr="00225820">
        <w:rPr>
          <w:rFonts w:ascii="Arial" w:hAnsi="Arial" w:cs="Arial"/>
          <w:color w:val="202124"/>
          <w:sz w:val="24"/>
          <w:szCs w:val="24"/>
        </w:rPr>
        <w:t>tra</w:t>
      </w:r>
      <w:proofErr w:type="spellEnd"/>
      <w:r w:rsidRPr="00225820">
        <w:rPr>
          <w:rFonts w:ascii="Arial" w:hAnsi="Arial" w:cs="Arial"/>
          <w:color w:val="202124"/>
          <w:sz w:val="24"/>
          <w:szCs w:val="24"/>
        </w:rPr>
        <w:t xml:space="preserve"> XIX e XX </w:t>
      </w:r>
      <w:proofErr w:type="spellStart"/>
      <w:r w:rsidRPr="00225820">
        <w:rPr>
          <w:rFonts w:ascii="Arial" w:hAnsi="Arial" w:cs="Arial"/>
          <w:color w:val="202124"/>
          <w:sz w:val="24"/>
          <w:szCs w:val="24"/>
        </w:rPr>
        <w:t>secolo</w:t>
      </w:r>
      <w:proofErr w:type="spellEnd"/>
      <w:r w:rsidRPr="00225820">
        <w:rPr>
          <w:rFonts w:ascii="Arial" w:hAnsi="Arial" w:cs="Arial"/>
          <w:color w:val="202124"/>
          <w:sz w:val="24"/>
          <w:szCs w:val="24"/>
        </w:rPr>
        <w:t>, University of Milan -Bicocca, 14th February 2020 [</w:t>
      </w:r>
      <w:r w:rsidRPr="00225820">
        <w:rPr>
          <w:rFonts w:ascii="Arial" w:hAnsi="Arial" w:cs="Arial"/>
          <w:b/>
          <w:i/>
          <w:color w:val="202124"/>
          <w:sz w:val="24"/>
          <w:szCs w:val="24"/>
        </w:rPr>
        <w:t>Business History and the concept of Waste: the origins of Mafia control on Italian food export]</w:t>
      </w:r>
    </w:p>
    <w:p w14:paraId="555F04B1" w14:textId="77777777" w:rsidR="00B50579" w:rsidRPr="00225820" w:rsidRDefault="00B50579" w:rsidP="00101205">
      <w:pPr>
        <w:ind w:left="398" w:right="772" w:firstLine="284"/>
        <w:jc w:val="both"/>
        <w:rPr>
          <w:rFonts w:ascii="Arial" w:hAnsi="Arial" w:cs="Arial"/>
          <w:b/>
          <w:i/>
          <w:sz w:val="24"/>
          <w:szCs w:val="24"/>
        </w:rPr>
      </w:pPr>
    </w:p>
    <w:p w14:paraId="3943E227" w14:textId="77777777" w:rsidR="00B50579" w:rsidRPr="00225820" w:rsidRDefault="00B50579" w:rsidP="00101205">
      <w:pPr>
        <w:spacing w:before="2" w:line="237" w:lineRule="auto"/>
        <w:ind w:left="398" w:right="832" w:firstLine="284"/>
        <w:jc w:val="both"/>
        <w:rPr>
          <w:rFonts w:ascii="Arial" w:hAnsi="Arial" w:cs="Arial"/>
          <w:sz w:val="24"/>
          <w:szCs w:val="24"/>
        </w:rPr>
      </w:pPr>
      <w:r w:rsidRPr="00225820">
        <w:rPr>
          <w:rFonts w:ascii="Arial" w:hAnsi="Arial" w:cs="Arial"/>
          <w:b/>
          <w:i/>
          <w:sz w:val="24"/>
          <w:szCs w:val="24"/>
        </w:rPr>
        <w:t xml:space="preserve">‘Food Loss in History: Old Facets and New Perspectives on the Current Scenario’ </w:t>
      </w:r>
      <w:r w:rsidRPr="00225820">
        <w:rPr>
          <w:rFonts w:ascii="Arial" w:hAnsi="Arial" w:cs="Arial"/>
          <w:sz w:val="24"/>
          <w:szCs w:val="24"/>
        </w:rPr>
        <w:t>Seminar held at SOAS University of London, 31th January 2020. Seminar cycle of the SOAS Food Studies Centre run by Dr Jacob Klein.</w:t>
      </w:r>
    </w:p>
    <w:p w14:paraId="7C47C290" w14:textId="77777777" w:rsidR="00B50579" w:rsidRPr="00225820" w:rsidRDefault="00B50579" w:rsidP="00101205">
      <w:pPr>
        <w:spacing w:before="1"/>
        <w:ind w:left="398" w:right="647" w:firstLine="284"/>
        <w:jc w:val="both"/>
        <w:rPr>
          <w:rFonts w:ascii="Arial" w:hAnsi="Arial" w:cs="Arial"/>
          <w:b/>
          <w:i/>
          <w:sz w:val="24"/>
          <w:szCs w:val="24"/>
        </w:rPr>
      </w:pPr>
    </w:p>
    <w:p w14:paraId="68000AB1" w14:textId="61F0300C" w:rsidR="00B50579" w:rsidRPr="00225820" w:rsidRDefault="00B50579" w:rsidP="00101205">
      <w:pPr>
        <w:spacing w:before="68"/>
        <w:ind w:left="256" w:right="261" w:firstLine="284"/>
        <w:jc w:val="both"/>
        <w:rPr>
          <w:rFonts w:ascii="Arial" w:hAnsi="Arial" w:cs="Arial"/>
          <w:sz w:val="24"/>
          <w:szCs w:val="24"/>
        </w:rPr>
      </w:pPr>
      <w:r w:rsidRPr="00225820">
        <w:rPr>
          <w:rFonts w:ascii="Arial" w:hAnsi="Arial" w:cs="Arial"/>
          <w:b/>
          <w:i/>
          <w:sz w:val="24"/>
          <w:szCs w:val="24"/>
        </w:rPr>
        <w:t xml:space="preserve"> ‘Grain Loss and grain market: Impact and economic strategies’ </w:t>
      </w:r>
      <w:r w:rsidRPr="00225820">
        <w:rPr>
          <w:rFonts w:ascii="Arial" w:hAnsi="Arial" w:cs="Arial"/>
          <w:sz w:val="24"/>
          <w:szCs w:val="24"/>
        </w:rPr>
        <w:t xml:space="preserve">paper held at European Rural History </w:t>
      </w:r>
      <w:proofErr w:type="spellStart"/>
      <w:r w:rsidRPr="00225820">
        <w:rPr>
          <w:rFonts w:ascii="Arial" w:hAnsi="Arial" w:cs="Arial"/>
          <w:sz w:val="24"/>
          <w:szCs w:val="24"/>
        </w:rPr>
        <w:t>Organisation</w:t>
      </w:r>
      <w:proofErr w:type="spellEnd"/>
      <w:r w:rsidRPr="00225820">
        <w:rPr>
          <w:rFonts w:ascii="Arial" w:hAnsi="Arial" w:cs="Arial"/>
          <w:sz w:val="24"/>
          <w:szCs w:val="24"/>
        </w:rPr>
        <w:t xml:space="preserve"> International Conference [E</w:t>
      </w:r>
      <w:r w:rsidR="00D61755" w:rsidRPr="00225820">
        <w:rPr>
          <w:rFonts w:ascii="Arial" w:hAnsi="Arial" w:cs="Arial"/>
          <w:sz w:val="24"/>
          <w:szCs w:val="24"/>
        </w:rPr>
        <w:t>U</w:t>
      </w:r>
      <w:r w:rsidRPr="00225820">
        <w:rPr>
          <w:rFonts w:ascii="Arial" w:hAnsi="Arial" w:cs="Arial"/>
          <w:sz w:val="24"/>
          <w:szCs w:val="24"/>
        </w:rPr>
        <w:t xml:space="preserve">RHO], Paris, Ecole </w:t>
      </w:r>
      <w:proofErr w:type="spellStart"/>
      <w:r w:rsidRPr="00225820">
        <w:rPr>
          <w:rFonts w:ascii="Arial" w:hAnsi="Arial" w:cs="Arial"/>
          <w:sz w:val="24"/>
          <w:szCs w:val="24"/>
        </w:rPr>
        <w:t>d’Hautes</w:t>
      </w:r>
      <w:proofErr w:type="spellEnd"/>
      <w:r w:rsidRPr="00225820">
        <w:rPr>
          <w:rFonts w:ascii="Arial" w:hAnsi="Arial" w:cs="Arial"/>
          <w:sz w:val="24"/>
          <w:szCs w:val="24"/>
        </w:rPr>
        <w:t xml:space="preserve"> Etudes </w:t>
      </w:r>
      <w:proofErr w:type="spellStart"/>
      <w:r w:rsidRPr="00225820">
        <w:rPr>
          <w:rFonts w:ascii="Arial" w:hAnsi="Arial" w:cs="Arial"/>
          <w:sz w:val="24"/>
          <w:szCs w:val="24"/>
        </w:rPr>
        <w:t>en</w:t>
      </w:r>
      <w:proofErr w:type="spellEnd"/>
      <w:r w:rsidRPr="00225820">
        <w:rPr>
          <w:rFonts w:ascii="Arial" w:hAnsi="Arial" w:cs="Arial"/>
          <w:sz w:val="24"/>
          <w:szCs w:val="24"/>
        </w:rPr>
        <w:t xml:space="preserve"> Sciences </w:t>
      </w:r>
      <w:proofErr w:type="spellStart"/>
      <w:r w:rsidRPr="00225820">
        <w:rPr>
          <w:rFonts w:ascii="Arial" w:hAnsi="Arial" w:cs="Arial"/>
          <w:sz w:val="24"/>
          <w:szCs w:val="24"/>
        </w:rPr>
        <w:t>Sociales</w:t>
      </w:r>
      <w:proofErr w:type="spellEnd"/>
      <w:r w:rsidRPr="00225820">
        <w:rPr>
          <w:rFonts w:ascii="Arial" w:hAnsi="Arial" w:cs="Arial"/>
          <w:sz w:val="24"/>
          <w:szCs w:val="24"/>
        </w:rPr>
        <w:t>, 11</w:t>
      </w:r>
      <w:r w:rsidRPr="00225820">
        <w:rPr>
          <w:rFonts w:ascii="Arial" w:hAnsi="Arial" w:cs="Arial"/>
          <w:sz w:val="24"/>
          <w:szCs w:val="24"/>
          <w:vertAlign w:val="superscript"/>
        </w:rPr>
        <w:t>th</w:t>
      </w:r>
      <w:r w:rsidRPr="00225820">
        <w:rPr>
          <w:rFonts w:ascii="Arial" w:hAnsi="Arial" w:cs="Arial"/>
          <w:sz w:val="24"/>
          <w:szCs w:val="24"/>
        </w:rPr>
        <w:t xml:space="preserve"> September 2019</w:t>
      </w:r>
    </w:p>
    <w:p w14:paraId="64A71638" w14:textId="77777777" w:rsidR="00B50579" w:rsidRPr="00225820" w:rsidRDefault="00B50579" w:rsidP="00101205">
      <w:pPr>
        <w:spacing w:before="68"/>
        <w:ind w:left="256" w:right="261" w:firstLine="284"/>
        <w:jc w:val="both"/>
        <w:rPr>
          <w:rFonts w:ascii="Arial" w:hAnsi="Arial" w:cs="Arial"/>
          <w:sz w:val="24"/>
          <w:szCs w:val="24"/>
        </w:rPr>
      </w:pPr>
    </w:p>
    <w:bookmarkEnd w:id="14"/>
    <w:p w14:paraId="790C4E16" w14:textId="77777777" w:rsidR="00B50579" w:rsidRPr="00225820" w:rsidRDefault="00B50579" w:rsidP="00101205">
      <w:pPr>
        <w:ind w:left="256" w:firstLine="284"/>
        <w:jc w:val="both"/>
        <w:rPr>
          <w:rFonts w:ascii="Arial" w:hAnsi="Arial" w:cs="Arial"/>
          <w:sz w:val="24"/>
          <w:szCs w:val="24"/>
        </w:rPr>
      </w:pPr>
      <w:r w:rsidRPr="00225820">
        <w:rPr>
          <w:rFonts w:ascii="Arial" w:hAnsi="Arial" w:cs="Arial"/>
          <w:b/>
          <w:i/>
          <w:sz w:val="24"/>
          <w:szCs w:val="24"/>
        </w:rPr>
        <w:t xml:space="preserve">‘What History teaches us about the concept of edibility: Food Wastage against Food Safety’: </w:t>
      </w:r>
      <w:r w:rsidRPr="00225820">
        <w:rPr>
          <w:rFonts w:ascii="Arial" w:hAnsi="Arial" w:cs="Arial"/>
          <w:sz w:val="24"/>
          <w:szCs w:val="24"/>
        </w:rPr>
        <w:t xml:space="preserve">paper held at the International Conference ‘Food for Thought: Nourishment, Culture, </w:t>
      </w:r>
      <w:proofErr w:type="gramStart"/>
      <w:r w:rsidRPr="00225820">
        <w:rPr>
          <w:rFonts w:ascii="Arial" w:hAnsi="Arial" w:cs="Arial"/>
          <w:sz w:val="24"/>
          <w:szCs w:val="24"/>
        </w:rPr>
        <w:t>Meaning</w:t>
      </w:r>
      <w:proofErr w:type="gramEnd"/>
      <w:r w:rsidRPr="00225820">
        <w:rPr>
          <w:rFonts w:ascii="Arial" w:hAnsi="Arial" w:cs="Arial"/>
          <w:sz w:val="24"/>
          <w:szCs w:val="24"/>
        </w:rPr>
        <w:t>’ organized by New York University,</w:t>
      </w:r>
    </w:p>
    <w:p w14:paraId="681CA9D6" w14:textId="77777777" w:rsidR="00B50579" w:rsidRPr="00225820" w:rsidRDefault="00B50579" w:rsidP="00101205">
      <w:pPr>
        <w:pBdr>
          <w:top w:val="nil"/>
          <w:left w:val="nil"/>
          <w:bottom w:val="nil"/>
          <w:right w:val="nil"/>
          <w:between w:val="nil"/>
        </w:pBdr>
        <w:spacing w:line="251" w:lineRule="auto"/>
        <w:ind w:left="540" w:firstLine="284"/>
        <w:jc w:val="both"/>
        <w:rPr>
          <w:rFonts w:ascii="Arial" w:hAnsi="Arial" w:cs="Arial"/>
          <w:color w:val="000000"/>
          <w:sz w:val="24"/>
          <w:szCs w:val="24"/>
        </w:rPr>
      </w:pPr>
      <w:r w:rsidRPr="00225820">
        <w:rPr>
          <w:rFonts w:ascii="Arial" w:hAnsi="Arial" w:cs="Arial"/>
          <w:color w:val="000000"/>
          <w:sz w:val="24"/>
          <w:szCs w:val="24"/>
        </w:rPr>
        <w:t>held at 14A Washington Mews, New York, 14-15th October 2019</w:t>
      </w:r>
    </w:p>
    <w:p w14:paraId="2EAC5CB9" w14:textId="77777777" w:rsidR="00B50579" w:rsidRPr="00225820" w:rsidRDefault="00B50579" w:rsidP="00101205">
      <w:pPr>
        <w:pBdr>
          <w:top w:val="nil"/>
          <w:left w:val="nil"/>
          <w:bottom w:val="nil"/>
          <w:right w:val="nil"/>
          <w:between w:val="nil"/>
        </w:pBdr>
        <w:spacing w:line="251" w:lineRule="auto"/>
        <w:ind w:left="540" w:firstLine="284"/>
        <w:jc w:val="both"/>
        <w:rPr>
          <w:rFonts w:ascii="Arial" w:hAnsi="Arial" w:cs="Arial"/>
          <w:color w:val="000000"/>
          <w:sz w:val="24"/>
          <w:szCs w:val="24"/>
        </w:rPr>
      </w:pPr>
    </w:p>
    <w:p w14:paraId="256DE0DA" w14:textId="77777777" w:rsidR="00B50579" w:rsidRPr="00225820" w:rsidRDefault="00B50579" w:rsidP="00101205">
      <w:pPr>
        <w:pBdr>
          <w:top w:val="nil"/>
          <w:left w:val="nil"/>
          <w:bottom w:val="nil"/>
          <w:right w:val="nil"/>
          <w:between w:val="nil"/>
        </w:pBdr>
        <w:spacing w:before="1"/>
        <w:ind w:left="256" w:right="261" w:firstLine="284"/>
        <w:jc w:val="both"/>
        <w:rPr>
          <w:rFonts w:ascii="Arial" w:hAnsi="Arial" w:cs="Arial"/>
          <w:color w:val="000000"/>
          <w:sz w:val="24"/>
          <w:szCs w:val="24"/>
        </w:rPr>
      </w:pPr>
      <w:r w:rsidRPr="00225820">
        <w:rPr>
          <w:rFonts w:ascii="Arial" w:hAnsi="Arial" w:cs="Arial"/>
          <w:b/>
          <w:i/>
          <w:color w:val="000000"/>
          <w:sz w:val="24"/>
          <w:szCs w:val="24"/>
        </w:rPr>
        <w:t xml:space="preserve">‘Food Loss: new research perspectives’ </w:t>
      </w:r>
      <w:r w:rsidRPr="00225820">
        <w:rPr>
          <w:rFonts w:ascii="Arial" w:hAnsi="Arial" w:cs="Arial"/>
          <w:color w:val="000000"/>
          <w:sz w:val="24"/>
          <w:szCs w:val="24"/>
        </w:rPr>
        <w:t>lecture for the Summer School run by the Future Food Institute, in partnership with Food and Agriculture Organization of the United Nations (FAO), Section: ‘Past and Present of Food Waste’, held in New York, Starr Street Brooklyn, on July 10</w:t>
      </w:r>
      <w:r w:rsidRPr="00225820">
        <w:rPr>
          <w:rFonts w:ascii="Arial" w:hAnsi="Arial" w:cs="Arial"/>
          <w:color w:val="000000"/>
          <w:sz w:val="24"/>
          <w:szCs w:val="24"/>
          <w:vertAlign w:val="superscript"/>
        </w:rPr>
        <w:t>th</w:t>
      </w:r>
      <w:r w:rsidRPr="00225820">
        <w:rPr>
          <w:rFonts w:ascii="Arial" w:hAnsi="Arial" w:cs="Arial"/>
          <w:color w:val="000000"/>
          <w:sz w:val="24"/>
          <w:szCs w:val="24"/>
        </w:rPr>
        <w:t>, 2019</w:t>
      </w:r>
    </w:p>
    <w:p w14:paraId="0357D527" w14:textId="77777777" w:rsidR="00B50579" w:rsidRPr="00225820" w:rsidRDefault="00B50579" w:rsidP="00101205">
      <w:pPr>
        <w:pBdr>
          <w:top w:val="nil"/>
          <w:left w:val="nil"/>
          <w:bottom w:val="nil"/>
          <w:right w:val="nil"/>
          <w:between w:val="nil"/>
        </w:pBdr>
        <w:spacing w:before="1"/>
        <w:ind w:left="256" w:right="261" w:firstLine="284"/>
        <w:jc w:val="both"/>
        <w:rPr>
          <w:rFonts w:ascii="Arial" w:hAnsi="Arial" w:cs="Arial"/>
          <w:color w:val="000000"/>
          <w:sz w:val="24"/>
          <w:szCs w:val="24"/>
        </w:rPr>
      </w:pPr>
    </w:p>
    <w:p w14:paraId="1656551F" w14:textId="5E5FFF73" w:rsidR="00B50579" w:rsidRPr="00225820" w:rsidRDefault="00B50579" w:rsidP="00101205">
      <w:pPr>
        <w:ind w:left="540" w:right="346" w:firstLine="284"/>
        <w:jc w:val="both"/>
        <w:rPr>
          <w:rFonts w:ascii="Arial" w:hAnsi="Arial" w:cs="Arial"/>
          <w:b/>
          <w:bCs/>
          <w:i/>
          <w:iCs/>
          <w:sz w:val="24"/>
          <w:szCs w:val="24"/>
        </w:rPr>
      </w:pPr>
      <w:r w:rsidRPr="00225820">
        <w:rPr>
          <w:rFonts w:ascii="Arial" w:hAnsi="Arial" w:cs="Arial"/>
          <w:i/>
          <w:sz w:val="24"/>
          <w:szCs w:val="24"/>
        </w:rPr>
        <w:t>‘</w:t>
      </w:r>
      <w:proofErr w:type="spellStart"/>
      <w:r w:rsidRPr="00225820">
        <w:rPr>
          <w:rFonts w:ascii="Arial" w:hAnsi="Arial" w:cs="Arial"/>
          <w:i/>
          <w:sz w:val="24"/>
          <w:szCs w:val="24"/>
        </w:rPr>
        <w:t>Rappresentare</w:t>
      </w:r>
      <w:proofErr w:type="spellEnd"/>
      <w:r w:rsidRPr="00225820">
        <w:rPr>
          <w:rFonts w:ascii="Arial" w:hAnsi="Arial" w:cs="Arial"/>
          <w:i/>
          <w:sz w:val="24"/>
          <w:szCs w:val="24"/>
        </w:rPr>
        <w:t xml:space="preserve"> la </w:t>
      </w:r>
      <w:proofErr w:type="spellStart"/>
      <w:r w:rsidRPr="00225820">
        <w:rPr>
          <w:rFonts w:ascii="Arial" w:hAnsi="Arial" w:cs="Arial"/>
          <w:i/>
          <w:sz w:val="24"/>
          <w:szCs w:val="24"/>
        </w:rPr>
        <w:t>materialità</w:t>
      </w:r>
      <w:proofErr w:type="spellEnd"/>
      <w:r w:rsidRPr="00225820">
        <w:rPr>
          <w:rFonts w:ascii="Arial" w:hAnsi="Arial" w:cs="Arial"/>
          <w:i/>
          <w:sz w:val="24"/>
          <w:szCs w:val="24"/>
        </w:rPr>
        <w:t xml:space="preserve">. Il </w:t>
      </w:r>
      <w:proofErr w:type="spellStart"/>
      <w:r w:rsidRPr="00225820">
        <w:rPr>
          <w:rFonts w:ascii="Arial" w:hAnsi="Arial" w:cs="Arial"/>
          <w:i/>
          <w:sz w:val="24"/>
          <w:szCs w:val="24"/>
        </w:rPr>
        <w:t>cibo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nell’arte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medievale</w:t>
      </w:r>
      <w:proofErr w:type="spellEnd"/>
      <w:r w:rsidRPr="00225820">
        <w:rPr>
          <w:rFonts w:ascii="Arial" w:hAnsi="Arial" w:cs="Arial"/>
          <w:i/>
          <w:sz w:val="24"/>
          <w:szCs w:val="24"/>
        </w:rPr>
        <w:t xml:space="preserve"> e </w:t>
      </w:r>
      <w:proofErr w:type="spellStart"/>
      <w:r w:rsidRPr="00225820">
        <w:rPr>
          <w:rFonts w:ascii="Arial" w:hAnsi="Arial" w:cs="Arial"/>
          <w:i/>
          <w:sz w:val="24"/>
          <w:szCs w:val="24"/>
        </w:rPr>
        <w:t>l’utilizzo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economico</w:t>
      </w:r>
      <w:proofErr w:type="spellEnd"/>
      <w:r w:rsidRPr="00225820">
        <w:rPr>
          <w:rFonts w:ascii="Arial" w:hAnsi="Arial" w:cs="Arial"/>
          <w:i/>
          <w:sz w:val="24"/>
          <w:szCs w:val="24"/>
        </w:rPr>
        <w:t xml:space="preserve"> del Cultural Heritage’ </w:t>
      </w:r>
      <w:r w:rsidRPr="00225820">
        <w:rPr>
          <w:rFonts w:ascii="Arial" w:hAnsi="Arial" w:cs="Arial"/>
          <w:sz w:val="24"/>
          <w:szCs w:val="24"/>
        </w:rPr>
        <w:t xml:space="preserve">Moderator at the Workshop organized by the University of Parma, </w:t>
      </w:r>
      <w:proofErr w:type="spellStart"/>
      <w:r w:rsidRPr="00225820">
        <w:rPr>
          <w:rFonts w:ascii="Arial" w:hAnsi="Arial" w:cs="Arial"/>
          <w:sz w:val="24"/>
          <w:szCs w:val="24"/>
        </w:rPr>
        <w:t>FoodLab</w:t>
      </w:r>
      <w:proofErr w:type="spellEnd"/>
      <w:r w:rsidRPr="00225820">
        <w:rPr>
          <w:rFonts w:ascii="Arial" w:hAnsi="Arial" w:cs="Arial"/>
          <w:sz w:val="24"/>
          <w:szCs w:val="24"/>
        </w:rPr>
        <w:t>., March 22</w:t>
      </w:r>
      <w:r w:rsidRPr="00225820">
        <w:rPr>
          <w:rFonts w:ascii="Arial" w:hAnsi="Arial" w:cs="Arial"/>
          <w:sz w:val="24"/>
          <w:szCs w:val="24"/>
          <w:vertAlign w:val="superscript"/>
        </w:rPr>
        <w:t>nd</w:t>
      </w:r>
      <w:proofErr w:type="gramStart"/>
      <w:r w:rsidRPr="00225820">
        <w:rPr>
          <w:rFonts w:ascii="Arial" w:hAnsi="Arial" w:cs="Arial"/>
          <w:sz w:val="24"/>
          <w:szCs w:val="24"/>
        </w:rPr>
        <w:t xml:space="preserve"> 2019</w:t>
      </w:r>
      <w:proofErr w:type="gramEnd"/>
      <w:r w:rsidRPr="00225820">
        <w:rPr>
          <w:rFonts w:ascii="Arial" w:hAnsi="Arial" w:cs="Arial"/>
          <w:sz w:val="24"/>
          <w:szCs w:val="24"/>
        </w:rPr>
        <w:t xml:space="preserve"> [</w:t>
      </w:r>
      <w:r w:rsidRPr="00225820">
        <w:rPr>
          <w:rFonts w:ascii="Arial" w:hAnsi="Arial" w:cs="Arial"/>
          <w:b/>
          <w:i/>
          <w:sz w:val="24"/>
          <w:szCs w:val="24"/>
        </w:rPr>
        <w:t>Depicting materiality: Food</w:t>
      </w:r>
      <w:r w:rsidR="004271F5" w:rsidRPr="00225820">
        <w:rPr>
          <w:rFonts w:ascii="Arial" w:hAnsi="Arial" w:cs="Arial"/>
          <w:b/>
          <w:i/>
          <w:sz w:val="24"/>
          <w:szCs w:val="24"/>
        </w:rPr>
        <w:t xml:space="preserve"> </w:t>
      </w:r>
      <w:r w:rsidRPr="00225820">
        <w:rPr>
          <w:rFonts w:ascii="Arial" w:hAnsi="Arial" w:cs="Arial"/>
          <w:b/>
          <w:bCs/>
          <w:i/>
          <w:iCs/>
          <w:sz w:val="24"/>
          <w:szCs w:val="24"/>
        </w:rPr>
        <w:t>in Medieval Art and the economic usage of the Cultural Heritage]</w:t>
      </w:r>
    </w:p>
    <w:p w14:paraId="090C51CB" w14:textId="77777777" w:rsidR="00B50579" w:rsidRPr="00225820" w:rsidRDefault="00B50579" w:rsidP="00101205">
      <w:pPr>
        <w:pStyle w:val="Titolo2"/>
        <w:spacing w:before="3" w:line="251" w:lineRule="auto"/>
        <w:ind w:left="256" w:firstLine="284"/>
        <w:jc w:val="both"/>
        <w:rPr>
          <w:rFonts w:ascii="Arial" w:hAnsi="Arial" w:cs="Arial"/>
          <w:sz w:val="24"/>
          <w:szCs w:val="24"/>
        </w:rPr>
      </w:pPr>
    </w:p>
    <w:p w14:paraId="38AA8FD2" w14:textId="77777777" w:rsidR="00B50579" w:rsidRPr="00225820" w:rsidRDefault="00B50579" w:rsidP="00101205">
      <w:pPr>
        <w:ind w:left="256" w:right="647" w:firstLine="284"/>
        <w:jc w:val="both"/>
        <w:rPr>
          <w:rFonts w:ascii="Arial" w:hAnsi="Arial" w:cs="Arial"/>
          <w:sz w:val="24"/>
          <w:szCs w:val="24"/>
        </w:rPr>
      </w:pPr>
      <w:proofErr w:type="gramStart"/>
      <w:r w:rsidRPr="00225820">
        <w:rPr>
          <w:rFonts w:ascii="Arial" w:hAnsi="Arial" w:cs="Arial"/>
          <w:b/>
          <w:i/>
          <w:sz w:val="24"/>
          <w:szCs w:val="24"/>
        </w:rPr>
        <w:t>‘ Food</w:t>
      </w:r>
      <w:proofErr w:type="gramEnd"/>
      <w:r w:rsidRPr="00225820">
        <w:rPr>
          <w:rFonts w:ascii="Arial" w:hAnsi="Arial" w:cs="Arial"/>
          <w:b/>
          <w:i/>
          <w:sz w:val="24"/>
          <w:szCs w:val="24"/>
        </w:rPr>
        <w:t xml:space="preserve"> Loss: research problems and perspectives</w:t>
      </w:r>
      <w:r w:rsidRPr="00225820">
        <w:rPr>
          <w:rFonts w:ascii="Arial" w:hAnsi="Arial" w:cs="Arial"/>
          <w:b/>
          <w:sz w:val="24"/>
          <w:szCs w:val="24"/>
        </w:rPr>
        <w:t>’</w:t>
      </w:r>
      <w:r w:rsidRPr="00225820">
        <w:rPr>
          <w:rFonts w:ascii="Arial" w:hAnsi="Arial" w:cs="Arial"/>
          <w:sz w:val="24"/>
          <w:szCs w:val="24"/>
        </w:rPr>
        <w:t>, seminar held for the Institute of Historical Research for the Food History Seminars series, University College of London, February 21</w:t>
      </w:r>
      <w:r w:rsidRPr="00225820">
        <w:rPr>
          <w:rFonts w:ascii="Arial" w:hAnsi="Arial" w:cs="Arial"/>
          <w:sz w:val="24"/>
          <w:szCs w:val="24"/>
          <w:vertAlign w:val="superscript"/>
        </w:rPr>
        <w:t>st</w:t>
      </w:r>
      <w:r w:rsidRPr="00225820">
        <w:rPr>
          <w:rFonts w:ascii="Arial" w:hAnsi="Arial" w:cs="Arial"/>
          <w:sz w:val="24"/>
          <w:szCs w:val="24"/>
        </w:rPr>
        <w:t>, 2019</w:t>
      </w:r>
    </w:p>
    <w:p w14:paraId="025C322D" w14:textId="77777777" w:rsidR="00B50579" w:rsidRPr="00225820" w:rsidRDefault="00B50579" w:rsidP="00101205">
      <w:pPr>
        <w:ind w:left="256" w:right="647" w:firstLine="284"/>
        <w:jc w:val="both"/>
        <w:rPr>
          <w:rFonts w:ascii="Arial" w:hAnsi="Arial" w:cs="Arial"/>
          <w:sz w:val="24"/>
          <w:szCs w:val="24"/>
        </w:rPr>
      </w:pPr>
    </w:p>
    <w:p w14:paraId="25FD9562" w14:textId="77777777" w:rsidR="00B50579" w:rsidRPr="00225820" w:rsidRDefault="00B50579" w:rsidP="00101205">
      <w:pPr>
        <w:spacing w:before="1"/>
        <w:ind w:left="256" w:right="346" w:firstLine="284"/>
        <w:jc w:val="both"/>
        <w:rPr>
          <w:rFonts w:ascii="Arial" w:hAnsi="Arial" w:cs="Arial"/>
          <w:b/>
          <w:sz w:val="24"/>
          <w:szCs w:val="24"/>
        </w:rPr>
      </w:pPr>
      <w:r w:rsidRPr="00225820">
        <w:rPr>
          <w:rFonts w:ascii="Arial" w:hAnsi="Arial" w:cs="Arial"/>
          <w:i/>
          <w:sz w:val="24"/>
          <w:szCs w:val="24"/>
          <w:lang w:val="it-IT"/>
        </w:rPr>
        <w:t xml:space="preserve">‘Alle origini dell’industria conserviera: la tecnologia di Nicholas </w:t>
      </w:r>
      <w:proofErr w:type="spellStart"/>
      <w:r w:rsidRPr="00225820">
        <w:rPr>
          <w:rFonts w:ascii="Arial" w:hAnsi="Arial" w:cs="Arial"/>
          <w:i/>
          <w:sz w:val="24"/>
          <w:szCs w:val="24"/>
          <w:lang w:val="it-IT"/>
        </w:rPr>
        <w:t>Appert</w:t>
      </w:r>
      <w:proofErr w:type="spellEnd"/>
      <w:r w:rsidRPr="00225820">
        <w:rPr>
          <w:rFonts w:ascii="Arial" w:hAnsi="Arial" w:cs="Arial"/>
          <w:i/>
          <w:sz w:val="24"/>
          <w:szCs w:val="24"/>
          <w:lang w:val="it-IT"/>
        </w:rPr>
        <w:t xml:space="preserve">’ </w:t>
      </w:r>
      <w:r w:rsidRPr="00225820">
        <w:rPr>
          <w:rFonts w:ascii="Arial" w:hAnsi="Arial" w:cs="Arial"/>
          <w:sz w:val="24"/>
          <w:szCs w:val="24"/>
          <w:lang w:val="it-IT"/>
        </w:rPr>
        <w:t xml:space="preserve">paper </w:t>
      </w:r>
      <w:proofErr w:type="spellStart"/>
      <w:r w:rsidRPr="00225820">
        <w:rPr>
          <w:rFonts w:ascii="Arial" w:hAnsi="Arial" w:cs="Arial"/>
          <w:sz w:val="24"/>
          <w:szCs w:val="24"/>
          <w:lang w:val="it-IT"/>
        </w:rPr>
        <w:t>read</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at</w:t>
      </w:r>
      <w:proofErr w:type="spellEnd"/>
      <w:r w:rsidRPr="00225820">
        <w:rPr>
          <w:rFonts w:ascii="Arial" w:hAnsi="Arial" w:cs="Arial"/>
          <w:sz w:val="24"/>
          <w:szCs w:val="24"/>
          <w:lang w:val="it-IT"/>
        </w:rPr>
        <w:t xml:space="preserve"> the </w:t>
      </w:r>
      <w:proofErr w:type="spellStart"/>
      <w:r w:rsidRPr="00225820">
        <w:rPr>
          <w:rFonts w:ascii="Arial" w:hAnsi="Arial" w:cs="Arial"/>
          <w:sz w:val="24"/>
          <w:szCs w:val="24"/>
          <w:lang w:val="it-IT"/>
        </w:rPr>
        <w:t>national</w:t>
      </w:r>
      <w:proofErr w:type="spellEnd"/>
      <w:r w:rsidRPr="00225820">
        <w:rPr>
          <w:rFonts w:ascii="Arial" w:hAnsi="Arial" w:cs="Arial"/>
          <w:sz w:val="24"/>
          <w:szCs w:val="24"/>
          <w:lang w:val="it-IT"/>
        </w:rPr>
        <w:t xml:space="preserve"> workshop ‘ </w:t>
      </w:r>
      <w:r w:rsidRPr="00225820">
        <w:rPr>
          <w:rFonts w:ascii="Arial" w:hAnsi="Arial" w:cs="Arial"/>
          <w:i/>
          <w:sz w:val="24"/>
          <w:szCs w:val="24"/>
          <w:lang w:val="it-IT"/>
        </w:rPr>
        <w:t xml:space="preserve">Non solo </w:t>
      </w:r>
      <w:proofErr w:type="spellStart"/>
      <w:r w:rsidRPr="00225820">
        <w:rPr>
          <w:rFonts w:ascii="Arial" w:hAnsi="Arial" w:cs="Arial"/>
          <w:i/>
          <w:sz w:val="24"/>
          <w:szCs w:val="24"/>
          <w:lang w:val="it-IT"/>
        </w:rPr>
        <w:t>pomodoro:il</w:t>
      </w:r>
      <w:proofErr w:type="spellEnd"/>
      <w:r w:rsidRPr="00225820">
        <w:rPr>
          <w:rFonts w:ascii="Arial" w:hAnsi="Arial" w:cs="Arial"/>
          <w:i/>
          <w:sz w:val="24"/>
          <w:szCs w:val="24"/>
          <w:lang w:val="it-IT"/>
        </w:rPr>
        <w:t xml:space="preserve"> cibo conservato. </w:t>
      </w:r>
      <w:proofErr w:type="spellStart"/>
      <w:r w:rsidRPr="00225820">
        <w:rPr>
          <w:rFonts w:ascii="Arial" w:hAnsi="Arial" w:cs="Arial"/>
          <w:i/>
          <w:sz w:val="24"/>
          <w:szCs w:val="24"/>
        </w:rPr>
        <w:t>Produzione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lastRenderedPageBreak/>
        <w:t>distribuzione</w:t>
      </w:r>
      <w:proofErr w:type="spellEnd"/>
      <w:r w:rsidRPr="00225820">
        <w:rPr>
          <w:rFonts w:ascii="Arial" w:hAnsi="Arial" w:cs="Arial"/>
          <w:i/>
          <w:sz w:val="24"/>
          <w:szCs w:val="24"/>
        </w:rPr>
        <w:t xml:space="preserve">, consume e </w:t>
      </w:r>
      <w:proofErr w:type="spellStart"/>
      <w:r w:rsidRPr="00225820">
        <w:rPr>
          <w:rFonts w:ascii="Arial" w:hAnsi="Arial" w:cs="Arial"/>
          <w:i/>
          <w:sz w:val="24"/>
          <w:szCs w:val="24"/>
        </w:rPr>
        <w:t>tecnologia</w:t>
      </w:r>
      <w:proofErr w:type="spellEnd"/>
      <w:r w:rsidRPr="00225820">
        <w:rPr>
          <w:rFonts w:ascii="Arial" w:hAnsi="Arial" w:cs="Arial"/>
          <w:i/>
          <w:sz w:val="24"/>
          <w:szCs w:val="24"/>
        </w:rPr>
        <w:t xml:space="preserve">’ </w:t>
      </w:r>
      <w:proofErr w:type="gramStart"/>
      <w:r w:rsidRPr="00225820">
        <w:rPr>
          <w:rFonts w:ascii="Arial" w:hAnsi="Arial" w:cs="Arial"/>
          <w:sz w:val="24"/>
          <w:szCs w:val="24"/>
        </w:rPr>
        <w:t>February,</w:t>
      </w:r>
      <w:proofErr w:type="gramEnd"/>
      <w:r w:rsidRPr="00225820">
        <w:rPr>
          <w:rFonts w:ascii="Arial" w:hAnsi="Arial" w:cs="Arial"/>
          <w:sz w:val="24"/>
          <w:szCs w:val="24"/>
        </w:rPr>
        <w:t xml:space="preserve"> 6</w:t>
      </w:r>
      <w:r w:rsidRPr="00225820">
        <w:rPr>
          <w:rFonts w:ascii="Arial" w:hAnsi="Arial" w:cs="Arial"/>
          <w:sz w:val="24"/>
          <w:szCs w:val="24"/>
          <w:vertAlign w:val="superscript"/>
        </w:rPr>
        <w:t>th</w:t>
      </w:r>
      <w:r w:rsidRPr="00225820">
        <w:rPr>
          <w:rFonts w:ascii="Arial" w:hAnsi="Arial" w:cs="Arial"/>
          <w:sz w:val="24"/>
          <w:szCs w:val="24"/>
        </w:rPr>
        <w:t>,2019: University of Parma, Parma [</w:t>
      </w:r>
      <w:r w:rsidRPr="00225820">
        <w:rPr>
          <w:rFonts w:ascii="Arial" w:hAnsi="Arial" w:cs="Arial"/>
          <w:b/>
          <w:i/>
          <w:sz w:val="24"/>
          <w:szCs w:val="24"/>
        </w:rPr>
        <w:t>At the origins of preserving industry: Nicholas Appert’s technology’</w:t>
      </w:r>
      <w:r w:rsidRPr="00225820">
        <w:rPr>
          <w:rFonts w:ascii="Arial" w:hAnsi="Arial" w:cs="Arial"/>
          <w:b/>
          <w:sz w:val="24"/>
          <w:szCs w:val="24"/>
        </w:rPr>
        <w:t>]</w:t>
      </w:r>
    </w:p>
    <w:p w14:paraId="0C588A74" w14:textId="77777777" w:rsidR="00B50579" w:rsidRPr="00225820" w:rsidRDefault="00B50579" w:rsidP="00101205">
      <w:pPr>
        <w:spacing w:before="1"/>
        <w:ind w:left="256" w:right="346" w:firstLine="284"/>
        <w:jc w:val="both"/>
        <w:rPr>
          <w:rFonts w:ascii="Arial" w:hAnsi="Arial" w:cs="Arial"/>
          <w:b/>
          <w:sz w:val="24"/>
          <w:szCs w:val="24"/>
        </w:rPr>
      </w:pPr>
    </w:p>
    <w:p w14:paraId="7096A594" w14:textId="23D7CCED" w:rsidR="00B50579" w:rsidRPr="00225820" w:rsidRDefault="00B50579" w:rsidP="00101205">
      <w:pPr>
        <w:spacing w:line="252" w:lineRule="auto"/>
        <w:ind w:left="540" w:firstLine="284"/>
        <w:jc w:val="both"/>
        <w:rPr>
          <w:rFonts w:ascii="Arial" w:hAnsi="Arial" w:cs="Arial"/>
          <w:i/>
          <w:sz w:val="24"/>
          <w:szCs w:val="24"/>
        </w:rPr>
      </w:pPr>
      <w:r w:rsidRPr="00225820">
        <w:rPr>
          <w:rFonts w:ascii="Arial" w:hAnsi="Arial" w:cs="Arial"/>
          <w:i/>
          <w:sz w:val="24"/>
          <w:szCs w:val="24"/>
        </w:rPr>
        <w:t xml:space="preserve">‘Food Studies as a tool for social innovation’, </w:t>
      </w:r>
      <w:r w:rsidRPr="00225820">
        <w:rPr>
          <w:rFonts w:ascii="Arial" w:hAnsi="Arial" w:cs="Arial"/>
          <w:sz w:val="24"/>
          <w:szCs w:val="24"/>
        </w:rPr>
        <w:t xml:space="preserve">paper presented at the international workshop </w:t>
      </w:r>
      <w:r w:rsidRPr="00225820">
        <w:rPr>
          <w:rFonts w:ascii="Arial" w:hAnsi="Arial" w:cs="Arial"/>
          <w:i/>
          <w:sz w:val="24"/>
          <w:szCs w:val="24"/>
        </w:rPr>
        <w:t xml:space="preserve">Social </w:t>
      </w:r>
      <w:proofErr w:type="spellStart"/>
      <w:proofErr w:type="gramStart"/>
      <w:r w:rsidRPr="00225820">
        <w:rPr>
          <w:rFonts w:ascii="Arial" w:hAnsi="Arial" w:cs="Arial"/>
          <w:i/>
          <w:sz w:val="24"/>
          <w:szCs w:val="24"/>
        </w:rPr>
        <w:t>Innovation,</w:t>
      </w:r>
      <w:r w:rsidRPr="00225820">
        <w:rPr>
          <w:rFonts w:ascii="Arial" w:hAnsi="Arial" w:cs="Arial"/>
          <w:color w:val="000000"/>
          <w:sz w:val="24"/>
          <w:szCs w:val="24"/>
        </w:rPr>
        <w:t>Business</w:t>
      </w:r>
      <w:proofErr w:type="spellEnd"/>
      <w:proofErr w:type="gramEnd"/>
      <w:r w:rsidRPr="00225820">
        <w:rPr>
          <w:rFonts w:ascii="Arial" w:hAnsi="Arial" w:cs="Arial"/>
          <w:color w:val="000000"/>
          <w:sz w:val="24"/>
          <w:szCs w:val="24"/>
        </w:rPr>
        <w:t xml:space="preserve"> School of Tel Aviv, November 27</w:t>
      </w:r>
      <w:r w:rsidRPr="00225820">
        <w:rPr>
          <w:rFonts w:ascii="Arial" w:hAnsi="Arial" w:cs="Arial"/>
          <w:color w:val="000000"/>
          <w:sz w:val="24"/>
          <w:szCs w:val="24"/>
          <w:vertAlign w:val="superscript"/>
        </w:rPr>
        <w:t>th</w:t>
      </w:r>
      <w:r w:rsidRPr="00225820">
        <w:rPr>
          <w:rFonts w:ascii="Arial" w:hAnsi="Arial" w:cs="Arial"/>
          <w:color w:val="000000"/>
          <w:sz w:val="24"/>
          <w:szCs w:val="24"/>
        </w:rPr>
        <w:t>, 2018</w:t>
      </w:r>
    </w:p>
    <w:p w14:paraId="5E5B0DA8" w14:textId="77777777" w:rsidR="00B50579" w:rsidRPr="00225820" w:rsidRDefault="00B50579" w:rsidP="00101205">
      <w:pPr>
        <w:pBdr>
          <w:top w:val="nil"/>
          <w:left w:val="nil"/>
          <w:bottom w:val="nil"/>
          <w:right w:val="nil"/>
          <w:between w:val="nil"/>
        </w:pBdr>
        <w:spacing w:before="1" w:line="251" w:lineRule="auto"/>
        <w:ind w:left="256" w:firstLine="284"/>
        <w:jc w:val="both"/>
        <w:rPr>
          <w:rFonts w:ascii="Arial" w:hAnsi="Arial" w:cs="Arial"/>
          <w:color w:val="000000"/>
          <w:sz w:val="24"/>
          <w:szCs w:val="24"/>
        </w:rPr>
      </w:pPr>
    </w:p>
    <w:p w14:paraId="6627DFA3" w14:textId="77777777" w:rsidR="00B50579" w:rsidRPr="00225820" w:rsidRDefault="00B50579" w:rsidP="00101205">
      <w:pPr>
        <w:ind w:left="256" w:right="261" w:firstLine="284"/>
        <w:jc w:val="both"/>
        <w:rPr>
          <w:rFonts w:ascii="Arial" w:hAnsi="Arial" w:cs="Arial"/>
          <w:sz w:val="24"/>
          <w:szCs w:val="24"/>
          <w:lang w:val="it-IT"/>
        </w:rPr>
      </w:pPr>
      <w:r w:rsidRPr="00225820">
        <w:rPr>
          <w:rFonts w:ascii="Arial" w:hAnsi="Arial" w:cs="Arial"/>
          <w:i/>
          <w:sz w:val="24"/>
          <w:szCs w:val="24"/>
          <w:lang w:val="it-IT"/>
        </w:rPr>
        <w:t xml:space="preserve">‘Criticità delle scorte granarie: metodi, strategie e conoscenze per contrastare le perdite (Milano, Venezia, 1600- 1800, </w:t>
      </w:r>
      <w:r w:rsidRPr="00225820">
        <w:rPr>
          <w:rFonts w:ascii="Arial" w:hAnsi="Arial" w:cs="Arial"/>
          <w:sz w:val="24"/>
          <w:szCs w:val="24"/>
          <w:lang w:val="it-IT"/>
        </w:rPr>
        <w:t xml:space="preserve">paper </w:t>
      </w:r>
      <w:proofErr w:type="spellStart"/>
      <w:r w:rsidRPr="00225820">
        <w:rPr>
          <w:rFonts w:ascii="Arial" w:hAnsi="Arial" w:cs="Arial"/>
          <w:sz w:val="24"/>
          <w:szCs w:val="24"/>
          <w:lang w:val="it-IT"/>
        </w:rPr>
        <w:t>presented</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within</w:t>
      </w:r>
      <w:proofErr w:type="spellEnd"/>
      <w:r w:rsidRPr="00225820">
        <w:rPr>
          <w:rFonts w:ascii="Arial" w:hAnsi="Arial" w:cs="Arial"/>
          <w:sz w:val="24"/>
          <w:szCs w:val="24"/>
          <w:lang w:val="it-IT"/>
        </w:rPr>
        <w:t xml:space="preserve"> </w:t>
      </w:r>
      <w:r w:rsidRPr="00225820">
        <w:rPr>
          <w:rFonts w:ascii="Arial" w:hAnsi="Arial" w:cs="Arial"/>
          <w:i/>
          <w:sz w:val="24"/>
          <w:szCs w:val="24"/>
          <w:lang w:val="it-IT"/>
        </w:rPr>
        <w:t xml:space="preserve">La polizia </w:t>
      </w:r>
      <w:proofErr w:type="spellStart"/>
      <w:r w:rsidRPr="00225820">
        <w:rPr>
          <w:rFonts w:ascii="Arial" w:hAnsi="Arial" w:cs="Arial"/>
          <w:i/>
          <w:sz w:val="24"/>
          <w:szCs w:val="24"/>
          <w:lang w:val="it-IT"/>
        </w:rPr>
        <w:t>de’grani</w:t>
      </w:r>
      <w:proofErr w:type="spellEnd"/>
      <w:r w:rsidRPr="00225820">
        <w:rPr>
          <w:rFonts w:ascii="Arial" w:hAnsi="Arial" w:cs="Arial"/>
          <w:i/>
          <w:sz w:val="24"/>
          <w:szCs w:val="24"/>
          <w:lang w:val="it-IT"/>
        </w:rPr>
        <w:t>. Mercati, regole e crisi di sussistenza nelle economie di Antico Regime</w:t>
      </w:r>
      <w:r w:rsidRPr="00225820">
        <w:rPr>
          <w:rFonts w:ascii="Arial" w:hAnsi="Arial" w:cs="Arial"/>
          <w:sz w:val="24"/>
          <w:szCs w:val="24"/>
          <w:lang w:val="it-IT"/>
        </w:rPr>
        <w:t xml:space="preserve">, Symposium </w:t>
      </w:r>
      <w:proofErr w:type="spellStart"/>
      <w:r w:rsidRPr="00225820">
        <w:rPr>
          <w:rFonts w:ascii="Arial" w:hAnsi="Arial" w:cs="Arial"/>
          <w:sz w:val="24"/>
          <w:szCs w:val="24"/>
          <w:lang w:val="it-IT"/>
        </w:rPr>
        <w:t>held</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at</w:t>
      </w:r>
      <w:proofErr w:type="spellEnd"/>
      <w:r w:rsidRPr="00225820">
        <w:rPr>
          <w:rFonts w:ascii="Arial" w:hAnsi="Arial" w:cs="Arial"/>
          <w:sz w:val="24"/>
          <w:szCs w:val="24"/>
          <w:lang w:val="it-IT"/>
        </w:rPr>
        <w:t xml:space="preserve"> the </w:t>
      </w:r>
      <w:proofErr w:type="spellStart"/>
      <w:r w:rsidRPr="00225820">
        <w:rPr>
          <w:rFonts w:ascii="Arial" w:hAnsi="Arial" w:cs="Arial"/>
          <w:sz w:val="24"/>
          <w:szCs w:val="24"/>
          <w:lang w:val="it-IT"/>
        </w:rPr>
        <w:t>University</w:t>
      </w:r>
      <w:proofErr w:type="spellEnd"/>
      <w:r w:rsidRPr="00225820">
        <w:rPr>
          <w:rFonts w:ascii="Arial" w:hAnsi="Arial" w:cs="Arial"/>
          <w:sz w:val="24"/>
          <w:szCs w:val="24"/>
          <w:lang w:val="it-IT"/>
        </w:rPr>
        <w:t xml:space="preserve"> of Foggia, November 23-24</w:t>
      </w:r>
      <w:proofErr w:type="gramStart"/>
      <w:r w:rsidRPr="00225820">
        <w:rPr>
          <w:rFonts w:ascii="Arial" w:hAnsi="Arial" w:cs="Arial"/>
          <w:sz w:val="24"/>
          <w:szCs w:val="24"/>
          <w:vertAlign w:val="superscript"/>
          <w:lang w:val="it-IT"/>
        </w:rPr>
        <w:t>th</w:t>
      </w:r>
      <w:r w:rsidRPr="00225820">
        <w:rPr>
          <w:rFonts w:ascii="Arial" w:hAnsi="Arial" w:cs="Arial"/>
          <w:sz w:val="24"/>
          <w:szCs w:val="24"/>
          <w:lang w:val="it-IT"/>
        </w:rPr>
        <w:t xml:space="preserve"> ,</w:t>
      </w:r>
      <w:proofErr w:type="gramEnd"/>
      <w:r w:rsidRPr="00225820">
        <w:rPr>
          <w:rFonts w:ascii="Arial" w:hAnsi="Arial" w:cs="Arial"/>
          <w:sz w:val="24"/>
          <w:szCs w:val="24"/>
          <w:lang w:val="it-IT"/>
        </w:rPr>
        <w:t xml:space="preserve"> 2018</w:t>
      </w:r>
    </w:p>
    <w:p w14:paraId="22BB68DA" w14:textId="77777777" w:rsidR="00B50579" w:rsidRPr="00225820" w:rsidRDefault="00B50579" w:rsidP="00101205">
      <w:pPr>
        <w:ind w:left="256" w:right="261" w:firstLine="284"/>
        <w:jc w:val="both"/>
        <w:rPr>
          <w:rFonts w:ascii="Arial" w:hAnsi="Arial" w:cs="Arial"/>
          <w:sz w:val="24"/>
          <w:szCs w:val="24"/>
          <w:lang w:val="it-IT"/>
        </w:rPr>
      </w:pPr>
    </w:p>
    <w:p w14:paraId="0AB2379C" w14:textId="77777777" w:rsidR="00B50579" w:rsidRPr="00225820" w:rsidRDefault="00B50579" w:rsidP="00101205">
      <w:pPr>
        <w:ind w:left="256" w:right="261" w:firstLine="284"/>
        <w:jc w:val="both"/>
        <w:rPr>
          <w:rFonts w:ascii="Arial" w:hAnsi="Arial" w:cs="Arial"/>
          <w:sz w:val="24"/>
          <w:szCs w:val="24"/>
        </w:rPr>
      </w:pPr>
      <w:r w:rsidRPr="00225820">
        <w:rPr>
          <w:rFonts w:ascii="Arial" w:hAnsi="Arial" w:cs="Arial"/>
          <w:i/>
          <w:sz w:val="24"/>
          <w:szCs w:val="24"/>
        </w:rPr>
        <w:t>‘</w:t>
      </w:r>
      <w:r w:rsidRPr="00225820">
        <w:rPr>
          <w:rFonts w:ascii="Arial" w:hAnsi="Arial" w:cs="Arial"/>
          <w:b/>
          <w:i/>
          <w:sz w:val="24"/>
          <w:szCs w:val="24"/>
        </w:rPr>
        <w:t xml:space="preserve">Food Loss in History: aims, potential and critical issues’ </w:t>
      </w:r>
      <w:r w:rsidRPr="00225820">
        <w:rPr>
          <w:rFonts w:ascii="Arial" w:hAnsi="Arial" w:cs="Arial"/>
          <w:i/>
          <w:sz w:val="24"/>
          <w:szCs w:val="24"/>
        </w:rPr>
        <w:t xml:space="preserve">short presentation at </w:t>
      </w:r>
      <w:r w:rsidRPr="00225820">
        <w:rPr>
          <w:rFonts w:ascii="Arial" w:hAnsi="Arial" w:cs="Arial"/>
          <w:sz w:val="24"/>
          <w:szCs w:val="24"/>
        </w:rPr>
        <w:t xml:space="preserve">‘Monitoring Meeting Research European Agency’ MSCA Fellows, European Commission Representation, Palazzo </w:t>
      </w:r>
      <w:proofErr w:type="spellStart"/>
      <w:r w:rsidRPr="00225820">
        <w:rPr>
          <w:rFonts w:ascii="Arial" w:hAnsi="Arial" w:cs="Arial"/>
          <w:sz w:val="24"/>
          <w:szCs w:val="24"/>
        </w:rPr>
        <w:t>delle</w:t>
      </w:r>
      <w:proofErr w:type="spellEnd"/>
      <w:r w:rsidRPr="00225820">
        <w:rPr>
          <w:rFonts w:ascii="Arial" w:hAnsi="Arial" w:cs="Arial"/>
          <w:sz w:val="24"/>
          <w:szCs w:val="24"/>
        </w:rPr>
        <w:t xml:space="preserve"> </w:t>
      </w:r>
      <w:proofErr w:type="spellStart"/>
      <w:r w:rsidRPr="00225820">
        <w:rPr>
          <w:rFonts w:ascii="Arial" w:hAnsi="Arial" w:cs="Arial"/>
          <w:sz w:val="24"/>
          <w:szCs w:val="24"/>
        </w:rPr>
        <w:t>Stelline</w:t>
      </w:r>
      <w:proofErr w:type="spellEnd"/>
      <w:r w:rsidRPr="00225820">
        <w:rPr>
          <w:rFonts w:ascii="Arial" w:hAnsi="Arial" w:cs="Arial"/>
          <w:sz w:val="24"/>
          <w:szCs w:val="24"/>
        </w:rPr>
        <w:t>, Milan, September 28</w:t>
      </w:r>
      <w:r w:rsidRPr="00225820">
        <w:rPr>
          <w:rFonts w:ascii="Arial" w:hAnsi="Arial" w:cs="Arial"/>
          <w:sz w:val="24"/>
          <w:szCs w:val="24"/>
          <w:vertAlign w:val="superscript"/>
        </w:rPr>
        <w:t>th</w:t>
      </w:r>
      <w:r w:rsidRPr="00225820">
        <w:rPr>
          <w:rFonts w:ascii="Arial" w:hAnsi="Arial" w:cs="Arial"/>
          <w:sz w:val="24"/>
          <w:szCs w:val="24"/>
        </w:rPr>
        <w:t>, 2018</w:t>
      </w:r>
    </w:p>
    <w:p w14:paraId="720C08ED" w14:textId="77777777" w:rsidR="00B50579" w:rsidRPr="00225820" w:rsidRDefault="00B50579" w:rsidP="00101205">
      <w:pPr>
        <w:ind w:left="256" w:right="261" w:firstLine="284"/>
        <w:jc w:val="both"/>
        <w:rPr>
          <w:rFonts w:ascii="Arial" w:hAnsi="Arial" w:cs="Arial"/>
          <w:sz w:val="24"/>
          <w:szCs w:val="24"/>
        </w:rPr>
      </w:pPr>
    </w:p>
    <w:p w14:paraId="52BF6136" w14:textId="77777777" w:rsidR="00B50579" w:rsidRPr="00225820" w:rsidRDefault="00B50579" w:rsidP="00101205">
      <w:pPr>
        <w:spacing w:before="4" w:line="237" w:lineRule="auto"/>
        <w:ind w:left="256" w:right="261" w:firstLine="284"/>
        <w:jc w:val="both"/>
        <w:rPr>
          <w:rFonts w:ascii="Arial" w:hAnsi="Arial" w:cs="Arial"/>
          <w:sz w:val="24"/>
          <w:szCs w:val="24"/>
        </w:rPr>
      </w:pPr>
      <w:r w:rsidRPr="00225820">
        <w:rPr>
          <w:rFonts w:ascii="Arial" w:hAnsi="Arial" w:cs="Arial"/>
          <w:i/>
          <w:sz w:val="24"/>
          <w:szCs w:val="24"/>
        </w:rPr>
        <w:t>‘</w:t>
      </w:r>
      <w:r w:rsidRPr="00225820">
        <w:rPr>
          <w:rFonts w:ascii="Arial" w:hAnsi="Arial" w:cs="Arial"/>
          <w:b/>
          <w:i/>
          <w:sz w:val="24"/>
          <w:szCs w:val="24"/>
        </w:rPr>
        <w:t>Honey in the Middle Ages: hints for future research’</w:t>
      </w:r>
      <w:r w:rsidRPr="00225820">
        <w:rPr>
          <w:rFonts w:ascii="Arial" w:hAnsi="Arial" w:cs="Arial"/>
          <w:i/>
          <w:sz w:val="24"/>
          <w:szCs w:val="24"/>
        </w:rPr>
        <w:t xml:space="preserve">: </w:t>
      </w:r>
      <w:r w:rsidRPr="00225820">
        <w:rPr>
          <w:rFonts w:ascii="Arial" w:hAnsi="Arial" w:cs="Arial"/>
          <w:sz w:val="24"/>
          <w:szCs w:val="24"/>
        </w:rPr>
        <w:t xml:space="preserve">contribution to the Symposium </w:t>
      </w:r>
      <w:r w:rsidRPr="00225820">
        <w:rPr>
          <w:rFonts w:ascii="Arial" w:hAnsi="Arial" w:cs="Arial"/>
          <w:i/>
          <w:sz w:val="24"/>
          <w:szCs w:val="24"/>
        </w:rPr>
        <w:t>Wax and Bees in the Medieval World</w:t>
      </w:r>
      <w:r w:rsidRPr="00225820">
        <w:rPr>
          <w:rFonts w:ascii="Arial" w:hAnsi="Arial" w:cs="Arial"/>
          <w:sz w:val="24"/>
          <w:szCs w:val="24"/>
        </w:rPr>
        <w:t xml:space="preserve">, organized and held at the European </w:t>
      </w:r>
      <w:proofErr w:type="spellStart"/>
      <w:r w:rsidRPr="00225820">
        <w:rPr>
          <w:rFonts w:ascii="Arial" w:hAnsi="Arial" w:cs="Arial"/>
          <w:sz w:val="24"/>
          <w:szCs w:val="24"/>
        </w:rPr>
        <w:t>Hansemuseum</w:t>
      </w:r>
      <w:proofErr w:type="spellEnd"/>
      <w:r w:rsidRPr="00225820">
        <w:rPr>
          <w:rFonts w:ascii="Arial" w:hAnsi="Arial" w:cs="Arial"/>
          <w:sz w:val="24"/>
          <w:szCs w:val="24"/>
        </w:rPr>
        <w:t xml:space="preserve">, Lübeck, </w:t>
      </w:r>
      <w:proofErr w:type="gramStart"/>
      <w:r w:rsidRPr="00225820">
        <w:rPr>
          <w:rFonts w:ascii="Arial" w:hAnsi="Arial" w:cs="Arial"/>
          <w:sz w:val="24"/>
          <w:szCs w:val="24"/>
        </w:rPr>
        <w:t>September,</w:t>
      </w:r>
      <w:proofErr w:type="gramEnd"/>
      <w:r w:rsidRPr="00225820">
        <w:rPr>
          <w:rFonts w:ascii="Arial" w:hAnsi="Arial" w:cs="Arial"/>
          <w:sz w:val="24"/>
          <w:szCs w:val="24"/>
        </w:rPr>
        <w:t xml:space="preserve"> 2</w:t>
      </w:r>
      <w:r w:rsidRPr="00225820">
        <w:rPr>
          <w:rFonts w:ascii="Arial" w:hAnsi="Arial" w:cs="Arial"/>
          <w:sz w:val="24"/>
          <w:szCs w:val="24"/>
          <w:vertAlign w:val="superscript"/>
        </w:rPr>
        <w:t>nd</w:t>
      </w:r>
      <w:r w:rsidRPr="00225820">
        <w:rPr>
          <w:rFonts w:ascii="Arial" w:hAnsi="Arial" w:cs="Arial"/>
          <w:sz w:val="24"/>
          <w:szCs w:val="24"/>
        </w:rPr>
        <w:t>-3</w:t>
      </w:r>
      <w:r w:rsidRPr="00225820">
        <w:rPr>
          <w:rFonts w:ascii="Arial" w:hAnsi="Arial" w:cs="Arial"/>
          <w:sz w:val="24"/>
          <w:szCs w:val="24"/>
          <w:vertAlign w:val="superscript"/>
        </w:rPr>
        <w:t>rd</w:t>
      </w:r>
      <w:r w:rsidRPr="00225820">
        <w:rPr>
          <w:rFonts w:ascii="Arial" w:hAnsi="Arial" w:cs="Arial"/>
          <w:sz w:val="24"/>
          <w:szCs w:val="24"/>
        </w:rPr>
        <w:t>, 2018</w:t>
      </w:r>
    </w:p>
    <w:p w14:paraId="13012ADD" w14:textId="77777777" w:rsidR="00B50579" w:rsidRPr="00225820" w:rsidRDefault="00B50579" w:rsidP="00101205">
      <w:pPr>
        <w:spacing w:before="4" w:line="237" w:lineRule="auto"/>
        <w:ind w:left="256" w:right="261" w:firstLine="284"/>
        <w:jc w:val="both"/>
        <w:rPr>
          <w:rFonts w:ascii="Arial" w:hAnsi="Arial" w:cs="Arial"/>
          <w:sz w:val="24"/>
          <w:szCs w:val="24"/>
        </w:rPr>
      </w:pPr>
    </w:p>
    <w:p w14:paraId="2ED61662" w14:textId="77777777" w:rsidR="00B50579" w:rsidRPr="00225820" w:rsidRDefault="00B50579" w:rsidP="00101205">
      <w:pPr>
        <w:spacing w:before="1"/>
        <w:ind w:left="256" w:right="647" w:firstLine="284"/>
        <w:jc w:val="both"/>
        <w:rPr>
          <w:rFonts w:ascii="Arial" w:hAnsi="Arial" w:cs="Arial"/>
          <w:sz w:val="24"/>
          <w:szCs w:val="24"/>
        </w:rPr>
      </w:pPr>
      <w:r w:rsidRPr="00225820">
        <w:rPr>
          <w:rFonts w:ascii="Arial" w:hAnsi="Arial" w:cs="Arial"/>
          <w:b/>
          <w:i/>
          <w:sz w:val="24"/>
          <w:szCs w:val="24"/>
        </w:rPr>
        <w:t>‘Food Loss in History: Insights into the food produced but never consumed’</w:t>
      </w:r>
      <w:r w:rsidRPr="00225820">
        <w:rPr>
          <w:rFonts w:ascii="Arial" w:hAnsi="Arial" w:cs="Arial"/>
          <w:i/>
          <w:sz w:val="24"/>
          <w:szCs w:val="24"/>
        </w:rPr>
        <w:t xml:space="preserve"> </w:t>
      </w:r>
      <w:r w:rsidRPr="00225820">
        <w:rPr>
          <w:rFonts w:ascii="Arial" w:hAnsi="Arial" w:cs="Arial"/>
          <w:sz w:val="24"/>
          <w:szCs w:val="24"/>
        </w:rPr>
        <w:t>paper held at the XI European Congress of Entomology (Session: Urban Entomology and Stored Product Protection) held in Naples, Maritime Station, on July 2-6</w:t>
      </w:r>
      <w:r w:rsidRPr="00225820">
        <w:rPr>
          <w:rFonts w:ascii="Arial" w:hAnsi="Arial" w:cs="Arial"/>
          <w:sz w:val="24"/>
          <w:szCs w:val="24"/>
          <w:vertAlign w:val="superscript"/>
        </w:rPr>
        <w:t>th</w:t>
      </w:r>
      <w:r w:rsidRPr="00225820">
        <w:rPr>
          <w:rFonts w:ascii="Arial" w:hAnsi="Arial" w:cs="Arial"/>
          <w:sz w:val="24"/>
          <w:szCs w:val="24"/>
        </w:rPr>
        <w:t xml:space="preserve"> 2018</w:t>
      </w:r>
    </w:p>
    <w:p w14:paraId="66258CFC" w14:textId="77777777" w:rsidR="00B50579" w:rsidRPr="00225820" w:rsidRDefault="00B50579" w:rsidP="00101205">
      <w:pPr>
        <w:spacing w:before="1"/>
        <w:ind w:left="256" w:right="647" w:firstLine="284"/>
        <w:jc w:val="both"/>
        <w:rPr>
          <w:rFonts w:ascii="Arial" w:hAnsi="Arial" w:cs="Arial"/>
          <w:sz w:val="24"/>
          <w:szCs w:val="24"/>
        </w:rPr>
      </w:pPr>
    </w:p>
    <w:p w14:paraId="0EF1D989" w14:textId="6F332286" w:rsidR="004271F5" w:rsidRPr="00225820" w:rsidRDefault="00B50579" w:rsidP="00101205">
      <w:pPr>
        <w:pStyle w:val="Titolo2"/>
        <w:spacing w:line="252" w:lineRule="auto"/>
        <w:ind w:firstLine="284"/>
        <w:jc w:val="both"/>
        <w:rPr>
          <w:rFonts w:ascii="Arial" w:hAnsi="Arial" w:cs="Arial"/>
          <w:color w:val="auto"/>
          <w:sz w:val="24"/>
          <w:szCs w:val="24"/>
          <w:lang w:val="it-IT"/>
        </w:rPr>
      </w:pPr>
      <w:r w:rsidRPr="00225820">
        <w:rPr>
          <w:rFonts w:ascii="Arial" w:hAnsi="Arial" w:cs="Arial"/>
          <w:color w:val="auto"/>
          <w:sz w:val="24"/>
          <w:szCs w:val="24"/>
        </w:rPr>
        <w:t>‘</w:t>
      </w:r>
      <w:r w:rsidRPr="00225820">
        <w:rPr>
          <w:rFonts w:ascii="Arial" w:hAnsi="Arial" w:cs="Arial"/>
          <w:i/>
          <w:iCs/>
          <w:color w:val="auto"/>
          <w:sz w:val="24"/>
          <w:szCs w:val="24"/>
        </w:rPr>
        <w:t>Famine, staple and food habits: what about the impact of grain losses in the Modern Age</w:t>
      </w:r>
      <w:r w:rsidRPr="00225820">
        <w:rPr>
          <w:rFonts w:ascii="Arial" w:hAnsi="Arial" w:cs="Arial"/>
          <w:color w:val="auto"/>
          <w:sz w:val="24"/>
          <w:szCs w:val="24"/>
        </w:rPr>
        <w:t>?’ paper</w:t>
      </w:r>
      <w:r w:rsidR="004271F5" w:rsidRPr="00225820">
        <w:rPr>
          <w:rFonts w:ascii="Arial" w:hAnsi="Arial" w:cs="Arial"/>
          <w:color w:val="auto"/>
          <w:sz w:val="24"/>
          <w:szCs w:val="24"/>
        </w:rPr>
        <w:t xml:space="preserve"> </w:t>
      </w:r>
      <w:proofErr w:type="spellStart"/>
      <w:r w:rsidRPr="00225820">
        <w:rPr>
          <w:rFonts w:ascii="Arial" w:hAnsi="Arial" w:cs="Arial"/>
          <w:color w:val="auto"/>
          <w:sz w:val="24"/>
          <w:szCs w:val="24"/>
          <w:lang w:val="it-IT"/>
        </w:rPr>
        <w:t>presented</w:t>
      </w:r>
      <w:proofErr w:type="spellEnd"/>
      <w:r w:rsidRPr="00225820">
        <w:rPr>
          <w:rFonts w:ascii="Arial" w:hAnsi="Arial" w:cs="Arial"/>
          <w:color w:val="auto"/>
          <w:sz w:val="24"/>
          <w:szCs w:val="24"/>
          <w:lang w:val="it-IT"/>
        </w:rPr>
        <w:t xml:space="preserve"> </w:t>
      </w:r>
      <w:proofErr w:type="spellStart"/>
      <w:r w:rsidRPr="00225820">
        <w:rPr>
          <w:rFonts w:ascii="Arial" w:hAnsi="Arial" w:cs="Arial"/>
          <w:color w:val="auto"/>
          <w:sz w:val="24"/>
          <w:szCs w:val="24"/>
          <w:lang w:val="it-IT"/>
        </w:rPr>
        <w:t>at</w:t>
      </w:r>
      <w:proofErr w:type="spellEnd"/>
      <w:r w:rsidRPr="00225820">
        <w:rPr>
          <w:rFonts w:ascii="Arial" w:hAnsi="Arial" w:cs="Arial"/>
          <w:color w:val="auto"/>
          <w:sz w:val="24"/>
          <w:szCs w:val="24"/>
          <w:lang w:val="it-IT"/>
        </w:rPr>
        <w:t xml:space="preserve"> the </w:t>
      </w:r>
      <w:proofErr w:type="spellStart"/>
      <w:r w:rsidRPr="00225820">
        <w:rPr>
          <w:rFonts w:ascii="Arial" w:hAnsi="Arial" w:cs="Arial"/>
          <w:color w:val="auto"/>
          <w:sz w:val="24"/>
          <w:szCs w:val="24"/>
          <w:lang w:val="it-IT"/>
        </w:rPr>
        <w:t>European</w:t>
      </w:r>
      <w:proofErr w:type="spellEnd"/>
      <w:r w:rsidRPr="00225820">
        <w:rPr>
          <w:rFonts w:ascii="Arial" w:hAnsi="Arial" w:cs="Arial"/>
          <w:color w:val="auto"/>
          <w:sz w:val="24"/>
          <w:szCs w:val="24"/>
          <w:lang w:val="it-IT"/>
        </w:rPr>
        <w:t xml:space="preserve"> Social Science History Conference (ESSHC) </w:t>
      </w:r>
      <w:proofErr w:type="spellStart"/>
      <w:r w:rsidRPr="00225820">
        <w:rPr>
          <w:rFonts w:ascii="Arial" w:hAnsi="Arial" w:cs="Arial"/>
          <w:color w:val="auto"/>
          <w:sz w:val="24"/>
          <w:szCs w:val="24"/>
          <w:lang w:val="it-IT"/>
        </w:rPr>
        <w:t>at</w:t>
      </w:r>
      <w:proofErr w:type="spellEnd"/>
      <w:r w:rsidRPr="00225820">
        <w:rPr>
          <w:rFonts w:ascii="Arial" w:hAnsi="Arial" w:cs="Arial"/>
          <w:color w:val="auto"/>
          <w:sz w:val="24"/>
          <w:szCs w:val="24"/>
          <w:lang w:val="it-IT"/>
        </w:rPr>
        <w:t xml:space="preserve"> Belfast, Queens </w:t>
      </w:r>
      <w:proofErr w:type="spellStart"/>
      <w:r w:rsidRPr="00225820">
        <w:rPr>
          <w:rFonts w:ascii="Arial" w:hAnsi="Arial" w:cs="Arial"/>
          <w:color w:val="auto"/>
          <w:sz w:val="24"/>
          <w:szCs w:val="24"/>
          <w:lang w:val="it-IT"/>
        </w:rPr>
        <w:t>University</w:t>
      </w:r>
      <w:proofErr w:type="spellEnd"/>
      <w:r w:rsidRPr="00225820">
        <w:rPr>
          <w:rFonts w:ascii="Arial" w:hAnsi="Arial" w:cs="Arial"/>
          <w:color w:val="auto"/>
          <w:sz w:val="24"/>
          <w:szCs w:val="24"/>
          <w:lang w:val="it-IT"/>
        </w:rPr>
        <w:t>, April 4-7</w:t>
      </w:r>
      <w:r w:rsidRPr="00225820">
        <w:rPr>
          <w:rFonts w:ascii="Arial" w:hAnsi="Arial" w:cs="Arial"/>
          <w:color w:val="auto"/>
          <w:sz w:val="24"/>
          <w:szCs w:val="24"/>
          <w:vertAlign w:val="superscript"/>
          <w:lang w:val="it-IT"/>
        </w:rPr>
        <w:t>th</w:t>
      </w:r>
      <w:r w:rsidRPr="00225820">
        <w:rPr>
          <w:rFonts w:ascii="Arial" w:hAnsi="Arial" w:cs="Arial"/>
          <w:color w:val="auto"/>
          <w:sz w:val="24"/>
          <w:szCs w:val="24"/>
          <w:lang w:val="it-IT"/>
        </w:rPr>
        <w:t xml:space="preserve">, 2018 </w:t>
      </w:r>
    </w:p>
    <w:p w14:paraId="08EB57D1" w14:textId="4D08BECF" w:rsidR="00B50579" w:rsidRPr="00225820" w:rsidRDefault="00B50579" w:rsidP="00101205">
      <w:pPr>
        <w:pStyle w:val="Titolo2"/>
        <w:spacing w:line="252" w:lineRule="auto"/>
        <w:ind w:firstLine="284"/>
        <w:jc w:val="both"/>
        <w:rPr>
          <w:rFonts w:ascii="Arial" w:hAnsi="Arial" w:cs="Arial"/>
          <w:i/>
          <w:color w:val="auto"/>
          <w:sz w:val="24"/>
          <w:szCs w:val="24"/>
        </w:rPr>
      </w:pPr>
      <w:r w:rsidRPr="00225820">
        <w:rPr>
          <w:rFonts w:ascii="Arial" w:hAnsi="Arial" w:cs="Arial"/>
          <w:color w:val="auto"/>
          <w:sz w:val="24"/>
          <w:szCs w:val="24"/>
          <w:lang w:val="it-IT"/>
        </w:rPr>
        <w:t>‘</w:t>
      </w:r>
      <w:r w:rsidRPr="00225820">
        <w:rPr>
          <w:rFonts w:ascii="Arial" w:hAnsi="Arial" w:cs="Arial"/>
          <w:i/>
          <w:color w:val="auto"/>
          <w:sz w:val="24"/>
          <w:szCs w:val="24"/>
          <w:lang w:val="it-IT"/>
        </w:rPr>
        <w:t xml:space="preserve">Strategie tradizionali contro le perdite dei cereali: prospettive e potenzialità della ricerca storica’ </w:t>
      </w:r>
      <w:r w:rsidRPr="00225820">
        <w:rPr>
          <w:rFonts w:ascii="Arial" w:hAnsi="Arial" w:cs="Arial"/>
          <w:color w:val="auto"/>
          <w:sz w:val="24"/>
          <w:szCs w:val="24"/>
          <w:lang w:val="it-IT"/>
        </w:rPr>
        <w:t>in X</w:t>
      </w:r>
      <w:r w:rsidR="004271F5" w:rsidRPr="00225820">
        <w:rPr>
          <w:rFonts w:ascii="Arial" w:hAnsi="Arial" w:cs="Arial"/>
          <w:color w:val="auto"/>
          <w:sz w:val="24"/>
          <w:szCs w:val="24"/>
          <w:lang w:val="it-IT"/>
        </w:rPr>
        <w:t xml:space="preserve"> </w:t>
      </w:r>
      <w:r w:rsidRPr="00225820">
        <w:rPr>
          <w:rFonts w:ascii="Arial" w:hAnsi="Arial" w:cs="Arial"/>
          <w:color w:val="auto"/>
          <w:sz w:val="24"/>
          <w:szCs w:val="24"/>
          <w:lang w:val="it-IT"/>
        </w:rPr>
        <w:t xml:space="preserve">Simposio Sulla Difesa antiparassitaria nelle industrie alimentari e la protezione degli alimenti, Università Cattolica, Piacenza, 20-22th </w:t>
      </w:r>
      <w:proofErr w:type="spellStart"/>
      <w:r w:rsidRPr="00225820">
        <w:rPr>
          <w:rFonts w:ascii="Arial" w:hAnsi="Arial" w:cs="Arial"/>
          <w:color w:val="auto"/>
          <w:sz w:val="24"/>
          <w:szCs w:val="24"/>
          <w:lang w:val="it-IT"/>
        </w:rPr>
        <w:t>September</w:t>
      </w:r>
      <w:proofErr w:type="spellEnd"/>
      <w:r w:rsidRPr="00225820">
        <w:rPr>
          <w:rFonts w:ascii="Arial" w:hAnsi="Arial" w:cs="Arial"/>
          <w:color w:val="auto"/>
          <w:sz w:val="24"/>
          <w:szCs w:val="24"/>
          <w:lang w:val="it-IT"/>
        </w:rPr>
        <w:t xml:space="preserve"> 2017 [</w:t>
      </w:r>
      <w:r w:rsidRPr="00225820">
        <w:rPr>
          <w:rFonts w:ascii="Arial" w:hAnsi="Arial" w:cs="Arial"/>
          <w:b/>
          <w:i/>
          <w:color w:val="auto"/>
          <w:sz w:val="24"/>
          <w:szCs w:val="24"/>
          <w:lang w:val="it-IT"/>
        </w:rPr>
        <w:t xml:space="preserve">Traditional </w:t>
      </w:r>
      <w:proofErr w:type="spellStart"/>
      <w:r w:rsidRPr="00225820">
        <w:rPr>
          <w:rFonts w:ascii="Arial" w:hAnsi="Arial" w:cs="Arial"/>
          <w:b/>
          <w:i/>
          <w:color w:val="auto"/>
          <w:sz w:val="24"/>
          <w:szCs w:val="24"/>
          <w:lang w:val="it-IT"/>
        </w:rPr>
        <w:t>strategies</w:t>
      </w:r>
      <w:proofErr w:type="spellEnd"/>
      <w:r w:rsidRPr="00225820">
        <w:rPr>
          <w:rFonts w:ascii="Arial" w:hAnsi="Arial" w:cs="Arial"/>
          <w:b/>
          <w:i/>
          <w:color w:val="auto"/>
          <w:sz w:val="24"/>
          <w:szCs w:val="24"/>
          <w:lang w:val="it-IT"/>
        </w:rPr>
        <w:t xml:space="preserve"> </w:t>
      </w:r>
      <w:proofErr w:type="spellStart"/>
      <w:r w:rsidRPr="00225820">
        <w:rPr>
          <w:rFonts w:ascii="Arial" w:hAnsi="Arial" w:cs="Arial"/>
          <w:b/>
          <w:i/>
          <w:color w:val="auto"/>
          <w:sz w:val="24"/>
          <w:szCs w:val="24"/>
          <w:lang w:val="it-IT"/>
        </w:rPr>
        <w:t>against</w:t>
      </w:r>
      <w:proofErr w:type="spellEnd"/>
      <w:r w:rsidRPr="00225820">
        <w:rPr>
          <w:rFonts w:ascii="Arial" w:hAnsi="Arial" w:cs="Arial"/>
          <w:b/>
          <w:i/>
          <w:color w:val="auto"/>
          <w:sz w:val="24"/>
          <w:szCs w:val="24"/>
          <w:lang w:val="it-IT"/>
        </w:rPr>
        <w:t xml:space="preserve"> food </w:t>
      </w:r>
      <w:proofErr w:type="spellStart"/>
      <w:r w:rsidRPr="00225820">
        <w:rPr>
          <w:rFonts w:ascii="Arial" w:hAnsi="Arial" w:cs="Arial"/>
          <w:b/>
          <w:i/>
          <w:color w:val="auto"/>
          <w:sz w:val="24"/>
          <w:szCs w:val="24"/>
          <w:lang w:val="it-IT"/>
        </w:rPr>
        <w:t>losses</w:t>
      </w:r>
      <w:proofErr w:type="spellEnd"/>
      <w:r w:rsidRPr="00225820">
        <w:rPr>
          <w:rFonts w:ascii="Arial" w:hAnsi="Arial" w:cs="Arial"/>
          <w:b/>
          <w:i/>
          <w:color w:val="auto"/>
          <w:sz w:val="24"/>
          <w:szCs w:val="24"/>
          <w:lang w:val="it-IT"/>
        </w:rPr>
        <w:t>: insights and potential of historical research</w:t>
      </w:r>
      <w:r w:rsidRPr="00225820">
        <w:rPr>
          <w:rFonts w:ascii="Arial" w:hAnsi="Arial" w:cs="Arial"/>
          <w:color w:val="auto"/>
          <w:sz w:val="24"/>
          <w:szCs w:val="24"/>
          <w:lang w:val="it-IT"/>
        </w:rPr>
        <w:t>]</w:t>
      </w:r>
    </w:p>
    <w:p w14:paraId="47949A42" w14:textId="77777777" w:rsidR="00B50579" w:rsidRPr="00225820" w:rsidRDefault="00B50579" w:rsidP="00101205">
      <w:pPr>
        <w:spacing w:before="1"/>
        <w:ind w:left="256" w:right="709" w:firstLine="284"/>
        <w:jc w:val="both"/>
        <w:rPr>
          <w:rFonts w:ascii="Arial" w:hAnsi="Arial" w:cs="Arial"/>
          <w:sz w:val="24"/>
          <w:szCs w:val="24"/>
          <w:lang w:val="it-IT"/>
        </w:rPr>
      </w:pPr>
    </w:p>
    <w:p w14:paraId="2AEEABB2" w14:textId="77777777" w:rsidR="00B50579" w:rsidRPr="00225820" w:rsidRDefault="00B50579" w:rsidP="00101205">
      <w:pPr>
        <w:ind w:left="256" w:right="705" w:firstLine="284"/>
        <w:jc w:val="both"/>
        <w:rPr>
          <w:rFonts w:ascii="Arial" w:hAnsi="Arial" w:cs="Arial"/>
          <w:sz w:val="24"/>
          <w:szCs w:val="24"/>
        </w:rPr>
      </w:pPr>
      <w:bookmarkStart w:id="15" w:name="_Hlk200838003"/>
      <w:r w:rsidRPr="00225820">
        <w:rPr>
          <w:rFonts w:ascii="Arial" w:hAnsi="Arial" w:cs="Arial"/>
          <w:b/>
          <w:i/>
          <w:sz w:val="24"/>
          <w:szCs w:val="24"/>
        </w:rPr>
        <w:t>“Food Paradises at the edge of the world: food commodities in scientific French expeditions in Oceania”</w:t>
      </w:r>
      <w:r w:rsidRPr="00225820">
        <w:rPr>
          <w:rFonts w:ascii="Arial" w:hAnsi="Arial" w:cs="Arial"/>
          <w:sz w:val="24"/>
          <w:szCs w:val="24"/>
        </w:rPr>
        <w:t xml:space="preserve">, </w:t>
      </w:r>
      <w:bookmarkEnd w:id="15"/>
      <w:r w:rsidRPr="00225820">
        <w:rPr>
          <w:rFonts w:ascii="Arial" w:hAnsi="Arial" w:cs="Arial"/>
          <w:sz w:val="24"/>
          <w:szCs w:val="24"/>
        </w:rPr>
        <w:t xml:space="preserve">paper presented at the International Workshop: </w:t>
      </w:r>
      <w:r w:rsidRPr="00225820">
        <w:rPr>
          <w:rFonts w:ascii="Arial" w:hAnsi="Arial" w:cs="Arial"/>
          <w:i/>
          <w:sz w:val="24"/>
          <w:szCs w:val="24"/>
        </w:rPr>
        <w:t xml:space="preserve">Spices and Stockings – Cultures of Consumption in the Periphery 1600-1850, </w:t>
      </w:r>
      <w:r w:rsidRPr="00225820">
        <w:rPr>
          <w:rFonts w:ascii="Arial" w:hAnsi="Arial" w:cs="Arial"/>
          <w:sz w:val="24"/>
          <w:szCs w:val="24"/>
        </w:rPr>
        <w:t>Uppsala University, Sweden, Nordic Research Councils for the Humanities and the Social Sciences,</w:t>
      </w:r>
    </w:p>
    <w:p w14:paraId="213D9DB6" w14:textId="77777777" w:rsidR="00B50579" w:rsidRPr="00225820" w:rsidRDefault="00B50579" w:rsidP="00101205">
      <w:pPr>
        <w:pBdr>
          <w:top w:val="nil"/>
          <w:left w:val="nil"/>
          <w:bottom w:val="nil"/>
          <w:right w:val="nil"/>
          <w:between w:val="nil"/>
        </w:pBdr>
        <w:spacing w:line="252" w:lineRule="auto"/>
        <w:ind w:left="256" w:firstLine="284"/>
        <w:jc w:val="both"/>
        <w:rPr>
          <w:rFonts w:ascii="Arial" w:hAnsi="Arial" w:cs="Arial"/>
          <w:color w:val="000000"/>
          <w:sz w:val="24"/>
          <w:szCs w:val="24"/>
        </w:rPr>
      </w:pPr>
      <w:r w:rsidRPr="00225820">
        <w:rPr>
          <w:rFonts w:ascii="Arial" w:hAnsi="Arial" w:cs="Arial"/>
          <w:color w:val="000000"/>
          <w:sz w:val="24"/>
          <w:szCs w:val="24"/>
        </w:rPr>
        <w:t>June 12-14, 2015</w:t>
      </w:r>
    </w:p>
    <w:p w14:paraId="53D824FC" w14:textId="77777777" w:rsidR="00B50579" w:rsidRPr="00225820" w:rsidRDefault="00B50579" w:rsidP="00101205">
      <w:pPr>
        <w:pBdr>
          <w:top w:val="nil"/>
          <w:left w:val="nil"/>
          <w:bottom w:val="nil"/>
          <w:right w:val="nil"/>
          <w:between w:val="nil"/>
        </w:pBdr>
        <w:spacing w:line="252" w:lineRule="auto"/>
        <w:ind w:left="256" w:firstLine="284"/>
        <w:jc w:val="both"/>
        <w:rPr>
          <w:rFonts w:ascii="Arial" w:hAnsi="Arial" w:cs="Arial"/>
          <w:color w:val="000000"/>
          <w:sz w:val="24"/>
          <w:szCs w:val="24"/>
        </w:rPr>
      </w:pPr>
    </w:p>
    <w:p w14:paraId="4400AA08" w14:textId="180C38D7" w:rsidR="00B50579" w:rsidRPr="00225820" w:rsidRDefault="00B50579" w:rsidP="00101205">
      <w:pPr>
        <w:spacing w:before="1"/>
        <w:ind w:left="256" w:right="708" w:firstLine="284"/>
        <w:jc w:val="both"/>
        <w:rPr>
          <w:rFonts w:ascii="Arial" w:hAnsi="Arial" w:cs="Arial"/>
          <w:sz w:val="24"/>
          <w:szCs w:val="24"/>
        </w:rPr>
      </w:pPr>
      <w:r w:rsidRPr="00225820">
        <w:rPr>
          <w:rFonts w:ascii="Arial" w:hAnsi="Arial" w:cs="Arial"/>
          <w:b/>
          <w:i/>
          <w:sz w:val="24"/>
          <w:szCs w:val="24"/>
        </w:rPr>
        <w:t>"Historical insights into early mafia involvement in the Italian food supply chain: a case-study at the 19</w:t>
      </w:r>
      <w:r w:rsidRPr="00225820">
        <w:rPr>
          <w:rFonts w:ascii="Arial" w:hAnsi="Arial" w:cs="Arial"/>
          <w:b/>
          <w:i/>
          <w:sz w:val="24"/>
          <w:szCs w:val="24"/>
          <w:vertAlign w:val="superscript"/>
        </w:rPr>
        <w:t>th</w:t>
      </w:r>
      <w:r w:rsidRPr="00225820">
        <w:rPr>
          <w:rFonts w:ascii="Arial" w:hAnsi="Arial" w:cs="Arial"/>
          <w:b/>
          <w:i/>
          <w:sz w:val="24"/>
          <w:szCs w:val="24"/>
        </w:rPr>
        <w:t xml:space="preserve"> century outskirt of Palermo"</w:t>
      </w:r>
      <w:r w:rsidRPr="00225820">
        <w:rPr>
          <w:rFonts w:ascii="Arial" w:hAnsi="Arial" w:cs="Arial"/>
          <w:sz w:val="24"/>
          <w:szCs w:val="24"/>
        </w:rPr>
        <w:t xml:space="preserve">, seminar held within the Flinders History Seminar Series 2016 (cord. </w:t>
      </w:r>
      <w:proofErr w:type="spellStart"/>
      <w:r w:rsidRPr="00225820">
        <w:rPr>
          <w:rFonts w:ascii="Arial" w:hAnsi="Arial" w:cs="Arial"/>
          <w:sz w:val="24"/>
          <w:szCs w:val="24"/>
        </w:rPr>
        <w:t>Andrekos</w:t>
      </w:r>
      <w:proofErr w:type="spellEnd"/>
      <w:r w:rsidRPr="00225820">
        <w:rPr>
          <w:rFonts w:ascii="Arial" w:hAnsi="Arial" w:cs="Arial"/>
          <w:sz w:val="24"/>
          <w:szCs w:val="24"/>
        </w:rPr>
        <w:t xml:space="preserve"> </w:t>
      </w:r>
      <w:proofErr w:type="spellStart"/>
      <w:r w:rsidRPr="00225820">
        <w:rPr>
          <w:rFonts w:ascii="Arial" w:hAnsi="Arial" w:cs="Arial"/>
          <w:sz w:val="24"/>
          <w:szCs w:val="24"/>
        </w:rPr>
        <w:t>Varnava</w:t>
      </w:r>
      <w:proofErr w:type="spellEnd"/>
      <w:proofErr w:type="gramStart"/>
      <w:r w:rsidRPr="00225820">
        <w:rPr>
          <w:rFonts w:ascii="Arial" w:hAnsi="Arial" w:cs="Arial"/>
          <w:sz w:val="24"/>
          <w:szCs w:val="24"/>
        </w:rPr>
        <w:t>) ,School</w:t>
      </w:r>
      <w:proofErr w:type="gramEnd"/>
      <w:r w:rsidRPr="00225820">
        <w:rPr>
          <w:rFonts w:ascii="Arial" w:hAnsi="Arial" w:cs="Arial"/>
          <w:sz w:val="24"/>
          <w:szCs w:val="24"/>
        </w:rPr>
        <w:t xml:space="preserve"> of International Studies, Faculty of Social and </w:t>
      </w:r>
      <w:proofErr w:type="spellStart"/>
      <w:r w:rsidRPr="00225820">
        <w:rPr>
          <w:rFonts w:ascii="Arial" w:hAnsi="Arial" w:cs="Arial"/>
          <w:sz w:val="24"/>
          <w:szCs w:val="24"/>
        </w:rPr>
        <w:t>Behavioural</w:t>
      </w:r>
      <w:proofErr w:type="spellEnd"/>
      <w:r w:rsidRPr="00225820">
        <w:rPr>
          <w:rFonts w:ascii="Arial" w:hAnsi="Arial" w:cs="Arial"/>
          <w:sz w:val="24"/>
          <w:szCs w:val="24"/>
        </w:rPr>
        <w:t xml:space="preserve"> Sciences, Flinders University,</w:t>
      </w:r>
      <w:r w:rsidR="00A51E42" w:rsidRPr="00225820">
        <w:rPr>
          <w:rFonts w:ascii="Arial" w:hAnsi="Arial" w:cs="Arial"/>
          <w:sz w:val="24"/>
          <w:szCs w:val="24"/>
        </w:rPr>
        <w:t xml:space="preserve"> </w:t>
      </w:r>
      <w:r w:rsidRPr="00225820">
        <w:rPr>
          <w:rFonts w:ascii="Arial" w:hAnsi="Arial" w:cs="Arial"/>
          <w:color w:val="000000"/>
          <w:sz w:val="24"/>
          <w:szCs w:val="24"/>
        </w:rPr>
        <w:t>Adelaide, May 8 2015</w:t>
      </w:r>
    </w:p>
    <w:p w14:paraId="6887D5A3" w14:textId="77777777" w:rsidR="00B50579" w:rsidRPr="00225820" w:rsidRDefault="00B50579" w:rsidP="00101205">
      <w:pPr>
        <w:pBdr>
          <w:top w:val="nil"/>
          <w:left w:val="nil"/>
          <w:bottom w:val="nil"/>
          <w:right w:val="nil"/>
          <w:between w:val="nil"/>
        </w:pBdr>
        <w:spacing w:line="252" w:lineRule="auto"/>
        <w:ind w:left="256" w:firstLine="284"/>
        <w:jc w:val="both"/>
        <w:rPr>
          <w:rFonts w:ascii="Arial" w:hAnsi="Arial" w:cs="Arial"/>
          <w:color w:val="000000"/>
          <w:sz w:val="24"/>
          <w:szCs w:val="24"/>
        </w:rPr>
      </w:pPr>
    </w:p>
    <w:p w14:paraId="3E1BBB29" w14:textId="77777777" w:rsidR="00B50579" w:rsidRPr="00225820" w:rsidRDefault="00B50579" w:rsidP="00101205">
      <w:pPr>
        <w:spacing w:before="1"/>
        <w:ind w:left="256" w:right="261" w:firstLine="284"/>
        <w:jc w:val="both"/>
        <w:rPr>
          <w:rFonts w:ascii="Arial" w:hAnsi="Arial" w:cs="Arial"/>
          <w:sz w:val="24"/>
          <w:szCs w:val="24"/>
        </w:rPr>
      </w:pPr>
      <w:r w:rsidRPr="00225820">
        <w:rPr>
          <w:rFonts w:ascii="Arial" w:hAnsi="Arial" w:cs="Arial"/>
          <w:sz w:val="24"/>
          <w:szCs w:val="24"/>
        </w:rPr>
        <w:t>“</w:t>
      </w:r>
      <w:r w:rsidRPr="00225820">
        <w:rPr>
          <w:rFonts w:ascii="Arial" w:hAnsi="Arial" w:cs="Arial"/>
          <w:b/>
          <w:i/>
          <w:sz w:val="24"/>
          <w:szCs w:val="24"/>
        </w:rPr>
        <w:t>Seeking Food Paradises: Food Gift as Mediation in Great Geographical Enterprises (16th-19th centuries)</w:t>
      </w:r>
      <w:r w:rsidRPr="00225820">
        <w:rPr>
          <w:rFonts w:ascii="Arial" w:hAnsi="Arial" w:cs="Arial"/>
          <w:b/>
          <w:sz w:val="24"/>
          <w:szCs w:val="24"/>
        </w:rPr>
        <w:t xml:space="preserve">” </w:t>
      </w:r>
      <w:r w:rsidRPr="00225820">
        <w:rPr>
          <w:rFonts w:ascii="Arial" w:hAnsi="Arial" w:cs="Arial"/>
          <w:sz w:val="24"/>
          <w:szCs w:val="24"/>
        </w:rPr>
        <w:t>Paper presented via video-conference at the Conference “</w:t>
      </w:r>
      <w:proofErr w:type="spellStart"/>
      <w:r w:rsidRPr="00225820">
        <w:rPr>
          <w:rFonts w:ascii="Arial" w:hAnsi="Arial" w:cs="Arial"/>
          <w:i/>
          <w:sz w:val="24"/>
          <w:szCs w:val="24"/>
        </w:rPr>
        <w:t>Mediateurs</w:t>
      </w:r>
      <w:proofErr w:type="spellEnd"/>
      <w:r w:rsidRPr="00225820">
        <w:rPr>
          <w:rFonts w:ascii="Arial" w:hAnsi="Arial" w:cs="Arial"/>
          <w:i/>
          <w:sz w:val="24"/>
          <w:szCs w:val="24"/>
        </w:rPr>
        <w:t xml:space="preserve"> et instances de </w:t>
      </w:r>
      <w:proofErr w:type="spellStart"/>
      <w:r w:rsidRPr="00225820">
        <w:rPr>
          <w:rFonts w:ascii="Arial" w:hAnsi="Arial" w:cs="Arial"/>
          <w:i/>
          <w:sz w:val="24"/>
          <w:szCs w:val="24"/>
        </w:rPr>
        <w:t>médiation</w:t>
      </w:r>
      <w:proofErr w:type="spellEnd"/>
      <w:r w:rsidRPr="00225820">
        <w:rPr>
          <w:rFonts w:ascii="Arial" w:hAnsi="Arial" w:cs="Arial"/>
          <w:i/>
          <w:sz w:val="24"/>
          <w:szCs w:val="24"/>
        </w:rPr>
        <w:t xml:space="preserve"> dans </w:t>
      </w:r>
      <w:proofErr w:type="spellStart"/>
      <w:r w:rsidRPr="00225820">
        <w:rPr>
          <w:rFonts w:ascii="Arial" w:hAnsi="Arial" w:cs="Arial"/>
          <w:i/>
          <w:sz w:val="24"/>
          <w:szCs w:val="24"/>
        </w:rPr>
        <w:t>l’histoire</w:t>
      </w:r>
      <w:proofErr w:type="spellEnd"/>
      <w:r w:rsidRPr="00225820">
        <w:rPr>
          <w:rFonts w:ascii="Arial" w:hAnsi="Arial" w:cs="Arial"/>
          <w:i/>
          <w:sz w:val="24"/>
          <w:szCs w:val="24"/>
        </w:rPr>
        <w:t xml:space="preserve"> du voyage</w:t>
      </w:r>
      <w:r w:rsidRPr="00225820">
        <w:rPr>
          <w:rFonts w:ascii="Arial" w:hAnsi="Arial" w:cs="Arial"/>
          <w:sz w:val="24"/>
          <w:szCs w:val="24"/>
        </w:rPr>
        <w:t>”, University of Limoges, Limoges, France, 4-5 December 2014</w:t>
      </w:r>
    </w:p>
    <w:p w14:paraId="48E7F1C8" w14:textId="77777777" w:rsidR="00B50579" w:rsidRPr="00225820" w:rsidRDefault="00B50579" w:rsidP="00101205">
      <w:pPr>
        <w:spacing w:before="1"/>
        <w:ind w:left="256" w:right="261" w:firstLine="284"/>
        <w:jc w:val="both"/>
        <w:rPr>
          <w:rFonts w:ascii="Arial" w:hAnsi="Arial" w:cs="Arial"/>
          <w:sz w:val="24"/>
          <w:szCs w:val="24"/>
        </w:rPr>
      </w:pPr>
    </w:p>
    <w:p w14:paraId="05334FFD" w14:textId="77777777" w:rsidR="00B50579" w:rsidRPr="00225820" w:rsidRDefault="00B50579" w:rsidP="00101205">
      <w:pPr>
        <w:ind w:left="256" w:right="647" w:firstLine="284"/>
        <w:jc w:val="both"/>
        <w:rPr>
          <w:rFonts w:ascii="Arial" w:hAnsi="Arial" w:cs="Arial"/>
          <w:sz w:val="24"/>
          <w:szCs w:val="24"/>
        </w:rPr>
      </w:pPr>
      <w:r w:rsidRPr="00225820">
        <w:rPr>
          <w:rFonts w:ascii="Arial" w:hAnsi="Arial" w:cs="Arial"/>
          <w:sz w:val="24"/>
          <w:szCs w:val="24"/>
        </w:rPr>
        <w:t>“</w:t>
      </w:r>
      <w:r w:rsidRPr="00225820">
        <w:rPr>
          <w:rFonts w:ascii="Arial" w:hAnsi="Arial" w:cs="Arial"/>
          <w:b/>
          <w:i/>
          <w:sz w:val="24"/>
          <w:szCs w:val="24"/>
        </w:rPr>
        <w:t>Food among disciplines: promises and constraints of interdisciplinary approach</w:t>
      </w:r>
      <w:r w:rsidRPr="00225820">
        <w:rPr>
          <w:rFonts w:ascii="Arial" w:hAnsi="Arial" w:cs="Arial"/>
          <w:b/>
          <w:sz w:val="24"/>
          <w:szCs w:val="24"/>
        </w:rPr>
        <w:t xml:space="preserve">” </w:t>
      </w:r>
      <w:r w:rsidRPr="00225820">
        <w:rPr>
          <w:rFonts w:ascii="Arial" w:hAnsi="Arial" w:cs="Arial"/>
          <w:sz w:val="24"/>
          <w:szCs w:val="24"/>
        </w:rPr>
        <w:t xml:space="preserve">Paper held for the International Conference </w:t>
      </w:r>
      <w:r w:rsidRPr="00225820">
        <w:rPr>
          <w:rFonts w:ascii="Arial" w:hAnsi="Arial" w:cs="Arial"/>
          <w:b/>
          <w:sz w:val="24"/>
          <w:szCs w:val="24"/>
        </w:rPr>
        <w:t>“</w:t>
      </w:r>
      <w:r w:rsidRPr="00225820">
        <w:rPr>
          <w:rFonts w:ascii="Arial" w:hAnsi="Arial" w:cs="Arial"/>
          <w:i/>
          <w:sz w:val="24"/>
          <w:szCs w:val="24"/>
        </w:rPr>
        <w:t>Transfusion and Transformation: the creative potential of interdisciplinary knowledge exchange</w:t>
      </w:r>
      <w:r w:rsidRPr="00225820">
        <w:rPr>
          <w:rFonts w:ascii="Arial" w:hAnsi="Arial" w:cs="Arial"/>
          <w:sz w:val="24"/>
          <w:szCs w:val="24"/>
        </w:rPr>
        <w:t>” organized by the Institute of Advanced Study and the University of Durham, Durham UK 15-17th July 2014</w:t>
      </w:r>
    </w:p>
    <w:p w14:paraId="1C905795" w14:textId="77777777" w:rsidR="00B50579" w:rsidRPr="00225820" w:rsidRDefault="00B50579" w:rsidP="00101205">
      <w:pPr>
        <w:ind w:left="256" w:right="647" w:firstLine="284"/>
        <w:jc w:val="both"/>
        <w:rPr>
          <w:rFonts w:ascii="Arial" w:hAnsi="Arial" w:cs="Arial"/>
          <w:sz w:val="24"/>
          <w:szCs w:val="24"/>
        </w:rPr>
      </w:pPr>
    </w:p>
    <w:p w14:paraId="687CAB38" w14:textId="77777777" w:rsidR="00B50579" w:rsidRPr="00225820" w:rsidRDefault="00B50579" w:rsidP="00101205">
      <w:pPr>
        <w:ind w:left="256" w:right="346" w:firstLine="284"/>
        <w:jc w:val="both"/>
        <w:rPr>
          <w:rFonts w:ascii="Arial" w:hAnsi="Arial" w:cs="Arial"/>
          <w:sz w:val="24"/>
          <w:szCs w:val="24"/>
        </w:rPr>
      </w:pPr>
      <w:r w:rsidRPr="00225820">
        <w:rPr>
          <w:rFonts w:ascii="Arial" w:hAnsi="Arial" w:cs="Arial"/>
          <w:sz w:val="24"/>
          <w:szCs w:val="24"/>
        </w:rPr>
        <w:t>‘</w:t>
      </w:r>
      <w:r w:rsidRPr="00225820">
        <w:rPr>
          <w:rFonts w:ascii="Arial" w:hAnsi="Arial" w:cs="Arial"/>
          <w:b/>
          <w:sz w:val="24"/>
          <w:szCs w:val="24"/>
        </w:rPr>
        <w:t>Organized crime and the food supply chain in Italy’</w:t>
      </w:r>
      <w:r w:rsidRPr="00225820">
        <w:rPr>
          <w:rFonts w:ascii="Arial" w:hAnsi="Arial" w:cs="Arial"/>
          <w:sz w:val="24"/>
          <w:szCs w:val="24"/>
        </w:rPr>
        <w:t xml:space="preserve">, Paper held for the International Conference </w:t>
      </w:r>
      <w:r w:rsidRPr="00225820">
        <w:rPr>
          <w:rFonts w:ascii="Arial" w:hAnsi="Arial" w:cs="Arial"/>
          <w:i/>
          <w:sz w:val="24"/>
          <w:szCs w:val="24"/>
        </w:rPr>
        <w:t xml:space="preserve">Food Studies: </w:t>
      </w:r>
      <w:proofErr w:type="gramStart"/>
      <w:r w:rsidRPr="00225820">
        <w:rPr>
          <w:rFonts w:ascii="Arial" w:hAnsi="Arial" w:cs="Arial"/>
          <w:i/>
          <w:sz w:val="24"/>
          <w:szCs w:val="24"/>
        </w:rPr>
        <w:t>an</w:t>
      </w:r>
      <w:proofErr w:type="gramEnd"/>
      <w:r w:rsidRPr="00225820">
        <w:rPr>
          <w:rFonts w:ascii="Arial" w:hAnsi="Arial" w:cs="Arial"/>
          <w:i/>
          <w:sz w:val="24"/>
          <w:szCs w:val="24"/>
        </w:rPr>
        <w:t xml:space="preserve"> Interdisciplinary Menu</w:t>
      </w:r>
      <w:r w:rsidRPr="00225820">
        <w:rPr>
          <w:rFonts w:ascii="Arial" w:hAnsi="Arial" w:cs="Arial"/>
          <w:sz w:val="24"/>
          <w:szCs w:val="24"/>
        </w:rPr>
        <w:t>, University of Adelaide SA, 17-19 February 2014</w:t>
      </w:r>
    </w:p>
    <w:p w14:paraId="11C1771C" w14:textId="77777777" w:rsidR="00B50579" w:rsidRPr="00225820" w:rsidRDefault="00B50579" w:rsidP="00101205">
      <w:pPr>
        <w:ind w:left="256" w:right="346" w:firstLine="284"/>
        <w:jc w:val="both"/>
        <w:rPr>
          <w:rFonts w:ascii="Arial" w:hAnsi="Arial" w:cs="Arial"/>
          <w:sz w:val="24"/>
          <w:szCs w:val="24"/>
        </w:rPr>
      </w:pPr>
    </w:p>
    <w:p w14:paraId="5F1343DE" w14:textId="46033900" w:rsidR="00565502" w:rsidRPr="00225820" w:rsidRDefault="00B50579" w:rsidP="00101205">
      <w:pPr>
        <w:spacing w:line="251" w:lineRule="auto"/>
        <w:ind w:left="256" w:firstLine="284"/>
        <w:jc w:val="both"/>
        <w:rPr>
          <w:rFonts w:ascii="Arial" w:hAnsi="Arial" w:cs="Arial"/>
          <w:sz w:val="24"/>
          <w:szCs w:val="24"/>
        </w:rPr>
      </w:pPr>
      <w:r w:rsidRPr="00225820">
        <w:rPr>
          <w:rFonts w:ascii="Arial" w:hAnsi="Arial" w:cs="Arial"/>
          <w:sz w:val="24"/>
          <w:szCs w:val="24"/>
        </w:rPr>
        <w:t>‘</w:t>
      </w:r>
      <w:r w:rsidRPr="00225820">
        <w:rPr>
          <w:rFonts w:ascii="Arial" w:hAnsi="Arial" w:cs="Arial"/>
          <w:b/>
          <w:sz w:val="24"/>
          <w:szCs w:val="24"/>
        </w:rPr>
        <w:t xml:space="preserve">Food Loss: an historical approach (Italy, 14-17th cen.)” </w:t>
      </w:r>
      <w:r w:rsidRPr="00225820">
        <w:rPr>
          <w:rFonts w:ascii="Arial" w:hAnsi="Arial" w:cs="Arial"/>
          <w:sz w:val="24"/>
          <w:szCs w:val="24"/>
        </w:rPr>
        <w:t>Seminar in the School of History and Politics, University of Adelaide, SA 18th November 2013</w:t>
      </w:r>
    </w:p>
    <w:p w14:paraId="36A22BAD" w14:textId="77777777" w:rsidR="00B50579" w:rsidRPr="00225820" w:rsidRDefault="00B50579" w:rsidP="00101205">
      <w:pPr>
        <w:spacing w:line="251" w:lineRule="auto"/>
        <w:ind w:left="256" w:firstLine="284"/>
        <w:jc w:val="both"/>
        <w:rPr>
          <w:rFonts w:ascii="Arial" w:hAnsi="Arial" w:cs="Arial"/>
          <w:sz w:val="24"/>
          <w:szCs w:val="24"/>
        </w:rPr>
      </w:pPr>
    </w:p>
    <w:p w14:paraId="01D1AFE8" w14:textId="77777777" w:rsidR="00B50579" w:rsidRPr="00225820" w:rsidRDefault="00B50579" w:rsidP="00101205">
      <w:pPr>
        <w:spacing w:before="68"/>
        <w:ind w:left="142" w:firstLine="284"/>
        <w:jc w:val="both"/>
        <w:rPr>
          <w:rFonts w:ascii="Arial" w:hAnsi="Arial" w:cs="Arial"/>
          <w:sz w:val="24"/>
          <w:szCs w:val="24"/>
        </w:rPr>
      </w:pPr>
      <w:r w:rsidRPr="00225820">
        <w:rPr>
          <w:rFonts w:ascii="Arial" w:hAnsi="Arial" w:cs="Arial"/>
          <w:b/>
          <w:sz w:val="24"/>
          <w:szCs w:val="24"/>
        </w:rPr>
        <w:t xml:space="preserve">“Pizza Connections: Mafia and the </w:t>
      </w:r>
      <w:proofErr w:type="spellStart"/>
      <w:r w:rsidRPr="00225820">
        <w:rPr>
          <w:rFonts w:ascii="Arial" w:hAnsi="Arial" w:cs="Arial"/>
          <w:b/>
          <w:sz w:val="24"/>
          <w:szCs w:val="24"/>
        </w:rPr>
        <w:t>Agro</w:t>
      </w:r>
      <w:proofErr w:type="spellEnd"/>
      <w:r w:rsidRPr="00225820">
        <w:rPr>
          <w:rFonts w:ascii="Arial" w:hAnsi="Arial" w:cs="Arial"/>
          <w:b/>
          <w:sz w:val="24"/>
          <w:szCs w:val="24"/>
        </w:rPr>
        <w:t xml:space="preserve">-Food Supply Chain since the Unity of the Italian Nation (1861- 2010)” </w:t>
      </w:r>
      <w:r w:rsidRPr="00225820">
        <w:rPr>
          <w:rFonts w:ascii="Arial" w:hAnsi="Arial" w:cs="Arial"/>
          <w:sz w:val="24"/>
          <w:szCs w:val="24"/>
        </w:rPr>
        <w:t xml:space="preserve">Paper held in English for the International Conference: </w:t>
      </w:r>
      <w:r w:rsidRPr="00225820">
        <w:rPr>
          <w:rFonts w:ascii="Arial" w:hAnsi="Arial" w:cs="Arial"/>
          <w:i/>
          <w:sz w:val="24"/>
          <w:szCs w:val="24"/>
        </w:rPr>
        <w:t xml:space="preserve">Italian Food: Fact and Fiction </w:t>
      </w:r>
      <w:r w:rsidRPr="00225820">
        <w:rPr>
          <w:rFonts w:ascii="Arial" w:hAnsi="Arial" w:cs="Arial"/>
          <w:sz w:val="24"/>
          <w:szCs w:val="24"/>
        </w:rPr>
        <w:t>sponsored by the Umbra Institute, Perugia, Italy 8-9th June 2012</w:t>
      </w:r>
    </w:p>
    <w:p w14:paraId="6456098E" w14:textId="77777777" w:rsidR="00B50579" w:rsidRPr="00225820" w:rsidRDefault="00B50579" w:rsidP="00101205">
      <w:pPr>
        <w:ind w:left="682" w:right="384" w:firstLine="284"/>
        <w:jc w:val="both"/>
        <w:rPr>
          <w:rFonts w:ascii="Arial" w:hAnsi="Arial" w:cs="Arial"/>
          <w:b/>
          <w:i/>
          <w:sz w:val="24"/>
          <w:szCs w:val="24"/>
        </w:rPr>
      </w:pPr>
    </w:p>
    <w:p w14:paraId="53B98838" w14:textId="77777777" w:rsidR="00B50579" w:rsidRPr="00225820" w:rsidRDefault="00B50579" w:rsidP="00101205">
      <w:pPr>
        <w:ind w:left="682" w:right="384" w:firstLine="284"/>
        <w:jc w:val="both"/>
        <w:rPr>
          <w:rFonts w:ascii="Arial" w:hAnsi="Arial" w:cs="Arial"/>
          <w:sz w:val="24"/>
          <w:szCs w:val="24"/>
        </w:rPr>
      </w:pPr>
      <w:r w:rsidRPr="00225820">
        <w:rPr>
          <w:rFonts w:ascii="Arial" w:hAnsi="Arial" w:cs="Arial"/>
          <w:b/>
          <w:i/>
          <w:sz w:val="24"/>
          <w:szCs w:val="24"/>
        </w:rPr>
        <w:t xml:space="preserve">“Born under a cabbage. Dietetic Culture over the Ancient Régime (France, 16th-17th centuries)” </w:t>
      </w:r>
      <w:r w:rsidRPr="00225820">
        <w:rPr>
          <w:rFonts w:ascii="Arial" w:hAnsi="Arial" w:cs="Arial"/>
          <w:sz w:val="24"/>
          <w:szCs w:val="24"/>
        </w:rPr>
        <w:t xml:space="preserve">Paper held in English for the 34th International Conference sponsored by ICAF (International Commission on </w:t>
      </w:r>
      <w:proofErr w:type="spellStart"/>
      <w:r w:rsidRPr="00225820">
        <w:rPr>
          <w:rFonts w:ascii="Arial" w:hAnsi="Arial" w:cs="Arial"/>
          <w:sz w:val="24"/>
          <w:szCs w:val="24"/>
        </w:rPr>
        <w:t>Antropology</w:t>
      </w:r>
      <w:proofErr w:type="spellEnd"/>
      <w:r w:rsidRPr="00225820">
        <w:rPr>
          <w:rFonts w:ascii="Arial" w:hAnsi="Arial" w:cs="Arial"/>
          <w:sz w:val="24"/>
          <w:szCs w:val="24"/>
        </w:rPr>
        <w:t xml:space="preserve"> of Food and Nutrition) &amp; University of Zaragoza, </w:t>
      </w:r>
      <w:proofErr w:type="spellStart"/>
      <w:r w:rsidRPr="00225820">
        <w:rPr>
          <w:rFonts w:ascii="Arial" w:hAnsi="Arial" w:cs="Arial"/>
          <w:sz w:val="24"/>
          <w:szCs w:val="24"/>
        </w:rPr>
        <w:t>Daroca</w:t>
      </w:r>
      <w:proofErr w:type="spellEnd"/>
      <w:r w:rsidRPr="00225820">
        <w:rPr>
          <w:rFonts w:ascii="Arial" w:hAnsi="Arial" w:cs="Arial"/>
          <w:sz w:val="24"/>
          <w:szCs w:val="24"/>
        </w:rPr>
        <w:t>, Zaragoza, Spain, 8-11th May 2012</w:t>
      </w:r>
    </w:p>
    <w:p w14:paraId="0FABB1F3" w14:textId="77777777" w:rsidR="00B50579" w:rsidRPr="00225820" w:rsidRDefault="00B50579" w:rsidP="00101205">
      <w:pPr>
        <w:ind w:left="682" w:right="384" w:firstLine="284"/>
        <w:jc w:val="both"/>
        <w:rPr>
          <w:rFonts w:ascii="Arial" w:hAnsi="Arial" w:cs="Arial"/>
          <w:sz w:val="24"/>
          <w:szCs w:val="24"/>
        </w:rPr>
      </w:pPr>
    </w:p>
    <w:p w14:paraId="48D67671" w14:textId="77777777" w:rsidR="00B50579" w:rsidRPr="00225820" w:rsidRDefault="00B50579" w:rsidP="00101205">
      <w:pPr>
        <w:ind w:left="682" w:right="261" w:firstLine="284"/>
        <w:jc w:val="both"/>
        <w:rPr>
          <w:rFonts w:ascii="Arial" w:hAnsi="Arial" w:cs="Arial"/>
          <w:sz w:val="24"/>
          <w:szCs w:val="24"/>
        </w:rPr>
      </w:pPr>
      <w:r w:rsidRPr="00225820">
        <w:rPr>
          <w:rFonts w:ascii="Arial" w:hAnsi="Arial" w:cs="Arial"/>
          <w:i/>
          <w:sz w:val="24"/>
          <w:szCs w:val="24"/>
        </w:rPr>
        <w:t>“</w:t>
      </w:r>
      <w:proofErr w:type="spellStart"/>
      <w:r w:rsidRPr="00225820">
        <w:rPr>
          <w:rFonts w:ascii="Arial" w:hAnsi="Arial" w:cs="Arial"/>
          <w:i/>
          <w:sz w:val="24"/>
          <w:szCs w:val="24"/>
        </w:rPr>
        <w:t>Intervista</w:t>
      </w:r>
      <w:proofErr w:type="spellEnd"/>
      <w:r w:rsidRPr="00225820">
        <w:rPr>
          <w:rFonts w:ascii="Arial" w:hAnsi="Arial" w:cs="Arial"/>
          <w:i/>
          <w:sz w:val="24"/>
          <w:szCs w:val="24"/>
        </w:rPr>
        <w:t xml:space="preserve"> con la </w:t>
      </w:r>
      <w:proofErr w:type="spellStart"/>
      <w:r w:rsidRPr="00225820">
        <w:rPr>
          <w:rFonts w:ascii="Arial" w:hAnsi="Arial" w:cs="Arial"/>
          <w:i/>
          <w:sz w:val="24"/>
          <w:szCs w:val="24"/>
        </w:rPr>
        <w:t>storia</w:t>
      </w:r>
      <w:proofErr w:type="spellEnd"/>
      <w:r w:rsidRPr="00225820">
        <w:rPr>
          <w:rFonts w:ascii="Arial" w:hAnsi="Arial" w:cs="Arial"/>
          <w:i/>
          <w:sz w:val="24"/>
          <w:szCs w:val="24"/>
        </w:rPr>
        <w:t xml:space="preserve">: la fame, </w:t>
      </w:r>
      <w:proofErr w:type="spellStart"/>
      <w:r w:rsidRPr="00225820">
        <w:rPr>
          <w:rFonts w:ascii="Arial" w:hAnsi="Arial" w:cs="Arial"/>
          <w:i/>
          <w:sz w:val="24"/>
          <w:szCs w:val="24"/>
        </w:rPr>
        <w:t>gli</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eccessi</w:t>
      </w:r>
      <w:proofErr w:type="spellEnd"/>
      <w:r w:rsidRPr="00225820">
        <w:rPr>
          <w:rFonts w:ascii="Arial" w:hAnsi="Arial" w:cs="Arial"/>
          <w:i/>
          <w:sz w:val="24"/>
          <w:szCs w:val="24"/>
        </w:rPr>
        <w:t xml:space="preserve"> e lo </w:t>
      </w:r>
      <w:proofErr w:type="spellStart"/>
      <w:r w:rsidRPr="00225820">
        <w:rPr>
          <w:rFonts w:ascii="Arial" w:hAnsi="Arial" w:cs="Arial"/>
          <w:i/>
          <w:sz w:val="24"/>
          <w:szCs w:val="24"/>
        </w:rPr>
        <w:t>spreco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alimentare</w:t>
      </w:r>
      <w:proofErr w:type="spellEnd"/>
      <w:r w:rsidRPr="00225820">
        <w:rPr>
          <w:rFonts w:ascii="Arial" w:hAnsi="Arial" w:cs="Arial"/>
          <w:i/>
          <w:sz w:val="24"/>
          <w:szCs w:val="24"/>
        </w:rPr>
        <w:t xml:space="preserve">” </w:t>
      </w:r>
      <w:r w:rsidRPr="00225820">
        <w:rPr>
          <w:rFonts w:ascii="Arial" w:hAnsi="Arial" w:cs="Arial"/>
          <w:b/>
          <w:i/>
          <w:sz w:val="24"/>
          <w:szCs w:val="24"/>
        </w:rPr>
        <w:t xml:space="preserve">[ Interviewing with History: Overview about Hunger, Food excess and Waste] </w:t>
      </w:r>
      <w:r w:rsidRPr="00225820">
        <w:rPr>
          <w:rFonts w:ascii="Arial" w:hAnsi="Arial" w:cs="Arial"/>
          <w:sz w:val="24"/>
          <w:szCs w:val="24"/>
        </w:rPr>
        <w:t>Seminar held within the Academic Project “</w:t>
      </w:r>
      <w:proofErr w:type="spellStart"/>
      <w:r w:rsidRPr="00225820">
        <w:rPr>
          <w:rFonts w:ascii="Arial" w:hAnsi="Arial" w:cs="Arial"/>
          <w:i/>
          <w:sz w:val="24"/>
          <w:szCs w:val="24"/>
        </w:rPr>
        <w:t>Mangio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il</w:t>
      </w:r>
      <w:proofErr w:type="spellEnd"/>
      <w:r w:rsidRPr="00225820">
        <w:rPr>
          <w:rFonts w:ascii="Arial" w:hAnsi="Arial" w:cs="Arial"/>
          <w:i/>
          <w:sz w:val="24"/>
          <w:szCs w:val="24"/>
        </w:rPr>
        <w:t xml:space="preserve"> g(</w:t>
      </w:r>
      <w:proofErr w:type="spellStart"/>
      <w:r w:rsidRPr="00225820">
        <w:rPr>
          <w:rFonts w:ascii="Arial" w:hAnsi="Arial" w:cs="Arial"/>
          <w:i/>
          <w:sz w:val="24"/>
          <w:szCs w:val="24"/>
        </w:rPr>
        <w:t>i</w:t>
      </w:r>
      <w:proofErr w:type="spellEnd"/>
      <w:r w:rsidRPr="00225820">
        <w:rPr>
          <w:rFonts w:ascii="Arial" w:hAnsi="Arial" w:cs="Arial"/>
          <w:i/>
          <w:sz w:val="24"/>
          <w:szCs w:val="24"/>
        </w:rPr>
        <w:t>)</w:t>
      </w:r>
      <w:proofErr w:type="spellStart"/>
      <w:r w:rsidRPr="00225820">
        <w:rPr>
          <w:rFonts w:ascii="Arial" w:hAnsi="Arial" w:cs="Arial"/>
          <w:i/>
          <w:sz w:val="24"/>
          <w:szCs w:val="24"/>
        </w:rPr>
        <w:t>usto</w:t>
      </w:r>
      <w:proofErr w:type="spellEnd"/>
      <w:r w:rsidRPr="00225820">
        <w:rPr>
          <w:rFonts w:ascii="Arial" w:hAnsi="Arial" w:cs="Arial"/>
          <w:i/>
          <w:sz w:val="24"/>
          <w:szCs w:val="24"/>
        </w:rPr>
        <w:t xml:space="preserve">. </w:t>
      </w:r>
      <w:r w:rsidRPr="00225820">
        <w:rPr>
          <w:rFonts w:ascii="Arial" w:hAnsi="Arial" w:cs="Arial"/>
          <w:i/>
          <w:sz w:val="24"/>
          <w:szCs w:val="24"/>
          <w:lang w:val="it-IT"/>
        </w:rPr>
        <w:t xml:space="preserve">Per un consumo consapevole nelle mense universitarie della Lombardia” </w:t>
      </w:r>
      <w:r w:rsidRPr="00225820">
        <w:rPr>
          <w:rFonts w:ascii="Arial" w:hAnsi="Arial" w:cs="Arial"/>
          <w:sz w:val="24"/>
          <w:szCs w:val="24"/>
          <w:lang w:val="it-IT"/>
        </w:rPr>
        <w:t xml:space="preserve">by ERSAF Ente Regionale per i Servizi all’Agricoltura e alle Foreste, Regione Lombardia, EXPO Committee and University of </w:t>
      </w:r>
      <w:proofErr w:type="gramStart"/>
      <w:r w:rsidRPr="00225820">
        <w:rPr>
          <w:rFonts w:ascii="Arial" w:hAnsi="Arial" w:cs="Arial"/>
          <w:sz w:val="24"/>
          <w:szCs w:val="24"/>
          <w:lang w:val="it-IT"/>
        </w:rPr>
        <w:t>Milan,.</w:t>
      </w:r>
      <w:proofErr w:type="gramEnd"/>
      <w:r w:rsidRPr="00225820">
        <w:rPr>
          <w:rFonts w:ascii="Arial" w:hAnsi="Arial" w:cs="Arial"/>
          <w:sz w:val="24"/>
          <w:szCs w:val="24"/>
          <w:lang w:val="it-IT"/>
        </w:rPr>
        <w:t xml:space="preserve"> </w:t>
      </w:r>
      <w:r w:rsidRPr="00225820">
        <w:rPr>
          <w:rFonts w:ascii="Arial" w:hAnsi="Arial" w:cs="Arial"/>
          <w:sz w:val="24"/>
          <w:szCs w:val="24"/>
        </w:rPr>
        <w:t xml:space="preserve">Faculty Arts and Humanities, Aula </w:t>
      </w:r>
      <w:proofErr w:type="spellStart"/>
      <w:r w:rsidRPr="00225820">
        <w:rPr>
          <w:rFonts w:ascii="Arial" w:hAnsi="Arial" w:cs="Arial"/>
          <w:sz w:val="24"/>
          <w:szCs w:val="24"/>
        </w:rPr>
        <w:t>Scienze</w:t>
      </w:r>
      <w:proofErr w:type="spellEnd"/>
      <w:r w:rsidRPr="00225820">
        <w:rPr>
          <w:rFonts w:ascii="Arial" w:hAnsi="Arial" w:cs="Arial"/>
          <w:sz w:val="24"/>
          <w:szCs w:val="24"/>
        </w:rPr>
        <w:t>, 5th March 2012.</w:t>
      </w:r>
    </w:p>
    <w:p w14:paraId="668AAB9C" w14:textId="77777777" w:rsidR="00B50579" w:rsidRPr="00225820" w:rsidRDefault="00B50579" w:rsidP="00101205">
      <w:pPr>
        <w:pBdr>
          <w:top w:val="nil"/>
          <w:left w:val="nil"/>
          <w:bottom w:val="nil"/>
          <w:right w:val="nil"/>
          <w:between w:val="nil"/>
        </w:pBdr>
        <w:spacing w:line="251" w:lineRule="auto"/>
        <w:ind w:firstLine="284"/>
        <w:jc w:val="both"/>
        <w:rPr>
          <w:rFonts w:ascii="Arial" w:hAnsi="Arial" w:cs="Arial"/>
          <w:color w:val="000000"/>
          <w:sz w:val="24"/>
          <w:szCs w:val="24"/>
          <w:lang w:val="it-IT"/>
        </w:rPr>
      </w:pPr>
    </w:p>
    <w:p w14:paraId="70E6625A" w14:textId="77777777" w:rsidR="00B50579" w:rsidRPr="00225820" w:rsidRDefault="00B50579" w:rsidP="00101205">
      <w:pPr>
        <w:spacing w:before="1"/>
        <w:ind w:left="682" w:right="346" w:firstLine="284"/>
        <w:jc w:val="both"/>
        <w:rPr>
          <w:rFonts w:ascii="Arial" w:hAnsi="Arial" w:cs="Arial"/>
          <w:sz w:val="24"/>
          <w:szCs w:val="24"/>
          <w:lang w:val="it-IT"/>
        </w:rPr>
      </w:pPr>
      <w:r w:rsidRPr="00225820">
        <w:rPr>
          <w:rFonts w:ascii="Arial" w:hAnsi="Arial" w:cs="Arial"/>
          <w:i/>
          <w:sz w:val="24"/>
          <w:szCs w:val="24"/>
          <w:lang w:val="it-IT"/>
        </w:rPr>
        <w:t xml:space="preserve">“Catalogare i pomi: tracce di classificazioni </w:t>
      </w:r>
      <w:proofErr w:type="spellStart"/>
      <w:r w:rsidRPr="00225820">
        <w:rPr>
          <w:rFonts w:ascii="Arial" w:hAnsi="Arial" w:cs="Arial"/>
          <w:i/>
          <w:sz w:val="24"/>
          <w:szCs w:val="24"/>
          <w:lang w:val="it-IT"/>
        </w:rPr>
        <w:t>pre</w:t>
      </w:r>
      <w:proofErr w:type="spellEnd"/>
      <w:r w:rsidRPr="00225820">
        <w:rPr>
          <w:rFonts w:ascii="Arial" w:hAnsi="Arial" w:cs="Arial"/>
          <w:i/>
          <w:sz w:val="24"/>
          <w:szCs w:val="24"/>
          <w:lang w:val="it-IT"/>
        </w:rPr>
        <w:t xml:space="preserve">-scientifiche nelle fonti tardo-medievali e Rinascimentali” </w:t>
      </w:r>
      <w:r w:rsidRPr="00225820">
        <w:rPr>
          <w:rFonts w:ascii="Arial" w:hAnsi="Arial" w:cs="Arial"/>
          <w:b/>
          <w:i/>
          <w:sz w:val="24"/>
          <w:szCs w:val="24"/>
          <w:lang w:val="it-IT"/>
        </w:rPr>
        <w:t>[</w:t>
      </w:r>
      <w:proofErr w:type="spellStart"/>
      <w:r w:rsidRPr="00225820">
        <w:rPr>
          <w:rFonts w:ascii="Arial" w:hAnsi="Arial" w:cs="Arial"/>
          <w:b/>
          <w:i/>
          <w:sz w:val="24"/>
          <w:szCs w:val="24"/>
          <w:lang w:val="it-IT"/>
        </w:rPr>
        <w:t>Classifying</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Apples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Tracks</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pre-scientific</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Classifications</w:t>
      </w:r>
      <w:proofErr w:type="spellEnd"/>
      <w:r w:rsidRPr="00225820">
        <w:rPr>
          <w:rFonts w:ascii="Arial" w:hAnsi="Arial" w:cs="Arial"/>
          <w:b/>
          <w:i/>
          <w:sz w:val="24"/>
          <w:szCs w:val="24"/>
          <w:lang w:val="it-IT"/>
        </w:rPr>
        <w:t xml:space="preserve"> of </w:t>
      </w:r>
      <w:proofErr w:type="spellStart"/>
      <w:r w:rsidRPr="00225820">
        <w:rPr>
          <w:rFonts w:ascii="Arial" w:hAnsi="Arial" w:cs="Arial"/>
          <w:b/>
          <w:i/>
          <w:sz w:val="24"/>
          <w:szCs w:val="24"/>
          <w:lang w:val="it-IT"/>
        </w:rPr>
        <w:t>Fruits</w:t>
      </w:r>
      <w:proofErr w:type="spellEnd"/>
      <w:r w:rsidRPr="00225820">
        <w:rPr>
          <w:rFonts w:ascii="Arial" w:hAnsi="Arial" w:cs="Arial"/>
          <w:b/>
          <w:i/>
          <w:sz w:val="24"/>
          <w:szCs w:val="24"/>
          <w:lang w:val="it-IT"/>
        </w:rPr>
        <w:t xml:space="preserve"> in Me </w:t>
      </w:r>
      <w:proofErr w:type="spellStart"/>
      <w:r w:rsidRPr="00225820">
        <w:rPr>
          <w:rFonts w:ascii="Arial" w:hAnsi="Arial" w:cs="Arial"/>
          <w:b/>
          <w:i/>
          <w:sz w:val="24"/>
          <w:szCs w:val="24"/>
          <w:lang w:val="it-IT"/>
        </w:rPr>
        <w:t>me</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dieval</w:t>
      </w:r>
      <w:proofErr w:type="spellEnd"/>
      <w:r w:rsidRPr="00225820">
        <w:rPr>
          <w:rFonts w:ascii="Arial" w:hAnsi="Arial" w:cs="Arial"/>
          <w:b/>
          <w:i/>
          <w:sz w:val="24"/>
          <w:szCs w:val="24"/>
          <w:lang w:val="it-IT"/>
        </w:rPr>
        <w:t xml:space="preserve"> and </w:t>
      </w:r>
      <w:proofErr w:type="spellStart"/>
      <w:r w:rsidRPr="00225820">
        <w:rPr>
          <w:rFonts w:ascii="Arial" w:hAnsi="Arial" w:cs="Arial"/>
          <w:b/>
          <w:i/>
          <w:sz w:val="24"/>
          <w:szCs w:val="24"/>
          <w:lang w:val="it-IT"/>
        </w:rPr>
        <w:t>Renaissance</w:t>
      </w:r>
      <w:proofErr w:type="spellEnd"/>
      <w:r w:rsidRPr="00225820">
        <w:rPr>
          <w:rFonts w:ascii="Arial" w:hAnsi="Arial" w:cs="Arial"/>
          <w:b/>
          <w:i/>
          <w:sz w:val="24"/>
          <w:szCs w:val="24"/>
          <w:lang w:val="it-IT"/>
        </w:rPr>
        <w:t xml:space="preserve"> Sources] </w:t>
      </w:r>
      <w:r w:rsidRPr="00225820">
        <w:rPr>
          <w:rFonts w:ascii="Arial" w:hAnsi="Arial" w:cs="Arial"/>
          <w:sz w:val="24"/>
          <w:szCs w:val="24"/>
          <w:lang w:val="it-IT"/>
        </w:rPr>
        <w:t xml:space="preserve">Paper for the Symposium </w:t>
      </w:r>
      <w:r w:rsidRPr="00225820">
        <w:rPr>
          <w:rFonts w:ascii="Arial" w:hAnsi="Arial" w:cs="Arial"/>
          <w:i/>
          <w:sz w:val="24"/>
          <w:szCs w:val="24"/>
          <w:lang w:val="it-IT"/>
        </w:rPr>
        <w:t xml:space="preserve">De </w:t>
      </w:r>
      <w:proofErr w:type="spellStart"/>
      <w:r w:rsidRPr="00225820">
        <w:rPr>
          <w:rFonts w:ascii="Arial" w:hAnsi="Arial" w:cs="Arial"/>
          <w:i/>
          <w:sz w:val="24"/>
          <w:szCs w:val="24"/>
          <w:lang w:val="it-IT"/>
        </w:rPr>
        <w:t>Fructibus</w:t>
      </w:r>
      <w:proofErr w:type="spellEnd"/>
      <w:r w:rsidRPr="00225820">
        <w:rPr>
          <w:rFonts w:ascii="Arial" w:hAnsi="Arial" w:cs="Arial"/>
          <w:i/>
          <w:sz w:val="24"/>
          <w:szCs w:val="24"/>
          <w:lang w:val="it-IT"/>
        </w:rPr>
        <w:t xml:space="preserve">: storia, pratiche, linguaggi </w:t>
      </w:r>
      <w:r w:rsidRPr="00225820">
        <w:rPr>
          <w:rFonts w:ascii="Arial" w:hAnsi="Arial" w:cs="Arial"/>
          <w:sz w:val="24"/>
          <w:szCs w:val="24"/>
          <w:lang w:val="it-IT"/>
        </w:rPr>
        <w:t>by the University of Turin and CESA Centro Studi per la Storia dell’alimentazione, Torino Accademia Albertina, 21-22th November 2011</w:t>
      </w:r>
    </w:p>
    <w:p w14:paraId="5157F900" w14:textId="77777777" w:rsidR="00B50579" w:rsidRPr="00225820" w:rsidRDefault="00B50579" w:rsidP="00101205">
      <w:pPr>
        <w:spacing w:before="1"/>
        <w:ind w:left="682" w:right="346" w:firstLine="284"/>
        <w:jc w:val="both"/>
        <w:rPr>
          <w:rFonts w:ascii="Arial" w:hAnsi="Arial" w:cs="Arial"/>
          <w:sz w:val="24"/>
          <w:szCs w:val="24"/>
          <w:lang w:val="it-IT"/>
        </w:rPr>
      </w:pPr>
    </w:p>
    <w:p w14:paraId="36F85AD4" w14:textId="77777777" w:rsidR="00B50579" w:rsidRPr="00225820" w:rsidRDefault="00B50579" w:rsidP="00101205">
      <w:pPr>
        <w:spacing w:before="1" w:line="251" w:lineRule="auto"/>
        <w:ind w:left="682" w:firstLine="284"/>
        <w:jc w:val="both"/>
        <w:rPr>
          <w:rFonts w:ascii="Arial" w:hAnsi="Arial" w:cs="Arial"/>
          <w:sz w:val="24"/>
          <w:szCs w:val="24"/>
        </w:rPr>
      </w:pPr>
    </w:p>
    <w:p w14:paraId="70C14B15" w14:textId="77777777" w:rsidR="00B50579" w:rsidRPr="00225820" w:rsidRDefault="00B50579" w:rsidP="00101205">
      <w:pPr>
        <w:ind w:left="682" w:right="346" w:firstLine="284"/>
        <w:jc w:val="both"/>
        <w:rPr>
          <w:rFonts w:ascii="Arial" w:hAnsi="Arial" w:cs="Arial"/>
          <w:sz w:val="24"/>
          <w:szCs w:val="24"/>
        </w:rPr>
      </w:pPr>
      <w:r w:rsidRPr="00225820">
        <w:rPr>
          <w:rFonts w:ascii="Arial" w:hAnsi="Arial" w:cs="Arial"/>
          <w:b/>
          <w:i/>
          <w:sz w:val="24"/>
          <w:szCs w:val="24"/>
        </w:rPr>
        <w:t xml:space="preserve">“Dietetics and procreation over the </w:t>
      </w:r>
      <w:proofErr w:type="spellStart"/>
      <w:r w:rsidRPr="00225820">
        <w:rPr>
          <w:rFonts w:ascii="Arial" w:hAnsi="Arial" w:cs="Arial"/>
          <w:b/>
          <w:i/>
          <w:sz w:val="24"/>
          <w:szCs w:val="24"/>
        </w:rPr>
        <w:t>Ancien</w:t>
      </w:r>
      <w:proofErr w:type="spellEnd"/>
      <w:r w:rsidRPr="00225820">
        <w:rPr>
          <w:rFonts w:ascii="Arial" w:hAnsi="Arial" w:cs="Arial"/>
          <w:b/>
          <w:i/>
          <w:sz w:val="24"/>
          <w:szCs w:val="24"/>
        </w:rPr>
        <w:t xml:space="preserve"> Régime” </w:t>
      </w:r>
      <w:r w:rsidRPr="00225820">
        <w:rPr>
          <w:rFonts w:ascii="Arial" w:hAnsi="Arial" w:cs="Arial"/>
          <w:sz w:val="24"/>
          <w:szCs w:val="24"/>
        </w:rPr>
        <w:t xml:space="preserve">Paper held in English for the Fourth International Symposium of Corpus </w:t>
      </w:r>
      <w:r w:rsidRPr="00225820">
        <w:rPr>
          <w:rFonts w:ascii="Arial" w:hAnsi="Arial" w:cs="Arial"/>
          <w:i/>
          <w:sz w:val="24"/>
          <w:szCs w:val="24"/>
        </w:rPr>
        <w:t xml:space="preserve">Diets and Food Patterns. Myths, Realities and Hopes </w:t>
      </w:r>
      <w:r w:rsidRPr="00225820">
        <w:rPr>
          <w:rFonts w:ascii="Arial" w:hAnsi="Arial" w:cs="Arial"/>
          <w:sz w:val="24"/>
          <w:szCs w:val="24"/>
        </w:rPr>
        <w:t xml:space="preserve">by Corpus International Group for the Cultural Studies of the Body, Ilia State University, Georgia and Stockholm University: </w:t>
      </w:r>
      <w:proofErr w:type="spellStart"/>
      <w:r w:rsidRPr="00225820">
        <w:rPr>
          <w:rFonts w:ascii="Arial" w:hAnsi="Arial" w:cs="Arial"/>
          <w:sz w:val="24"/>
          <w:szCs w:val="24"/>
        </w:rPr>
        <w:t>Tblisi</w:t>
      </w:r>
      <w:proofErr w:type="spellEnd"/>
      <w:r w:rsidRPr="00225820">
        <w:rPr>
          <w:rFonts w:ascii="Arial" w:hAnsi="Arial" w:cs="Arial"/>
          <w:sz w:val="24"/>
          <w:szCs w:val="24"/>
        </w:rPr>
        <w:t>, Ilia State University, Georgia 5-6th July 2011</w:t>
      </w:r>
    </w:p>
    <w:p w14:paraId="426A5D30" w14:textId="77777777" w:rsidR="00B50579" w:rsidRPr="00225820" w:rsidRDefault="00B50579" w:rsidP="00101205">
      <w:pPr>
        <w:ind w:left="682" w:right="346" w:firstLine="284"/>
        <w:jc w:val="both"/>
        <w:rPr>
          <w:rFonts w:ascii="Arial" w:hAnsi="Arial" w:cs="Arial"/>
          <w:sz w:val="24"/>
          <w:szCs w:val="24"/>
        </w:rPr>
      </w:pPr>
    </w:p>
    <w:p w14:paraId="0585DE52" w14:textId="77777777" w:rsidR="00B50579" w:rsidRPr="00225820" w:rsidRDefault="00B50579" w:rsidP="00101205">
      <w:pPr>
        <w:ind w:left="682" w:right="261" w:firstLine="284"/>
        <w:jc w:val="both"/>
        <w:rPr>
          <w:rFonts w:ascii="Arial" w:hAnsi="Arial" w:cs="Arial"/>
          <w:sz w:val="24"/>
          <w:szCs w:val="24"/>
          <w:lang w:val="it-IT"/>
        </w:rPr>
      </w:pPr>
      <w:r w:rsidRPr="00225820">
        <w:rPr>
          <w:rFonts w:ascii="Arial" w:hAnsi="Arial" w:cs="Arial"/>
          <w:i/>
          <w:sz w:val="24"/>
          <w:szCs w:val="24"/>
          <w:lang w:val="it-IT"/>
        </w:rPr>
        <w:t xml:space="preserve">“Vivere di solo pane: spunti critici per una storia del pane” </w:t>
      </w:r>
      <w:r w:rsidRPr="00225820">
        <w:rPr>
          <w:rFonts w:ascii="Arial" w:hAnsi="Arial" w:cs="Arial"/>
          <w:b/>
          <w:i/>
          <w:sz w:val="24"/>
          <w:szCs w:val="24"/>
          <w:lang w:val="it-IT"/>
        </w:rPr>
        <w:t xml:space="preserve">[Living by Bread Alone: Historical Insights for the History of Bread” </w:t>
      </w:r>
      <w:r w:rsidRPr="00225820">
        <w:rPr>
          <w:rFonts w:ascii="Arial" w:hAnsi="Arial" w:cs="Arial"/>
          <w:sz w:val="24"/>
          <w:szCs w:val="24"/>
          <w:lang w:val="it-IT"/>
        </w:rPr>
        <w:t xml:space="preserve">Paper for the </w:t>
      </w:r>
      <w:proofErr w:type="spellStart"/>
      <w:r w:rsidRPr="00225820">
        <w:rPr>
          <w:rFonts w:ascii="Arial" w:hAnsi="Arial" w:cs="Arial"/>
          <w:sz w:val="24"/>
          <w:szCs w:val="24"/>
          <w:lang w:val="it-IT"/>
        </w:rPr>
        <w:t>Roundtable</w:t>
      </w:r>
      <w:proofErr w:type="spellEnd"/>
      <w:r w:rsidRPr="00225820">
        <w:rPr>
          <w:rFonts w:ascii="Arial" w:hAnsi="Arial" w:cs="Arial"/>
          <w:sz w:val="24"/>
          <w:szCs w:val="24"/>
          <w:lang w:val="it-IT"/>
        </w:rPr>
        <w:t xml:space="preserve"> </w:t>
      </w:r>
      <w:r w:rsidRPr="00225820">
        <w:rPr>
          <w:rFonts w:ascii="Arial" w:hAnsi="Arial" w:cs="Arial"/>
          <w:i/>
          <w:sz w:val="24"/>
          <w:szCs w:val="24"/>
          <w:lang w:val="it-IT"/>
        </w:rPr>
        <w:t>Il pane: immagine dell’uomo</w:t>
      </w:r>
      <w:r w:rsidRPr="00225820">
        <w:rPr>
          <w:rFonts w:ascii="Arial" w:hAnsi="Arial" w:cs="Arial"/>
          <w:sz w:val="24"/>
          <w:szCs w:val="24"/>
          <w:lang w:val="it-IT"/>
        </w:rPr>
        <w:t xml:space="preserve">, by Expo Committee 2015, MIUR Committee </w:t>
      </w:r>
      <w:proofErr w:type="spellStart"/>
      <w:r w:rsidRPr="00225820">
        <w:rPr>
          <w:rFonts w:ascii="Arial" w:hAnsi="Arial" w:cs="Arial"/>
          <w:sz w:val="24"/>
          <w:szCs w:val="24"/>
          <w:lang w:val="it-IT"/>
        </w:rPr>
        <w:t>Scuola&amp;Cibo</w:t>
      </w:r>
      <w:proofErr w:type="spellEnd"/>
      <w:r w:rsidRPr="00225820">
        <w:rPr>
          <w:rFonts w:ascii="Arial" w:hAnsi="Arial" w:cs="Arial"/>
          <w:sz w:val="24"/>
          <w:szCs w:val="24"/>
          <w:lang w:val="it-IT"/>
        </w:rPr>
        <w:t xml:space="preserve">, Assessorato alla Cultura del Comune di Milano, Assessorato alla Salute del Comune di Milano, University of Milan, Aula Magna Università degli </w:t>
      </w:r>
      <w:r w:rsidRPr="00225820">
        <w:rPr>
          <w:rFonts w:ascii="Arial" w:hAnsi="Arial" w:cs="Arial"/>
          <w:sz w:val="24"/>
          <w:szCs w:val="24"/>
          <w:lang w:val="it-IT"/>
        </w:rPr>
        <w:lastRenderedPageBreak/>
        <w:t xml:space="preserve">Studi, 4th </w:t>
      </w:r>
      <w:proofErr w:type="spellStart"/>
      <w:r w:rsidRPr="00225820">
        <w:rPr>
          <w:rFonts w:ascii="Arial" w:hAnsi="Arial" w:cs="Arial"/>
          <w:sz w:val="24"/>
          <w:szCs w:val="24"/>
          <w:lang w:val="it-IT"/>
        </w:rPr>
        <w:t>May</w:t>
      </w:r>
      <w:proofErr w:type="spellEnd"/>
      <w:r w:rsidRPr="00225820">
        <w:rPr>
          <w:rFonts w:ascii="Arial" w:hAnsi="Arial" w:cs="Arial"/>
          <w:sz w:val="24"/>
          <w:szCs w:val="24"/>
          <w:lang w:val="it-IT"/>
        </w:rPr>
        <w:t xml:space="preserve"> 2011</w:t>
      </w:r>
    </w:p>
    <w:p w14:paraId="7BAEA822" w14:textId="77777777" w:rsidR="00B50579" w:rsidRPr="00225820" w:rsidRDefault="00B50579" w:rsidP="00101205">
      <w:pPr>
        <w:ind w:left="682" w:right="261" w:firstLine="284"/>
        <w:jc w:val="both"/>
        <w:rPr>
          <w:rFonts w:ascii="Arial" w:hAnsi="Arial" w:cs="Arial"/>
          <w:sz w:val="24"/>
          <w:szCs w:val="24"/>
          <w:lang w:val="it-IT"/>
        </w:rPr>
      </w:pPr>
    </w:p>
    <w:p w14:paraId="767510F7" w14:textId="77777777" w:rsidR="00B50579" w:rsidRPr="00225820" w:rsidRDefault="00B50579" w:rsidP="00101205">
      <w:pPr>
        <w:ind w:left="682" w:right="261" w:firstLine="284"/>
        <w:jc w:val="both"/>
        <w:rPr>
          <w:rFonts w:ascii="Arial" w:hAnsi="Arial" w:cs="Arial"/>
          <w:sz w:val="24"/>
          <w:szCs w:val="24"/>
          <w:lang w:val="it-IT"/>
        </w:rPr>
      </w:pPr>
    </w:p>
    <w:p w14:paraId="0418D43D" w14:textId="77777777" w:rsidR="00B50579" w:rsidRPr="00225820" w:rsidRDefault="00B50579" w:rsidP="00101205">
      <w:pPr>
        <w:ind w:left="682" w:right="261" w:firstLine="284"/>
        <w:jc w:val="both"/>
        <w:rPr>
          <w:rFonts w:ascii="Arial" w:hAnsi="Arial" w:cs="Arial"/>
          <w:sz w:val="24"/>
          <w:szCs w:val="24"/>
        </w:rPr>
      </w:pPr>
      <w:r w:rsidRPr="00225820">
        <w:rPr>
          <w:rFonts w:ascii="Arial" w:hAnsi="Arial" w:cs="Arial"/>
          <w:sz w:val="24"/>
          <w:szCs w:val="24"/>
          <w:lang w:val="it-IT"/>
        </w:rPr>
        <w:t xml:space="preserve">“La tipicità come categoria alimentare (Italia, sec. </w:t>
      </w:r>
      <w:r w:rsidRPr="00225820">
        <w:rPr>
          <w:rFonts w:ascii="Arial" w:hAnsi="Arial" w:cs="Arial"/>
          <w:sz w:val="24"/>
          <w:szCs w:val="24"/>
        </w:rPr>
        <w:t xml:space="preserve">XIV-XVI)” </w:t>
      </w:r>
      <w:r w:rsidRPr="00225820">
        <w:rPr>
          <w:rFonts w:ascii="Arial" w:hAnsi="Arial" w:cs="Arial"/>
          <w:b/>
          <w:sz w:val="24"/>
          <w:szCs w:val="24"/>
        </w:rPr>
        <w:t>[</w:t>
      </w:r>
      <w:r w:rsidRPr="00225820">
        <w:rPr>
          <w:rFonts w:ascii="Arial" w:hAnsi="Arial" w:cs="Arial"/>
          <w:b/>
          <w:i/>
          <w:sz w:val="24"/>
          <w:szCs w:val="24"/>
        </w:rPr>
        <w:t xml:space="preserve">Typicality as a Food </w:t>
      </w:r>
      <w:proofErr w:type="spellStart"/>
      <w:r w:rsidRPr="00225820">
        <w:rPr>
          <w:rFonts w:ascii="Arial" w:hAnsi="Arial" w:cs="Arial"/>
          <w:b/>
          <w:i/>
          <w:sz w:val="24"/>
          <w:szCs w:val="24"/>
        </w:rPr>
        <w:t>Cathegory</w:t>
      </w:r>
      <w:proofErr w:type="spellEnd"/>
      <w:r w:rsidRPr="00225820">
        <w:rPr>
          <w:rFonts w:ascii="Arial" w:hAnsi="Arial" w:cs="Arial"/>
          <w:b/>
          <w:i/>
          <w:sz w:val="24"/>
          <w:szCs w:val="24"/>
        </w:rPr>
        <w:t xml:space="preserve"> (Italy, 14</w:t>
      </w:r>
      <w:r w:rsidRPr="00225820">
        <w:rPr>
          <w:rFonts w:ascii="Arial" w:hAnsi="Arial" w:cs="Arial"/>
          <w:b/>
          <w:i/>
          <w:sz w:val="24"/>
          <w:szCs w:val="24"/>
          <w:vertAlign w:val="superscript"/>
        </w:rPr>
        <w:t>th</w:t>
      </w:r>
      <w:r w:rsidRPr="00225820">
        <w:rPr>
          <w:rFonts w:ascii="Arial" w:hAnsi="Arial" w:cs="Arial"/>
          <w:b/>
          <w:i/>
          <w:sz w:val="24"/>
          <w:szCs w:val="24"/>
        </w:rPr>
        <w:t>- 16</w:t>
      </w:r>
      <w:r w:rsidRPr="00225820">
        <w:rPr>
          <w:rFonts w:ascii="Arial" w:hAnsi="Arial" w:cs="Arial"/>
          <w:b/>
          <w:i/>
          <w:sz w:val="24"/>
          <w:szCs w:val="24"/>
          <w:vertAlign w:val="superscript"/>
        </w:rPr>
        <w:t>th</w:t>
      </w:r>
      <w:r w:rsidRPr="00225820">
        <w:rPr>
          <w:rFonts w:ascii="Arial" w:hAnsi="Arial" w:cs="Arial"/>
          <w:b/>
          <w:i/>
          <w:sz w:val="24"/>
          <w:szCs w:val="24"/>
        </w:rPr>
        <w:t xml:space="preserve"> centuries)</w:t>
      </w:r>
      <w:r w:rsidRPr="00225820">
        <w:rPr>
          <w:rFonts w:ascii="Arial" w:hAnsi="Arial" w:cs="Arial"/>
          <w:b/>
          <w:sz w:val="24"/>
          <w:szCs w:val="24"/>
        </w:rPr>
        <w:t xml:space="preserve">] </w:t>
      </w:r>
      <w:r w:rsidRPr="00225820">
        <w:rPr>
          <w:rFonts w:ascii="Arial" w:hAnsi="Arial" w:cs="Arial"/>
          <w:sz w:val="24"/>
          <w:szCs w:val="24"/>
        </w:rPr>
        <w:t>Paper for the international congress “</w:t>
      </w:r>
      <w:proofErr w:type="spellStart"/>
      <w:r w:rsidRPr="00225820">
        <w:rPr>
          <w:rFonts w:ascii="Arial" w:hAnsi="Arial" w:cs="Arial"/>
          <w:i/>
          <w:sz w:val="24"/>
          <w:szCs w:val="24"/>
        </w:rPr>
        <w:t>Tipycality</w:t>
      </w:r>
      <w:proofErr w:type="spellEnd"/>
      <w:r w:rsidRPr="00225820">
        <w:rPr>
          <w:rFonts w:ascii="Arial" w:hAnsi="Arial" w:cs="Arial"/>
          <w:i/>
          <w:sz w:val="24"/>
          <w:szCs w:val="24"/>
        </w:rPr>
        <w:t xml:space="preserve"> </w:t>
      </w:r>
      <w:r w:rsidRPr="00225820">
        <w:rPr>
          <w:rFonts w:ascii="Arial" w:hAnsi="Arial" w:cs="Arial"/>
          <w:sz w:val="24"/>
          <w:szCs w:val="24"/>
        </w:rPr>
        <w:t>in History: Tradition, innovation and “terroir”,</w:t>
      </w:r>
    </w:p>
    <w:p w14:paraId="4792C90E" w14:textId="77777777" w:rsidR="00B50579" w:rsidRPr="00225820" w:rsidRDefault="00B50579" w:rsidP="00101205">
      <w:pPr>
        <w:pBdr>
          <w:top w:val="nil"/>
          <w:left w:val="nil"/>
          <w:bottom w:val="nil"/>
          <w:right w:val="nil"/>
          <w:between w:val="nil"/>
        </w:pBdr>
        <w:spacing w:line="251" w:lineRule="auto"/>
        <w:ind w:left="682" w:firstLine="284"/>
        <w:jc w:val="both"/>
        <w:rPr>
          <w:rFonts w:ascii="Arial" w:hAnsi="Arial" w:cs="Arial"/>
          <w:color w:val="000000"/>
          <w:sz w:val="24"/>
          <w:szCs w:val="24"/>
        </w:rPr>
      </w:pPr>
      <w:proofErr w:type="spellStart"/>
      <w:r w:rsidRPr="00225820">
        <w:rPr>
          <w:rFonts w:ascii="Arial" w:hAnsi="Arial" w:cs="Arial"/>
          <w:color w:val="000000"/>
          <w:sz w:val="24"/>
          <w:szCs w:val="24"/>
        </w:rPr>
        <w:t>FoodLab</w:t>
      </w:r>
      <w:proofErr w:type="spellEnd"/>
      <w:r w:rsidRPr="00225820">
        <w:rPr>
          <w:rFonts w:ascii="Arial" w:hAnsi="Arial" w:cs="Arial"/>
          <w:color w:val="000000"/>
          <w:sz w:val="24"/>
          <w:szCs w:val="24"/>
        </w:rPr>
        <w:t>, University of Parma, Italy, Parma, 9</w:t>
      </w:r>
      <w:r w:rsidRPr="00225820">
        <w:rPr>
          <w:rFonts w:ascii="Arial" w:hAnsi="Arial" w:cs="Arial"/>
          <w:color w:val="000000"/>
          <w:sz w:val="24"/>
          <w:szCs w:val="24"/>
          <w:vertAlign w:val="superscript"/>
        </w:rPr>
        <w:t>th</w:t>
      </w:r>
      <w:r w:rsidRPr="00225820">
        <w:rPr>
          <w:rFonts w:ascii="Arial" w:hAnsi="Arial" w:cs="Arial"/>
          <w:color w:val="000000"/>
          <w:sz w:val="24"/>
          <w:szCs w:val="24"/>
        </w:rPr>
        <w:t xml:space="preserve"> September 2010</w:t>
      </w:r>
    </w:p>
    <w:p w14:paraId="6537EDF5" w14:textId="77777777" w:rsidR="00B50579" w:rsidRPr="00225820" w:rsidRDefault="00B50579" w:rsidP="00101205">
      <w:pPr>
        <w:pBdr>
          <w:top w:val="nil"/>
          <w:left w:val="nil"/>
          <w:bottom w:val="nil"/>
          <w:right w:val="nil"/>
          <w:between w:val="nil"/>
        </w:pBdr>
        <w:spacing w:line="251" w:lineRule="auto"/>
        <w:ind w:left="682" w:firstLine="284"/>
        <w:jc w:val="both"/>
        <w:rPr>
          <w:rFonts w:ascii="Arial" w:hAnsi="Arial" w:cs="Arial"/>
          <w:color w:val="000000"/>
          <w:sz w:val="24"/>
          <w:szCs w:val="24"/>
        </w:rPr>
      </w:pPr>
    </w:p>
    <w:p w14:paraId="2DB0C1F9" w14:textId="77777777" w:rsidR="00B50579" w:rsidRPr="00225820" w:rsidRDefault="00B50579" w:rsidP="00101205">
      <w:pPr>
        <w:pBdr>
          <w:top w:val="nil"/>
          <w:left w:val="nil"/>
          <w:bottom w:val="nil"/>
          <w:right w:val="nil"/>
          <w:between w:val="nil"/>
        </w:pBdr>
        <w:spacing w:before="1"/>
        <w:ind w:left="682" w:right="261" w:firstLine="284"/>
        <w:jc w:val="both"/>
        <w:rPr>
          <w:rFonts w:ascii="Arial" w:hAnsi="Arial" w:cs="Arial"/>
          <w:b/>
          <w:i/>
          <w:color w:val="000000"/>
          <w:sz w:val="24"/>
          <w:szCs w:val="24"/>
        </w:rPr>
      </w:pPr>
      <w:r w:rsidRPr="00225820">
        <w:rPr>
          <w:rFonts w:ascii="Arial" w:hAnsi="Arial" w:cs="Arial"/>
          <w:color w:val="000000"/>
          <w:sz w:val="24"/>
          <w:szCs w:val="24"/>
          <w:lang w:val="it-IT"/>
        </w:rPr>
        <w:t xml:space="preserve">“Antiche varietà frutticole: documentazione delle origini (Italia, XIII-XV </w:t>
      </w:r>
      <w:proofErr w:type="spellStart"/>
      <w:r w:rsidRPr="00225820">
        <w:rPr>
          <w:rFonts w:ascii="Arial" w:hAnsi="Arial" w:cs="Arial"/>
          <w:color w:val="000000"/>
          <w:sz w:val="24"/>
          <w:szCs w:val="24"/>
          <w:lang w:val="it-IT"/>
        </w:rPr>
        <w:t>secc</w:t>
      </w:r>
      <w:proofErr w:type="spellEnd"/>
      <w:r w:rsidRPr="00225820">
        <w:rPr>
          <w:rFonts w:ascii="Arial" w:hAnsi="Arial" w:cs="Arial"/>
          <w:color w:val="000000"/>
          <w:sz w:val="24"/>
          <w:szCs w:val="24"/>
          <w:lang w:val="it-IT"/>
        </w:rPr>
        <w:t xml:space="preserve">.)” </w:t>
      </w:r>
      <w:r w:rsidRPr="00225820">
        <w:rPr>
          <w:rFonts w:ascii="Arial" w:hAnsi="Arial" w:cs="Arial"/>
          <w:color w:val="000000"/>
          <w:sz w:val="24"/>
          <w:szCs w:val="24"/>
        </w:rPr>
        <w:t>Paper for the conference “</w:t>
      </w:r>
      <w:proofErr w:type="spellStart"/>
      <w:r w:rsidRPr="00225820">
        <w:rPr>
          <w:rFonts w:ascii="Arial" w:hAnsi="Arial" w:cs="Arial"/>
          <w:color w:val="000000"/>
          <w:sz w:val="24"/>
          <w:szCs w:val="24"/>
        </w:rPr>
        <w:t>Piante</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ambiente</w:t>
      </w:r>
      <w:proofErr w:type="spellEnd"/>
      <w:r w:rsidRPr="00225820">
        <w:rPr>
          <w:rFonts w:ascii="Arial" w:hAnsi="Arial" w:cs="Arial"/>
          <w:color w:val="000000"/>
          <w:sz w:val="24"/>
          <w:szCs w:val="24"/>
        </w:rPr>
        <w:t xml:space="preserve"> e </w:t>
      </w:r>
      <w:proofErr w:type="spellStart"/>
      <w:r w:rsidRPr="00225820">
        <w:rPr>
          <w:rFonts w:ascii="Arial" w:hAnsi="Arial" w:cs="Arial"/>
          <w:color w:val="000000"/>
          <w:sz w:val="24"/>
          <w:szCs w:val="24"/>
        </w:rPr>
        <w:t>territorio</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alimentazione</w:t>
      </w:r>
      <w:proofErr w:type="spellEnd"/>
      <w:r w:rsidRPr="00225820">
        <w:rPr>
          <w:rFonts w:ascii="Arial" w:hAnsi="Arial" w:cs="Arial"/>
          <w:color w:val="000000"/>
          <w:sz w:val="24"/>
          <w:szCs w:val="24"/>
        </w:rPr>
        <w:t xml:space="preserve"> e </w:t>
      </w:r>
      <w:proofErr w:type="spellStart"/>
      <w:r w:rsidRPr="00225820">
        <w:rPr>
          <w:rFonts w:ascii="Arial" w:hAnsi="Arial" w:cs="Arial"/>
          <w:color w:val="000000"/>
          <w:sz w:val="24"/>
          <w:szCs w:val="24"/>
        </w:rPr>
        <w:t>paesaggio</w:t>
      </w:r>
      <w:proofErr w:type="spellEnd"/>
      <w:r w:rsidRPr="00225820">
        <w:rPr>
          <w:rFonts w:ascii="Arial" w:hAnsi="Arial" w:cs="Arial"/>
          <w:color w:val="000000"/>
          <w:sz w:val="24"/>
          <w:szCs w:val="24"/>
        </w:rPr>
        <w:t xml:space="preserve">” by the Museum of Natural Sciences, Brescia and the Italian Botanical Society, </w:t>
      </w:r>
      <w:proofErr w:type="spellStart"/>
      <w:r w:rsidRPr="00225820">
        <w:rPr>
          <w:rFonts w:ascii="Arial" w:hAnsi="Arial" w:cs="Arial"/>
          <w:color w:val="000000"/>
          <w:sz w:val="24"/>
          <w:szCs w:val="24"/>
        </w:rPr>
        <w:t>Gardola</w:t>
      </w:r>
      <w:proofErr w:type="spellEnd"/>
      <w:r w:rsidRPr="00225820">
        <w:rPr>
          <w:rFonts w:ascii="Arial" w:hAnsi="Arial" w:cs="Arial"/>
          <w:color w:val="000000"/>
          <w:sz w:val="24"/>
          <w:szCs w:val="24"/>
        </w:rPr>
        <w:t xml:space="preserve"> di </w:t>
      </w:r>
      <w:proofErr w:type="spellStart"/>
      <w:r w:rsidRPr="00225820">
        <w:rPr>
          <w:rFonts w:ascii="Arial" w:hAnsi="Arial" w:cs="Arial"/>
          <w:color w:val="000000"/>
          <w:sz w:val="24"/>
          <w:szCs w:val="24"/>
        </w:rPr>
        <w:t>Tignale</w:t>
      </w:r>
      <w:proofErr w:type="spellEnd"/>
      <w:r w:rsidRPr="00225820">
        <w:rPr>
          <w:rFonts w:ascii="Arial" w:hAnsi="Arial" w:cs="Arial"/>
          <w:color w:val="000000"/>
          <w:sz w:val="24"/>
          <w:szCs w:val="24"/>
        </w:rPr>
        <w:t xml:space="preserve">, Brescia, 10th April 2010 </w:t>
      </w:r>
      <w:r w:rsidRPr="00225820">
        <w:rPr>
          <w:rFonts w:ascii="Arial" w:hAnsi="Arial" w:cs="Arial"/>
          <w:b/>
          <w:i/>
          <w:color w:val="000000"/>
          <w:sz w:val="24"/>
          <w:szCs w:val="24"/>
        </w:rPr>
        <w:t>[Ancient Fruit Cultivars: Original Sources (Italy, 13</w:t>
      </w:r>
      <w:r w:rsidRPr="00225820">
        <w:rPr>
          <w:rFonts w:ascii="Arial" w:hAnsi="Arial" w:cs="Arial"/>
          <w:b/>
          <w:i/>
          <w:color w:val="000000"/>
          <w:sz w:val="24"/>
          <w:szCs w:val="24"/>
          <w:vertAlign w:val="superscript"/>
        </w:rPr>
        <w:t>th</w:t>
      </w:r>
      <w:r w:rsidRPr="00225820">
        <w:rPr>
          <w:rFonts w:ascii="Arial" w:hAnsi="Arial" w:cs="Arial"/>
          <w:b/>
          <w:i/>
          <w:color w:val="000000"/>
          <w:sz w:val="24"/>
          <w:szCs w:val="24"/>
        </w:rPr>
        <w:t>-15</w:t>
      </w:r>
      <w:r w:rsidRPr="00225820">
        <w:rPr>
          <w:rFonts w:ascii="Arial" w:hAnsi="Arial" w:cs="Arial"/>
          <w:b/>
          <w:i/>
          <w:color w:val="000000"/>
          <w:sz w:val="24"/>
          <w:szCs w:val="24"/>
          <w:vertAlign w:val="superscript"/>
        </w:rPr>
        <w:t>th</w:t>
      </w:r>
      <w:r w:rsidRPr="00225820">
        <w:rPr>
          <w:rFonts w:ascii="Arial" w:hAnsi="Arial" w:cs="Arial"/>
          <w:b/>
          <w:i/>
          <w:color w:val="000000"/>
          <w:sz w:val="24"/>
          <w:szCs w:val="24"/>
        </w:rPr>
        <w:t xml:space="preserve"> Cent.)]</w:t>
      </w:r>
    </w:p>
    <w:p w14:paraId="710E2B7F" w14:textId="77777777" w:rsidR="00B50579" w:rsidRPr="00225820" w:rsidRDefault="00B50579" w:rsidP="00101205">
      <w:pPr>
        <w:pBdr>
          <w:top w:val="nil"/>
          <w:left w:val="nil"/>
          <w:bottom w:val="nil"/>
          <w:right w:val="nil"/>
          <w:between w:val="nil"/>
        </w:pBdr>
        <w:spacing w:before="1"/>
        <w:ind w:left="682" w:right="261" w:firstLine="284"/>
        <w:jc w:val="both"/>
        <w:rPr>
          <w:rFonts w:ascii="Arial" w:hAnsi="Arial" w:cs="Arial"/>
          <w:b/>
          <w:i/>
          <w:color w:val="000000"/>
          <w:sz w:val="24"/>
          <w:szCs w:val="24"/>
        </w:rPr>
      </w:pPr>
    </w:p>
    <w:p w14:paraId="47A79043" w14:textId="77777777" w:rsidR="00B50579" w:rsidRPr="00225820" w:rsidRDefault="00B50579" w:rsidP="00101205">
      <w:pPr>
        <w:spacing w:before="1"/>
        <w:ind w:left="682" w:firstLine="284"/>
        <w:jc w:val="both"/>
        <w:rPr>
          <w:rFonts w:ascii="Arial" w:hAnsi="Arial" w:cs="Arial"/>
          <w:b/>
          <w:i/>
          <w:sz w:val="24"/>
          <w:szCs w:val="24"/>
        </w:rPr>
      </w:pPr>
    </w:p>
    <w:p w14:paraId="3F36A4BB" w14:textId="1D060890" w:rsidR="00B50579" w:rsidRPr="00225820" w:rsidRDefault="00B50579" w:rsidP="00101205">
      <w:pPr>
        <w:spacing w:line="251" w:lineRule="auto"/>
        <w:ind w:left="709" w:firstLine="284"/>
        <w:jc w:val="both"/>
        <w:rPr>
          <w:rFonts w:ascii="Arial" w:hAnsi="Arial" w:cs="Arial"/>
          <w:i/>
          <w:sz w:val="24"/>
          <w:szCs w:val="24"/>
          <w:lang w:val="it-IT"/>
        </w:rPr>
      </w:pPr>
      <w:r w:rsidRPr="00225820">
        <w:rPr>
          <w:rFonts w:ascii="Arial" w:hAnsi="Arial" w:cs="Arial"/>
          <w:sz w:val="24"/>
          <w:szCs w:val="24"/>
          <w:lang w:val="it-IT"/>
        </w:rPr>
        <w:t>“</w:t>
      </w:r>
      <w:r w:rsidRPr="00225820">
        <w:rPr>
          <w:rFonts w:ascii="Arial" w:hAnsi="Arial" w:cs="Arial"/>
          <w:i/>
          <w:iCs/>
          <w:sz w:val="24"/>
          <w:szCs w:val="24"/>
          <w:lang w:val="it-IT"/>
        </w:rPr>
        <w:t>Il miele tra tardo medioevo e prima età moderna</w:t>
      </w:r>
      <w:r w:rsidRPr="00225820">
        <w:rPr>
          <w:rFonts w:ascii="Arial" w:hAnsi="Arial" w:cs="Arial"/>
          <w:sz w:val="24"/>
          <w:szCs w:val="24"/>
          <w:lang w:val="it-IT"/>
        </w:rPr>
        <w:t>”</w:t>
      </w:r>
      <w:r w:rsidR="004271F5" w:rsidRPr="00225820">
        <w:rPr>
          <w:rFonts w:ascii="Arial" w:hAnsi="Arial" w:cs="Arial"/>
          <w:sz w:val="24"/>
          <w:szCs w:val="24"/>
          <w:lang w:val="it-IT"/>
        </w:rPr>
        <w:t xml:space="preserve"> </w:t>
      </w:r>
      <w:r w:rsidRPr="00225820">
        <w:rPr>
          <w:rFonts w:ascii="Arial" w:hAnsi="Arial" w:cs="Arial"/>
          <w:sz w:val="24"/>
          <w:szCs w:val="24"/>
          <w:lang w:val="it-IT"/>
        </w:rPr>
        <w:t>Paper for the Conference “</w:t>
      </w:r>
      <w:r w:rsidRPr="00225820">
        <w:rPr>
          <w:rFonts w:ascii="Arial" w:hAnsi="Arial" w:cs="Arial"/>
          <w:i/>
          <w:sz w:val="24"/>
          <w:szCs w:val="24"/>
          <w:lang w:val="it-IT"/>
        </w:rPr>
        <w:t>Pan di legno e vin di nuvoli.</w:t>
      </w:r>
      <w:r w:rsidR="0085230C" w:rsidRPr="00225820">
        <w:rPr>
          <w:rFonts w:ascii="Arial" w:hAnsi="Arial" w:cs="Arial"/>
          <w:i/>
          <w:sz w:val="24"/>
          <w:szCs w:val="24"/>
          <w:lang w:val="it-IT"/>
        </w:rPr>
        <w:t xml:space="preserve"> </w:t>
      </w:r>
      <w:r w:rsidRPr="00225820">
        <w:rPr>
          <w:rFonts w:ascii="Arial" w:hAnsi="Arial" w:cs="Arial"/>
          <w:i/>
          <w:sz w:val="24"/>
          <w:szCs w:val="24"/>
          <w:lang w:val="it-IT"/>
        </w:rPr>
        <w:t>L’alimentazione nella montagna tosco-bolognese”</w:t>
      </w:r>
      <w:r w:rsidRPr="00225820">
        <w:rPr>
          <w:rFonts w:ascii="Arial" w:hAnsi="Arial" w:cs="Arial"/>
          <w:sz w:val="24"/>
          <w:szCs w:val="24"/>
          <w:lang w:val="it-IT"/>
        </w:rPr>
        <w:t xml:space="preserve">, Società Pistoiese di Storia Patria “Storia e ricerca sul campo nell’Appennino Tosco-Emiliano”, Capugnano, Pistoia, 13th </w:t>
      </w:r>
      <w:proofErr w:type="spellStart"/>
      <w:r w:rsidRPr="00225820">
        <w:rPr>
          <w:rFonts w:ascii="Arial" w:hAnsi="Arial" w:cs="Arial"/>
          <w:sz w:val="24"/>
          <w:szCs w:val="24"/>
          <w:lang w:val="it-IT"/>
        </w:rPr>
        <w:t>September</w:t>
      </w:r>
      <w:proofErr w:type="spellEnd"/>
      <w:r w:rsidRPr="00225820">
        <w:rPr>
          <w:rFonts w:ascii="Arial" w:hAnsi="Arial" w:cs="Arial"/>
          <w:sz w:val="24"/>
          <w:szCs w:val="24"/>
          <w:lang w:val="it-IT"/>
        </w:rPr>
        <w:t xml:space="preserve"> 2008 </w:t>
      </w:r>
      <w:r w:rsidRPr="00225820">
        <w:rPr>
          <w:rFonts w:ascii="Arial" w:hAnsi="Arial" w:cs="Arial"/>
          <w:b/>
          <w:i/>
          <w:sz w:val="24"/>
          <w:szCs w:val="24"/>
          <w:lang w:val="it-IT"/>
        </w:rPr>
        <w:t>[</w:t>
      </w:r>
      <w:proofErr w:type="spellStart"/>
      <w:r w:rsidRPr="00225820">
        <w:rPr>
          <w:rFonts w:ascii="Arial" w:hAnsi="Arial" w:cs="Arial"/>
          <w:b/>
          <w:i/>
          <w:sz w:val="24"/>
          <w:szCs w:val="24"/>
          <w:lang w:val="it-IT"/>
        </w:rPr>
        <w:t>Honey</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between</w:t>
      </w:r>
      <w:proofErr w:type="spellEnd"/>
      <w:r w:rsidRPr="00225820">
        <w:rPr>
          <w:rFonts w:ascii="Arial" w:hAnsi="Arial" w:cs="Arial"/>
          <w:b/>
          <w:i/>
          <w:sz w:val="24"/>
          <w:szCs w:val="24"/>
          <w:lang w:val="it-IT"/>
        </w:rPr>
        <w:t xml:space="preserve"> Late Middle </w:t>
      </w:r>
      <w:proofErr w:type="spellStart"/>
      <w:r w:rsidRPr="00225820">
        <w:rPr>
          <w:rFonts w:ascii="Arial" w:hAnsi="Arial" w:cs="Arial"/>
          <w:b/>
          <w:i/>
          <w:sz w:val="24"/>
          <w:szCs w:val="24"/>
          <w:lang w:val="it-IT"/>
        </w:rPr>
        <w:t>Ages</w:t>
      </w:r>
      <w:proofErr w:type="spellEnd"/>
      <w:r w:rsidRPr="00225820">
        <w:rPr>
          <w:rFonts w:ascii="Arial" w:hAnsi="Arial" w:cs="Arial"/>
          <w:b/>
          <w:i/>
          <w:sz w:val="24"/>
          <w:szCs w:val="24"/>
          <w:lang w:val="it-IT"/>
        </w:rPr>
        <w:t xml:space="preserve"> and Early </w:t>
      </w:r>
      <w:proofErr w:type="spellStart"/>
      <w:r w:rsidRPr="00225820">
        <w:rPr>
          <w:rFonts w:ascii="Arial" w:hAnsi="Arial" w:cs="Arial"/>
          <w:b/>
          <w:i/>
          <w:sz w:val="24"/>
          <w:szCs w:val="24"/>
          <w:lang w:val="it-IT"/>
        </w:rPr>
        <w:t>Modern</w:t>
      </w:r>
      <w:proofErr w:type="spellEnd"/>
      <w:r w:rsidRPr="00225820">
        <w:rPr>
          <w:rFonts w:ascii="Arial" w:hAnsi="Arial" w:cs="Arial"/>
          <w:b/>
          <w:i/>
          <w:sz w:val="24"/>
          <w:szCs w:val="24"/>
          <w:lang w:val="it-IT"/>
        </w:rPr>
        <w:t xml:space="preserve"> Age]</w:t>
      </w:r>
    </w:p>
    <w:p w14:paraId="2E5A63BE" w14:textId="77777777" w:rsidR="00B50579" w:rsidRPr="00225820" w:rsidRDefault="00B50579" w:rsidP="00101205">
      <w:pPr>
        <w:spacing w:before="2"/>
        <w:ind w:left="682" w:right="420" w:firstLine="284"/>
        <w:jc w:val="both"/>
        <w:rPr>
          <w:rFonts w:ascii="Arial" w:hAnsi="Arial" w:cs="Arial"/>
          <w:b/>
          <w:i/>
          <w:sz w:val="24"/>
          <w:szCs w:val="24"/>
          <w:lang w:val="it-IT"/>
        </w:rPr>
      </w:pPr>
    </w:p>
    <w:p w14:paraId="5CB13747" w14:textId="77777777" w:rsidR="00B50579" w:rsidRPr="00225820" w:rsidRDefault="00B50579" w:rsidP="00101205">
      <w:pPr>
        <w:ind w:left="682" w:right="647" w:firstLine="284"/>
        <w:jc w:val="both"/>
        <w:rPr>
          <w:rFonts w:ascii="Arial" w:hAnsi="Arial" w:cs="Arial"/>
          <w:sz w:val="24"/>
          <w:szCs w:val="24"/>
          <w:lang w:val="it-IT"/>
        </w:rPr>
      </w:pPr>
      <w:r w:rsidRPr="00225820">
        <w:rPr>
          <w:rFonts w:ascii="Arial" w:hAnsi="Arial" w:cs="Arial"/>
          <w:i/>
          <w:sz w:val="24"/>
          <w:szCs w:val="24"/>
          <w:lang w:val="it-IT"/>
        </w:rPr>
        <w:t xml:space="preserve">“La scelta del consumo biologico: la prospettiva storica” </w:t>
      </w:r>
      <w:r w:rsidRPr="00225820">
        <w:rPr>
          <w:rFonts w:ascii="Arial" w:hAnsi="Arial" w:cs="Arial"/>
          <w:b/>
          <w:sz w:val="24"/>
          <w:szCs w:val="24"/>
          <w:lang w:val="it-IT"/>
        </w:rPr>
        <w:t>[</w:t>
      </w:r>
      <w:r w:rsidRPr="00225820">
        <w:rPr>
          <w:rFonts w:ascii="Arial" w:hAnsi="Arial" w:cs="Arial"/>
          <w:b/>
          <w:i/>
          <w:sz w:val="24"/>
          <w:szCs w:val="24"/>
          <w:lang w:val="it-IT"/>
        </w:rPr>
        <w:t xml:space="preserve">The Choice of </w:t>
      </w:r>
      <w:proofErr w:type="spellStart"/>
      <w:r w:rsidRPr="00225820">
        <w:rPr>
          <w:rFonts w:ascii="Arial" w:hAnsi="Arial" w:cs="Arial"/>
          <w:b/>
          <w:i/>
          <w:sz w:val="24"/>
          <w:szCs w:val="24"/>
          <w:lang w:val="it-IT"/>
        </w:rPr>
        <w:t>Organic</w:t>
      </w:r>
      <w:proofErr w:type="spellEnd"/>
      <w:r w:rsidRPr="00225820">
        <w:rPr>
          <w:rFonts w:ascii="Arial" w:hAnsi="Arial" w:cs="Arial"/>
          <w:b/>
          <w:i/>
          <w:sz w:val="24"/>
          <w:szCs w:val="24"/>
          <w:lang w:val="it-IT"/>
        </w:rPr>
        <w:t xml:space="preserve"> Food: the Historical </w:t>
      </w:r>
      <w:proofErr w:type="spellStart"/>
      <w:r w:rsidRPr="00225820">
        <w:rPr>
          <w:rFonts w:ascii="Arial" w:hAnsi="Arial" w:cs="Arial"/>
          <w:b/>
          <w:i/>
          <w:sz w:val="24"/>
          <w:szCs w:val="24"/>
          <w:lang w:val="it-IT"/>
        </w:rPr>
        <w:t>Perspective</w:t>
      </w:r>
      <w:proofErr w:type="spellEnd"/>
      <w:r w:rsidRPr="00225820">
        <w:rPr>
          <w:rFonts w:ascii="Arial" w:hAnsi="Arial" w:cs="Arial"/>
          <w:b/>
          <w:sz w:val="24"/>
          <w:szCs w:val="24"/>
          <w:lang w:val="it-IT"/>
        </w:rPr>
        <w:t xml:space="preserve">] </w:t>
      </w:r>
      <w:r w:rsidRPr="00225820">
        <w:rPr>
          <w:rFonts w:ascii="Arial" w:hAnsi="Arial" w:cs="Arial"/>
          <w:sz w:val="24"/>
          <w:szCs w:val="24"/>
          <w:lang w:val="it-IT"/>
        </w:rPr>
        <w:t>Paper for the conference “</w:t>
      </w:r>
      <w:r w:rsidRPr="00225820">
        <w:rPr>
          <w:rFonts w:ascii="Arial" w:hAnsi="Arial" w:cs="Arial"/>
          <w:i/>
          <w:sz w:val="24"/>
          <w:szCs w:val="24"/>
          <w:lang w:val="it-IT"/>
        </w:rPr>
        <w:t xml:space="preserve">Nutrire per prevenire. Quali nuovi indicatori di rischio nutrizionale?” </w:t>
      </w:r>
      <w:proofErr w:type="spellStart"/>
      <w:r w:rsidRPr="00225820">
        <w:rPr>
          <w:rFonts w:ascii="Arial" w:hAnsi="Arial" w:cs="Arial"/>
          <w:sz w:val="24"/>
          <w:szCs w:val="24"/>
          <w:lang w:val="it-IT"/>
        </w:rPr>
        <w:t>organized</w:t>
      </w:r>
      <w:proofErr w:type="spellEnd"/>
      <w:r w:rsidRPr="00225820">
        <w:rPr>
          <w:rFonts w:ascii="Arial" w:hAnsi="Arial" w:cs="Arial"/>
          <w:sz w:val="24"/>
          <w:szCs w:val="24"/>
          <w:lang w:val="it-IT"/>
        </w:rPr>
        <w:t xml:space="preserve"> by Università degli Studi di Roma “Tor Vergata”, (dir. Prof. </w:t>
      </w:r>
      <w:proofErr w:type="spellStart"/>
      <w:proofErr w:type="gramStart"/>
      <w:r w:rsidRPr="00225820">
        <w:rPr>
          <w:rFonts w:ascii="Arial" w:hAnsi="Arial" w:cs="Arial"/>
          <w:sz w:val="24"/>
          <w:szCs w:val="24"/>
          <w:lang w:val="it-IT"/>
        </w:rPr>
        <w:t>A.De</w:t>
      </w:r>
      <w:proofErr w:type="spellEnd"/>
      <w:proofErr w:type="gramEnd"/>
      <w:r w:rsidRPr="00225820">
        <w:rPr>
          <w:rFonts w:ascii="Arial" w:hAnsi="Arial" w:cs="Arial"/>
          <w:sz w:val="24"/>
          <w:szCs w:val="24"/>
          <w:lang w:val="it-IT"/>
        </w:rPr>
        <w:t xml:space="preserve"> Lorenzo, L. Di Renzo), </w:t>
      </w:r>
      <w:proofErr w:type="spellStart"/>
      <w:r w:rsidRPr="00225820">
        <w:rPr>
          <w:rFonts w:ascii="Arial" w:hAnsi="Arial" w:cs="Arial"/>
          <w:sz w:val="24"/>
          <w:szCs w:val="24"/>
          <w:lang w:val="it-IT"/>
        </w:rPr>
        <w:t>at</w:t>
      </w:r>
      <w:proofErr w:type="spellEnd"/>
      <w:r w:rsidRPr="00225820">
        <w:rPr>
          <w:rFonts w:ascii="Arial" w:hAnsi="Arial" w:cs="Arial"/>
          <w:sz w:val="24"/>
          <w:szCs w:val="24"/>
          <w:lang w:val="it-IT"/>
        </w:rPr>
        <w:t xml:space="preserve"> the Società Geografica Italiana, Villa Celimontana, Roma, 30th November 2006</w:t>
      </w:r>
    </w:p>
    <w:p w14:paraId="15A29508" w14:textId="77777777" w:rsidR="00B50579" w:rsidRPr="00225820" w:rsidRDefault="00B50579" w:rsidP="00101205">
      <w:pPr>
        <w:ind w:left="682" w:right="647" w:firstLine="284"/>
        <w:jc w:val="both"/>
        <w:rPr>
          <w:rFonts w:ascii="Arial" w:hAnsi="Arial" w:cs="Arial"/>
          <w:sz w:val="24"/>
          <w:szCs w:val="24"/>
          <w:lang w:val="it-IT"/>
        </w:rPr>
      </w:pPr>
    </w:p>
    <w:p w14:paraId="193C1F83" w14:textId="77777777" w:rsidR="00B50579" w:rsidRPr="00225820" w:rsidRDefault="00B50579" w:rsidP="00101205">
      <w:pPr>
        <w:ind w:left="682" w:right="273" w:firstLine="284"/>
        <w:jc w:val="both"/>
        <w:rPr>
          <w:rFonts w:ascii="Arial" w:hAnsi="Arial" w:cs="Arial"/>
          <w:sz w:val="24"/>
          <w:szCs w:val="24"/>
        </w:rPr>
      </w:pPr>
      <w:r w:rsidRPr="00225820">
        <w:rPr>
          <w:rFonts w:ascii="Arial" w:hAnsi="Arial" w:cs="Arial"/>
          <w:i/>
          <w:sz w:val="24"/>
          <w:szCs w:val="24"/>
        </w:rPr>
        <w:t xml:space="preserve">“La </w:t>
      </w:r>
      <w:proofErr w:type="spellStart"/>
      <w:r w:rsidRPr="00225820">
        <w:rPr>
          <w:rFonts w:ascii="Arial" w:hAnsi="Arial" w:cs="Arial"/>
          <w:i/>
          <w:sz w:val="24"/>
          <w:szCs w:val="24"/>
        </w:rPr>
        <w:t>dietetica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della</w:t>
      </w:r>
      <w:proofErr w:type="spellEnd"/>
      <w:r w:rsidRPr="00225820">
        <w:rPr>
          <w:rFonts w:ascii="Arial" w:hAnsi="Arial" w:cs="Arial"/>
          <w:i/>
          <w:sz w:val="24"/>
          <w:szCs w:val="24"/>
        </w:rPr>
        <w:t xml:space="preserve"> prima </w:t>
      </w:r>
      <w:proofErr w:type="spellStart"/>
      <w:r w:rsidRPr="00225820">
        <w:rPr>
          <w:rFonts w:ascii="Arial" w:hAnsi="Arial" w:cs="Arial"/>
          <w:i/>
          <w:sz w:val="24"/>
          <w:szCs w:val="24"/>
        </w:rPr>
        <w:t>età</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moderna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sapere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disciplinare</w:t>
      </w:r>
      <w:proofErr w:type="spellEnd"/>
      <w:r w:rsidRPr="00225820">
        <w:rPr>
          <w:rFonts w:ascii="Arial" w:hAnsi="Arial" w:cs="Arial"/>
          <w:i/>
          <w:sz w:val="24"/>
          <w:szCs w:val="24"/>
        </w:rPr>
        <w:t xml:space="preserve"> e </w:t>
      </w:r>
      <w:proofErr w:type="spellStart"/>
      <w:r w:rsidRPr="00225820">
        <w:rPr>
          <w:rFonts w:ascii="Arial" w:hAnsi="Arial" w:cs="Arial"/>
          <w:i/>
          <w:sz w:val="24"/>
          <w:szCs w:val="24"/>
        </w:rPr>
        <w:t>luoghi</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comuni</w:t>
      </w:r>
      <w:proofErr w:type="spellEnd"/>
      <w:r w:rsidRPr="00225820">
        <w:rPr>
          <w:rFonts w:ascii="Arial" w:hAnsi="Arial" w:cs="Arial"/>
          <w:i/>
          <w:sz w:val="24"/>
          <w:szCs w:val="24"/>
        </w:rPr>
        <w:t xml:space="preserve">” </w:t>
      </w:r>
      <w:r w:rsidRPr="00225820">
        <w:rPr>
          <w:rFonts w:ascii="Arial" w:hAnsi="Arial" w:cs="Arial"/>
          <w:b/>
          <w:sz w:val="24"/>
          <w:szCs w:val="24"/>
        </w:rPr>
        <w:t>[</w:t>
      </w:r>
      <w:r w:rsidRPr="00225820">
        <w:rPr>
          <w:rFonts w:ascii="Arial" w:hAnsi="Arial" w:cs="Arial"/>
          <w:b/>
          <w:i/>
          <w:sz w:val="24"/>
          <w:szCs w:val="24"/>
        </w:rPr>
        <w:t>Dietetics in Early Modern Age: academic patterns and common places</w:t>
      </w:r>
      <w:r w:rsidRPr="00225820">
        <w:rPr>
          <w:rFonts w:ascii="Arial" w:hAnsi="Arial" w:cs="Arial"/>
          <w:b/>
          <w:sz w:val="24"/>
          <w:szCs w:val="24"/>
        </w:rPr>
        <w:t xml:space="preserve">] </w:t>
      </w:r>
      <w:r w:rsidRPr="00225820">
        <w:rPr>
          <w:rFonts w:ascii="Arial" w:hAnsi="Arial" w:cs="Arial"/>
          <w:sz w:val="24"/>
          <w:szCs w:val="24"/>
        </w:rPr>
        <w:t>Lecture for the international congress “</w:t>
      </w:r>
      <w:r w:rsidRPr="00225820">
        <w:rPr>
          <w:rFonts w:ascii="Arial" w:hAnsi="Arial" w:cs="Arial"/>
          <w:i/>
          <w:sz w:val="24"/>
          <w:szCs w:val="24"/>
        </w:rPr>
        <w:t>Scientific discourse on the body</w:t>
      </w:r>
      <w:r w:rsidRPr="00225820">
        <w:rPr>
          <w:rFonts w:ascii="Arial" w:hAnsi="Arial" w:cs="Arial"/>
          <w:sz w:val="24"/>
          <w:szCs w:val="24"/>
        </w:rPr>
        <w:t>”, (Prof. A. Romano), at the European University Institute, Florence, 27</w:t>
      </w:r>
      <w:r w:rsidRPr="00225820">
        <w:rPr>
          <w:rFonts w:ascii="Arial" w:hAnsi="Arial" w:cs="Arial"/>
          <w:sz w:val="24"/>
          <w:szCs w:val="24"/>
          <w:vertAlign w:val="superscript"/>
        </w:rPr>
        <w:t>th</w:t>
      </w:r>
      <w:r w:rsidRPr="00225820">
        <w:rPr>
          <w:rFonts w:ascii="Arial" w:hAnsi="Arial" w:cs="Arial"/>
          <w:sz w:val="24"/>
          <w:szCs w:val="24"/>
        </w:rPr>
        <w:t xml:space="preserve"> November 2006</w:t>
      </w:r>
    </w:p>
    <w:p w14:paraId="3291A2A2" w14:textId="77777777" w:rsidR="00B50579" w:rsidRPr="00225820" w:rsidRDefault="00B50579" w:rsidP="00101205">
      <w:pPr>
        <w:ind w:left="682" w:right="273" w:firstLine="284"/>
        <w:jc w:val="both"/>
        <w:rPr>
          <w:rFonts w:ascii="Arial" w:hAnsi="Arial" w:cs="Arial"/>
          <w:sz w:val="24"/>
          <w:szCs w:val="24"/>
        </w:rPr>
      </w:pPr>
    </w:p>
    <w:p w14:paraId="1818E39E" w14:textId="77777777" w:rsidR="00B50579" w:rsidRPr="00225820" w:rsidRDefault="00B50579" w:rsidP="00101205">
      <w:pPr>
        <w:pBdr>
          <w:top w:val="nil"/>
          <w:left w:val="nil"/>
          <w:bottom w:val="nil"/>
          <w:right w:val="nil"/>
          <w:between w:val="nil"/>
        </w:pBdr>
        <w:spacing w:before="1"/>
        <w:ind w:left="682" w:firstLine="284"/>
        <w:jc w:val="both"/>
        <w:rPr>
          <w:rFonts w:ascii="Arial" w:hAnsi="Arial" w:cs="Arial"/>
          <w:color w:val="000000"/>
          <w:sz w:val="24"/>
          <w:szCs w:val="24"/>
        </w:rPr>
      </w:pPr>
    </w:p>
    <w:p w14:paraId="0DE0D1CF" w14:textId="77777777" w:rsidR="00B50579" w:rsidRPr="00225820" w:rsidRDefault="00B50579" w:rsidP="00101205">
      <w:pPr>
        <w:spacing w:before="4" w:line="237" w:lineRule="auto"/>
        <w:ind w:left="426" w:right="887" w:firstLine="284"/>
        <w:jc w:val="both"/>
        <w:rPr>
          <w:rFonts w:ascii="Arial" w:hAnsi="Arial" w:cs="Arial"/>
          <w:sz w:val="24"/>
          <w:szCs w:val="24"/>
        </w:rPr>
      </w:pPr>
      <w:r w:rsidRPr="00225820">
        <w:rPr>
          <w:rFonts w:ascii="Arial" w:hAnsi="Arial" w:cs="Arial"/>
          <w:i/>
          <w:sz w:val="24"/>
          <w:szCs w:val="24"/>
        </w:rPr>
        <w:t>“</w:t>
      </w:r>
      <w:proofErr w:type="spellStart"/>
      <w:r w:rsidRPr="00225820">
        <w:rPr>
          <w:rFonts w:ascii="Arial" w:hAnsi="Arial" w:cs="Arial"/>
          <w:i/>
          <w:sz w:val="24"/>
          <w:szCs w:val="24"/>
        </w:rPr>
        <w:t>Ernährung</w:t>
      </w:r>
      <w:proofErr w:type="spellEnd"/>
      <w:r w:rsidRPr="00225820">
        <w:rPr>
          <w:rFonts w:ascii="Arial" w:hAnsi="Arial" w:cs="Arial"/>
          <w:i/>
          <w:sz w:val="24"/>
          <w:szCs w:val="24"/>
        </w:rPr>
        <w:t xml:space="preserve"> und </w:t>
      </w:r>
      <w:proofErr w:type="spellStart"/>
      <w:r w:rsidRPr="00225820">
        <w:rPr>
          <w:rFonts w:ascii="Arial" w:hAnsi="Arial" w:cs="Arial"/>
          <w:i/>
          <w:sz w:val="24"/>
          <w:szCs w:val="24"/>
        </w:rPr>
        <w:t>Fortpflanzung</w:t>
      </w:r>
      <w:proofErr w:type="spellEnd"/>
      <w:r w:rsidRPr="00225820">
        <w:rPr>
          <w:rFonts w:ascii="Arial" w:hAnsi="Arial" w:cs="Arial"/>
          <w:i/>
          <w:sz w:val="24"/>
          <w:szCs w:val="24"/>
        </w:rPr>
        <w:t xml:space="preserve">” </w:t>
      </w:r>
      <w:r w:rsidRPr="00225820">
        <w:rPr>
          <w:rFonts w:ascii="Arial" w:hAnsi="Arial" w:cs="Arial"/>
          <w:b/>
          <w:sz w:val="24"/>
          <w:szCs w:val="24"/>
        </w:rPr>
        <w:t>[</w:t>
      </w:r>
      <w:r w:rsidRPr="00225820">
        <w:rPr>
          <w:rFonts w:ascii="Arial" w:hAnsi="Arial" w:cs="Arial"/>
          <w:b/>
          <w:i/>
          <w:sz w:val="24"/>
          <w:szCs w:val="24"/>
        </w:rPr>
        <w:t xml:space="preserve">Diet and Human </w:t>
      </w:r>
      <w:proofErr w:type="gramStart"/>
      <w:r w:rsidRPr="00225820">
        <w:rPr>
          <w:rFonts w:ascii="Arial" w:hAnsi="Arial" w:cs="Arial"/>
          <w:b/>
          <w:i/>
          <w:sz w:val="24"/>
          <w:szCs w:val="24"/>
        </w:rPr>
        <w:t>Procreation</w:t>
      </w:r>
      <w:r w:rsidRPr="00225820">
        <w:rPr>
          <w:rFonts w:ascii="Arial" w:hAnsi="Arial" w:cs="Arial"/>
          <w:b/>
          <w:sz w:val="24"/>
          <w:szCs w:val="24"/>
        </w:rPr>
        <w:t>]</w:t>
      </w:r>
      <w:r w:rsidRPr="00225820">
        <w:rPr>
          <w:rFonts w:ascii="Arial" w:hAnsi="Arial" w:cs="Arial"/>
          <w:sz w:val="24"/>
          <w:szCs w:val="24"/>
        </w:rPr>
        <w:t>Seminar</w:t>
      </w:r>
      <w:proofErr w:type="gramEnd"/>
      <w:r w:rsidRPr="00225820">
        <w:rPr>
          <w:rFonts w:ascii="Arial" w:hAnsi="Arial" w:cs="Arial"/>
          <w:sz w:val="24"/>
          <w:szCs w:val="24"/>
        </w:rPr>
        <w:t xml:space="preserve"> held in German at the </w:t>
      </w:r>
      <w:proofErr w:type="spellStart"/>
      <w:r w:rsidRPr="00225820">
        <w:rPr>
          <w:rFonts w:ascii="Arial" w:hAnsi="Arial" w:cs="Arial"/>
          <w:sz w:val="24"/>
          <w:szCs w:val="24"/>
        </w:rPr>
        <w:t>Institut</w:t>
      </w:r>
      <w:proofErr w:type="spellEnd"/>
      <w:r w:rsidRPr="00225820">
        <w:rPr>
          <w:rFonts w:ascii="Arial" w:hAnsi="Arial" w:cs="Arial"/>
          <w:sz w:val="24"/>
          <w:szCs w:val="24"/>
        </w:rPr>
        <w:t xml:space="preserve"> </w:t>
      </w:r>
      <w:proofErr w:type="spellStart"/>
      <w:r w:rsidRPr="00225820">
        <w:rPr>
          <w:rFonts w:ascii="Arial" w:hAnsi="Arial" w:cs="Arial"/>
          <w:sz w:val="24"/>
          <w:szCs w:val="24"/>
        </w:rPr>
        <w:t>für</w:t>
      </w:r>
      <w:proofErr w:type="spellEnd"/>
      <w:r w:rsidRPr="00225820">
        <w:rPr>
          <w:rFonts w:ascii="Arial" w:hAnsi="Arial" w:cs="Arial"/>
          <w:sz w:val="24"/>
          <w:szCs w:val="24"/>
        </w:rPr>
        <w:t xml:space="preserve"> </w:t>
      </w:r>
      <w:proofErr w:type="spellStart"/>
      <w:r w:rsidRPr="00225820">
        <w:rPr>
          <w:rFonts w:ascii="Arial" w:hAnsi="Arial" w:cs="Arial"/>
          <w:sz w:val="24"/>
          <w:szCs w:val="24"/>
        </w:rPr>
        <w:t>Europäische</w:t>
      </w:r>
      <w:proofErr w:type="spellEnd"/>
      <w:r w:rsidRPr="00225820">
        <w:rPr>
          <w:rFonts w:ascii="Arial" w:hAnsi="Arial" w:cs="Arial"/>
          <w:sz w:val="24"/>
          <w:szCs w:val="24"/>
        </w:rPr>
        <w:t xml:space="preserve"> </w:t>
      </w:r>
      <w:proofErr w:type="spellStart"/>
      <w:r w:rsidRPr="00225820">
        <w:rPr>
          <w:rFonts w:ascii="Arial" w:hAnsi="Arial" w:cs="Arial"/>
          <w:sz w:val="24"/>
          <w:szCs w:val="24"/>
        </w:rPr>
        <w:t>Geschichte</w:t>
      </w:r>
      <w:proofErr w:type="spellEnd"/>
      <w:r w:rsidRPr="00225820">
        <w:rPr>
          <w:rFonts w:ascii="Arial" w:hAnsi="Arial" w:cs="Arial"/>
          <w:sz w:val="24"/>
          <w:szCs w:val="24"/>
        </w:rPr>
        <w:t>, Mainz, 5th July 2005</w:t>
      </w:r>
    </w:p>
    <w:p w14:paraId="2B2BEA7D" w14:textId="77777777" w:rsidR="00B50579" w:rsidRPr="00225820" w:rsidRDefault="00B50579" w:rsidP="00101205">
      <w:pPr>
        <w:spacing w:before="4" w:line="237" w:lineRule="auto"/>
        <w:ind w:left="1391" w:right="887" w:firstLine="284"/>
        <w:jc w:val="both"/>
        <w:rPr>
          <w:rFonts w:ascii="Arial" w:hAnsi="Arial" w:cs="Arial"/>
          <w:sz w:val="24"/>
          <w:szCs w:val="24"/>
        </w:rPr>
      </w:pPr>
    </w:p>
    <w:p w14:paraId="1411F25A" w14:textId="014A5E08" w:rsidR="00B50579" w:rsidRPr="00225820" w:rsidRDefault="00B50579" w:rsidP="00101205">
      <w:pPr>
        <w:pBdr>
          <w:top w:val="nil"/>
          <w:left w:val="nil"/>
          <w:bottom w:val="nil"/>
          <w:right w:val="nil"/>
          <w:between w:val="nil"/>
        </w:pBdr>
        <w:spacing w:before="1"/>
        <w:ind w:left="142" w:firstLine="284"/>
        <w:jc w:val="both"/>
        <w:rPr>
          <w:rFonts w:ascii="Arial" w:hAnsi="Arial" w:cs="Arial"/>
          <w:color w:val="000000"/>
          <w:sz w:val="24"/>
          <w:szCs w:val="24"/>
          <w:lang w:val="it-IT"/>
        </w:rPr>
      </w:pPr>
      <w:r w:rsidRPr="00225820">
        <w:rPr>
          <w:rFonts w:ascii="Arial" w:hAnsi="Arial" w:cs="Arial"/>
          <w:color w:val="000000"/>
          <w:sz w:val="24"/>
          <w:szCs w:val="24"/>
          <w:lang w:val="it-IT"/>
        </w:rPr>
        <w:t>“</w:t>
      </w:r>
      <w:r w:rsidRPr="00225820">
        <w:rPr>
          <w:rFonts w:ascii="Arial" w:hAnsi="Arial" w:cs="Arial"/>
          <w:i/>
          <w:iCs/>
          <w:color w:val="000000"/>
          <w:sz w:val="24"/>
          <w:szCs w:val="24"/>
          <w:lang w:val="it-IT"/>
        </w:rPr>
        <w:t xml:space="preserve">Antiche varietà frutticole: documentazione delle origini (Italia, XIII-XV </w:t>
      </w:r>
      <w:proofErr w:type="spellStart"/>
      <w:r w:rsidRPr="00225820">
        <w:rPr>
          <w:rFonts w:ascii="Arial" w:hAnsi="Arial" w:cs="Arial"/>
          <w:i/>
          <w:iCs/>
          <w:color w:val="000000"/>
          <w:sz w:val="24"/>
          <w:szCs w:val="24"/>
          <w:lang w:val="it-IT"/>
        </w:rPr>
        <w:t>secc</w:t>
      </w:r>
      <w:proofErr w:type="spellEnd"/>
      <w:r w:rsidRPr="00225820">
        <w:rPr>
          <w:rFonts w:ascii="Arial" w:hAnsi="Arial" w:cs="Arial"/>
          <w:i/>
          <w:iCs/>
          <w:color w:val="000000"/>
          <w:sz w:val="24"/>
          <w:szCs w:val="24"/>
          <w:lang w:val="it-IT"/>
        </w:rPr>
        <w:t>.)</w:t>
      </w:r>
      <w:r w:rsidRPr="00225820">
        <w:rPr>
          <w:rFonts w:ascii="Arial" w:hAnsi="Arial" w:cs="Arial"/>
          <w:color w:val="000000"/>
          <w:sz w:val="24"/>
          <w:szCs w:val="24"/>
          <w:lang w:val="it-IT"/>
        </w:rPr>
        <w:t xml:space="preserve">”, Paper </w:t>
      </w:r>
      <w:proofErr w:type="spellStart"/>
      <w:r w:rsidRPr="00225820">
        <w:rPr>
          <w:rFonts w:ascii="Arial" w:hAnsi="Arial" w:cs="Arial"/>
          <w:color w:val="000000"/>
          <w:sz w:val="24"/>
          <w:szCs w:val="24"/>
          <w:lang w:val="it-IT"/>
        </w:rPr>
        <w:t>held</w:t>
      </w:r>
      <w:proofErr w:type="spellEnd"/>
      <w:r w:rsidRPr="00225820">
        <w:rPr>
          <w:rFonts w:ascii="Arial" w:hAnsi="Arial" w:cs="Arial"/>
          <w:color w:val="000000"/>
          <w:sz w:val="24"/>
          <w:szCs w:val="24"/>
          <w:lang w:val="it-IT"/>
        </w:rPr>
        <w:t xml:space="preserve"> </w:t>
      </w:r>
      <w:proofErr w:type="spellStart"/>
      <w:r w:rsidRPr="00225820">
        <w:rPr>
          <w:rFonts w:ascii="Arial" w:hAnsi="Arial" w:cs="Arial"/>
          <w:color w:val="000000"/>
          <w:sz w:val="24"/>
          <w:szCs w:val="24"/>
          <w:lang w:val="it-IT"/>
        </w:rPr>
        <w:t>at</w:t>
      </w:r>
      <w:proofErr w:type="spellEnd"/>
      <w:r w:rsidRPr="00225820">
        <w:rPr>
          <w:rFonts w:ascii="Arial" w:hAnsi="Arial" w:cs="Arial"/>
          <w:color w:val="000000"/>
          <w:sz w:val="24"/>
          <w:szCs w:val="24"/>
          <w:lang w:val="it-IT"/>
        </w:rPr>
        <w:t xml:space="preserve"> the conference</w:t>
      </w:r>
      <w:r w:rsidR="0085230C" w:rsidRPr="00225820">
        <w:rPr>
          <w:rFonts w:ascii="Arial" w:hAnsi="Arial" w:cs="Arial"/>
          <w:color w:val="000000"/>
          <w:sz w:val="24"/>
          <w:szCs w:val="24"/>
          <w:lang w:val="it-IT"/>
        </w:rPr>
        <w:t xml:space="preserve"> </w:t>
      </w:r>
      <w:r w:rsidRPr="00225820">
        <w:rPr>
          <w:rFonts w:ascii="Arial" w:hAnsi="Arial" w:cs="Arial"/>
          <w:i/>
          <w:sz w:val="24"/>
          <w:szCs w:val="24"/>
          <w:lang w:val="it-IT"/>
        </w:rPr>
        <w:t xml:space="preserve">Piante, ambiente e territorio: alimentazione e paesaggio </w:t>
      </w:r>
      <w:r w:rsidRPr="00225820">
        <w:rPr>
          <w:rFonts w:ascii="Arial" w:hAnsi="Arial" w:cs="Arial"/>
          <w:sz w:val="24"/>
          <w:szCs w:val="24"/>
          <w:lang w:val="it-IT"/>
        </w:rPr>
        <w:t xml:space="preserve">by the Museum of Natural Sciences, Brescia and the </w:t>
      </w:r>
      <w:r w:rsidRPr="00225820">
        <w:rPr>
          <w:rFonts w:ascii="Arial" w:hAnsi="Arial" w:cs="Arial"/>
          <w:sz w:val="24"/>
          <w:szCs w:val="24"/>
        </w:rPr>
        <w:t xml:space="preserve">Italian Botanical Society, </w:t>
      </w:r>
      <w:proofErr w:type="spellStart"/>
      <w:r w:rsidRPr="00225820">
        <w:rPr>
          <w:rFonts w:ascii="Arial" w:hAnsi="Arial" w:cs="Arial"/>
          <w:sz w:val="24"/>
          <w:szCs w:val="24"/>
        </w:rPr>
        <w:t>Gardola</w:t>
      </w:r>
      <w:proofErr w:type="spellEnd"/>
      <w:r w:rsidRPr="00225820">
        <w:rPr>
          <w:rFonts w:ascii="Arial" w:hAnsi="Arial" w:cs="Arial"/>
          <w:sz w:val="24"/>
          <w:szCs w:val="24"/>
        </w:rPr>
        <w:t xml:space="preserve"> di </w:t>
      </w:r>
      <w:proofErr w:type="spellStart"/>
      <w:r w:rsidRPr="00225820">
        <w:rPr>
          <w:rFonts w:ascii="Arial" w:hAnsi="Arial" w:cs="Arial"/>
          <w:sz w:val="24"/>
          <w:szCs w:val="24"/>
        </w:rPr>
        <w:t>Tignale</w:t>
      </w:r>
      <w:proofErr w:type="spellEnd"/>
      <w:r w:rsidRPr="00225820">
        <w:rPr>
          <w:rFonts w:ascii="Arial" w:hAnsi="Arial" w:cs="Arial"/>
          <w:sz w:val="24"/>
          <w:szCs w:val="24"/>
        </w:rPr>
        <w:t xml:space="preserve">, Brescia, 10th April 2010 </w:t>
      </w:r>
      <w:r w:rsidRPr="00225820">
        <w:rPr>
          <w:rFonts w:ascii="Arial" w:hAnsi="Arial" w:cs="Arial"/>
          <w:b/>
          <w:i/>
          <w:sz w:val="24"/>
          <w:szCs w:val="24"/>
        </w:rPr>
        <w:t>[Ancient Fruit Cultivars: Original Sources (Italy, 13</w:t>
      </w:r>
      <w:r w:rsidRPr="00225820">
        <w:rPr>
          <w:rFonts w:ascii="Arial" w:hAnsi="Arial" w:cs="Arial"/>
          <w:b/>
          <w:i/>
          <w:sz w:val="24"/>
          <w:szCs w:val="24"/>
          <w:vertAlign w:val="superscript"/>
        </w:rPr>
        <w:t>th</w:t>
      </w:r>
      <w:r w:rsidRPr="00225820">
        <w:rPr>
          <w:rFonts w:ascii="Arial" w:hAnsi="Arial" w:cs="Arial"/>
          <w:b/>
          <w:i/>
          <w:sz w:val="24"/>
          <w:szCs w:val="24"/>
        </w:rPr>
        <w:t>-15</w:t>
      </w:r>
      <w:r w:rsidRPr="00225820">
        <w:rPr>
          <w:rFonts w:ascii="Arial" w:hAnsi="Arial" w:cs="Arial"/>
          <w:b/>
          <w:i/>
          <w:sz w:val="24"/>
          <w:szCs w:val="24"/>
          <w:vertAlign w:val="superscript"/>
        </w:rPr>
        <w:t>th</w:t>
      </w:r>
      <w:r w:rsidRPr="00225820">
        <w:rPr>
          <w:rFonts w:ascii="Arial" w:hAnsi="Arial" w:cs="Arial"/>
          <w:b/>
          <w:i/>
          <w:sz w:val="24"/>
          <w:szCs w:val="24"/>
        </w:rPr>
        <w:t xml:space="preserve"> Cent.)]</w:t>
      </w:r>
    </w:p>
    <w:p w14:paraId="5DC2AEF6" w14:textId="77777777" w:rsidR="00B50579" w:rsidRPr="00225820" w:rsidRDefault="00B50579" w:rsidP="00101205">
      <w:pPr>
        <w:spacing w:before="68"/>
        <w:ind w:right="647" w:firstLine="284"/>
        <w:jc w:val="both"/>
        <w:rPr>
          <w:rFonts w:ascii="Arial" w:hAnsi="Arial" w:cs="Arial"/>
          <w:b/>
          <w:i/>
          <w:sz w:val="24"/>
          <w:szCs w:val="24"/>
        </w:rPr>
      </w:pPr>
    </w:p>
    <w:p w14:paraId="2F4D4A4C" w14:textId="77777777" w:rsidR="00B50579" w:rsidRPr="00225820" w:rsidRDefault="00B50579" w:rsidP="00101205">
      <w:pPr>
        <w:ind w:left="682" w:firstLine="284"/>
        <w:jc w:val="both"/>
        <w:rPr>
          <w:rFonts w:ascii="Arial" w:hAnsi="Arial" w:cs="Arial"/>
          <w:i/>
          <w:sz w:val="24"/>
          <w:szCs w:val="24"/>
        </w:rPr>
      </w:pPr>
      <w:r w:rsidRPr="00225820">
        <w:rPr>
          <w:rFonts w:ascii="Arial" w:hAnsi="Arial" w:cs="Arial"/>
          <w:sz w:val="24"/>
          <w:szCs w:val="24"/>
        </w:rPr>
        <w:t xml:space="preserve">“Les envies </w:t>
      </w:r>
      <w:proofErr w:type="spellStart"/>
      <w:r w:rsidRPr="00225820">
        <w:rPr>
          <w:rFonts w:ascii="Arial" w:hAnsi="Arial" w:cs="Arial"/>
          <w:sz w:val="24"/>
          <w:szCs w:val="24"/>
        </w:rPr>
        <w:t>alimentaires</w:t>
      </w:r>
      <w:proofErr w:type="spellEnd"/>
      <w:r w:rsidRPr="00225820">
        <w:rPr>
          <w:rFonts w:ascii="Arial" w:hAnsi="Arial" w:cs="Arial"/>
          <w:sz w:val="24"/>
          <w:szCs w:val="24"/>
        </w:rPr>
        <w:t xml:space="preserve"> </w:t>
      </w:r>
      <w:proofErr w:type="spellStart"/>
      <w:proofErr w:type="gramStart"/>
      <w:r w:rsidRPr="00225820">
        <w:rPr>
          <w:rFonts w:ascii="Arial" w:hAnsi="Arial" w:cs="Arial"/>
          <w:sz w:val="24"/>
          <w:szCs w:val="24"/>
        </w:rPr>
        <w:t>féminines</w:t>
      </w:r>
      <w:proofErr w:type="spellEnd"/>
      <w:r w:rsidRPr="00225820">
        <w:rPr>
          <w:rFonts w:ascii="Arial" w:hAnsi="Arial" w:cs="Arial"/>
          <w:sz w:val="24"/>
          <w:szCs w:val="24"/>
        </w:rPr>
        <w:t xml:space="preserve"> ”</w:t>
      </w:r>
      <w:proofErr w:type="gramEnd"/>
      <w:r w:rsidRPr="00225820">
        <w:rPr>
          <w:rFonts w:ascii="Arial" w:hAnsi="Arial" w:cs="Arial"/>
          <w:sz w:val="24"/>
          <w:szCs w:val="24"/>
        </w:rPr>
        <w:t xml:space="preserve"> </w:t>
      </w:r>
      <w:r w:rsidRPr="00225820">
        <w:rPr>
          <w:rFonts w:ascii="Arial" w:hAnsi="Arial" w:cs="Arial"/>
          <w:b/>
          <w:sz w:val="24"/>
          <w:szCs w:val="24"/>
        </w:rPr>
        <w:t>[</w:t>
      </w:r>
      <w:r w:rsidRPr="00225820">
        <w:rPr>
          <w:rFonts w:ascii="Arial" w:hAnsi="Arial" w:cs="Arial"/>
          <w:b/>
          <w:i/>
          <w:sz w:val="24"/>
          <w:szCs w:val="24"/>
        </w:rPr>
        <w:t xml:space="preserve">Food and Gender: Female Food Desire </w:t>
      </w:r>
      <w:r w:rsidRPr="00225820">
        <w:rPr>
          <w:rFonts w:ascii="Arial" w:hAnsi="Arial" w:cs="Arial"/>
          <w:b/>
          <w:sz w:val="24"/>
          <w:szCs w:val="24"/>
        </w:rPr>
        <w:t>(France, XVI-XVII centuries)]</w:t>
      </w:r>
      <w:r w:rsidRPr="00225820">
        <w:rPr>
          <w:rFonts w:ascii="Arial" w:hAnsi="Arial" w:cs="Arial"/>
          <w:sz w:val="24"/>
          <w:szCs w:val="24"/>
        </w:rPr>
        <w:t xml:space="preserve">Paper held in French for the seminar </w:t>
      </w:r>
      <w:r w:rsidRPr="00225820">
        <w:rPr>
          <w:rFonts w:ascii="Arial" w:hAnsi="Arial" w:cs="Arial"/>
          <w:i/>
          <w:sz w:val="24"/>
          <w:szCs w:val="24"/>
        </w:rPr>
        <w:t xml:space="preserve">De </w:t>
      </w:r>
      <w:proofErr w:type="spellStart"/>
      <w:r w:rsidRPr="00225820">
        <w:rPr>
          <w:rFonts w:ascii="Arial" w:hAnsi="Arial" w:cs="Arial"/>
          <w:i/>
          <w:sz w:val="24"/>
          <w:szCs w:val="24"/>
        </w:rPr>
        <w:t>Honesta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Voluptate</w:t>
      </w:r>
      <w:proofErr w:type="spellEnd"/>
      <w:r w:rsidRPr="00225820">
        <w:rPr>
          <w:rFonts w:ascii="Arial" w:hAnsi="Arial" w:cs="Arial"/>
          <w:i/>
          <w:sz w:val="24"/>
          <w:szCs w:val="24"/>
        </w:rPr>
        <w:t xml:space="preserve"> </w:t>
      </w:r>
      <w:r w:rsidRPr="00225820">
        <w:rPr>
          <w:rFonts w:ascii="Arial" w:hAnsi="Arial" w:cs="Arial"/>
          <w:sz w:val="24"/>
          <w:szCs w:val="24"/>
        </w:rPr>
        <w:t xml:space="preserve">organized by </w:t>
      </w:r>
      <w:r w:rsidRPr="00225820">
        <w:rPr>
          <w:rFonts w:ascii="Arial" w:hAnsi="Arial" w:cs="Arial"/>
          <w:i/>
          <w:sz w:val="24"/>
          <w:szCs w:val="24"/>
        </w:rPr>
        <w:t>Société des Amis de Jean-</w:t>
      </w:r>
    </w:p>
    <w:p w14:paraId="432819FB" w14:textId="77777777" w:rsidR="00B50579" w:rsidRPr="00225820" w:rsidRDefault="00B50579" w:rsidP="00101205">
      <w:pPr>
        <w:spacing w:before="1" w:line="251" w:lineRule="auto"/>
        <w:ind w:left="682" w:firstLine="284"/>
        <w:jc w:val="both"/>
        <w:rPr>
          <w:rFonts w:ascii="Arial" w:hAnsi="Arial" w:cs="Arial"/>
          <w:sz w:val="24"/>
          <w:szCs w:val="24"/>
        </w:rPr>
      </w:pPr>
      <w:r w:rsidRPr="00225820">
        <w:rPr>
          <w:rFonts w:ascii="Arial" w:hAnsi="Arial" w:cs="Arial"/>
          <w:i/>
          <w:sz w:val="24"/>
          <w:szCs w:val="24"/>
        </w:rPr>
        <w:t xml:space="preserve">Louis </w:t>
      </w:r>
      <w:proofErr w:type="spellStart"/>
      <w:r w:rsidRPr="00225820">
        <w:rPr>
          <w:rFonts w:ascii="Arial" w:hAnsi="Arial" w:cs="Arial"/>
          <w:i/>
          <w:sz w:val="24"/>
          <w:szCs w:val="24"/>
        </w:rPr>
        <w:t>Flandrin</w:t>
      </w:r>
      <w:proofErr w:type="spellEnd"/>
      <w:r w:rsidRPr="00225820">
        <w:rPr>
          <w:rFonts w:ascii="Arial" w:hAnsi="Arial" w:cs="Arial"/>
          <w:sz w:val="24"/>
          <w:szCs w:val="24"/>
        </w:rPr>
        <w:t xml:space="preserve">, at the </w:t>
      </w:r>
      <w:r w:rsidRPr="00225820">
        <w:rPr>
          <w:rFonts w:ascii="Arial" w:hAnsi="Arial" w:cs="Arial"/>
          <w:i/>
          <w:sz w:val="24"/>
          <w:szCs w:val="24"/>
        </w:rPr>
        <w:t xml:space="preserve">Maison des Sciences de </w:t>
      </w:r>
      <w:proofErr w:type="spellStart"/>
      <w:r w:rsidRPr="00225820">
        <w:rPr>
          <w:rFonts w:ascii="Arial" w:hAnsi="Arial" w:cs="Arial"/>
          <w:i/>
          <w:sz w:val="24"/>
          <w:szCs w:val="24"/>
        </w:rPr>
        <w:t>l’Homme</w:t>
      </w:r>
      <w:proofErr w:type="spellEnd"/>
      <w:r w:rsidRPr="00225820">
        <w:rPr>
          <w:rFonts w:ascii="Arial" w:hAnsi="Arial" w:cs="Arial"/>
          <w:sz w:val="24"/>
          <w:szCs w:val="24"/>
        </w:rPr>
        <w:t>, Paris, 4th February 2005</w:t>
      </w:r>
    </w:p>
    <w:p w14:paraId="747979E3" w14:textId="77777777" w:rsidR="00B50579" w:rsidRPr="00225820" w:rsidRDefault="00B50579" w:rsidP="00101205">
      <w:pPr>
        <w:spacing w:before="1" w:line="251" w:lineRule="auto"/>
        <w:ind w:left="682" w:firstLine="284"/>
        <w:jc w:val="both"/>
        <w:rPr>
          <w:rFonts w:ascii="Arial" w:hAnsi="Arial" w:cs="Arial"/>
          <w:sz w:val="24"/>
          <w:szCs w:val="24"/>
        </w:rPr>
      </w:pPr>
    </w:p>
    <w:p w14:paraId="7345F325" w14:textId="77777777" w:rsidR="00B50579" w:rsidRPr="00225820" w:rsidRDefault="00B50579" w:rsidP="00101205">
      <w:pPr>
        <w:ind w:left="682" w:right="346" w:firstLine="284"/>
        <w:jc w:val="both"/>
        <w:rPr>
          <w:rFonts w:ascii="Arial" w:hAnsi="Arial" w:cs="Arial"/>
          <w:sz w:val="24"/>
          <w:szCs w:val="24"/>
        </w:rPr>
      </w:pPr>
      <w:r w:rsidRPr="00225820">
        <w:rPr>
          <w:rFonts w:ascii="Arial" w:hAnsi="Arial" w:cs="Arial"/>
          <w:b/>
          <w:i/>
          <w:sz w:val="24"/>
          <w:szCs w:val="24"/>
        </w:rPr>
        <w:t xml:space="preserve">“Dietetics in Early Modern Europe” </w:t>
      </w:r>
      <w:r w:rsidRPr="00225820">
        <w:rPr>
          <w:rFonts w:ascii="Arial" w:hAnsi="Arial" w:cs="Arial"/>
          <w:sz w:val="24"/>
          <w:szCs w:val="24"/>
        </w:rPr>
        <w:t xml:space="preserve">Paper held in English for the annual conference </w:t>
      </w:r>
      <w:r w:rsidRPr="00225820">
        <w:rPr>
          <w:rFonts w:ascii="Arial" w:hAnsi="Arial" w:cs="Arial"/>
          <w:i/>
          <w:sz w:val="24"/>
          <w:szCs w:val="24"/>
        </w:rPr>
        <w:t xml:space="preserve">“Cultural History” </w:t>
      </w:r>
      <w:r w:rsidRPr="00225820">
        <w:rPr>
          <w:rFonts w:ascii="Arial" w:hAnsi="Arial" w:cs="Arial"/>
          <w:sz w:val="24"/>
          <w:szCs w:val="24"/>
        </w:rPr>
        <w:t xml:space="preserve">at the European University Institute, </w:t>
      </w:r>
      <w:proofErr w:type="spellStart"/>
      <w:r w:rsidRPr="00225820">
        <w:rPr>
          <w:rFonts w:ascii="Arial" w:hAnsi="Arial" w:cs="Arial"/>
          <w:sz w:val="24"/>
          <w:szCs w:val="24"/>
        </w:rPr>
        <w:t>Badia</w:t>
      </w:r>
      <w:proofErr w:type="spellEnd"/>
      <w:r w:rsidRPr="00225820">
        <w:rPr>
          <w:rFonts w:ascii="Arial" w:hAnsi="Arial" w:cs="Arial"/>
          <w:sz w:val="24"/>
          <w:szCs w:val="24"/>
        </w:rPr>
        <w:t xml:space="preserve"> </w:t>
      </w:r>
      <w:proofErr w:type="spellStart"/>
      <w:r w:rsidRPr="00225820">
        <w:rPr>
          <w:rFonts w:ascii="Arial" w:hAnsi="Arial" w:cs="Arial"/>
          <w:sz w:val="24"/>
          <w:szCs w:val="24"/>
        </w:rPr>
        <w:lastRenderedPageBreak/>
        <w:t>Fiesolana</w:t>
      </w:r>
      <w:proofErr w:type="spellEnd"/>
      <w:r w:rsidRPr="00225820">
        <w:rPr>
          <w:rFonts w:ascii="Arial" w:hAnsi="Arial" w:cs="Arial"/>
          <w:sz w:val="24"/>
          <w:szCs w:val="24"/>
        </w:rPr>
        <w:t>, 6</w:t>
      </w:r>
      <w:r w:rsidRPr="00225820">
        <w:rPr>
          <w:rFonts w:ascii="Arial" w:hAnsi="Arial" w:cs="Arial"/>
          <w:sz w:val="24"/>
          <w:szCs w:val="24"/>
          <w:vertAlign w:val="superscript"/>
        </w:rPr>
        <w:t>th</w:t>
      </w:r>
      <w:r w:rsidRPr="00225820">
        <w:rPr>
          <w:rFonts w:ascii="Arial" w:hAnsi="Arial" w:cs="Arial"/>
          <w:sz w:val="24"/>
          <w:szCs w:val="24"/>
        </w:rPr>
        <w:t>-7</w:t>
      </w:r>
      <w:r w:rsidRPr="00225820">
        <w:rPr>
          <w:rFonts w:ascii="Arial" w:hAnsi="Arial" w:cs="Arial"/>
          <w:sz w:val="24"/>
          <w:szCs w:val="24"/>
          <w:vertAlign w:val="superscript"/>
        </w:rPr>
        <w:t>th</w:t>
      </w:r>
      <w:r w:rsidRPr="00225820">
        <w:rPr>
          <w:rFonts w:ascii="Arial" w:hAnsi="Arial" w:cs="Arial"/>
          <w:sz w:val="24"/>
          <w:szCs w:val="24"/>
        </w:rPr>
        <w:t xml:space="preserve"> October, </w:t>
      </w:r>
      <w:proofErr w:type="gramStart"/>
      <w:r w:rsidRPr="00225820">
        <w:rPr>
          <w:rFonts w:ascii="Arial" w:hAnsi="Arial" w:cs="Arial"/>
          <w:sz w:val="24"/>
          <w:szCs w:val="24"/>
        </w:rPr>
        <w:t>2003.</w:t>
      </w:r>
      <w:r w:rsidRPr="00225820">
        <w:rPr>
          <w:rFonts w:ascii="Arial" w:hAnsi="Arial" w:cs="Arial"/>
          <w:b/>
          <w:sz w:val="24"/>
          <w:szCs w:val="24"/>
        </w:rPr>
        <w:t>“</w:t>
      </w:r>
      <w:proofErr w:type="gramEnd"/>
      <w:r w:rsidRPr="00225820">
        <w:rPr>
          <w:rFonts w:ascii="Arial" w:hAnsi="Arial" w:cs="Arial"/>
          <w:b/>
          <w:i/>
          <w:sz w:val="24"/>
          <w:szCs w:val="24"/>
        </w:rPr>
        <w:t>History of Taste</w:t>
      </w:r>
      <w:r w:rsidRPr="00225820">
        <w:rPr>
          <w:rFonts w:ascii="Arial" w:hAnsi="Arial" w:cs="Arial"/>
          <w:b/>
          <w:sz w:val="24"/>
          <w:szCs w:val="24"/>
        </w:rPr>
        <w:t xml:space="preserve">” </w:t>
      </w:r>
      <w:r w:rsidRPr="00225820">
        <w:rPr>
          <w:rFonts w:ascii="Arial" w:hAnsi="Arial" w:cs="Arial"/>
          <w:sz w:val="24"/>
          <w:szCs w:val="24"/>
        </w:rPr>
        <w:t xml:space="preserve">Seminar held in English at the European University Institute, as part of the seminar cycle </w:t>
      </w:r>
      <w:r w:rsidRPr="00225820">
        <w:rPr>
          <w:rFonts w:ascii="Arial" w:hAnsi="Arial" w:cs="Arial"/>
          <w:i/>
          <w:sz w:val="24"/>
          <w:szCs w:val="24"/>
        </w:rPr>
        <w:t>History of Senses</w:t>
      </w:r>
      <w:r w:rsidRPr="00225820">
        <w:rPr>
          <w:rFonts w:ascii="Arial" w:hAnsi="Arial" w:cs="Arial"/>
          <w:sz w:val="24"/>
          <w:szCs w:val="24"/>
        </w:rPr>
        <w:t>, 8th May, 2003</w:t>
      </w:r>
    </w:p>
    <w:p w14:paraId="5D8DD20B" w14:textId="77777777" w:rsidR="00B50579" w:rsidRPr="00225820" w:rsidRDefault="00B50579" w:rsidP="00101205">
      <w:pPr>
        <w:ind w:left="682" w:right="346" w:firstLine="284"/>
        <w:jc w:val="both"/>
        <w:rPr>
          <w:rFonts w:ascii="Arial" w:hAnsi="Arial" w:cs="Arial"/>
          <w:sz w:val="24"/>
          <w:szCs w:val="24"/>
        </w:rPr>
      </w:pPr>
    </w:p>
    <w:p w14:paraId="24BFD6BA" w14:textId="77777777" w:rsidR="00B50579" w:rsidRPr="00225820" w:rsidRDefault="00B50579" w:rsidP="00101205">
      <w:pPr>
        <w:spacing w:before="3"/>
        <w:ind w:left="682" w:right="261" w:firstLine="284"/>
        <w:jc w:val="both"/>
        <w:rPr>
          <w:rFonts w:ascii="Arial" w:hAnsi="Arial" w:cs="Arial"/>
          <w:sz w:val="24"/>
          <w:szCs w:val="24"/>
        </w:rPr>
      </w:pPr>
      <w:r w:rsidRPr="00225820">
        <w:rPr>
          <w:rFonts w:ascii="Arial" w:hAnsi="Arial" w:cs="Arial"/>
          <w:sz w:val="24"/>
          <w:szCs w:val="24"/>
        </w:rPr>
        <w:t>“</w:t>
      </w:r>
      <w:r w:rsidRPr="00225820">
        <w:rPr>
          <w:rFonts w:ascii="Arial" w:hAnsi="Arial" w:cs="Arial"/>
          <w:i/>
          <w:sz w:val="24"/>
          <w:szCs w:val="24"/>
        </w:rPr>
        <w:t xml:space="preserve">Le </w:t>
      </w:r>
      <w:proofErr w:type="spellStart"/>
      <w:r w:rsidRPr="00225820">
        <w:rPr>
          <w:rFonts w:ascii="Arial" w:hAnsi="Arial" w:cs="Arial"/>
          <w:i/>
          <w:sz w:val="24"/>
          <w:szCs w:val="24"/>
        </w:rPr>
        <w:t>pouvoir</w:t>
      </w:r>
      <w:proofErr w:type="spellEnd"/>
      <w:r w:rsidRPr="00225820">
        <w:rPr>
          <w:rFonts w:ascii="Arial" w:hAnsi="Arial" w:cs="Arial"/>
          <w:i/>
          <w:sz w:val="24"/>
          <w:szCs w:val="24"/>
        </w:rPr>
        <w:t xml:space="preserve"> de la </w:t>
      </w:r>
      <w:proofErr w:type="spellStart"/>
      <w:r w:rsidRPr="00225820">
        <w:rPr>
          <w:rFonts w:ascii="Arial" w:hAnsi="Arial" w:cs="Arial"/>
          <w:i/>
          <w:sz w:val="24"/>
          <w:szCs w:val="24"/>
        </w:rPr>
        <w:t>nourriture</w:t>
      </w:r>
      <w:proofErr w:type="spellEnd"/>
      <w:r w:rsidRPr="00225820">
        <w:rPr>
          <w:rFonts w:ascii="Arial" w:hAnsi="Arial" w:cs="Arial"/>
          <w:i/>
          <w:sz w:val="24"/>
          <w:szCs w:val="24"/>
        </w:rPr>
        <w:t xml:space="preserve"> sur les phases de la reproduction </w:t>
      </w:r>
      <w:proofErr w:type="spellStart"/>
      <w:r w:rsidRPr="00225820">
        <w:rPr>
          <w:rFonts w:ascii="Arial" w:hAnsi="Arial" w:cs="Arial"/>
          <w:i/>
          <w:sz w:val="24"/>
          <w:szCs w:val="24"/>
        </w:rPr>
        <w:t>humaine</w:t>
      </w:r>
      <w:proofErr w:type="spellEnd"/>
      <w:r w:rsidRPr="00225820">
        <w:rPr>
          <w:rFonts w:ascii="Arial" w:hAnsi="Arial" w:cs="Arial"/>
          <w:i/>
          <w:sz w:val="24"/>
          <w:szCs w:val="24"/>
        </w:rPr>
        <w:t xml:space="preserve"> (France-</w:t>
      </w:r>
      <w:proofErr w:type="spellStart"/>
      <w:r w:rsidRPr="00225820">
        <w:rPr>
          <w:rFonts w:ascii="Arial" w:hAnsi="Arial" w:cs="Arial"/>
          <w:i/>
          <w:sz w:val="24"/>
          <w:szCs w:val="24"/>
        </w:rPr>
        <w:t>Italie</w:t>
      </w:r>
      <w:proofErr w:type="spellEnd"/>
      <w:r w:rsidRPr="00225820">
        <w:rPr>
          <w:rFonts w:ascii="Arial" w:hAnsi="Arial" w:cs="Arial"/>
          <w:i/>
          <w:sz w:val="24"/>
          <w:szCs w:val="24"/>
        </w:rPr>
        <w:t>, XVI e-</w:t>
      </w:r>
      <w:proofErr w:type="spellStart"/>
      <w:r w:rsidRPr="00225820">
        <w:rPr>
          <w:rFonts w:ascii="Arial" w:hAnsi="Arial" w:cs="Arial"/>
          <w:i/>
          <w:sz w:val="24"/>
          <w:szCs w:val="24"/>
        </w:rPr>
        <w:t>XVIe</w:t>
      </w:r>
      <w:proofErr w:type="spellEnd"/>
      <w:r w:rsidRPr="00225820">
        <w:rPr>
          <w:rFonts w:ascii="Arial" w:hAnsi="Arial" w:cs="Arial"/>
          <w:i/>
          <w:sz w:val="24"/>
          <w:szCs w:val="24"/>
        </w:rPr>
        <w:t xml:space="preserve"> siècles)” </w:t>
      </w:r>
      <w:r w:rsidRPr="00225820">
        <w:rPr>
          <w:rFonts w:ascii="Arial" w:hAnsi="Arial" w:cs="Arial"/>
          <w:b/>
          <w:sz w:val="24"/>
          <w:szCs w:val="24"/>
        </w:rPr>
        <w:t>[</w:t>
      </w:r>
      <w:r w:rsidRPr="00225820">
        <w:rPr>
          <w:rFonts w:ascii="Arial" w:hAnsi="Arial" w:cs="Arial"/>
          <w:b/>
          <w:i/>
          <w:sz w:val="24"/>
          <w:szCs w:val="24"/>
        </w:rPr>
        <w:t>The Power of Food on Human Reproduction: dietetic discourse and gender differences in the Work by G. Marinello (Italy-France, 16</w:t>
      </w:r>
      <w:r w:rsidRPr="00225820">
        <w:rPr>
          <w:rFonts w:ascii="Arial" w:hAnsi="Arial" w:cs="Arial"/>
          <w:b/>
          <w:i/>
          <w:sz w:val="24"/>
          <w:szCs w:val="24"/>
          <w:vertAlign w:val="superscript"/>
        </w:rPr>
        <w:t>th</w:t>
      </w:r>
      <w:r w:rsidRPr="00225820">
        <w:rPr>
          <w:rFonts w:ascii="Arial" w:hAnsi="Arial" w:cs="Arial"/>
          <w:b/>
          <w:i/>
          <w:sz w:val="24"/>
          <w:szCs w:val="24"/>
        </w:rPr>
        <w:t>-17</w:t>
      </w:r>
      <w:r w:rsidRPr="00225820">
        <w:rPr>
          <w:rFonts w:ascii="Arial" w:hAnsi="Arial" w:cs="Arial"/>
          <w:b/>
          <w:i/>
          <w:sz w:val="24"/>
          <w:szCs w:val="24"/>
          <w:vertAlign w:val="superscript"/>
        </w:rPr>
        <w:t>th</w:t>
      </w:r>
      <w:r w:rsidRPr="00225820">
        <w:rPr>
          <w:rFonts w:ascii="Arial" w:hAnsi="Arial" w:cs="Arial"/>
          <w:b/>
          <w:i/>
          <w:sz w:val="24"/>
          <w:szCs w:val="24"/>
        </w:rPr>
        <w:t xml:space="preserve"> cent.)</w:t>
      </w:r>
      <w:r w:rsidRPr="00225820">
        <w:rPr>
          <w:rFonts w:ascii="Arial" w:hAnsi="Arial" w:cs="Arial"/>
          <w:b/>
          <w:sz w:val="24"/>
          <w:szCs w:val="24"/>
        </w:rPr>
        <w:t xml:space="preserve">] </w:t>
      </w:r>
      <w:r w:rsidRPr="00225820">
        <w:rPr>
          <w:rFonts w:ascii="Arial" w:hAnsi="Arial" w:cs="Arial"/>
          <w:sz w:val="24"/>
          <w:szCs w:val="24"/>
        </w:rPr>
        <w:t xml:space="preserve">Paper held in French for the international congress </w:t>
      </w:r>
      <w:r w:rsidRPr="00225820">
        <w:rPr>
          <w:rFonts w:ascii="Arial" w:hAnsi="Arial" w:cs="Arial"/>
          <w:i/>
          <w:sz w:val="24"/>
          <w:szCs w:val="24"/>
        </w:rPr>
        <w:t xml:space="preserve">“Un aliment </w:t>
      </w:r>
      <w:proofErr w:type="spellStart"/>
      <w:r w:rsidRPr="00225820">
        <w:rPr>
          <w:rFonts w:ascii="Arial" w:hAnsi="Arial" w:cs="Arial"/>
          <w:i/>
          <w:sz w:val="24"/>
          <w:szCs w:val="24"/>
        </w:rPr>
        <w:t>sain</w:t>
      </w:r>
      <w:proofErr w:type="spellEnd"/>
      <w:r w:rsidRPr="00225820">
        <w:rPr>
          <w:rFonts w:ascii="Arial" w:hAnsi="Arial" w:cs="Arial"/>
          <w:i/>
          <w:sz w:val="24"/>
          <w:szCs w:val="24"/>
        </w:rPr>
        <w:t xml:space="preserve"> dans un corps </w:t>
      </w:r>
      <w:proofErr w:type="spellStart"/>
      <w:r w:rsidRPr="00225820">
        <w:rPr>
          <w:rFonts w:ascii="Arial" w:hAnsi="Arial" w:cs="Arial"/>
          <w:i/>
          <w:sz w:val="24"/>
          <w:szCs w:val="24"/>
        </w:rPr>
        <w:t>sain</w:t>
      </w:r>
      <w:proofErr w:type="spellEnd"/>
      <w:r w:rsidRPr="00225820">
        <w:rPr>
          <w:rFonts w:ascii="Arial" w:hAnsi="Arial" w:cs="Arial"/>
          <w:i/>
          <w:sz w:val="24"/>
          <w:szCs w:val="24"/>
        </w:rPr>
        <w:t xml:space="preserve">. Perspective </w:t>
      </w:r>
      <w:proofErr w:type="spellStart"/>
      <w:r w:rsidRPr="00225820">
        <w:rPr>
          <w:rFonts w:ascii="Arial" w:hAnsi="Arial" w:cs="Arial"/>
          <w:i/>
          <w:sz w:val="24"/>
          <w:szCs w:val="24"/>
        </w:rPr>
        <w:t>historiques</w:t>
      </w:r>
      <w:proofErr w:type="spellEnd"/>
      <w:r w:rsidRPr="00225820">
        <w:rPr>
          <w:rFonts w:ascii="Arial" w:hAnsi="Arial" w:cs="Arial"/>
          <w:i/>
          <w:sz w:val="24"/>
          <w:szCs w:val="24"/>
        </w:rPr>
        <w:t xml:space="preserve">” </w:t>
      </w:r>
      <w:proofErr w:type="spellStart"/>
      <w:r w:rsidRPr="00225820">
        <w:rPr>
          <w:rFonts w:ascii="Arial" w:hAnsi="Arial" w:cs="Arial"/>
          <w:sz w:val="24"/>
          <w:szCs w:val="24"/>
        </w:rPr>
        <w:t>organised</w:t>
      </w:r>
      <w:proofErr w:type="spellEnd"/>
      <w:r w:rsidRPr="00225820">
        <w:rPr>
          <w:rFonts w:ascii="Arial" w:hAnsi="Arial" w:cs="Arial"/>
          <w:sz w:val="24"/>
          <w:szCs w:val="24"/>
        </w:rPr>
        <w:t xml:space="preserve"> by the European Institute for Food History, Tours, 14</w:t>
      </w:r>
      <w:r w:rsidRPr="00225820">
        <w:rPr>
          <w:rFonts w:ascii="Arial" w:hAnsi="Arial" w:cs="Arial"/>
          <w:sz w:val="24"/>
          <w:szCs w:val="24"/>
          <w:vertAlign w:val="superscript"/>
        </w:rPr>
        <w:t>th</w:t>
      </w:r>
      <w:r w:rsidRPr="00225820">
        <w:rPr>
          <w:rFonts w:ascii="Arial" w:hAnsi="Arial" w:cs="Arial"/>
          <w:sz w:val="24"/>
          <w:szCs w:val="24"/>
        </w:rPr>
        <w:t xml:space="preserve"> – 15</w:t>
      </w:r>
      <w:r w:rsidRPr="00225820">
        <w:rPr>
          <w:rFonts w:ascii="Arial" w:hAnsi="Arial" w:cs="Arial"/>
          <w:sz w:val="24"/>
          <w:szCs w:val="24"/>
          <w:vertAlign w:val="superscript"/>
        </w:rPr>
        <w:t>th</w:t>
      </w:r>
      <w:r w:rsidRPr="00225820">
        <w:rPr>
          <w:rFonts w:ascii="Arial" w:hAnsi="Arial" w:cs="Arial"/>
          <w:sz w:val="24"/>
          <w:szCs w:val="24"/>
        </w:rPr>
        <w:t xml:space="preserve"> December 2002</w:t>
      </w:r>
    </w:p>
    <w:p w14:paraId="6E9D522B" w14:textId="479092A8" w:rsidR="00B50579" w:rsidRPr="00225820" w:rsidRDefault="0022615A" w:rsidP="00101205">
      <w:pPr>
        <w:spacing w:before="3"/>
        <w:ind w:left="682" w:right="261" w:firstLine="284"/>
        <w:jc w:val="both"/>
        <w:rPr>
          <w:rFonts w:ascii="Arial" w:hAnsi="Arial" w:cs="Arial"/>
          <w:sz w:val="24"/>
          <w:szCs w:val="24"/>
        </w:rPr>
      </w:pPr>
      <w:r w:rsidRPr="00225820">
        <w:rPr>
          <w:rFonts w:ascii="Arial" w:hAnsi="Arial" w:cs="Arial"/>
          <w:noProof/>
          <w:sz w:val="24"/>
          <w:szCs w:val="24"/>
        </w:rPr>
        <mc:AlternateContent>
          <mc:Choice Requires="wps">
            <w:drawing>
              <wp:anchor distT="0" distB="0" distL="0" distR="0" simplePos="0" relativeHeight="251659264" behindDoc="0" locked="0" layoutInCell="1" allowOverlap="1" wp14:anchorId="5BBF4017" wp14:editId="578C972E">
                <wp:simplePos x="0" y="0"/>
                <wp:positionH relativeFrom="column">
                  <wp:posOffset>5626100</wp:posOffset>
                </wp:positionH>
                <wp:positionV relativeFrom="paragraph">
                  <wp:posOffset>457200</wp:posOffset>
                </wp:positionV>
                <wp:extent cx="6350" cy="12700"/>
                <wp:effectExtent l="0" t="0" r="0" b="0"/>
                <wp:wrapNone/>
                <wp:docPr id="608158209"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0"/>
                        </a:xfrm>
                        <a:custGeom>
                          <a:avLst/>
                          <a:gdLst/>
                          <a:ahLst/>
                          <a:cxnLst/>
                          <a:rect l="l" t="t" r="r" b="b"/>
                          <a:pathLst>
                            <a:path w="33655" h="6350" extrusionOk="0">
                              <a:moveTo>
                                <a:pt x="33527" y="0"/>
                              </a:moveTo>
                              <a:lnTo>
                                <a:pt x="0" y="0"/>
                              </a:lnTo>
                              <a:lnTo>
                                <a:pt x="0" y="6096"/>
                              </a:lnTo>
                              <a:lnTo>
                                <a:pt x="33527" y="6096"/>
                              </a:lnTo>
                              <a:lnTo>
                                <a:pt x="33527" y="0"/>
                              </a:lnTo>
                              <a:close/>
                            </a:path>
                          </a:pathLst>
                        </a:custGeom>
                        <a:solidFill>
                          <a:srgbClr val="0078D4"/>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48D662" id="Figura a mano libera: forma 3" o:spid="_x0000_s1026" style="position:absolute;margin-left:443pt;margin-top:36pt;width:.5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" path="m33527,l,,,6096r33527,l33527,xe" fillcolor="#0078d4" stroked="f">
                <v:path arrowok="t" o:extrusionok="f"/>
              </v:shape>
            </w:pict>
          </mc:Fallback>
        </mc:AlternateContent>
      </w:r>
      <w:r w:rsidRPr="00225820">
        <w:rPr>
          <w:rFonts w:ascii="Arial" w:hAnsi="Arial" w:cs="Arial"/>
          <w:noProof/>
          <w:sz w:val="24"/>
          <w:szCs w:val="24"/>
        </w:rPr>
        <mc:AlternateContent>
          <mc:Choice Requires="wps">
            <w:drawing>
              <wp:anchor distT="0" distB="0" distL="0" distR="0" simplePos="0" relativeHeight="251660288" behindDoc="0" locked="0" layoutInCell="1" allowOverlap="1" wp14:anchorId="7E5D3E93" wp14:editId="560F30ED">
                <wp:simplePos x="0" y="0"/>
                <wp:positionH relativeFrom="column">
                  <wp:posOffset>63500</wp:posOffset>
                </wp:positionH>
                <wp:positionV relativeFrom="paragraph">
                  <wp:posOffset>317500</wp:posOffset>
                </wp:positionV>
                <wp:extent cx="9525" cy="161925"/>
                <wp:effectExtent l="0" t="0" r="9525" b="0"/>
                <wp:wrapNone/>
                <wp:docPr id="475429820"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extrusionOk="0">
                              <a:moveTo>
                                <a:pt x="9143" y="0"/>
                              </a:moveTo>
                              <a:lnTo>
                                <a:pt x="0" y="0"/>
                              </a:lnTo>
                              <a:lnTo>
                                <a:pt x="0" y="161543"/>
                              </a:lnTo>
                              <a:lnTo>
                                <a:pt x="9143" y="161543"/>
                              </a:lnTo>
                              <a:lnTo>
                                <a:pt x="9143"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0552D9" id="Figura a mano libera: forma 1" o:spid="_x0000_s1026" style="position:absolute;margin-left:5pt;margin-top:25pt;width:.75pt;height:12.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" path="m9143,l,,,161543r9143,l9143,xe" fillcolor="black" stroked="f">
                <v:path arrowok="t" o:extrusionok="f"/>
              </v:shape>
            </w:pict>
          </mc:Fallback>
        </mc:AlternateContent>
      </w:r>
    </w:p>
    <w:p w14:paraId="07F7F7EC" w14:textId="30425361" w:rsidR="00B50579" w:rsidRPr="00225820" w:rsidRDefault="00B50579" w:rsidP="00101205">
      <w:pPr>
        <w:ind w:left="322" w:right="261" w:firstLine="284"/>
        <w:jc w:val="both"/>
        <w:rPr>
          <w:rFonts w:ascii="Arial" w:hAnsi="Arial" w:cs="Arial"/>
          <w:sz w:val="24"/>
          <w:szCs w:val="24"/>
          <w:lang w:val="it-IT"/>
        </w:rPr>
      </w:pPr>
      <w:r w:rsidRPr="00225820">
        <w:rPr>
          <w:rFonts w:ascii="Arial" w:hAnsi="Arial" w:cs="Arial"/>
          <w:sz w:val="24"/>
          <w:szCs w:val="24"/>
          <w:lang w:val="it-IT"/>
        </w:rPr>
        <w:t>“</w:t>
      </w:r>
      <w:r w:rsidRPr="00225820">
        <w:rPr>
          <w:rFonts w:ascii="Arial" w:hAnsi="Arial" w:cs="Arial"/>
          <w:i/>
          <w:sz w:val="24"/>
          <w:szCs w:val="24"/>
          <w:lang w:val="it-IT"/>
        </w:rPr>
        <w:t xml:space="preserve">Note sul discorso dietetico nel ciclo biologico della riproduzione umana (Francia, sec. </w:t>
      </w:r>
      <w:r w:rsidRPr="00225820">
        <w:rPr>
          <w:rFonts w:ascii="Arial" w:hAnsi="Arial" w:cs="Arial"/>
          <w:i/>
          <w:sz w:val="24"/>
          <w:szCs w:val="24"/>
        </w:rPr>
        <w:t xml:space="preserve">XVI-XVII)” </w:t>
      </w:r>
      <w:r w:rsidRPr="00225820">
        <w:rPr>
          <w:rFonts w:ascii="Arial" w:hAnsi="Arial" w:cs="Arial"/>
          <w:b/>
          <w:sz w:val="24"/>
          <w:szCs w:val="24"/>
        </w:rPr>
        <w:t>[</w:t>
      </w:r>
      <w:r w:rsidRPr="00225820">
        <w:rPr>
          <w:rFonts w:ascii="Arial" w:hAnsi="Arial" w:cs="Arial"/>
          <w:b/>
          <w:i/>
          <w:sz w:val="24"/>
          <w:szCs w:val="24"/>
        </w:rPr>
        <w:t>Historical Issues on the Influence of Dietetics over Human Reproduction</w:t>
      </w:r>
      <w:r w:rsidRPr="00225820">
        <w:rPr>
          <w:rFonts w:ascii="Arial" w:hAnsi="Arial" w:cs="Arial"/>
          <w:b/>
          <w:sz w:val="24"/>
          <w:szCs w:val="24"/>
        </w:rPr>
        <w:t xml:space="preserve">] </w:t>
      </w:r>
      <w:r w:rsidRPr="00225820">
        <w:rPr>
          <w:rFonts w:ascii="Arial" w:hAnsi="Arial" w:cs="Arial"/>
          <w:sz w:val="24"/>
          <w:szCs w:val="24"/>
        </w:rPr>
        <w:t xml:space="preserve">Paper held in Italian at the conference </w:t>
      </w:r>
      <w:r w:rsidRPr="00225820">
        <w:rPr>
          <w:rFonts w:ascii="Arial" w:hAnsi="Arial" w:cs="Arial"/>
          <w:i/>
          <w:sz w:val="24"/>
          <w:szCs w:val="24"/>
        </w:rPr>
        <w:t>“</w:t>
      </w:r>
      <w:proofErr w:type="spellStart"/>
      <w:r w:rsidRPr="00225820">
        <w:rPr>
          <w:rFonts w:ascii="Arial" w:hAnsi="Arial" w:cs="Arial"/>
          <w:i/>
          <w:sz w:val="24"/>
          <w:szCs w:val="24"/>
        </w:rPr>
        <w:t>Medicinaliter</w:t>
      </w:r>
      <w:proofErr w:type="spellEnd"/>
      <w:r w:rsidRPr="00225820">
        <w:rPr>
          <w:rFonts w:ascii="Arial" w:hAnsi="Arial" w:cs="Arial"/>
          <w:i/>
          <w:sz w:val="24"/>
          <w:szCs w:val="24"/>
        </w:rPr>
        <w:t xml:space="preserve"> et </w:t>
      </w:r>
      <w:proofErr w:type="spellStart"/>
      <w:r w:rsidRPr="00225820">
        <w:rPr>
          <w:rFonts w:ascii="Arial" w:hAnsi="Arial" w:cs="Arial"/>
          <w:i/>
          <w:sz w:val="24"/>
          <w:szCs w:val="24"/>
        </w:rPr>
        <w:t>cibaliter</w:t>
      </w:r>
      <w:proofErr w:type="spellEnd"/>
      <w:r w:rsidRPr="00225820">
        <w:rPr>
          <w:rFonts w:ascii="Arial" w:hAnsi="Arial" w:cs="Arial"/>
          <w:i/>
          <w:sz w:val="24"/>
          <w:szCs w:val="24"/>
        </w:rPr>
        <w:t xml:space="preserve">. </w:t>
      </w:r>
      <w:r w:rsidRPr="00225820">
        <w:rPr>
          <w:rFonts w:ascii="Arial" w:hAnsi="Arial" w:cs="Arial"/>
          <w:i/>
          <w:sz w:val="24"/>
          <w:szCs w:val="24"/>
          <w:lang w:val="it-IT"/>
        </w:rPr>
        <w:t xml:space="preserve">Teorie mediche e pratiche alimentari fra tardo medioevo e prima età moderna” </w:t>
      </w:r>
      <w:proofErr w:type="spellStart"/>
      <w:r w:rsidRPr="00225820">
        <w:rPr>
          <w:rFonts w:ascii="Arial" w:hAnsi="Arial" w:cs="Arial"/>
          <w:sz w:val="24"/>
          <w:szCs w:val="24"/>
          <w:lang w:val="it-IT"/>
        </w:rPr>
        <w:t>organized</w:t>
      </w:r>
      <w:proofErr w:type="spellEnd"/>
      <w:r w:rsidRPr="00225820">
        <w:rPr>
          <w:rFonts w:ascii="Arial" w:hAnsi="Arial" w:cs="Arial"/>
          <w:sz w:val="24"/>
          <w:szCs w:val="24"/>
          <w:lang w:val="it-IT"/>
        </w:rPr>
        <w:t xml:space="preserve"> by the </w:t>
      </w:r>
      <w:proofErr w:type="spellStart"/>
      <w:r w:rsidRPr="00225820">
        <w:rPr>
          <w:rFonts w:ascii="Arial" w:hAnsi="Arial" w:cs="Arial"/>
          <w:sz w:val="24"/>
          <w:szCs w:val="24"/>
          <w:lang w:val="it-IT"/>
        </w:rPr>
        <w:t>University</w:t>
      </w:r>
      <w:proofErr w:type="spellEnd"/>
      <w:r w:rsidRPr="00225820">
        <w:rPr>
          <w:rFonts w:ascii="Arial" w:hAnsi="Arial" w:cs="Arial"/>
          <w:sz w:val="24"/>
          <w:szCs w:val="24"/>
          <w:lang w:val="it-IT"/>
        </w:rPr>
        <w:t xml:space="preserve"> of </w:t>
      </w:r>
      <w:proofErr w:type="spellStart"/>
      <w:r w:rsidRPr="00225820">
        <w:rPr>
          <w:rFonts w:ascii="Arial" w:hAnsi="Arial" w:cs="Arial"/>
          <w:sz w:val="24"/>
          <w:szCs w:val="24"/>
          <w:lang w:val="it-IT"/>
        </w:rPr>
        <w:t>Turin</w:t>
      </w:r>
      <w:proofErr w:type="spellEnd"/>
      <w:r w:rsidRPr="00225820">
        <w:rPr>
          <w:rFonts w:ascii="Arial" w:hAnsi="Arial" w:cs="Arial"/>
          <w:sz w:val="24"/>
          <w:szCs w:val="24"/>
          <w:lang w:val="it-IT"/>
        </w:rPr>
        <w:t xml:space="preserve">, 20th-21st </w:t>
      </w:r>
      <w:proofErr w:type="spellStart"/>
      <w:r w:rsidRPr="00225820">
        <w:rPr>
          <w:rFonts w:ascii="Arial" w:hAnsi="Arial" w:cs="Arial"/>
          <w:sz w:val="24"/>
          <w:szCs w:val="24"/>
          <w:lang w:val="it-IT"/>
        </w:rPr>
        <w:t>September</w:t>
      </w:r>
      <w:proofErr w:type="spellEnd"/>
      <w:r w:rsidRPr="00225820">
        <w:rPr>
          <w:rFonts w:ascii="Arial" w:hAnsi="Arial" w:cs="Arial"/>
          <w:sz w:val="24"/>
          <w:szCs w:val="24"/>
          <w:lang w:val="it-IT"/>
        </w:rPr>
        <w:t xml:space="preserve"> 2002</w:t>
      </w:r>
    </w:p>
    <w:p w14:paraId="48D62390" w14:textId="77777777" w:rsidR="00B50579" w:rsidRPr="00225820" w:rsidRDefault="00B50579" w:rsidP="00101205">
      <w:pPr>
        <w:ind w:left="322" w:right="261" w:firstLine="284"/>
        <w:jc w:val="both"/>
        <w:rPr>
          <w:rFonts w:ascii="Arial" w:hAnsi="Arial" w:cs="Arial"/>
          <w:sz w:val="24"/>
          <w:szCs w:val="24"/>
          <w:lang w:val="it-IT"/>
        </w:rPr>
      </w:pPr>
    </w:p>
    <w:p w14:paraId="7A14817D" w14:textId="77777777" w:rsidR="00B50579" w:rsidRPr="00225820" w:rsidRDefault="00B50579" w:rsidP="00101205">
      <w:pPr>
        <w:ind w:left="322" w:right="261" w:firstLine="284"/>
        <w:jc w:val="both"/>
        <w:rPr>
          <w:rFonts w:ascii="Arial" w:hAnsi="Arial" w:cs="Arial"/>
          <w:sz w:val="24"/>
          <w:szCs w:val="24"/>
          <w:lang w:val="it-IT"/>
        </w:rPr>
      </w:pPr>
    </w:p>
    <w:p w14:paraId="3FBE91BD" w14:textId="6F6FF7B3" w:rsidR="00B50579" w:rsidRPr="00225820" w:rsidRDefault="00B50579" w:rsidP="00101205">
      <w:pPr>
        <w:pStyle w:val="Titolo2"/>
        <w:spacing w:before="253"/>
        <w:ind w:firstLine="284"/>
        <w:jc w:val="both"/>
        <w:rPr>
          <w:rFonts w:ascii="Arial" w:hAnsi="Arial" w:cs="Arial"/>
          <w:b/>
          <w:bCs/>
          <w:i/>
          <w:iCs/>
          <w:sz w:val="24"/>
          <w:szCs w:val="24"/>
        </w:rPr>
      </w:pPr>
      <w:r w:rsidRPr="00225820">
        <w:rPr>
          <w:rFonts w:ascii="Arial" w:hAnsi="Arial" w:cs="Arial"/>
          <w:b/>
          <w:bCs/>
          <w:i/>
          <w:iCs/>
          <w:sz w:val="24"/>
          <w:szCs w:val="24"/>
        </w:rPr>
        <w:t>Organization of National and International Conferences</w:t>
      </w:r>
    </w:p>
    <w:p w14:paraId="357E8A7C" w14:textId="529385A5" w:rsidR="00F43B8C" w:rsidRPr="00225820" w:rsidRDefault="00F43B8C" w:rsidP="00F43B8C">
      <w:pPr>
        <w:rPr>
          <w:rFonts w:ascii="Arial" w:hAnsi="Arial" w:cs="Arial"/>
          <w:sz w:val="24"/>
          <w:szCs w:val="24"/>
        </w:rPr>
      </w:pPr>
    </w:p>
    <w:p w14:paraId="5F4DA5DA" w14:textId="77777777" w:rsidR="00DF5686" w:rsidRPr="00DF5686" w:rsidRDefault="00F43B8C" w:rsidP="00DF5686">
      <w:pPr>
        <w:pStyle w:val="NormaleWeb"/>
        <w:spacing w:before="0" w:beforeAutospacing="0" w:after="240" w:afterAutospacing="0"/>
        <w:rPr>
          <w:rFonts w:ascii="Arial" w:hAnsi="Arial" w:cs="Arial"/>
          <w:b/>
          <w:i/>
        </w:rPr>
      </w:pPr>
      <w:r w:rsidRPr="00DF5686">
        <w:rPr>
          <w:rFonts w:ascii="Arial" w:hAnsi="Arial" w:cs="Arial"/>
          <w:b/>
          <w:i/>
        </w:rPr>
        <w:t xml:space="preserve">Il bosco commestibile: </w:t>
      </w:r>
      <w:r w:rsidR="00EC2C04" w:rsidRPr="00DF5686">
        <w:rPr>
          <w:rFonts w:ascii="Arial" w:hAnsi="Arial" w:cs="Arial"/>
          <w:b/>
          <w:i/>
        </w:rPr>
        <w:t>il Castagno per lo sviluppo delle aree interne</w:t>
      </w:r>
      <w:r w:rsidR="00EC2C04" w:rsidRPr="00225820">
        <w:rPr>
          <w:rFonts w:ascii="Arial" w:hAnsi="Arial" w:cs="Arial"/>
        </w:rPr>
        <w:t xml:space="preserve">: ONFOODS research team for the NAFFPP project PNRR- BEST4FOOD, </w:t>
      </w:r>
      <w:proofErr w:type="spellStart"/>
      <w:r w:rsidR="00EC2C04" w:rsidRPr="00225820">
        <w:rPr>
          <w:rFonts w:ascii="Arial" w:hAnsi="Arial" w:cs="Arial"/>
        </w:rPr>
        <w:t>University</w:t>
      </w:r>
      <w:proofErr w:type="spellEnd"/>
      <w:r w:rsidR="00EC2C04" w:rsidRPr="00225820">
        <w:rPr>
          <w:rFonts w:ascii="Arial" w:hAnsi="Arial" w:cs="Arial"/>
        </w:rPr>
        <w:t xml:space="preserve"> fo Milan Bicocca 6-7</w:t>
      </w:r>
      <w:r w:rsidR="00EC2C04" w:rsidRPr="00225820">
        <w:rPr>
          <w:rFonts w:ascii="Arial" w:hAnsi="Arial" w:cs="Arial"/>
          <w:vertAlign w:val="superscript"/>
        </w:rPr>
        <w:t>th</w:t>
      </w:r>
      <w:r w:rsidR="00EC2C04" w:rsidRPr="00225820">
        <w:rPr>
          <w:rFonts w:ascii="Arial" w:hAnsi="Arial" w:cs="Arial"/>
        </w:rPr>
        <w:t xml:space="preserve"> November 2025 </w:t>
      </w:r>
      <w:r w:rsidR="00DF5686" w:rsidRPr="00DF5686">
        <w:rPr>
          <w:rFonts w:ascii="Arial" w:hAnsi="Arial" w:cs="Arial"/>
          <w:b/>
          <w:i/>
        </w:rPr>
        <w:t xml:space="preserve">The </w:t>
      </w:r>
      <w:proofErr w:type="spellStart"/>
      <w:r w:rsidR="00DF5686" w:rsidRPr="00DF5686">
        <w:rPr>
          <w:rFonts w:ascii="Arial" w:hAnsi="Arial" w:cs="Arial"/>
          <w:b/>
          <w:i/>
        </w:rPr>
        <w:t>edible</w:t>
      </w:r>
      <w:proofErr w:type="spellEnd"/>
      <w:r w:rsidR="00DF5686" w:rsidRPr="00DF5686">
        <w:rPr>
          <w:rFonts w:ascii="Arial" w:hAnsi="Arial" w:cs="Arial"/>
          <w:b/>
          <w:i/>
        </w:rPr>
        <w:t xml:space="preserve"> </w:t>
      </w:r>
      <w:proofErr w:type="spellStart"/>
      <w:r w:rsidR="00DF5686" w:rsidRPr="00DF5686">
        <w:rPr>
          <w:rFonts w:ascii="Arial" w:hAnsi="Arial" w:cs="Arial"/>
          <w:b/>
          <w:i/>
        </w:rPr>
        <w:t>forest</w:t>
      </w:r>
      <w:proofErr w:type="spellEnd"/>
      <w:r w:rsidR="00DF5686" w:rsidRPr="00DF5686">
        <w:rPr>
          <w:rFonts w:ascii="Arial" w:hAnsi="Arial" w:cs="Arial"/>
          <w:b/>
          <w:i/>
        </w:rPr>
        <w:t xml:space="preserve">: </w:t>
      </w:r>
      <w:proofErr w:type="spellStart"/>
      <w:r w:rsidR="00DF5686" w:rsidRPr="00DF5686">
        <w:rPr>
          <w:rFonts w:ascii="Arial" w:hAnsi="Arial" w:cs="Arial"/>
          <w:b/>
          <w:i/>
        </w:rPr>
        <w:t>chestnut</w:t>
      </w:r>
      <w:proofErr w:type="spellEnd"/>
      <w:r w:rsidR="00DF5686" w:rsidRPr="00DF5686">
        <w:rPr>
          <w:rFonts w:ascii="Arial" w:hAnsi="Arial" w:cs="Arial"/>
          <w:b/>
          <w:i/>
        </w:rPr>
        <w:t xml:space="preserve"> </w:t>
      </w:r>
      <w:proofErr w:type="spellStart"/>
      <w:r w:rsidR="00DF5686" w:rsidRPr="00DF5686">
        <w:rPr>
          <w:rFonts w:ascii="Arial" w:hAnsi="Arial" w:cs="Arial"/>
          <w:b/>
          <w:i/>
        </w:rPr>
        <w:t>trees</w:t>
      </w:r>
      <w:proofErr w:type="spellEnd"/>
      <w:r w:rsidR="00DF5686" w:rsidRPr="00DF5686">
        <w:rPr>
          <w:rFonts w:ascii="Arial" w:hAnsi="Arial" w:cs="Arial"/>
          <w:b/>
          <w:i/>
        </w:rPr>
        <w:t xml:space="preserve"> and the </w:t>
      </w:r>
      <w:proofErr w:type="spellStart"/>
      <w:r w:rsidR="00DF5686" w:rsidRPr="00DF5686">
        <w:rPr>
          <w:rFonts w:ascii="Arial" w:hAnsi="Arial" w:cs="Arial"/>
          <w:b/>
          <w:i/>
        </w:rPr>
        <w:t>development</w:t>
      </w:r>
      <w:proofErr w:type="spellEnd"/>
      <w:r w:rsidR="00DF5686" w:rsidRPr="00DF5686">
        <w:rPr>
          <w:rFonts w:ascii="Arial" w:hAnsi="Arial" w:cs="Arial"/>
          <w:b/>
          <w:i/>
        </w:rPr>
        <w:t xml:space="preserve"> of </w:t>
      </w:r>
      <w:proofErr w:type="spellStart"/>
      <w:r w:rsidR="00DF5686" w:rsidRPr="00DF5686">
        <w:rPr>
          <w:rFonts w:ascii="Arial" w:hAnsi="Arial" w:cs="Arial"/>
          <w:b/>
          <w:i/>
        </w:rPr>
        <w:t>inland</w:t>
      </w:r>
      <w:proofErr w:type="spellEnd"/>
      <w:r w:rsidR="00DF5686" w:rsidRPr="00DF5686">
        <w:rPr>
          <w:rFonts w:ascii="Arial" w:hAnsi="Arial" w:cs="Arial"/>
          <w:b/>
          <w:i/>
        </w:rPr>
        <w:t xml:space="preserve"> </w:t>
      </w:r>
      <w:proofErr w:type="spellStart"/>
      <w:r w:rsidR="00DF5686" w:rsidRPr="00DF5686">
        <w:rPr>
          <w:rFonts w:ascii="Arial" w:hAnsi="Arial" w:cs="Arial"/>
          <w:b/>
          <w:i/>
        </w:rPr>
        <w:t>areas</w:t>
      </w:r>
      <w:proofErr w:type="spellEnd"/>
    </w:p>
    <w:p w14:paraId="6C7716A1" w14:textId="77777777" w:rsidR="00F43B8C" w:rsidRPr="00225820" w:rsidRDefault="00F43B8C" w:rsidP="00DF5686">
      <w:pPr>
        <w:rPr>
          <w:rFonts w:ascii="Arial" w:hAnsi="Arial" w:cs="Arial"/>
          <w:sz w:val="24"/>
          <w:szCs w:val="24"/>
        </w:rPr>
      </w:pPr>
    </w:p>
    <w:p w14:paraId="2CAB0B33" w14:textId="23112C8A" w:rsidR="00DF5686" w:rsidRDefault="00B50579" w:rsidP="00DF5686">
      <w:pPr>
        <w:pStyle w:val="NormaleWeb"/>
        <w:spacing w:before="0" w:beforeAutospacing="0" w:after="240" w:afterAutospacing="0"/>
        <w:rPr>
          <w:rFonts w:ascii="Arial" w:hAnsi="Arial" w:cs="Arial"/>
          <w:color w:val="000000"/>
          <w:sz w:val="22"/>
          <w:szCs w:val="22"/>
        </w:rPr>
      </w:pPr>
      <w:r w:rsidRPr="00DF5686">
        <w:rPr>
          <w:rFonts w:ascii="Arial" w:hAnsi="Arial" w:cs="Arial"/>
          <w:i/>
          <w:color w:val="202124"/>
        </w:rPr>
        <w:t>"</w:t>
      </w:r>
      <w:r w:rsidR="00DF5686" w:rsidRPr="00DF5686">
        <w:rPr>
          <w:rFonts w:ascii="Arial" w:hAnsi="Arial" w:cs="Arial"/>
          <w:i/>
          <w:iCs/>
          <w:color w:val="000000"/>
        </w:rPr>
        <w:t>La foresta commestibile: il castagno e lo sviluppo delle aree interne</w:t>
      </w:r>
      <w:r w:rsidR="00DF5686" w:rsidRPr="00DF5686">
        <w:t>:</w:t>
      </w:r>
      <w:r w:rsidR="00DF5686">
        <w:t xml:space="preserve"> </w:t>
      </w:r>
      <w:r w:rsidR="00DF5686">
        <w:rPr>
          <w:rFonts w:ascii="Arial" w:hAnsi="Arial" w:cs="Arial"/>
          <w:color w:val="000000"/>
          <w:sz w:val="22"/>
          <w:szCs w:val="22"/>
        </w:rPr>
        <w:t xml:space="preserve">Research group NAFFPP: P10 ONFOODS, </w:t>
      </w:r>
      <w:proofErr w:type="spellStart"/>
      <w:r w:rsidR="00DF5686">
        <w:rPr>
          <w:rFonts w:ascii="Arial" w:hAnsi="Arial" w:cs="Arial"/>
          <w:color w:val="000000"/>
          <w:sz w:val="22"/>
          <w:szCs w:val="22"/>
        </w:rPr>
        <w:t>Unimib</w:t>
      </w:r>
      <w:proofErr w:type="spellEnd"/>
      <w:r w:rsidR="00DF5686">
        <w:rPr>
          <w:rFonts w:ascii="Arial" w:hAnsi="Arial" w:cs="Arial"/>
          <w:color w:val="000000"/>
          <w:sz w:val="22"/>
          <w:szCs w:val="22"/>
        </w:rPr>
        <w:t xml:space="preserve">, </w:t>
      </w:r>
      <w:proofErr w:type="spellStart"/>
      <w:r w:rsidR="00DF5686">
        <w:rPr>
          <w:rFonts w:ascii="Arial" w:hAnsi="Arial" w:cs="Arial"/>
          <w:color w:val="000000"/>
          <w:sz w:val="22"/>
          <w:szCs w:val="22"/>
        </w:rPr>
        <w:t>Unipg</w:t>
      </w:r>
      <w:proofErr w:type="spellEnd"/>
      <w:r w:rsidR="00DF5686">
        <w:rPr>
          <w:rFonts w:ascii="Arial" w:hAnsi="Arial" w:cs="Arial"/>
          <w:color w:val="000000"/>
          <w:sz w:val="22"/>
          <w:szCs w:val="22"/>
        </w:rPr>
        <w:t xml:space="preserve"> RSR, </w:t>
      </w:r>
      <w:proofErr w:type="spellStart"/>
      <w:r w:rsidR="00DF5686">
        <w:rPr>
          <w:rFonts w:ascii="Arial" w:hAnsi="Arial" w:cs="Arial"/>
          <w:color w:val="000000"/>
          <w:sz w:val="22"/>
          <w:szCs w:val="22"/>
        </w:rPr>
        <w:t>UNiversity</w:t>
      </w:r>
      <w:proofErr w:type="spellEnd"/>
      <w:r w:rsidR="00DF5686">
        <w:rPr>
          <w:rFonts w:ascii="Arial" w:hAnsi="Arial" w:cs="Arial"/>
          <w:color w:val="000000"/>
          <w:sz w:val="22"/>
          <w:szCs w:val="22"/>
        </w:rPr>
        <w:t xml:space="preserve"> of Milan Bicocca </w:t>
      </w:r>
      <w:proofErr w:type="spellStart"/>
      <w:r w:rsidR="00DF5686">
        <w:rPr>
          <w:rFonts w:ascii="Arial" w:hAnsi="Arial" w:cs="Arial"/>
          <w:color w:val="000000"/>
          <w:sz w:val="22"/>
          <w:szCs w:val="22"/>
        </w:rPr>
        <w:t>December</w:t>
      </w:r>
      <w:proofErr w:type="spellEnd"/>
      <w:r w:rsidR="00DF5686">
        <w:rPr>
          <w:rFonts w:ascii="Arial" w:hAnsi="Arial" w:cs="Arial"/>
          <w:color w:val="000000"/>
          <w:sz w:val="22"/>
          <w:szCs w:val="22"/>
        </w:rPr>
        <w:t xml:space="preserve"> 20th 2025</w:t>
      </w:r>
    </w:p>
    <w:p w14:paraId="0CE9C81F" w14:textId="5C28E265" w:rsidR="00B50579" w:rsidRPr="00225820" w:rsidRDefault="00B50579" w:rsidP="00DF5686">
      <w:pPr>
        <w:spacing w:before="251"/>
        <w:ind w:right="1194" w:firstLine="284"/>
        <w:jc w:val="both"/>
        <w:rPr>
          <w:rFonts w:ascii="Arial" w:hAnsi="Arial" w:cs="Arial"/>
          <w:color w:val="202124"/>
          <w:sz w:val="24"/>
          <w:szCs w:val="24"/>
        </w:rPr>
      </w:pPr>
      <w:r w:rsidRPr="00225820">
        <w:rPr>
          <w:rFonts w:ascii="Arial" w:hAnsi="Arial" w:cs="Arial"/>
          <w:b/>
          <w:i/>
          <w:color w:val="202124"/>
          <w:sz w:val="24"/>
          <w:szCs w:val="24"/>
        </w:rPr>
        <w:t xml:space="preserve">The World as One: The Unavoidable Interdependencies of Globalization” </w:t>
      </w:r>
      <w:r w:rsidRPr="00225820">
        <w:rPr>
          <w:rFonts w:ascii="Arial" w:hAnsi="Arial" w:cs="Arial"/>
          <w:color w:val="202124"/>
          <w:sz w:val="24"/>
          <w:szCs w:val="24"/>
        </w:rPr>
        <w:t>CISEPS Center for Interdisciplinary Studies in Economics, Psychology and Social Sciences Annual Workshop 2024 to be held on April 12</w:t>
      </w:r>
      <w:r w:rsidRPr="00225820">
        <w:rPr>
          <w:rFonts w:ascii="Arial" w:hAnsi="Arial" w:cs="Arial"/>
          <w:color w:val="202124"/>
          <w:sz w:val="24"/>
          <w:szCs w:val="24"/>
          <w:vertAlign w:val="superscript"/>
        </w:rPr>
        <w:t>th</w:t>
      </w:r>
      <w:r w:rsidRPr="00225820">
        <w:rPr>
          <w:rFonts w:ascii="Arial" w:hAnsi="Arial" w:cs="Arial"/>
          <w:color w:val="202124"/>
          <w:sz w:val="24"/>
          <w:szCs w:val="24"/>
        </w:rPr>
        <w:t>, 2023, University of Milan Bicocca: Member of the Organizing Committee and Chairperson for the Sessions</w:t>
      </w:r>
      <w:r w:rsidRPr="00225820">
        <w:rPr>
          <w:rFonts w:ascii="Arial" w:hAnsi="Arial" w:cs="Arial"/>
          <w:b/>
          <w:color w:val="202124"/>
          <w:sz w:val="24"/>
          <w:szCs w:val="24"/>
        </w:rPr>
        <w:t xml:space="preserve"> </w:t>
      </w:r>
      <w:r w:rsidRPr="00225820">
        <w:rPr>
          <w:rFonts w:ascii="Arial" w:hAnsi="Arial" w:cs="Arial"/>
          <w:b/>
          <w:i/>
          <w:color w:val="202124"/>
          <w:sz w:val="24"/>
          <w:szCs w:val="24"/>
        </w:rPr>
        <w:t>Global Food,</w:t>
      </w:r>
      <w:r w:rsidRPr="00225820">
        <w:rPr>
          <w:rFonts w:ascii="Arial" w:hAnsi="Arial" w:cs="Arial"/>
          <w:b/>
          <w:color w:val="202124"/>
          <w:sz w:val="24"/>
          <w:szCs w:val="24"/>
        </w:rPr>
        <w:t xml:space="preserve"> </w:t>
      </w:r>
      <w:r w:rsidRPr="00225820">
        <w:rPr>
          <w:rFonts w:ascii="Arial" w:hAnsi="Arial" w:cs="Arial"/>
          <w:b/>
          <w:i/>
          <w:color w:val="202124"/>
          <w:sz w:val="24"/>
          <w:szCs w:val="24"/>
        </w:rPr>
        <w:t xml:space="preserve">Food and Global Crises, Global Economic History of Food </w:t>
      </w:r>
      <w:r w:rsidRPr="00225820">
        <w:rPr>
          <w:rFonts w:ascii="Arial" w:hAnsi="Arial" w:cs="Arial"/>
          <w:color w:val="202124"/>
          <w:sz w:val="24"/>
          <w:szCs w:val="24"/>
        </w:rPr>
        <w:t>[https://drive.google.com/file/d/1iLqoQBXybi2oJc-BWxQui4oqbm-5z4JZ/view]</w:t>
      </w:r>
    </w:p>
    <w:p w14:paraId="7FAEF32C" w14:textId="77777777" w:rsidR="00B50579" w:rsidRPr="00225820" w:rsidRDefault="00B50579" w:rsidP="00DF5686">
      <w:pPr>
        <w:spacing w:before="251"/>
        <w:ind w:right="1194" w:firstLine="284"/>
        <w:jc w:val="both"/>
        <w:rPr>
          <w:rFonts w:ascii="Arial" w:hAnsi="Arial" w:cs="Arial"/>
          <w:color w:val="202124"/>
          <w:sz w:val="24"/>
          <w:szCs w:val="24"/>
        </w:rPr>
      </w:pPr>
    </w:p>
    <w:p w14:paraId="75B3DBBD" w14:textId="77777777" w:rsidR="00B50579" w:rsidRPr="00225820" w:rsidRDefault="00B50579" w:rsidP="00DF5686">
      <w:pPr>
        <w:ind w:right="1194" w:firstLine="284"/>
        <w:jc w:val="both"/>
        <w:rPr>
          <w:rFonts w:ascii="Arial" w:hAnsi="Arial" w:cs="Arial"/>
          <w:color w:val="202124"/>
          <w:sz w:val="24"/>
          <w:szCs w:val="24"/>
          <w:lang w:val="it-IT"/>
        </w:rPr>
      </w:pPr>
      <w:r w:rsidRPr="00225820">
        <w:rPr>
          <w:rFonts w:ascii="Arial" w:hAnsi="Arial" w:cs="Arial"/>
          <w:b/>
          <w:i/>
          <w:color w:val="202124"/>
          <w:sz w:val="24"/>
          <w:szCs w:val="24"/>
          <w:lang w:val="it-IT"/>
        </w:rPr>
        <w:t>Le imprese “leggere” italiane nel mercato internazionale tra XIX e XX secolo</w:t>
      </w:r>
      <w:r w:rsidRPr="00225820">
        <w:rPr>
          <w:rFonts w:ascii="Arial" w:hAnsi="Arial" w:cs="Arial"/>
          <w:color w:val="202124"/>
          <w:sz w:val="24"/>
          <w:szCs w:val="24"/>
          <w:lang w:val="it-IT"/>
        </w:rPr>
        <w:t xml:space="preserve">, Università degli Studi di Milano-Bicocca, 14th </w:t>
      </w:r>
      <w:proofErr w:type="spellStart"/>
      <w:r w:rsidRPr="00225820">
        <w:rPr>
          <w:rFonts w:ascii="Arial" w:hAnsi="Arial" w:cs="Arial"/>
          <w:color w:val="202124"/>
          <w:sz w:val="24"/>
          <w:szCs w:val="24"/>
          <w:lang w:val="it-IT"/>
        </w:rPr>
        <w:t>February</w:t>
      </w:r>
      <w:proofErr w:type="spellEnd"/>
      <w:r w:rsidRPr="00225820">
        <w:rPr>
          <w:rFonts w:ascii="Arial" w:hAnsi="Arial" w:cs="Arial"/>
          <w:color w:val="202124"/>
          <w:sz w:val="24"/>
          <w:szCs w:val="24"/>
          <w:lang w:val="it-IT"/>
        </w:rPr>
        <w:t xml:space="preserve"> 2020 (</w:t>
      </w:r>
      <w:proofErr w:type="spellStart"/>
      <w:r w:rsidRPr="00225820">
        <w:rPr>
          <w:rFonts w:ascii="Arial" w:hAnsi="Arial" w:cs="Arial"/>
          <w:color w:val="202124"/>
          <w:sz w:val="24"/>
          <w:szCs w:val="24"/>
          <w:lang w:val="it-IT"/>
        </w:rPr>
        <w:t>Organizing</w:t>
      </w:r>
      <w:proofErr w:type="spellEnd"/>
      <w:r w:rsidRPr="00225820">
        <w:rPr>
          <w:rFonts w:ascii="Arial" w:hAnsi="Arial" w:cs="Arial"/>
          <w:color w:val="202124"/>
          <w:sz w:val="24"/>
          <w:szCs w:val="24"/>
          <w:lang w:val="it-IT"/>
        </w:rPr>
        <w:t xml:space="preserve"> board: Valerio </w:t>
      </w:r>
      <w:proofErr w:type="spellStart"/>
      <w:r w:rsidRPr="00225820">
        <w:rPr>
          <w:rFonts w:ascii="Arial" w:hAnsi="Arial" w:cs="Arial"/>
          <w:color w:val="202124"/>
          <w:sz w:val="24"/>
          <w:szCs w:val="24"/>
          <w:lang w:val="it-IT"/>
        </w:rPr>
        <w:t>Varini</w:t>
      </w:r>
      <w:proofErr w:type="spellEnd"/>
      <w:r w:rsidRPr="00225820">
        <w:rPr>
          <w:rFonts w:ascii="Arial" w:hAnsi="Arial" w:cs="Arial"/>
          <w:color w:val="202124"/>
          <w:sz w:val="24"/>
          <w:szCs w:val="24"/>
          <w:lang w:val="it-IT"/>
        </w:rPr>
        <w:t xml:space="preserve"> and Giulio </w:t>
      </w:r>
      <w:proofErr w:type="spellStart"/>
      <w:r w:rsidRPr="00225820">
        <w:rPr>
          <w:rFonts w:ascii="Arial" w:hAnsi="Arial" w:cs="Arial"/>
          <w:color w:val="202124"/>
          <w:sz w:val="24"/>
          <w:szCs w:val="24"/>
          <w:lang w:val="it-IT"/>
        </w:rPr>
        <w:t>Mellinato</w:t>
      </w:r>
      <w:proofErr w:type="spellEnd"/>
      <w:r w:rsidRPr="00225820">
        <w:rPr>
          <w:rFonts w:ascii="Arial" w:hAnsi="Arial" w:cs="Arial"/>
          <w:color w:val="202124"/>
          <w:sz w:val="24"/>
          <w:szCs w:val="24"/>
          <w:lang w:val="it-IT"/>
        </w:rPr>
        <w:t>)</w:t>
      </w:r>
    </w:p>
    <w:p w14:paraId="1001CC23" w14:textId="77777777" w:rsidR="00B50579" w:rsidRPr="00225820" w:rsidRDefault="00B50579" w:rsidP="00DF5686">
      <w:pPr>
        <w:ind w:right="1194" w:firstLine="284"/>
        <w:jc w:val="both"/>
        <w:rPr>
          <w:rFonts w:ascii="Arial" w:hAnsi="Arial" w:cs="Arial"/>
          <w:color w:val="202124"/>
          <w:sz w:val="24"/>
          <w:szCs w:val="24"/>
          <w:lang w:val="it-IT"/>
        </w:rPr>
      </w:pPr>
    </w:p>
    <w:p w14:paraId="3001128A" w14:textId="77777777" w:rsidR="00B50579" w:rsidRPr="00225820" w:rsidRDefault="00B50579" w:rsidP="00DF5686">
      <w:pPr>
        <w:ind w:right="1194" w:firstLine="284"/>
        <w:jc w:val="both"/>
        <w:rPr>
          <w:rFonts w:ascii="Arial" w:hAnsi="Arial" w:cs="Arial"/>
          <w:sz w:val="24"/>
          <w:szCs w:val="24"/>
        </w:rPr>
      </w:pPr>
      <w:r w:rsidRPr="00225820">
        <w:rPr>
          <w:rFonts w:ascii="Arial" w:hAnsi="Arial" w:cs="Arial"/>
          <w:b/>
          <w:i/>
          <w:sz w:val="24"/>
          <w:szCs w:val="24"/>
        </w:rPr>
        <w:t xml:space="preserve">Food &amp; Foodways: cooking as a Laboratory for Citizenship </w:t>
      </w:r>
      <w:r w:rsidRPr="00225820">
        <w:rPr>
          <w:rFonts w:ascii="Arial" w:hAnsi="Arial" w:cs="Arial"/>
          <w:sz w:val="24"/>
          <w:szCs w:val="24"/>
        </w:rPr>
        <w:t xml:space="preserve">International Conference organized by the Italian Embassy in </w:t>
      </w:r>
      <w:proofErr w:type="spellStart"/>
      <w:proofErr w:type="gramStart"/>
      <w:r w:rsidRPr="00225820">
        <w:rPr>
          <w:rFonts w:ascii="Arial" w:hAnsi="Arial" w:cs="Arial"/>
          <w:sz w:val="24"/>
          <w:szCs w:val="24"/>
        </w:rPr>
        <w:t>TelAviv</w:t>
      </w:r>
      <w:proofErr w:type="spellEnd"/>
      <w:r w:rsidRPr="00225820">
        <w:rPr>
          <w:rFonts w:ascii="Arial" w:hAnsi="Arial" w:cs="Arial"/>
          <w:sz w:val="24"/>
          <w:szCs w:val="24"/>
        </w:rPr>
        <w:t xml:space="preserve"> ,</w:t>
      </w:r>
      <w:proofErr w:type="gramEnd"/>
      <w:r w:rsidRPr="00225820">
        <w:rPr>
          <w:rFonts w:ascii="Arial" w:hAnsi="Arial" w:cs="Arial"/>
          <w:sz w:val="24"/>
          <w:szCs w:val="24"/>
        </w:rPr>
        <w:t xml:space="preserve"> Yafo, Israel, 18</w:t>
      </w:r>
      <w:r w:rsidRPr="00225820">
        <w:rPr>
          <w:rFonts w:ascii="Arial" w:hAnsi="Arial" w:cs="Arial"/>
          <w:sz w:val="24"/>
          <w:szCs w:val="24"/>
          <w:vertAlign w:val="superscript"/>
        </w:rPr>
        <w:t>th</w:t>
      </w:r>
      <w:r w:rsidRPr="00225820">
        <w:rPr>
          <w:rFonts w:ascii="Arial" w:hAnsi="Arial" w:cs="Arial"/>
          <w:sz w:val="24"/>
          <w:szCs w:val="24"/>
        </w:rPr>
        <w:t xml:space="preserve"> November 2019 (Organizing Board together with Stefano Ventura, CNR, Science Attaché Italian Embassy Tel Aviv)</w:t>
      </w:r>
    </w:p>
    <w:p w14:paraId="3430F7F9" w14:textId="77777777" w:rsidR="00B50579" w:rsidRPr="00225820" w:rsidRDefault="00B50579" w:rsidP="00DF5686">
      <w:pPr>
        <w:ind w:right="1194" w:firstLine="284"/>
        <w:jc w:val="both"/>
        <w:rPr>
          <w:rFonts w:ascii="Arial" w:hAnsi="Arial" w:cs="Arial"/>
          <w:color w:val="202124"/>
          <w:sz w:val="24"/>
          <w:szCs w:val="24"/>
          <w:lang w:val="it-IT"/>
        </w:rPr>
      </w:pPr>
    </w:p>
    <w:p w14:paraId="55A5DC01" w14:textId="77777777" w:rsidR="00B50579" w:rsidRPr="00225820" w:rsidRDefault="00B50579" w:rsidP="00DF5686">
      <w:pPr>
        <w:pBdr>
          <w:top w:val="nil"/>
          <w:left w:val="nil"/>
          <w:bottom w:val="nil"/>
          <w:right w:val="nil"/>
          <w:between w:val="nil"/>
        </w:pBdr>
        <w:spacing w:before="2"/>
        <w:ind w:right="987" w:firstLine="284"/>
        <w:jc w:val="both"/>
        <w:rPr>
          <w:rFonts w:ascii="Arial" w:hAnsi="Arial" w:cs="Arial"/>
          <w:color w:val="000000"/>
          <w:sz w:val="24"/>
          <w:szCs w:val="24"/>
        </w:rPr>
      </w:pPr>
      <w:r w:rsidRPr="00225820">
        <w:rPr>
          <w:rFonts w:ascii="Arial" w:hAnsi="Arial" w:cs="Arial"/>
          <w:b/>
          <w:i/>
          <w:color w:val="000000"/>
          <w:sz w:val="24"/>
          <w:szCs w:val="24"/>
        </w:rPr>
        <w:t xml:space="preserve">Food Studies: </w:t>
      </w:r>
      <w:proofErr w:type="gramStart"/>
      <w:r w:rsidRPr="00225820">
        <w:rPr>
          <w:rFonts w:ascii="Arial" w:hAnsi="Arial" w:cs="Arial"/>
          <w:b/>
          <w:i/>
          <w:color w:val="000000"/>
          <w:sz w:val="24"/>
          <w:szCs w:val="24"/>
        </w:rPr>
        <w:t>an</w:t>
      </w:r>
      <w:proofErr w:type="gramEnd"/>
      <w:r w:rsidRPr="00225820">
        <w:rPr>
          <w:rFonts w:ascii="Arial" w:hAnsi="Arial" w:cs="Arial"/>
          <w:b/>
          <w:i/>
          <w:color w:val="000000"/>
          <w:sz w:val="24"/>
          <w:szCs w:val="24"/>
        </w:rPr>
        <w:t xml:space="preserve"> Interdisciplinary Menus</w:t>
      </w:r>
      <w:r w:rsidRPr="00225820">
        <w:rPr>
          <w:rFonts w:ascii="Arial" w:hAnsi="Arial" w:cs="Arial"/>
          <w:color w:val="000000"/>
          <w:sz w:val="24"/>
          <w:szCs w:val="24"/>
        </w:rPr>
        <w:t xml:space="preserve">, Major International Conference (100 speakers from all over the world), University of Adelaide, 17th-19th February 2014 (Concept and organization along with the organizing board: Rachel Ankeny, </w:t>
      </w:r>
      <w:r w:rsidRPr="00225820">
        <w:rPr>
          <w:rFonts w:ascii="Arial" w:hAnsi="Arial" w:cs="Arial"/>
          <w:color w:val="000000"/>
          <w:sz w:val="24"/>
          <w:szCs w:val="24"/>
        </w:rPr>
        <w:lastRenderedPageBreak/>
        <w:t xml:space="preserve">Barbara </w:t>
      </w:r>
      <w:proofErr w:type="spellStart"/>
      <w:r w:rsidRPr="00225820">
        <w:rPr>
          <w:rFonts w:ascii="Arial" w:hAnsi="Arial" w:cs="Arial"/>
          <w:color w:val="000000"/>
          <w:sz w:val="24"/>
          <w:szCs w:val="24"/>
        </w:rPr>
        <w:t>Santich</w:t>
      </w:r>
      <w:proofErr w:type="spellEnd"/>
      <w:r w:rsidRPr="00225820">
        <w:rPr>
          <w:rFonts w:ascii="Arial" w:hAnsi="Arial" w:cs="Arial"/>
          <w:color w:val="000000"/>
          <w:sz w:val="24"/>
          <w:szCs w:val="24"/>
        </w:rPr>
        <w:t xml:space="preserve">, Jean </w:t>
      </w:r>
      <w:proofErr w:type="spellStart"/>
      <w:r w:rsidRPr="00225820">
        <w:rPr>
          <w:rFonts w:ascii="Arial" w:hAnsi="Arial" w:cs="Arial"/>
          <w:color w:val="000000"/>
          <w:sz w:val="24"/>
          <w:szCs w:val="24"/>
        </w:rPr>
        <w:t>Duruz</w:t>
      </w:r>
      <w:proofErr w:type="spellEnd"/>
      <w:r w:rsidRPr="00225820">
        <w:rPr>
          <w:rFonts w:ascii="Arial" w:hAnsi="Arial" w:cs="Arial"/>
          <w:color w:val="000000"/>
          <w:sz w:val="24"/>
          <w:szCs w:val="24"/>
        </w:rPr>
        <w:t>, Deborah Lupton)</w:t>
      </w:r>
    </w:p>
    <w:p w14:paraId="56F5F651" w14:textId="77777777" w:rsidR="00B50579" w:rsidRPr="00225820" w:rsidRDefault="00B50579" w:rsidP="00DF5686">
      <w:pPr>
        <w:pBdr>
          <w:top w:val="nil"/>
          <w:left w:val="nil"/>
          <w:bottom w:val="nil"/>
          <w:right w:val="nil"/>
          <w:between w:val="nil"/>
        </w:pBdr>
        <w:spacing w:before="2"/>
        <w:ind w:right="987" w:firstLine="284"/>
        <w:jc w:val="both"/>
        <w:rPr>
          <w:rFonts w:ascii="Arial" w:hAnsi="Arial" w:cs="Arial"/>
          <w:color w:val="000000"/>
          <w:sz w:val="24"/>
          <w:szCs w:val="24"/>
        </w:rPr>
      </w:pPr>
    </w:p>
    <w:p w14:paraId="61037568" w14:textId="77777777" w:rsidR="0071469D" w:rsidRPr="00225820" w:rsidRDefault="0071469D"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50174063" w14:textId="551C36F1" w:rsidR="00B50579" w:rsidRPr="00225820" w:rsidRDefault="00B50579"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r w:rsidRPr="00225820">
        <w:rPr>
          <w:rFonts w:ascii="Arial" w:hAnsi="Arial" w:cs="Arial"/>
          <w:b/>
          <w:bCs/>
          <w:i/>
          <w:iCs/>
          <w:color w:val="000000"/>
          <w:sz w:val="24"/>
          <w:szCs w:val="24"/>
        </w:rPr>
        <w:t xml:space="preserve">Third Mission, Civic Engagement and Public Outreach: </w:t>
      </w:r>
    </w:p>
    <w:p w14:paraId="3674A726" w14:textId="66BA32B0" w:rsidR="007965EB" w:rsidRDefault="007965EB"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10376C19" w14:textId="393AAC9C" w:rsidR="00F73C5C" w:rsidRDefault="00F73C5C"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1AFCB8FC" w14:textId="5EE5F500" w:rsidR="00F73C5C" w:rsidRPr="00F73C5C" w:rsidRDefault="00F73C5C" w:rsidP="00101205">
      <w:pPr>
        <w:pBdr>
          <w:top w:val="nil"/>
          <w:left w:val="nil"/>
          <w:bottom w:val="nil"/>
          <w:right w:val="nil"/>
          <w:between w:val="nil"/>
        </w:pBdr>
        <w:spacing w:before="2"/>
        <w:ind w:left="256" w:right="987" w:firstLine="284"/>
        <w:jc w:val="both"/>
        <w:rPr>
          <w:rFonts w:ascii="Arial" w:hAnsi="Arial" w:cs="Arial"/>
          <w:bCs/>
          <w:i/>
          <w:iCs/>
          <w:color w:val="000000"/>
          <w:sz w:val="24"/>
          <w:szCs w:val="24"/>
        </w:rPr>
      </w:pPr>
      <w:r w:rsidRPr="00F73C5C">
        <w:rPr>
          <w:rFonts w:ascii="Arial" w:hAnsi="Arial" w:cs="Arial"/>
          <w:bCs/>
          <w:i/>
          <w:iCs/>
          <w:color w:val="000000"/>
          <w:sz w:val="24"/>
          <w:szCs w:val="24"/>
        </w:rPr>
        <w:t>Proposer and Co-Organizer:</w:t>
      </w:r>
      <w:r>
        <w:rPr>
          <w:rFonts w:ascii="Arial" w:hAnsi="Arial" w:cs="Arial"/>
          <w:bCs/>
          <w:i/>
          <w:iCs/>
          <w:color w:val="000000"/>
          <w:sz w:val="24"/>
          <w:szCs w:val="24"/>
        </w:rPr>
        <w:t xml:space="preserve"> (actively involved and presenter in all the scheduled events)</w:t>
      </w:r>
    </w:p>
    <w:p w14:paraId="345EBE38" w14:textId="29AFF90A" w:rsidR="00F73C5C" w:rsidRDefault="00F73C5C"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r>
        <w:rPr>
          <w:rFonts w:ascii="Arial" w:hAnsi="Arial" w:cs="Arial"/>
          <w:b/>
          <w:bCs/>
          <w:i/>
          <w:iCs/>
          <w:color w:val="000000"/>
          <w:sz w:val="24"/>
          <w:szCs w:val="24"/>
        </w:rPr>
        <w:t xml:space="preserve">Festival del </w:t>
      </w:r>
      <w:proofErr w:type="spellStart"/>
      <w:r>
        <w:rPr>
          <w:rFonts w:ascii="Arial" w:hAnsi="Arial" w:cs="Arial"/>
          <w:b/>
          <w:bCs/>
          <w:i/>
          <w:iCs/>
          <w:color w:val="000000"/>
          <w:sz w:val="24"/>
          <w:szCs w:val="24"/>
        </w:rPr>
        <w:t>Cibo</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insostenibile</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Contraddizioni</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nel</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piatto</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equilibri</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possibili</w:t>
      </w:r>
      <w:proofErr w:type="spellEnd"/>
      <w:r>
        <w:rPr>
          <w:rFonts w:ascii="Arial" w:hAnsi="Arial" w:cs="Arial"/>
          <w:b/>
          <w:bCs/>
          <w:i/>
          <w:iCs/>
          <w:color w:val="000000"/>
          <w:sz w:val="24"/>
          <w:szCs w:val="24"/>
        </w:rPr>
        <w:t xml:space="preserve">. </w:t>
      </w:r>
      <w:proofErr w:type="spellStart"/>
      <w:r>
        <w:rPr>
          <w:rFonts w:ascii="Arial" w:hAnsi="Arial" w:cs="Arial"/>
          <w:b/>
          <w:bCs/>
          <w:i/>
          <w:iCs/>
          <w:color w:val="000000"/>
          <w:sz w:val="24"/>
          <w:szCs w:val="24"/>
        </w:rPr>
        <w:t>Unimib</w:t>
      </w:r>
      <w:proofErr w:type="spellEnd"/>
      <w:r>
        <w:rPr>
          <w:rFonts w:ascii="Arial" w:hAnsi="Arial" w:cs="Arial"/>
          <w:b/>
          <w:bCs/>
          <w:i/>
          <w:iCs/>
          <w:color w:val="000000"/>
          <w:sz w:val="24"/>
          <w:szCs w:val="24"/>
        </w:rPr>
        <w:t>- ONFOODS MUR PNRR- Fondazione Feltrinelli</w:t>
      </w:r>
    </w:p>
    <w:p w14:paraId="5EF1C6D4" w14:textId="0AA66137" w:rsidR="00F73C5C" w:rsidRDefault="00F73C5C"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r>
        <w:rPr>
          <w:rFonts w:ascii="Arial" w:hAnsi="Arial" w:cs="Arial"/>
          <w:b/>
          <w:bCs/>
          <w:i/>
          <w:iCs/>
          <w:color w:val="000000"/>
          <w:sz w:val="24"/>
          <w:szCs w:val="24"/>
        </w:rPr>
        <w:t>At Fondazione Feltrinelli, Milano November 21-22th November 2025</w:t>
      </w:r>
    </w:p>
    <w:p w14:paraId="0ACF3720" w14:textId="358BA0E7" w:rsidR="00F73C5C" w:rsidRDefault="00F73C5C"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r w:rsidRPr="00F73C5C">
        <w:rPr>
          <w:rFonts w:ascii="Arial" w:hAnsi="Arial" w:cs="Arial"/>
          <w:b/>
          <w:bCs/>
          <w:i/>
          <w:iCs/>
          <w:color w:val="000000"/>
          <w:sz w:val="24"/>
          <w:szCs w:val="24"/>
        </w:rPr>
        <w:t>Unsustainable Food Festival. Contradictions on the plate, possible balances.</w:t>
      </w:r>
    </w:p>
    <w:p w14:paraId="48A87D62" w14:textId="088FE7A4" w:rsidR="00F73C5C" w:rsidRDefault="00DF011A"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hyperlink r:id="rId10" w:tgtFrame="_blank" w:history="1">
        <w:r w:rsidR="00F73C5C" w:rsidRPr="00F73C5C">
          <w:rPr>
            <w:rFonts w:ascii="Verdana" w:hAnsi="Verdana"/>
            <w:color w:val="1155CC"/>
            <w:u w:val="single"/>
            <w:shd w:val="clear" w:color="auto" w:fill="FFFFFF"/>
          </w:rPr>
          <w:t>https://lafeltrinelli-my.sharepoint.com/:w:/g/personal/anna_wizemann_fondazionefeltrinelli_it/EYkILifLArxEmt54F4wLKRkBxYGOJG_MVp-glkS4JE-urA?e=BSqGrS</w:t>
        </w:r>
      </w:hyperlink>
    </w:p>
    <w:p w14:paraId="0AB58792" w14:textId="77777777" w:rsidR="00F73C5C" w:rsidRPr="00225820" w:rsidRDefault="00F73C5C"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2A74B47A" w14:textId="5A3C869C" w:rsidR="007965EB" w:rsidRPr="00225820" w:rsidRDefault="007965EB"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5F04E3CA" w14:textId="6E43AE89" w:rsidR="007965EB" w:rsidRPr="00225820" w:rsidRDefault="000F2D18" w:rsidP="00101205">
      <w:pPr>
        <w:pBdr>
          <w:top w:val="nil"/>
          <w:left w:val="nil"/>
          <w:bottom w:val="nil"/>
          <w:right w:val="nil"/>
          <w:between w:val="nil"/>
        </w:pBdr>
        <w:spacing w:before="2"/>
        <w:ind w:left="256" w:right="987" w:firstLine="284"/>
        <w:jc w:val="both"/>
        <w:rPr>
          <w:rFonts w:ascii="Arial" w:hAnsi="Arial" w:cs="Arial"/>
          <w:bCs/>
          <w:iCs/>
          <w:color w:val="000000"/>
          <w:sz w:val="24"/>
          <w:szCs w:val="24"/>
        </w:rPr>
      </w:pPr>
      <w:r w:rsidRPr="00225820">
        <w:rPr>
          <w:rFonts w:ascii="Arial" w:hAnsi="Arial" w:cs="Arial"/>
          <w:b/>
          <w:bCs/>
          <w:i/>
          <w:iCs/>
          <w:color w:val="000000"/>
          <w:sz w:val="24"/>
          <w:szCs w:val="24"/>
        </w:rPr>
        <w:t>Talk</w:t>
      </w:r>
      <w:r w:rsidR="002734B6" w:rsidRPr="00225820">
        <w:rPr>
          <w:rFonts w:ascii="Arial" w:hAnsi="Arial" w:cs="Arial"/>
          <w:b/>
          <w:bCs/>
          <w:i/>
          <w:iCs/>
          <w:color w:val="000000"/>
          <w:sz w:val="24"/>
          <w:szCs w:val="24"/>
        </w:rPr>
        <w:t xml:space="preserve"> Il </w:t>
      </w:r>
      <w:proofErr w:type="spellStart"/>
      <w:proofErr w:type="gramStart"/>
      <w:r w:rsidR="002734B6" w:rsidRPr="00225820">
        <w:rPr>
          <w:rFonts w:ascii="Arial" w:hAnsi="Arial" w:cs="Arial"/>
          <w:b/>
          <w:bCs/>
          <w:i/>
          <w:iCs/>
          <w:color w:val="000000"/>
          <w:sz w:val="24"/>
          <w:szCs w:val="24"/>
        </w:rPr>
        <w:t>Castagno:ieri</w:t>
      </w:r>
      <w:proofErr w:type="spellEnd"/>
      <w:proofErr w:type="gramEnd"/>
      <w:r w:rsidR="002734B6" w:rsidRPr="00225820">
        <w:rPr>
          <w:rFonts w:ascii="Arial" w:hAnsi="Arial" w:cs="Arial"/>
          <w:b/>
          <w:bCs/>
          <w:i/>
          <w:iCs/>
          <w:color w:val="000000"/>
          <w:sz w:val="24"/>
          <w:szCs w:val="24"/>
        </w:rPr>
        <w:t xml:space="preserve">, </w:t>
      </w:r>
      <w:proofErr w:type="spellStart"/>
      <w:r w:rsidR="002734B6" w:rsidRPr="00225820">
        <w:rPr>
          <w:rFonts w:ascii="Arial" w:hAnsi="Arial" w:cs="Arial"/>
          <w:b/>
          <w:bCs/>
          <w:i/>
          <w:iCs/>
          <w:color w:val="000000"/>
          <w:sz w:val="24"/>
          <w:szCs w:val="24"/>
        </w:rPr>
        <w:t>oggi</w:t>
      </w:r>
      <w:proofErr w:type="spellEnd"/>
      <w:r w:rsidR="002734B6" w:rsidRPr="00225820">
        <w:rPr>
          <w:rFonts w:ascii="Arial" w:hAnsi="Arial" w:cs="Arial"/>
          <w:b/>
          <w:bCs/>
          <w:i/>
          <w:iCs/>
          <w:color w:val="000000"/>
          <w:sz w:val="24"/>
          <w:szCs w:val="24"/>
        </w:rPr>
        <w:t xml:space="preserve"> e </w:t>
      </w:r>
      <w:proofErr w:type="spellStart"/>
      <w:r w:rsidR="002734B6" w:rsidRPr="00225820">
        <w:rPr>
          <w:rFonts w:ascii="Arial" w:hAnsi="Arial" w:cs="Arial"/>
          <w:b/>
          <w:bCs/>
          <w:i/>
          <w:iCs/>
          <w:color w:val="000000"/>
          <w:sz w:val="24"/>
          <w:szCs w:val="24"/>
        </w:rPr>
        <w:t>domani</w:t>
      </w:r>
      <w:proofErr w:type="spellEnd"/>
      <w:r w:rsidR="002734B6" w:rsidRPr="00225820">
        <w:rPr>
          <w:rFonts w:ascii="Arial" w:hAnsi="Arial" w:cs="Arial"/>
          <w:b/>
          <w:bCs/>
          <w:i/>
          <w:iCs/>
          <w:color w:val="000000"/>
          <w:sz w:val="24"/>
          <w:szCs w:val="24"/>
        </w:rPr>
        <w:t xml:space="preserve"> </w:t>
      </w:r>
      <w:r w:rsidR="002734B6" w:rsidRPr="00225820">
        <w:rPr>
          <w:rFonts w:ascii="Arial" w:hAnsi="Arial" w:cs="Arial"/>
          <w:bCs/>
          <w:i/>
          <w:iCs/>
          <w:color w:val="000000"/>
          <w:sz w:val="24"/>
          <w:szCs w:val="24"/>
        </w:rPr>
        <w:t xml:space="preserve">[together with </w:t>
      </w:r>
      <w:proofErr w:type="spellStart"/>
      <w:r w:rsidR="002734B6" w:rsidRPr="00225820">
        <w:rPr>
          <w:rFonts w:ascii="Arial" w:hAnsi="Arial" w:cs="Arial"/>
          <w:bCs/>
          <w:i/>
          <w:iCs/>
          <w:color w:val="000000"/>
          <w:sz w:val="24"/>
          <w:szCs w:val="24"/>
        </w:rPr>
        <w:t>DanieleVergari</w:t>
      </w:r>
      <w:proofErr w:type="spellEnd"/>
      <w:r w:rsidR="002734B6" w:rsidRPr="00225820">
        <w:rPr>
          <w:rFonts w:ascii="Arial" w:hAnsi="Arial" w:cs="Arial"/>
          <w:bCs/>
          <w:i/>
          <w:iCs/>
          <w:color w:val="000000"/>
          <w:sz w:val="24"/>
          <w:szCs w:val="24"/>
        </w:rPr>
        <w:t>]</w:t>
      </w:r>
      <w:r w:rsidR="002734B6" w:rsidRPr="00225820">
        <w:rPr>
          <w:rFonts w:ascii="Arial" w:hAnsi="Arial" w:cs="Arial"/>
          <w:b/>
          <w:bCs/>
          <w:i/>
          <w:iCs/>
          <w:color w:val="000000"/>
          <w:sz w:val="24"/>
          <w:szCs w:val="24"/>
        </w:rPr>
        <w:t xml:space="preserve"> </w:t>
      </w:r>
      <w:r w:rsidR="002734B6" w:rsidRPr="00225820">
        <w:rPr>
          <w:rFonts w:ascii="Arial" w:hAnsi="Arial" w:cs="Arial"/>
          <w:bCs/>
          <w:iCs/>
          <w:color w:val="000000"/>
          <w:sz w:val="24"/>
          <w:szCs w:val="24"/>
        </w:rPr>
        <w:t xml:space="preserve">at Festival “72 ore di </w:t>
      </w:r>
      <w:proofErr w:type="spellStart"/>
      <w:r w:rsidR="002734B6" w:rsidRPr="00225820">
        <w:rPr>
          <w:rFonts w:ascii="Arial" w:hAnsi="Arial" w:cs="Arial"/>
          <w:bCs/>
          <w:iCs/>
          <w:color w:val="000000"/>
          <w:sz w:val="24"/>
          <w:szCs w:val="24"/>
        </w:rPr>
        <w:t>Biodiversità</w:t>
      </w:r>
      <w:proofErr w:type="spellEnd"/>
      <w:r w:rsidR="002734B6" w:rsidRPr="00225820">
        <w:rPr>
          <w:rFonts w:ascii="Arial" w:hAnsi="Arial" w:cs="Arial"/>
          <w:bCs/>
          <w:iCs/>
          <w:color w:val="000000"/>
          <w:sz w:val="24"/>
          <w:szCs w:val="24"/>
        </w:rPr>
        <w:t xml:space="preserve">”, at Castello e Parco </w:t>
      </w:r>
      <w:proofErr w:type="spellStart"/>
      <w:r w:rsidR="002734B6" w:rsidRPr="00225820">
        <w:rPr>
          <w:rFonts w:ascii="Arial" w:hAnsi="Arial" w:cs="Arial"/>
          <w:bCs/>
          <w:iCs/>
          <w:color w:val="000000"/>
          <w:sz w:val="24"/>
          <w:szCs w:val="24"/>
        </w:rPr>
        <w:t>dell’Acciaiolo</w:t>
      </w:r>
      <w:proofErr w:type="spellEnd"/>
      <w:r w:rsidR="002734B6" w:rsidRPr="00225820">
        <w:rPr>
          <w:rFonts w:ascii="Arial" w:hAnsi="Arial" w:cs="Arial"/>
          <w:bCs/>
          <w:iCs/>
          <w:color w:val="000000"/>
          <w:sz w:val="24"/>
          <w:szCs w:val="24"/>
        </w:rPr>
        <w:t xml:space="preserve">, </w:t>
      </w:r>
      <w:proofErr w:type="spellStart"/>
      <w:r w:rsidR="002734B6" w:rsidRPr="00225820">
        <w:rPr>
          <w:rFonts w:ascii="Arial" w:hAnsi="Arial" w:cs="Arial"/>
          <w:bCs/>
          <w:iCs/>
          <w:color w:val="000000"/>
          <w:sz w:val="24"/>
          <w:szCs w:val="24"/>
        </w:rPr>
        <w:t>Scandicci</w:t>
      </w:r>
      <w:proofErr w:type="spellEnd"/>
      <w:r w:rsidR="002734B6" w:rsidRPr="00225820">
        <w:rPr>
          <w:rFonts w:ascii="Arial" w:hAnsi="Arial" w:cs="Arial"/>
          <w:bCs/>
          <w:iCs/>
          <w:color w:val="000000"/>
          <w:sz w:val="24"/>
          <w:szCs w:val="24"/>
        </w:rPr>
        <w:t xml:space="preserve"> Firenze, 24 </w:t>
      </w:r>
      <w:r w:rsidR="002E7D30" w:rsidRPr="00225820">
        <w:rPr>
          <w:rFonts w:ascii="Arial" w:hAnsi="Arial" w:cs="Arial"/>
          <w:bCs/>
          <w:iCs/>
          <w:color w:val="000000"/>
          <w:sz w:val="24"/>
          <w:szCs w:val="24"/>
        </w:rPr>
        <w:t>May</w:t>
      </w:r>
      <w:r w:rsidR="002734B6" w:rsidRPr="00225820">
        <w:rPr>
          <w:rFonts w:ascii="Arial" w:hAnsi="Arial" w:cs="Arial"/>
          <w:bCs/>
          <w:iCs/>
          <w:color w:val="000000"/>
          <w:sz w:val="24"/>
          <w:szCs w:val="24"/>
        </w:rPr>
        <w:t xml:space="preserve"> 2025</w:t>
      </w:r>
      <w:r w:rsidR="00F73C5C">
        <w:rPr>
          <w:rFonts w:ascii="Arial" w:hAnsi="Arial" w:cs="Arial"/>
          <w:bCs/>
          <w:iCs/>
          <w:color w:val="000000"/>
          <w:sz w:val="24"/>
          <w:szCs w:val="24"/>
        </w:rPr>
        <w:t xml:space="preserve"> </w:t>
      </w:r>
      <w:r w:rsidR="00F73C5C" w:rsidRPr="00F73C5C">
        <w:rPr>
          <w:rFonts w:ascii="Arial" w:hAnsi="Arial" w:cs="Arial"/>
          <w:b/>
          <w:bCs/>
          <w:i/>
          <w:iCs/>
          <w:color w:val="000000"/>
          <w:sz w:val="24"/>
          <w:szCs w:val="24"/>
        </w:rPr>
        <w:t>Chestnut: yesterday, today and tomorrow</w:t>
      </w:r>
    </w:p>
    <w:p w14:paraId="6C457F17" w14:textId="41298633" w:rsidR="002734B6" w:rsidRPr="00225820" w:rsidRDefault="002734B6" w:rsidP="00101205">
      <w:pPr>
        <w:pBdr>
          <w:top w:val="nil"/>
          <w:left w:val="nil"/>
          <w:bottom w:val="nil"/>
          <w:right w:val="nil"/>
          <w:between w:val="nil"/>
        </w:pBdr>
        <w:spacing w:before="2"/>
        <w:ind w:left="256" w:right="987" w:firstLine="284"/>
        <w:jc w:val="both"/>
        <w:rPr>
          <w:rFonts w:ascii="Arial" w:hAnsi="Arial" w:cs="Arial"/>
          <w:bCs/>
          <w:iCs/>
          <w:color w:val="000000"/>
          <w:sz w:val="24"/>
          <w:szCs w:val="24"/>
        </w:rPr>
      </w:pPr>
    </w:p>
    <w:p w14:paraId="710E1B48" w14:textId="76FDC5B2" w:rsidR="002734B6" w:rsidRPr="00225820" w:rsidRDefault="002734B6" w:rsidP="00101205">
      <w:pPr>
        <w:pBdr>
          <w:top w:val="nil"/>
          <w:left w:val="nil"/>
          <w:bottom w:val="nil"/>
          <w:right w:val="nil"/>
          <w:between w:val="nil"/>
        </w:pBdr>
        <w:spacing w:before="2"/>
        <w:ind w:left="256" w:right="987" w:firstLine="284"/>
        <w:jc w:val="both"/>
        <w:rPr>
          <w:rFonts w:ascii="Arial" w:hAnsi="Arial" w:cs="Arial"/>
          <w:bCs/>
          <w:iCs/>
          <w:color w:val="000000"/>
          <w:sz w:val="24"/>
          <w:szCs w:val="24"/>
        </w:rPr>
      </w:pPr>
      <w:r w:rsidRPr="00225820">
        <w:rPr>
          <w:rFonts w:ascii="Arial" w:hAnsi="Arial" w:cs="Arial"/>
          <w:bCs/>
          <w:i/>
          <w:iCs/>
          <w:color w:val="000000"/>
          <w:sz w:val="24"/>
          <w:szCs w:val="24"/>
        </w:rPr>
        <w:t xml:space="preserve">Invited as Master’s course coordinator at the Roundtable </w:t>
      </w:r>
      <w:proofErr w:type="spellStart"/>
      <w:r w:rsidRPr="00225820">
        <w:rPr>
          <w:rFonts w:ascii="Arial" w:hAnsi="Arial" w:cs="Arial"/>
          <w:bCs/>
          <w:i/>
          <w:iCs/>
          <w:color w:val="000000"/>
          <w:sz w:val="24"/>
          <w:szCs w:val="24"/>
        </w:rPr>
        <w:t>Veca</w:t>
      </w:r>
      <w:proofErr w:type="spellEnd"/>
      <w:r w:rsidRPr="00225820">
        <w:rPr>
          <w:rFonts w:ascii="Arial" w:hAnsi="Arial" w:cs="Arial"/>
          <w:bCs/>
          <w:i/>
          <w:iCs/>
          <w:color w:val="000000"/>
          <w:sz w:val="24"/>
          <w:szCs w:val="24"/>
        </w:rPr>
        <w:t xml:space="preserve"> </w:t>
      </w:r>
      <w:proofErr w:type="gramStart"/>
      <w:r w:rsidRPr="00225820">
        <w:rPr>
          <w:rFonts w:ascii="Arial" w:hAnsi="Arial" w:cs="Arial"/>
          <w:bCs/>
          <w:i/>
          <w:iCs/>
          <w:color w:val="000000"/>
          <w:sz w:val="24"/>
          <w:szCs w:val="24"/>
        </w:rPr>
        <w:t xml:space="preserve">Lectures </w:t>
      </w:r>
      <w:r w:rsidRPr="00225820">
        <w:rPr>
          <w:rFonts w:ascii="Arial" w:hAnsi="Arial" w:cs="Arial"/>
          <w:bCs/>
          <w:iCs/>
          <w:color w:val="000000"/>
          <w:sz w:val="24"/>
          <w:szCs w:val="24"/>
        </w:rPr>
        <w:t>:</w:t>
      </w:r>
      <w:proofErr w:type="gramEnd"/>
      <w:r w:rsidRPr="00225820">
        <w:rPr>
          <w:rFonts w:ascii="Arial" w:hAnsi="Arial" w:cs="Arial"/>
          <w:bCs/>
          <w:iCs/>
          <w:color w:val="000000"/>
          <w:sz w:val="24"/>
          <w:szCs w:val="24"/>
        </w:rPr>
        <w:t xml:space="preserve"> </w:t>
      </w:r>
      <w:proofErr w:type="spellStart"/>
      <w:r w:rsidR="00CC31DC" w:rsidRPr="00225820">
        <w:rPr>
          <w:rFonts w:ascii="Arial" w:hAnsi="Arial" w:cs="Arial"/>
          <w:bCs/>
          <w:iCs/>
          <w:color w:val="000000"/>
          <w:sz w:val="24"/>
          <w:szCs w:val="24"/>
        </w:rPr>
        <w:t>dalla</w:t>
      </w:r>
      <w:proofErr w:type="spellEnd"/>
      <w:r w:rsidR="00CC31DC" w:rsidRPr="00225820">
        <w:rPr>
          <w:rFonts w:ascii="Arial" w:hAnsi="Arial" w:cs="Arial"/>
          <w:bCs/>
          <w:iCs/>
          <w:color w:val="000000"/>
          <w:sz w:val="24"/>
          <w:szCs w:val="24"/>
        </w:rPr>
        <w:t xml:space="preserve"> </w:t>
      </w:r>
      <w:proofErr w:type="spellStart"/>
      <w:r w:rsidR="00CC31DC" w:rsidRPr="00225820">
        <w:rPr>
          <w:rFonts w:ascii="Arial" w:hAnsi="Arial" w:cs="Arial"/>
          <w:bCs/>
          <w:iCs/>
          <w:color w:val="000000"/>
          <w:sz w:val="24"/>
          <w:szCs w:val="24"/>
        </w:rPr>
        <w:t>crisi</w:t>
      </w:r>
      <w:proofErr w:type="spellEnd"/>
      <w:r w:rsidR="00CC31DC" w:rsidRPr="00225820">
        <w:rPr>
          <w:rFonts w:ascii="Arial" w:hAnsi="Arial" w:cs="Arial"/>
          <w:bCs/>
          <w:iCs/>
          <w:color w:val="000000"/>
          <w:sz w:val="24"/>
          <w:szCs w:val="24"/>
        </w:rPr>
        <w:t xml:space="preserve"> </w:t>
      </w:r>
      <w:proofErr w:type="spellStart"/>
      <w:r w:rsidR="00CC31DC" w:rsidRPr="00225820">
        <w:rPr>
          <w:rFonts w:ascii="Arial" w:hAnsi="Arial" w:cs="Arial"/>
          <w:bCs/>
          <w:iCs/>
          <w:color w:val="000000"/>
          <w:sz w:val="24"/>
          <w:szCs w:val="24"/>
        </w:rPr>
        <w:t>alla</w:t>
      </w:r>
      <w:proofErr w:type="spellEnd"/>
      <w:r w:rsidR="00CC31DC" w:rsidRPr="00225820">
        <w:rPr>
          <w:rFonts w:ascii="Arial" w:hAnsi="Arial" w:cs="Arial"/>
          <w:bCs/>
          <w:iCs/>
          <w:color w:val="000000"/>
          <w:sz w:val="24"/>
          <w:szCs w:val="24"/>
        </w:rPr>
        <w:t xml:space="preserve"> </w:t>
      </w:r>
      <w:proofErr w:type="spellStart"/>
      <w:r w:rsidR="00CC31DC" w:rsidRPr="00225820">
        <w:rPr>
          <w:rFonts w:ascii="Arial" w:hAnsi="Arial" w:cs="Arial"/>
          <w:bCs/>
          <w:iCs/>
          <w:color w:val="000000"/>
          <w:sz w:val="24"/>
          <w:szCs w:val="24"/>
        </w:rPr>
        <w:t>cura</w:t>
      </w:r>
      <w:proofErr w:type="spellEnd"/>
      <w:r w:rsidR="002E7D30" w:rsidRPr="00225820">
        <w:rPr>
          <w:rFonts w:ascii="Arial" w:hAnsi="Arial" w:cs="Arial"/>
          <w:bCs/>
          <w:iCs/>
          <w:color w:val="000000"/>
          <w:sz w:val="24"/>
          <w:szCs w:val="24"/>
        </w:rPr>
        <w:t>. Kohei Saito; Fondazione Feltrinelli, Milano, 16 May 2025</w:t>
      </w:r>
    </w:p>
    <w:p w14:paraId="1A172C02" w14:textId="060007AC" w:rsidR="001B553F" w:rsidRPr="00225820" w:rsidRDefault="001B553F"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4A32F4C6" w14:textId="44CF3A63" w:rsidR="001B553F" w:rsidRPr="00225820" w:rsidRDefault="001B553F"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bookmarkStart w:id="16" w:name="_Hlk200840348"/>
      <w:r w:rsidRPr="00225820">
        <w:rPr>
          <w:rFonts w:ascii="Arial" w:hAnsi="Arial" w:cs="Arial"/>
          <w:bCs/>
          <w:iCs/>
          <w:color w:val="000000"/>
          <w:sz w:val="24"/>
          <w:szCs w:val="24"/>
        </w:rPr>
        <w:t>Interview</w:t>
      </w:r>
      <w:r w:rsidR="002E7D30" w:rsidRPr="00225820">
        <w:rPr>
          <w:rFonts w:ascii="Arial" w:hAnsi="Arial" w:cs="Arial"/>
          <w:bCs/>
          <w:iCs/>
          <w:color w:val="000000"/>
          <w:sz w:val="24"/>
          <w:szCs w:val="24"/>
        </w:rPr>
        <w:t xml:space="preserve">ed by Caterina </w:t>
      </w:r>
      <w:proofErr w:type="spellStart"/>
      <w:r w:rsidR="002E7D30" w:rsidRPr="00225820">
        <w:rPr>
          <w:rFonts w:ascii="Arial" w:hAnsi="Arial" w:cs="Arial"/>
          <w:bCs/>
          <w:iCs/>
          <w:color w:val="000000"/>
          <w:sz w:val="24"/>
          <w:szCs w:val="24"/>
        </w:rPr>
        <w:t>Orsenigo</w:t>
      </w:r>
      <w:proofErr w:type="spellEnd"/>
      <w:r w:rsidR="002E7D30" w:rsidRPr="00225820">
        <w:rPr>
          <w:rFonts w:ascii="Arial" w:hAnsi="Arial" w:cs="Arial"/>
          <w:bCs/>
          <w:iCs/>
          <w:color w:val="000000"/>
          <w:sz w:val="24"/>
          <w:szCs w:val="24"/>
        </w:rPr>
        <w:t xml:space="preserve"> on</w:t>
      </w:r>
      <w:r w:rsidR="002E7D30" w:rsidRPr="00225820">
        <w:rPr>
          <w:rFonts w:ascii="Arial" w:hAnsi="Arial" w:cs="Arial"/>
          <w:b/>
          <w:bCs/>
          <w:i/>
          <w:iCs/>
          <w:color w:val="000000"/>
          <w:sz w:val="24"/>
          <w:szCs w:val="24"/>
        </w:rPr>
        <w:t xml:space="preserve"> Food Crises</w:t>
      </w:r>
      <w:r w:rsidRPr="00225820">
        <w:rPr>
          <w:rFonts w:ascii="Arial" w:hAnsi="Arial" w:cs="Arial"/>
          <w:b/>
          <w:bCs/>
          <w:i/>
          <w:iCs/>
          <w:color w:val="000000"/>
          <w:sz w:val="24"/>
          <w:szCs w:val="24"/>
        </w:rPr>
        <w:t xml:space="preserve"> </w:t>
      </w:r>
      <w:r w:rsidRPr="00225820">
        <w:rPr>
          <w:rFonts w:ascii="Arial" w:hAnsi="Arial" w:cs="Arial"/>
          <w:bCs/>
          <w:iCs/>
          <w:color w:val="000000"/>
          <w:sz w:val="24"/>
          <w:szCs w:val="24"/>
        </w:rPr>
        <w:t>for the podcast</w:t>
      </w:r>
      <w:r w:rsidRPr="00225820">
        <w:rPr>
          <w:rFonts w:ascii="Arial" w:hAnsi="Arial" w:cs="Arial"/>
          <w:b/>
          <w:bCs/>
          <w:i/>
          <w:iCs/>
          <w:color w:val="000000"/>
          <w:sz w:val="24"/>
          <w:szCs w:val="24"/>
        </w:rPr>
        <w:t xml:space="preserve"> </w:t>
      </w:r>
      <w:r w:rsidR="007965EB" w:rsidRPr="00225820">
        <w:rPr>
          <w:rFonts w:ascii="Arial" w:hAnsi="Arial" w:cs="Arial"/>
          <w:b/>
          <w:bCs/>
          <w:i/>
          <w:iCs/>
          <w:color w:val="000000"/>
          <w:sz w:val="24"/>
          <w:szCs w:val="24"/>
        </w:rPr>
        <w:t xml:space="preserve">“Prima </w:t>
      </w:r>
      <w:proofErr w:type="spellStart"/>
      <w:r w:rsidR="007965EB" w:rsidRPr="00225820">
        <w:rPr>
          <w:rFonts w:ascii="Arial" w:hAnsi="Arial" w:cs="Arial"/>
          <w:b/>
          <w:bCs/>
          <w:i/>
          <w:iCs/>
          <w:color w:val="000000"/>
          <w:sz w:val="24"/>
          <w:szCs w:val="24"/>
        </w:rPr>
        <w:t>della</w:t>
      </w:r>
      <w:proofErr w:type="spellEnd"/>
      <w:r w:rsidR="007965EB" w:rsidRPr="00225820">
        <w:rPr>
          <w:rFonts w:ascii="Arial" w:hAnsi="Arial" w:cs="Arial"/>
          <w:b/>
          <w:bCs/>
          <w:i/>
          <w:iCs/>
          <w:color w:val="000000"/>
          <w:sz w:val="24"/>
          <w:szCs w:val="24"/>
        </w:rPr>
        <w:t xml:space="preserve"> fine del </w:t>
      </w:r>
      <w:proofErr w:type="spellStart"/>
      <w:r w:rsidR="007965EB" w:rsidRPr="00225820">
        <w:rPr>
          <w:rFonts w:ascii="Arial" w:hAnsi="Arial" w:cs="Arial"/>
          <w:b/>
          <w:bCs/>
          <w:i/>
          <w:iCs/>
          <w:color w:val="000000"/>
          <w:sz w:val="24"/>
          <w:szCs w:val="24"/>
        </w:rPr>
        <w:t>mondo</w:t>
      </w:r>
      <w:proofErr w:type="spellEnd"/>
      <w:r w:rsidR="007965EB" w:rsidRPr="00225820">
        <w:rPr>
          <w:rFonts w:ascii="Arial" w:hAnsi="Arial" w:cs="Arial"/>
          <w:b/>
          <w:bCs/>
          <w:i/>
          <w:iCs/>
          <w:color w:val="000000"/>
          <w:sz w:val="24"/>
          <w:szCs w:val="24"/>
        </w:rPr>
        <w:t xml:space="preserve">” (Before the end of the world) </w:t>
      </w:r>
      <w:r w:rsidR="007965EB" w:rsidRPr="00225820">
        <w:rPr>
          <w:rFonts w:ascii="Arial" w:hAnsi="Arial" w:cs="Arial"/>
          <w:bCs/>
          <w:iCs/>
          <w:color w:val="000000"/>
          <w:sz w:val="24"/>
          <w:szCs w:val="24"/>
        </w:rPr>
        <w:t xml:space="preserve">by Massimo </w:t>
      </w:r>
      <w:proofErr w:type="spellStart"/>
      <w:r w:rsidR="007965EB" w:rsidRPr="00225820">
        <w:rPr>
          <w:rFonts w:ascii="Arial" w:hAnsi="Arial" w:cs="Arial"/>
          <w:bCs/>
          <w:iCs/>
          <w:color w:val="000000"/>
          <w:sz w:val="24"/>
          <w:szCs w:val="24"/>
        </w:rPr>
        <w:t>Polidoro</w:t>
      </w:r>
      <w:proofErr w:type="spellEnd"/>
      <w:r w:rsidR="007965EB" w:rsidRPr="00225820">
        <w:rPr>
          <w:rFonts w:ascii="Arial" w:hAnsi="Arial" w:cs="Arial"/>
          <w:bCs/>
          <w:iCs/>
          <w:color w:val="000000"/>
          <w:sz w:val="24"/>
          <w:szCs w:val="24"/>
        </w:rPr>
        <w:t>- Feltrinelli 2025</w:t>
      </w:r>
    </w:p>
    <w:p w14:paraId="1E2741B7" w14:textId="2048CE88" w:rsidR="0071469D" w:rsidRPr="00225820" w:rsidRDefault="00DF011A"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hyperlink r:id="rId11" w:tgtFrame="_blank" w:history="1">
        <w:r w:rsidR="007965EB" w:rsidRPr="00225820">
          <w:rPr>
            <w:rStyle w:val="Collegamentoipertestuale"/>
            <w:rFonts w:ascii="Arial" w:eastAsiaTheme="majorEastAsia" w:hAnsi="Arial" w:cs="Arial"/>
            <w:color w:val="1155CC"/>
            <w:sz w:val="24"/>
            <w:szCs w:val="24"/>
            <w:shd w:val="clear" w:color="auto" w:fill="FFFFFF"/>
          </w:rPr>
          <w:t>https://www.dropbox.com/scl/fo/0v4oj2a6zwou2h4gqj4fq/AMpY_FF-S72nchVln1D7qnA?rlkey=gwvvri8y61t8wavizchah93dz&amp;st=vb8k1b8y&amp;dl=0</w:t>
        </w:r>
      </w:hyperlink>
    </w:p>
    <w:p w14:paraId="2427F59A" w14:textId="2C05CAC8" w:rsidR="002E7D30" w:rsidRPr="00225820" w:rsidRDefault="002E7D30"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754134D4" w14:textId="2A41A1A5" w:rsidR="002E7D30" w:rsidRPr="00225820" w:rsidRDefault="002E7D30"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32E2F0F0" w14:textId="7056B92E" w:rsidR="002E7D30" w:rsidRPr="00225820" w:rsidRDefault="002E7D30" w:rsidP="00101205">
      <w:pPr>
        <w:pBdr>
          <w:top w:val="nil"/>
          <w:left w:val="nil"/>
          <w:bottom w:val="nil"/>
          <w:right w:val="nil"/>
          <w:between w:val="nil"/>
        </w:pBdr>
        <w:spacing w:before="2"/>
        <w:ind w:left="256" w:right="987" w:firstLine="284"/>
        <w:jc w:val="both"/>
        <w:rPr>
          <w:rFonts w:ascii="Arial" w:hAnsi="Arial" w:cs="Arial"/>
          <w:bCs/>
          <w:iCs/>
          <w:color w:val="000000"/>
          <w:sz w:val="24"/>
          <w:szCs w:val="24"/>
        </w:rPr>
      </w:pPr>
      <w:r w:rsidRPr="00225820">
        <w:rPr>
          <w:rFonts w:ascii="Arial" w:hAnsi="Arial" w:cs="Arial"/>
          <w:bCs/>
          <w:iCs/>
          <w:color w:val="000000"/>
          <w:sz w:val="24"/>
          <w:szCs w:val="24"/>
        </w:rPr>
        <w:t xml:space="preserve">Organizer and moderator </w:t>
      </w:r>
      <w:proofErr w:type="spellStart"/>
      <w:r w:rsidRPr="00225820">
        <w:rPr>
          <w:rFonts w:ascii="Arial" w:hAnsi="Arial" w:cs="Arial"/>
          <w:b/>
          <w:bCs/>
          <w:i/>
          <w:iCs/>
          <w:color w:val="000000"/>
          <w:sz w:val="24"/>
          <w:szCs w:val="24"/>
        </w:rPr>
        <w:t>Tra</w:t>
      </w:r>
      <w:proofErr w:type="spellEnd"/>
      <w:r w:rsidRPr="00225820">
        <w:rPr>
          <w:rFonts w:ascii="Arial" w:hAnsi="Arial" w:cs="Arial"/>
          <w:b/>
          <w:bCs/>
          <w:i/>
          <w:iCs/>
          <w:color w:val="000000"/>
          <w:sz w:val="24"/>
          <w:szCs w:val="24"/>
        </w:rPr>
        <w:t xml:space="preserve"> la terra e </w:t>
      </w:r>
      <w:proofErr w:type="spellStart"/>
      <w:r w:rsidRPr="00225820">
        <w:rPr>
          <w:rFonts w:ascii="Arial" w:hAnsi="Arial" w:cs="Arial"/>
          <w:b/>
          <w:bCs/>
          <w:i/>
          <w:iCs/>
          <w:color w:val="000000"/>
          <w:sz w:val="24"/>
          <w:szCs w:val="24"/>
        </w:rPr>
        <w:t>il</w:t>
      </w:r>
      <w:proofErr w:type="spellEnd"/>
      <w:r w:rsidRPr="00225820">
        <w:rPr>
          <w:rFonts w:ascii="Arial" w:hAnsi="Arial" w:cs="Arial"/>
          <w:b/>
          <w:bCs/>
          <w:i/>
          <w:iCs/>
          <w:color w:val="000000"/>
          <w:sz w:val="24"/>
          <w:szCs w:val="24"/>
        </w:rPr>
        <w:t xml:space="preserve"> </w:t>
      </w:r>
      <w:proofErr w:type="spellStart"/>
      <w:r w:rsidRPr="00225820">
        <w:rPr>
          <w:rFonts w:ascii="Arial" w:hAnsi="Arial" w:cs="Arial"/>
          <w:b/>
          <w:bCs/>
          <w:i/>
          <w:iCs/>
          <w:color w:val="000000"/>
          <w:sz w:val="24"/>
          <w:szCs w:val="24"/>
        </w:rPr>
        <w:t>cielo</w:t>
      </w:r>
      <w:proofErr w:type="spellEnd"/>
      <w:r w:rsidRPr="00225820">
        <w:rPr>
          <w:rFonts w:ascii="Arial" w:hAnsi="Arial" w:cs="Arial"/>
          <w:b/>
          <w:bCs/>
          <w:i/>
          <w:iCs/>
          <w:color w:val="000000"/>
          <w:sz w:val="24"/>
          <w:szCs w:val="24"/>
        </w:rPr>
        <w:t xml:space="preserve">: </w:t>
      </w:r>
      <w:proofErr w:type="spellStart"/>
      <w:r w:rsidRPr="00225820">
        <w:rPr>
          <w:rFonts w:ascii="Arial" w:hAnsi="Arial" w:cs="Arial"/>
          <w:b/>
          <w:bCs/>
          <w:i/>
          <w:iCs/>
          <w:color w:val="000000"/>
          <w:sz w:val="24"/>
          <w:szCs w:val="24"/>
        </w:rPr>
        <w:t>dialogo</w:t>
      </w:r>
      <w:proofErr w:type="spellEnd"/>
      <w:r w:rsidRPr="00225820">
        <w:rPr>
          <w:rFonts w:ascii="Arial" w:hAnsi="Arial" w:cs="Arial"/>
          <w:b/>
          <w:bCs/>
          <w:i/>
          <w:iCs/>
          <w:color w:val="000000"/>
          <w:sz w:val="24"/>
          <w:szCs w:val="24"/>
        </w:rPr>
        <w:t xml:space="preserve"> </w:t>
      </w:r>
      <w:proofErr w:type="spellStart"/>
      <w:r w:rsidRPr="00225820">
        <w:rPr>
          <w:rFonts w:ascii="Arial" w:hAnsi="Arial" w:cs="Arial"/>
          <w:b/>
          <w:bCs/>
          <w:i/>
          <w:iCs/>
          <w:color w:val="000000"/>
          <w:sz w:val="24"/>
          <w:szCs w:val="24"/>
        </w:rPr>
        <w:t>sul</w:t>
      </w:r>
      <w:proofErr w:type="spellEnd"/>
      <w:r w:rsidRPr="00225820">
        <w:rPr>
          <w:rFonts w:ascii="Arial" w:hAnsi="Arial" w:cs="Arial"/>
          <w:b/>
          <w:bCs/>
          <w:i/>
          <w:iCs/>
          <w:color w:val="000000"/>
          <w:sz w:val="24"/>
          <w:szCs w:val="24"/>
        </w:rPr>
        <w:t xml:space="preserve"> </w:t>
      </w:r>
      <w:proofErr w:type="spellStart"/>
      <w:r w:rsidRPr="00225820">
        <w:rPr>
          <w:rFonts w:ascii="Arial" w:hAnsi="Arial" w:cs="Arial"/>
          <w:b/>
          <w:bCs/>
          <w:i/>
          <w:iCs/>
          <w:color w:val="000000"/>
          <w:sz w:val="24"/>
          <w:szCs w:val="24"/>
        </w:rPr>
        <w:t>cibo</w:t>
      </w:r>
      <w:proofErr w:type="spellEnd"/>
      <w:r w:rsidRPr="00225820">
        <w:rPr>
          <w:rFonts w:ascii="Arial" w:hAnsi="Arial" w:cs="Arial"/>
          <w:b/>
          <w:bCs/>
          <w:i/>
          <w:iCs/>
          <w:color w:val="000000"/>
          <w:sz w:val="24"/>
          <w:szCs w:val="24"/>
        </w:rPr>
        <w:t xml:space="preserve"> </w:t>
      </w:r>
      <w:r w:rsidRPr="00225820">
        <w:rPr>
          <w:rFonts w:ascii="Arial" w:hAnsi="Arial" w:cs="Arial"/>
          <w:bCs/>
          <w:iCs/>
          <w:color w:val="000000"/>
          <w:sz w:val="24"/>
          <w:szCs w:val="24"/>
        </w:rPr>
        <w:t xml:space="preserve">con Antonio Pascale e Stefania de Pascale. </w:t>
      </w:r>
      <w:proofErr w:type="spellStart"/>
      <w:r w:rsidRPr="00225820">
        <w:rPr>
          <w:rFonts w:ascii="Arial" w:hAnsi="Arial" w:cs="Arial"/>
          <w:bCs/>
          <w:iCs/>
          <w:color w:val="000000"/>
          <w:sz w:val="24"/>
          <w:szCs w:val="24"/>
        </w:rPr>
        <w:t>Evento</w:t>
      </w:r>
      <w:proofErr w:type="spellEnd"/>
      <w:r w:rsidRPr="00225820">
        <w:rPr>
          <w:rFonts w:ascii="Arial" w:hAnsi="Arial" w:cs="Arial"/>
          <w:bCs/>
          <w:iCs/>
          <w:color w:val="000000"/>
          <w:sz w:val="24"/>
          <w:szCs w:val="24"/>
        </w:rPr>
        <w:t xml:space="preserve"> </w:t>
      </w:r>
      <w:proofErr w:type="spellStart"/>
      <w:r w:rsidRPr="00225820">
        <w:rPr>
          <w:rFonts w:ascii="Arial" w:hAnsi="Arial" w:cs="Arial"/>
          <w:bCs/>
          <w:iCs/>
          <w:color w:val="000000"/>
          <w:sz w:val="24"/>
          <w:szCs w:val="24"/>
        </w:rPr>
        <w:t>lancio</w:t>
      </w:r>
      <w:proofErr w:type="spellEnd"/>
      <w:r w:rsidRPr="00225820">
        <w:rPr>
          <w:rFonts w:ascii="Arial" w:hAnsi="Arial" w:cs="Arial"/>
          <w:bCs/>
          <w:iCs/>
          <w:color w:val="000000"/>
          <w:sz w:val="24"/>
          <w:szCs w:val="24"/>
        </w:rPr>
        <w:t xml:space="preserve"> del Centro di </w:t>
      </w:r>
      <w:proofErr w:type="spellStart"/>
      <w:r w:rsidRPr="00225820">
        <w:rPr>
          <w:rFonts w:ascii="Arial" w:hAnsi="Arial" w:cs="Arial"/>
          <w:bCs/>
          <w:iCs/>
          <w:color w:val="000000"/>
          <w:sz w:val="24"/>
          <w:szCs w:val="24"/>
        </w:rPr>
        <w:t>ricerca</w:t>
      </w:r>
      <w:proofErr w:type="spellEnd"/>
      <w:r w:rsidRPr="00225820">
        <w:rPr>
          <w:rFonts w:ascii="Arial" w:hAnsi="Arial" w:cs="Arial"/>
          <w:bCs/>
          <w:iCs/>
          <w:color w:val="000000"/>
          <w:sz w:val="24"/>
          <w:szCs w:val="24"/>
        </w:rPr>
        <w:t xml:space="preserve"> </w:t>
      </w:r>
      <w:proofErr w:type="spellStart"/>
      <w:r w:rsidRPr="00225820">
        <w:rPr>
          <w:rFonts w:ascii="Arial" w:hAnsi="Arial" w:cs="Arial"/>
          <w:bCs/>
          <w:iCs/>
          <w:color w:val="000000"/>
          <w:sz w:val="24"/>
          <w:szCs w:val="24"/>
        </w:rPr>
        <w:t>interdipartimentale</w:t>
      </w:r>
      <w:proofErr w:type="spellEnd"/>
      <w:r w:rsidRPr="00225820">
        <w:rPr>
          <w:rFonts w:ascii="Arial" w:hAnsi="Arial" w:cs="Arial"/>
          <w:bCs/>
          <w:iCs/>
          <w:color w:val="000000"/>
          <w:sz w:val="24"/>
          <w:szCs w:val="24"/>
        </w:rPr>
        <w:t xml:space="preserve"> Best4Food, </w:t>
      </w:r>
      <w:proofErr w:type="spellStart"/>
      <w:r w:rsidRPr="00225820">
        <w:rPr>
          <w:rFonts w:ascii="Arial" w:hAnsi="Arial" w:cs="Arial"/>
          <w:bCs/>
          <w:iCs/>
          <w:color w:val="000000"/>
          <w:sz w:val="24"/>
          <w:szCs w:val="24"/>
        </w:rPr>
        <w:t>presso</w:t>
      </w:r>
      <w:proofErr w:type="spellEnd"/>
      <w:r w:rsidRPr="00225820">
        <w:rPr>
          <w:rFonts w:ascii="Arial" w:hAnsi="Arial" w:cs="Arial"/>
          <w:bCs/>
          <w:iCs/>
          <w:color w:val="000000"/>
          <w:sz w:val="24"/>
          <w:szCs w:val="24"/>
        </w:rPr>
        <w:t xml:space="preserve"> </w:t>
      </w:r>
      <w:proofErr w:type="spellStart"/>
      <w:r w:rsidRPr="00225820">
        <w:rPr>
          <w:rFonts w:ascii="Arial" w:hAnsi="Arial" w:cs="Arial"/>
          <w:bCs/>
          <w:iCs/>
          <w:color w:val="000000"/>
          <w:sz w:val="24"/>
          <w:szCs w:val="24"/>
        </w:rPr>
        <w:t>Università</w:t>
      </w:r>
      <w:proofErr w:type="spellEnd"/>
      <w:r w:rsidRPr="00225820">
        <w:rPr>
          <w:rFonts w:ascii="Arial" w:hAnsi="Arial" w:cs="Arial"/>
          <w:bCs/>
          <w:iCs/>
          <w:color w:val="000000"/>
          <w:sz w:val="24"/>
          <w:szCs w:val="24"/>
        </w:rPr>
        <w:t xml:space="preserve"> </w:t>
      </w:r>
      <w:proofErr w:type="spellStart"/>
      <w:r w:rsidRPr="00225820">
        <w:rPr>
          <w:rFonts w:ascii="Arial" w:hAnsi="Arial" w:cs="Arial"/>
          <w:bCs/>
          <w:iCs/>
          <w:color w:val="000000"/>
          <w:sz w:val="24"/>
          <w:szCs w:val="24"/>
        </w:rPr>
        <w:t>degli</w:t>
      </w:r>
      <w:proofErr w:type="spellEnd"/>
      <w:r w:rsidRPr="00225820">
        <w:rPr>
          <w:rFonts w:ascii="Arial" w:hAnsi="Arial" w:cs="Arial"/>
          <w:bCs/>
          <w:iCs/>
          <w:color w:val="000000"/>
          <w:sz w:val="24"/>
          <w:szCs w:val="24"/>
        </w:rPr>
        <w:t xml:space="preserve"> </w:t>
      </w:r>
      <w:proofErr w:type="spellStart"/>
      <w:r w:rsidRPr="00225820">
        <w:rPr>
          <w:rFonts w:ascii="Arial" w:hAnsi="Arial" w:cs="Arial"/>
          <w:bCs/>
          <w:iCs/>
          <w:color w:val="000000"/>
          <w:sz w:val="24"/>
          <w:szCs w:val="24"/>
        </w:rPr>
        <w:t>Studi</w:t>
      </w:r>
      <w:proofErr w:type="spellEnd"/>
      <w:r w:rsidRPr="00225820">
        <w:rPr>
          <w:rFonts w:ascii="Arial" w:hAnsi="Arial" w:cs="Arial"/>
          <w:bCs/>
          <w:iCs/>
          <w:color w:val="000000"/>
          <w:sz w:val="24"/>
          <w:szCs w:val="24"/>
        </w:rPr>
        <w:t xml:space="preserve"> Milano Bicocca, 28 February 2025</w:t>
      </w:r>
    </w:p>
    <w:bookmarkEnd w:id="16"/>
    <w:p w14:paraId="1FC66436" w14:textId="77777777" w:rsidR="002E7D30" w:rsidRPr="00225820" w:rsidRDefault="002E7D30" w:rsidP="00101205">
      <w:pPr>
        <w:pBdr>
          <w:top w:val="nil"/>
          <w:left w:val="nil"/>
          <w:bottom w:val="nil"/>
          <w:right w:val="nil"/>
          <w:between w:val="nil"/>
        </w:pBdr>
        <w:spacing w:before="2"/>
        <w:ind w:left="256" w:right="987" w:firstLine="284"/>
        <w:jc w:val="both"/>
        <w:rPr>
          <w:rFonts w:ascii="Arial" w:hAnsi="Arial" w:cs="Arial"/>
          <w:bCs/>
          <w:iCs/>
          <w:color w:val="000000"/>
          <w:sz w:val="24"/>
          <w:szCs w:val="24"/>
        </w:rPr>
      </w:pPr>
    </w:p>
    <w:p w14:paraId="153EE865" w14:textId="77777777" w:rsidR="0071469D" w:rsidRPr="00225820" w:rsidRDefault="0071469D"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4C6117A6" w14:textId="3E311AAA" w:rsidR="0071469D" w:rsidRPr="00225820" w:rsidRDefault="00B37BD2"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roofErr w:type="spellStart"/>
      <w:r w:rsidRPr="00225820">
        <w:rPr>
          <w:rFonts w:ascii="Arial" w:hAnsi="Arial" w:cs="Arial"/>
          <w:i/>
          <w:iCs/>
          <w:color w:val="000000"/>
          <w:sz w:val="24"/>
          <w:szCs w:val="24"/>
        </w:rPr>
        <w:t>Indizi</w:t>
      </w:r>
      <w:proofErr w:type="spellEnd"/>
      <w:r w:rsidRPr="00225820">
        <w:rPr>
          <w:rFonts w:ascii="Arial" w:hAnsi="Arial" w:cs="Arial"/>
          <w:i/>
          <w:iCs/>
          <w:color w:val="000000"/>
          <w:sz w:val="24"/>
          <w:szCs w:val="24"/>
        </w:rPr>
        <w:t xml:space="preserve"> dal </w:t>
      </w:r>
      <w:proofErr w:type="spellStart"/>
      <w:r w:rsidRPr="00225820">
        <w:rPr>
          <w:rFonts w:ascii="Arial" w:hAnsi="Arial" w:cs="Arial"/>
          <w:i/>
          <w:iCs/>
          <w:color w:val="000000"/>
          <w:sz w:val="24"/>
          <w:szCs w:val="24"/>
        </w:rPr>
        <w:t>passato</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il</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contributo</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della</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storia</w:t>
      </w:r>
      <w:proofErr w:type="spellEnd"/>
      <w:r w:rsidRPr="00225820">
        <w:rPr>
          <w:rFonts w:ascii="Arial" w:hAnsi="Arial" w:cs="Arial"/>
          <w:i/>
          <w:iCs/>
          <w:color w:val="000000"/>
          <w:sz w:val="24"/>
          <w:szCs w:val="24"/>
        </w:rPr>
        <w:t xml:space="preserve"> a una </w:t>
      </w:r>
      <w:proofErr w:type="spellStart"/>
      <w:r w:rsidRPr="00225820">
        <w:rPr>
          <w:rFonts w:ascii="Arial" w:hAnsi="Arial" w:cs="Arial"/>
          <w:i/>
          <w:iCs/>
          <w:color w:val="000000"/>
          <w:sz w:val="24"/>
          <w:szCs w:val="24"/>
        </w:rPr>
        <w:t>definizione</w:t>
      </w:r>
      <w:proofErr w:type="spellEnd"/>
      <w:r w:rsidRPr="00225820">
        <w:rPr>
          <w:rFonts w:ascii="Arial" w:hAnsi="Arial" w:cs="Arial"/>
          <w:i/>
          <w:iCs/>
          <w:color w:val="000000"/>
          <w:sz w:val="24"/>
          <w:szCs w:val="24"/>
        </w:rPr>
        <w:t xml:space="preserve"> di </w:t>
      </w:r>
      <w:proofErr w:type="spellStart"/>
      <w:r w:rsidRPr="00225820">
        <w:rPr>
          <w:rFonts w:ascii="Arial" w:hAnsi="Arial" w:cs="Arial"/>
          <w:i/>
          <w:iCs/>
          <w:color w:val="000000"/>
          <w:sz w:val="24"/>
          <w:szCs w:val="24"/>
        </w:rPr>
        <w:t>perdita</w:t>
      </w:r>
      <w:proofErr w:type="spellEnd"/>
      <w:r w:rsidRPr="00225820">
        <w:rPr>
          <w:rFonts w:ascii="Arial" w:hAnsi="Arial" w:cs="Arial"/>
          <w:i/>
          <w:iCs/>
          <w:color w:val="000000"/>
          <w:sz w:val="24"/>
          <w:szCs w:val="24"/>
        </w:rPr>
        <w:t xml:space="preserve"> di </w:t>
      </w:r>
      <w:proofErr w:type="spellStart"/>
      <w:r w:rsidRPr="00225820">
        <w:rPr>
          <w:rFonts w:ascii="Arial" w:hAnsi="Arial" w:cs="Arial"/>
          <w:i/>
          <w:iCs/>
          <w:color w:val="000000"/>
          <w:sz w:val="24"/>
          <w:szCs w:val="24"/>
        </w:rPr>
        <w:t>cibo</w:t>
      </w:r>
      <w:proofErr w:type="spellEnd"/>
      <w:r w:rsidRPr="00225820">
        <w:rPr>
          <w:rFonts w:ascii="Arial" w:hAnsi="Arial" w:cs="Arial"/>
          <w:i/>
          <w:iCs/>
          <w:color w:val="000000"/>
          <w:sz w:val="24"/>
          <w:szCs w:val="24"/>
        </w:rPr>
        <w:t xml:space="preserve"> </w:t>
      </w:r>
      <w:r w:rsidRPr="00225820">
        <w:rPr>
          <w:rFonts w:ascii="Arial" w:hAnsi="Arial" w:cs="Arial"/>
          <w:b/>
          <w:bCs/>
          <w:i/>
          <w:iCs/>
          <w:color w:val="000000"/>
          <w:sz w:val="24"/>
          <w:szCs w:val="24"/>
        </w:rPr>
        <w:t xml:space="preserve">Insights from the Past: </w:t>
      </w:r>
      <w:proofErr w:type="gramStart"/>
      <w:r w:rsidRPr="00225820">
        <w:rPr>
          <w:rFonts w:ascii="Arial" w:hAnsi="Arial" w:cs="Arial"/>
          <w:b/>
          <w:bCs/>
          <w:i/>
          <w:iCs/>
          <w:color w:val="000000"/>
          <w:sz w:val="24"/>
          <w:szCs w:val="24"/>
        </w:rPr>
        <w:t>the</w:t>
      </w:r>
      <w:proofErr w:type="gramEnd"/>
      <w:r w:rsidRPr="00225820">
        <w:rPr>
          <w:rFonts w:ascii="Arial" w:hAnsi="Arial" w:cs="Arial"/>
          <w:b/>
          <w:bCs/>
          <w:i/>
          <w:iCs/>
          <w:color w:val="000000"/>
          <w:sz w:val="24"/>
          <w:szCs w:val="24"/>
        </w:rPr>
        <w:t xml:space="preserve"> Contribution of History to the Definition of Food Loss </w:t>
      </w:r>
      <w:r w:rsidRPr="00225820">
        <w:rPr>
          <w:rFonts w:ascii="Arial" w:hAnsi="Arial" w:cs="Arial"/>
          <w:color w:val="000000"/>
          <w:sz w:val="24"/>
          <w:szCs w:val="24"/>
        </w:rPr>
        <w:t>Paper presented at the session</w:t>
      </w:r>
      <w:r w:rsidRPr="00225820">
        <w:rPr>
          <w:rFonts w:ascii="Arial" w:hAnsi="Arial" w:cs="Arial"/>
          <w:b/>
          <w:bCs/>
          <w:i/>
          <w:iCs/>
          <w:color w:val="000000"/>
          <w:sz w:val="24"/>
          <w:szCs w:val="24"/>
        </w:rPr>
        <w:t xml:space="preserve"> Responsible Production and Consumption of Food. From Farm to Fork: Tech, Policy, </w:t>
      </w:r>
      <w:proofErr w:type="spellStart"/>
      <w:r w:rsidRPr="00225820">
        <w:rPr>
          <w:rFonts w:ascii="Arial" w:hAnsi="Arial" w:cs="Arial"/>
          <w:b/>
          <w:bCs/>
          <w:i/>
          <w:iCs/>
          <w:color w:val="000000"/>
          <w:sz w:val="24"/>
          <w:szCs w:val="24"/>
        </w:rPr>
        <w:t>Behaviour</w:t>
      </w:r>
      <w:proofErr w:type="spellEnd"/>
      <w:r w:rsidRPr="00225820">
        <w:rPr>
          <w:rFonts w:ascii="Arial" w:hAnsi="Arial" w:cs="Arial"/>
          <w:b/>
          <w:bCs/>
          <w:i/>
          <w:iCs/>
          <w:color w:val="000000"/>
          <w:sz w:val="24"/>
          <w:szCs w:val="24"/>
        </w:rPr>
        <w:t xml:space="preserve">, Education, </w:t>
      </w:r>
      <w:proofErr w:type="spellStart"/>
      <w:r w:rsidRPr="00225820">
        <w:rPr>
          <w:rFonts w:ascii="Arial" w:hAnsi="Arial" w:cs="Arial"/>
          <w:color w:val="000000"/>
          <w:sz w:val="24"/>
          <w:szCs w:val="24"/>
        </w:rPr>
        <w:t>Ortigia-Siracusa</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Istituto</w:t>
      </w:r>
      <w:proofErr w:type="spellEnd"/>
      <w:r w:rsidRPr="00225820">
        <w:rPr>
          <w:rFonts w:ascii="Arial" w:hAnsi="Arial" w:cs="Arial"/>
          <w:color w:val="000000"/>
          <w:sz w:val="24"/>
          <w:szCs w:val="24"/>
        </w:rPr>
        <w:t xml:space="preserve"> Nazionale </w:t>
      </w:r>
      <w:proofErr w:type="spellStart"/>
      <w:r w:rsidRPr="00225820">
        <w:rPr>
          <w:rFonts w:ascii="Arial" w:hAnsi="Arial" w:cs="Arial"/>
          <w:color w:val="000000"/>
          <w:sz w:val="24"/>
          <w:szCs w:val="24"/>
        </w:rPr>
        <w:t>Dramma</w:t>
      </w:r>
      <w:proofErr w:type="spellEnd"/>
      <w:r w:rsidRPr="00225820">
        <w:rPr>
          <w:rFonts w:ascii="Arial" w:hAnsi="Arial" w:cs="Arial"/>
          <w:color w:val="000000"/>
          <w:sz w:val="24"/>
          <w:szCs w:val="24"/>
        </w:rPr>
        <w:t xml:space="preserve"> Antico, September 26</w:t>
      </w:r>
      <w:r w:rsidRPr="00225820">
        <w:rPr>
          <w:rFonts w:ascii="Arial" w:hAnsi="Arial" w:cs="Arial"/>
          <w:color w:val="000000"/>
          <w:sz w:val="24"/>
          <w:szCs w:val="24"/>
          <w:vertAlign w:val="superscript"/>
        </w:rPr>
        <w:t>th</w:t>
      </w:r>
      <w:r w:rsidRPr="00225820">
        <w:rPr>
          <w:rFonts w:ascii="Arial" w:hAnsi="Arial" w:cs="Arial"/>
          <w:color w:val="000000"/>
          <w:sz w:val="24"/>
          <w:szCs w:val="24"/>
        </w:rPr>
        <w:t xml:space="preserve"> </w:t>
      </w:r>
      <w:r w:rsidR="00FE588A" w:rsidRPr="00225820">
        <w:rPr>
          <w:rFonts w:ascii="Arial" w:hAnsi="Arial" w:cs="Arial"/>
          <w:color w:val="000000"/>
          <w:sz w:val="24"/>
          <w:szCs w:val="24"/>
        </w:rPr>
        <w:t>for</w:t>
      </w:r>
      <w:r w:rsidR="00FE588A" w:rsidRPr="00225820">
        <w:rPr>
          <w:rFonts w:ascii="Arial" w:hAnsi="Arial" w:cs="Arial"/>
          <w:b/>
          <w:bCs/>
          <w:i/>
          <w:iCs/>
          <w:color w:val="000000"/>
          <w:sz w:val="24"/>
          <w:szCs w:val="24"/>
        </w:rPr>
        <w:t xml:space="preserve"> </w:t>
      </w:r>
      <w:proofErr w:type="spellStart"/>
      <w:r w:rsidR="00FE588A" w:rsidRPr="00225820">
        <w:rPr>
          <w:rFonts w:ascii="Arial" w:hAnsi="Arial" w:cs="Arial"/>
          <w:b/>
          <w:bCs/>
          <w:i/>
          <w:iCs/>
          <w:color w:val="000000"/>
          <w:sz w:val="24"/>
          <w:szCs w:val="24"/>
        </w:rPr>
        <w:t>Divinazione</w:t>
      </w:r>
      <w:proofErr w:type="spellEnd"/>
      <w:r w:rsidR="00FE588A" w:rsidRPr="00225820">
        <w:rPr>
          <w:rFonts w:ascii="Arial" w:hAnsi="Arial" w:cs="Arial"/>
          <w:b/>
          <w:bCs/>
          <w:i/>
          <w:iCs/>
          <w:color w:val="000000"/>
          <w:sz w:val="24"/>
          <w:szCs w:val="24"/>
        </w:rPr>
        <w:t xml:space="preserve"> Expo 2024 </w:t>
      </w:r>
      <w:proofErr w:type="spellStart"/>
      <w:r w:rsidR="00FE588A" w:rsidRPr="00225820">
        <w:rPr>
          <w:rFonts w:ascii="Arial" w:hAnsi="Arial" w:cs="Arial"/>
          <w:b/>
          <w:bCs/>
          <w:i/>
          <w:iCs/>
          <w:color w:val="000000"/>
          <w:sz w:val="24"/>
          <w:szCs w:val="24"/>
        </w:rPr>
        <w:t>Agricoltura</w:t>
      </w:r>
      <w:proofErr w:type="spellEnd"/>
      <w:r w:rsidR="00FE588A" w:rsidRPr="00225820">
        <w:rPr>
          <w:rFonts w:ascii="Arial" w:hAnsi="Arial" w:cs="Arial"/>
          <w:b/>
          <w:bCs/>
          <w:i/>
          <w:iCs/>
          <w:color w:val="000000"/>
          <w:sz w:val="24"/>
          <w:szCs w:val="24"/>
        </w:rPr>
        <w:t xml:space="preserve"> e </w:t>
      </w:r>
      <w:proofErr w:type="spellStart"/>
      <w:r w:rsidR="00FE588A" w:rsidRPr="00225820">
        <w:rPr>
          <w:rFonts w:ascii="Arial" w:hAnsi="Arial" w:cs="Arial"/>
          <w:b/>
          <w:bCs/>
          <w:i/>
          <w:iCs/>
          <w:color w:val="000000"/>
          <w:sz w:val="24"/>
          <w:szCs w:val="24"/>
        </w:rPr>
        <w:t>Pesca</w:t>
      </w:r>
      <w:proofErr w:type="spellEnd"/>
      <w:r w:rsidR="00FE588A" w:rsidRPr="00225820">
        <w:rPr>
          <w:rFonts w:ascii="Arial" w:hAnsi="Arial" w:cs="Arial"/>
          <w:b/>
          <w:bCs/>
          <w:i/>
          <w:iCs/>
          <w:color w:val="000000"/>
          <w:sz w:val="24"/>
          <w:szCs w:val="24"/>
        </w:rPr>
        <w:t xml:space="preserve"> 21-29 September G7 Siracusa- Italy</w:t>
      </w:r>
    </w:p>
    <w:p w14:paraId="6017A3EE" w14:textId="77777777" w:rsidR="0071469D" w:rsidRPr="00225820" w:rsidRDefault="0071469D"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270DFD71"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5EC0ABF8" w14:textId="01D82C1D"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i/>
          <w:iCs/>
          <w:color w:val="000000"/>
          <w:sz w:val="24"/>
          <w:szCs w:val="24"/>
        </w:rPr>
        <w:t>‘</w:t>
      </w:r>
      <w:r w:rsidRPr="00225820">
        <w:rPr>
          <w:rFonts w:ascii="Arial" w:hAnsi="Arial" w:cs="Arial"/>
          <w:b/>
          <w:bCs/>
          <w:i/>
          <w:iCs/>
          <w:color w:val="000000"/>
          <w:sz w:val="24"/>
          <w:szCs w:val="24"/>
        </w:rPr>
        <w:t>Food for Profit: what alternatives?</w:t>
      </w:r>
      <w:r w:rsidRPr="00225820">
        <w:rPr>
          <w:rFonts w:ascii="Arial" w:hAnsi="Arial" w:cs="Arial"/>
          <w:i/>
          <w:iCs/>
          <w:color w:val="000000"/>
          <w:sz w:val="24"/>
          <w:szCs w:val="24"/>
        </w:rPr>
        <w:t xml:space="preserve">’ Talk at the Festival </w:t>
      </w:r>
      <w:proofErr w:type="spellStart"/>
      <w:r w:rsidRPr="00225820">
        <w:rPr>
          <w:rFonts w:ascii="Arial" w:hAnsi="Arial" w:cs="Arial"/>
          <w:i/>
          <w:iCs/>
          <w:color w:val="000000"/>
          <w:sz w:val="24"/>
          <w:szCs w:val="24"/>
        </w:rPr>
        <w:t>dell’Agro-ecologia</w:t>
      </w:r>
      <w:proofErr w:type="spellEnd"/>
      <w:r w:rsidRPr="00225820">
        <w:rPr>
          <w:rFonts w:ascii="Arial" w:hAnsi="Arial" w:cs="Arial"/>
          <w:i/>
          <w:iCs/>
          <w:color w:val="000000"/>
          <w:sz w:val="24"/>
          <w:szCs w:val="24"/>
        </w:rPr>
        <w:t xml:space="preserve">, Organizers: </w:t>
      </w:r>
      <w:hyperlink r:id="rId12" w:history="1">
        <w:r w:rsidRPr="00225820">
          <w:rPr>
            <w:rStyle w:val="Collegamentoipertestuale"/>
            <w:rFonts w:ascii="Arial" w:eastAsiaTheme="majorEastAsia" w:hAnsi="Arial" w:cs="Arial"/>
            <w:i/>
            <w:iCs/>
            <w:sz w:val="24"/>
            <w:szCs w:val="24"/>
          </w:rPr>
          <w:t xml:space="preserve">Fondazione di </w:t>
        </w:r>
        <w:proofErr w:type="spellStart"/>
        <w:r w:rsidRPr="00225820">
          <w:rPr>
            <w:rStyle w:val="Collegamentoipertestuale"/>
            <w:rFonts w:ascii="Arial" w:eastAsiaTheme="majorEastAsia" w:hAnsi="Arial" w:cs="Arial"/>
            <w:i/>
            <w:iCs/>
            <w:sz w:val="24"/>
            <w:szCs w:val="24"/>
          </w:rPr>
          <w:t>Comunità</w:t>
        </w:r>
        <w:proofErr w:type="spellEnd"/>
        <w:r w:rsidRPr="00225820">
          <w:rPr>
            <w:rStyle w:val="Collegamentoipertestuale"/>
            <w:rFonts w:ascii="Arial" w:eastAsiaTheme="majorEastAsia" w:hAnsi="Arial" w:cs="Arial"/>
            <w:i/>
            <w:iCs/>
            <w:sz w:val="24"/>
            <w:szCs w:val="24"/>
          </w:rPr>
          <w:t xml:space="preserve"> Milano </w:t>
        </w:r>
        <w:proofErr w:type="spellStart"/>
        <w:r w:rsidRPr="00225820">
          <w:rPr>
            <w:rStyle w:val="Collegamentoipertestuale"/>
            <w:rFonts w:ascii="Arial" w:eastAsiaTheme="majorEastAsia" w:hAnsi="Arial" w:cs="Arial"/>
            <w:i/>
            <w:iCs/>
            <w:sz w:val="24"/>
            <w:szCs w:val="24"/>
          </w:rPr>
          <w:t>Ente</w:t>
        </w:r>
        <w:proofErr w:type="spellEnd"/>
        <w:r w:rsidRPr="00225820">
          <w:rPr>
            <w:rStyle w:val="Collegamentoipertestuale"/>
            <w:rFonts w:ascii="Arial" w:eastAsiaTheme="majorEastAsia" w:hAnsi="Arial" w:cs="Arial"/>
            <w:i/>
            <w:iCs/>
            <w:sz w:val="24"/>
            <w:szCs w:val="24"/>
          </w:rPr>
          <w:t xml:space="preserve"> </w:t>
        </w:r>
        <w:proofErr w:type="spellStart"/>
        <w:r w:rsidRPr="00225820">
          <w:rPr>
            <w:rStyle w:val="Collegamentoipertestuale"/>
            <w:rFonts w:ascii="Arial" w:eastAsiaTheme="majorEastAsia" w:hAnsi="Arial" w:cs="Arial"/>
            <w:i/>
            <w:iCs/>
            <w:sz w:val="24"/>
            <w:szCs w:val="24"/>
          </w:rPr>
          <w:t>Filantropico</w:t>
        </w:r>
        <w:proofErr w:type="spellEnd"/>
        <w:r w:rsidRPr="00225820">
          <w:rPr>
            <w:rStyle w:val="Collegamentoipertestuale"/>
            <w:rFonts w:ascii="Arial" w:eastAsiaTheme="majorEastAsia" w:hAnsi="Arial" w:cs="Arial"/>
            <w:i/>
            <w:iCs/>
            <w:sz w:val="24"/>
            <w:szCs w:val="24"/>
          </w:rPr>
          <w:t xml:space="preserve"> ETS</w:t>
        </w:r>
      </w:hyperlink>
      <w:r w:rsidRPr="00225820">
        <w:rPr>
          <w:rFonts w:ascii="Arial" w:hAnsi="Arial" w:cs="Arial"/>
          <w:i/>
          <w:iCs/>
          <w:color w:val="000000"/>
          <w:sz w:val="24"/>
          <w:szCs w:val="24"/>
        </w:rPr>
        <w:t xml:space="preserve"> e </w:t>
      </w:r>
      <w:hyperlink r:id="rId13" w:history="1">
        <w:proofErr w:type="spellStart"/>
        <w:r w:rsidRPr="00225820">
          <w:rPr>
            <w:rStyle w:val="Collegamentoipertestuale"/>
            <w:rFonts w:ascii="Arial" w:eastAsiaTheme="majorEastAsia" w:hAnsi="Arial" w:cs="Arial"/>
            <w:i/>
            <w:iCs/>
            <w:sz w:val="24"/>
            <w:szCs w:val="24"/>
          </w:rPr>
          <w:t>FondazionePeppinoVismara</w:t>
        </w:r>
        <w:proofErr w:type="spellEnd"/>
      </w:hyperlink>
      <w:r w:rsidRPr="00225820">
        <w:rPr>
          <w:rFonts w:ascii="Arial" w:hAnsi="Arial" w:cs="Arial"/>
          <w:i/>
          <w:iCs/>
          <w:color w:val="000000"/>
          <w:sz w:val="24"/>
          <w:szCs w:val="24"/>
        </w:rPr>
        <w:t xml:space="preserve"> ed in </w:t>
      </w:r>
      <w:proofErr w:type="spellStart"/>
      <w:r w:rsidRPr="00225820">
        <w:rPr>
          <w:rFonts w:ascii="Arial" w:hAnsi="Arial" w:cs="Arial"/>
          <w:i/>
          <w:iCs/>
          <w:color w:val="000000"/>
          <w:sz w:val="24"/>
          <w:szCs w:val="24"/>
        </w:rPr>
        <w:t>collaborazione</w:t>
      </w:r>
      <w:proofErr w:type="spellEnd"/>
      <w:r w:rsidRPr="00225820">
        <w:rPr>
          <w:rFonts w:ascii="Arial" w:hAnsi="Arial" w:cs="Arial"/>
          <w:i/>
          <w:iCs/>
          <w:color w:val="000000"/>
          <w:sz w:val="24"/>
          <w:szCs w:val="24"/>
        </w:rPr>
        <w:t xml:space="preserve"> con </w:t>
      </w:r>
      <w:hyperlink r:id="rId14" w:history="1">
        <w:r w:rsidRPr="00225820">
          <w:rPr>
            <w:rStyle w:val="Collegamentoipertestuale"/>
            <w:rFonts w:ascii="Arial" w:eastAsiaTheme="majorEastAsia" w:hAnsi="Arial" w:cs="Arial"/>
            <w:i/>
            <w:iCs/>
            <w:sz w:val="24"/>
            <w:szCs w:val="24"/>
          </w:rPr>
          <w:t xml:space="preserve">Fondazione </w:t>
        </w:r>
        <w:proofErr w:type="spellStart"/>
        <w:r w:rsidRPr="00225820">
          <w:rPr>
            <w:rStyle w:val="Collegamentoipertestuale"/>
            <w:rFonts w:ascii="Arial" w:eastAsiaTheme="majorEastAsia" w:hAnsi="Arial" w:cs="Arial"/>
            <w:i/>
            <w:iCs/>
            <w:sz w:val="24"/>
            <w:szCs w:val="24"/>
          </w:rPr>
          <w:t>Abitiamo</w:t>
        </w:r>
        <w:proofErr w:type="spellEnd"/>
      </w:hyperlink>
      <w:r w:rsidRPr="00225820">
        <w:rPr>
          <w:rFonts w:ascii="Arial" w:hAnsi="Arial" w:cs="Arial"/>
          <w:i/>
          <w:iCs/>
          <w:color w:val="000000"/>
          <w:sz w:val="24"/>
          <w:szCs w:val="24"/>
        </w:rPr>
        <w:t xml:space="preserve"> e Nuovo </w:t>
      </w:r>
      <w:proofErr w:type="spellStart"/>
      <w:r w:rsidRPr="00225820">
        <w:rPr>
          <w:rFonts w:ascii="Arial" w:hAnsi="Arial" w:cs="Arial"/>
          <w:i/>
          <w:iCs/>
          <w:color w:val="000000"/>
          <w:sz w:val="24"/>
          <w:szCs w:val="24"/>
        </w:rPr>
        <w:t>ArmeniaCooperativa</w:t>
      </w:r>
      <w:proofErr w:type="spellEnd"/>
      <w:r w:rsidRPr="00225820">
        <w:rPr>
          <w:rFonts w:ascii="Arial" w:hAnsi="Arial" w:cs="Arial"/>
          <w:i/>
          <w:iCs/>
          <w:color w:val="000000"/>
          <w:sz w:val="24"/>
          <w:szCs w:val="24"/>
        </w:rPr>
        <w:t xml:space="preserve"> Eufemia: </w:t>
      </w:r>
      <w:proofErr w:type="spellStart"/>
      <w:r w:rsidRPr="00225820">
        <w:rPr>
          <w:rFonts w:ascii="Arial" w:hAnsi="Arial" w:cs="Arial"/>
          <w:i/>
          <w:iCs/>
          <w:color w:val="000000"/>
          <w:sz w:val="24"/>
          <w:szCs w:val="24"/>
        </w:rPr>
        <w:t>Emporio</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D’Affori</w:t>
      </w:r>
      <w:proofErr w:type="spellEnd"/>
      <w:r w:rsidRPr="00225820">
        <w:rPr>
          <w:rFonts w:ascii="Arial" w:hAnsi="Arial" w:cs="Arial"/>
          <w:i/>
          <w:iCs/>
          <w:color w:val="000000"/>
          <w:sz w:val="24"/>
          <w:szCs w:val="24"/>
        </w:rPr>
        <w:t xml:space="preserve">,,  </w:t>
      </w:r>
      <w:r w:rsidRPr="00225820">
        <w:rPr>
          <w:rFonts w:ascii="Arial" w:hAnsi="Arial" w:cs="Arial"/>
          <w:color w:val="000000"/>
          <w:sz w:val="24"/>
          <w:szCs w:val="24"/>
        </w:rPr>
        <w:t xml:space="preserve">Nuovo Armenia, </w:t>
      </w:r>
      <w:r w:rsidRPr="00225820">
        <w:rPr>
          <w:rFonts w:ascii="Arial" w:hAnsi="Arial" w:cs="Arial"/>
          <w:color w:val="000000"/>
          <w:sz w:val="24"/>
          <w:szCs w:val="24"/>
        </w:rPr>
        <w:lastRenderedPageBreak/>
        <w:t>Milano, June22nd 2024  [</w:t>
      </w:r>
      <w:r w:rsidR="00C016BF" w:rsidRPr="00225820">
        <w:rPr>
          <w:rFonts w:ascii="Arial" w:hAnsi="Arial" w:cs="Arial"/>
          <w:color w:val="000000"/>
          <w:sz w:val="24"/>
          <w:szCs w:val="24"/>
        </w:rPr>
        <w:t>available also on</w:t>
      </w:r>
      <w:r w:rsidRPr="00225820">
        <w:rPr>
          <w:rFonts w:ascii="Arial" w:hAnsi="Arial" w:cs="Arial"/>
          <w:color w:val="000000"/>
          <w:sz w:val="24"/>
          <w:szCs w:val="24"/>
        </w:rPr>
        <w:t xml:space="preserve"> video] </w:t>
      </w:r>
    </w:p>
    <w:p w14:paraId="209233B8"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23D6DF87"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b/>
          <w:bCs/>
          <w:i/>
          <w:iCs/>
          <w:color w:val="000000"/>
          <w:sz w:val="24"/>
          <w:szCs w:val="24"/>
        </w:rPr>
      </w:pPr>
    </w:p>
    <w:p w14:paraId="054A150A" w14:textId="5053BF7D"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i/>
          <w:iCs/>
          <w:color w:val="000000"/>
          <w:sz w:val="24"/>
          <w:szCs w:val="24"/>
        </w:rPr>
        <w:t>History Workshop</w:t>
      </w:r>
      <w:r w:rsidR="006F3FD6" w:rsidRPr="00225820">
        <w:rPr>
          <w:rFonts w:ascii="Arial" w:hAnsi="Arial" w:cs="Arial"/>
          <w:i/>
          <w:iCs/>
          <w:color w:val="000000"/>
          <w:sz w:val="24"/>
          <w:szCs w:val="24"/>
        </w:rPr>
        <w:t xml:space="preserve"> on Sustainability</w:t>
      </w:r>
      <w:r w:rsidRPr="00225820">
        <w:rPr>
          <w:rFonts w:ascii="Arial" w:hAnsi="Arial" w:cs="Arial"/>
          <w:color w:val="000000"/>
          <w:sz w:val="24"/>
          <w:szCs w:val="24"/>
        </w:rPr>
        <w:t xml:space="preserve"> held with colleagues </w:t>
      </w:r>
      <w:proofErr w:type="spellStart"/>
      <w:r w:rsidRPr="00225820">
        <w:rPr>
          <w:rFonts w:ascii="Arial" w:hAnsi="Arial" w:cs="Arial"/>
          <w:color w:val="000000"/>
          <w:sz w:val="24"/>
          <w:szCs w:val="24"/>
        </w:rPr>
        <w:t>Mellinato</w:t>
      </w:r>
      <w:proofErr w:type="spellEnd"/>
      <w:r w:rsidRPr="00225820">
        <w:rPr>
          <w:rFonts w:ascii="Arial" w:hAnsi="Arial" w:cs="Arial"/>
          <w:color w:val="000000"/>
          <w:sz w:val="24"/>
          <w:szCs w:val="24"/>
        </w:rPr>
        <w:t xml:space="preserve"> and </w:t>
      </w:r>
      <w:proofErr w:type="spellStart"/>
      <w:r w:rsidRPr="00225820">
        <w:rPr>
          <w:rFonts w:ascii="Arial" w:hAnsi="Arial" w:cs="Arial"/>
          <w:color w:val="000000"/>
          <w:sz w:val="24"/>
          <w:szCs w:val="24"/>
        </w:rPr>
        <w:t>Mocarelli</w:t>
      </w:r>
      <w:proofErr w:type="spellEnd"/>
      <w:r w:rsidRPr="00225820">
        <w:rPr>
          <w:rFonts w:ascii="Arial" w:hAnsi="Arial" w:cs="Arial"/>
          <w:color w:val="000000"/>
          <w:sz w:val="24"/>
          <w:szCs w:val="24"/>
        </w:rPr>
        <w:t xml:space="preserve"> at High School </w:t>
      </w:r>
      <w:proofErr w:type="spellStart"/>
      <w:r w:rsidRPr="00225820">
        <w:rPr>
          <w:rFonts w:ascii="Arial" w:hAnsi="Arial" w:cs="Arial"/>
          <w:color w:val="000000"/>
          <w:sz w:val="24"/>
          <w:szCs w:val="24"/>
        </w:rPr>
        <w:t>Istituto</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Tecnico</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Viganò</w:t>
      </w:r>
      <w:proofErr w:type="spellEnd"/>
      <w:r w:rsidRPr="00225820">
        <w:rPr>
          <w:rFonts w:ascii="Arial" w:hAnsi="Arial" w:cs="Arial"/>
          <w:color w:val="000000"/>
          <w:sz w:val="24"/>
          <w:szCs w:val="24"/>
        </w:rPr>
        <w:t xml:space="preserve"> in </w:t>
      </w:r>
      <w:proofErr w:type="spellStart"/>
      <w:r w:rsidRPr="00225820">
        <w:rPr>
          <w:rFonts w:ascii="Arial" w:hAnsi="Arial" w:cs="Arial"/>
          <w:color w:val="000000"/>
          <w:sz w:val="24"/>
          <w:szCs w:val="24"/>
        </w:rPr>
        <w:t>Merate</w:t>
      </w:r>
      <w:proofErr w:type="spellEnd"/>
      <w:r w:rsidR="002D279F" w:rsidRPr="00225820">
        <w:rPr>
          <w:rFonts w:ascii="Arial" w:hAnsi="Arial" w:cs="Arial"/>
          <w:color w:val="000000"/>
          <w:sz w:val="24"/>
          <w:szCs w:val="24"/>
        </w:rPr>
        <w:t>, May 2024</w:t>
      </w:r>
    </w:p>
    <w:p w14:paraId="0615CFB1"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0DCD6F7A" w14:textId="71D60BB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color w:val="000000"/>
          <w:sz w:val="24"/>
          <w:szCs w:val="24"/>
        </w:rPr>
        <w:t>Member of the University Canteen Commission</w:t>
      </w:r>
      <w:r w:rsidR="002D279F" w:rsidRPr="00225820">
        <w:rPr>
          <w:rFonts w:ascii="Arial" w:hAnsi="Arial" w:cs="Arial"/>
          <w:color w:val="000000"/>
          <w:sz w:val="24"/>
          <w:szCs w:val="24"/>
        </w:rPr>
        <w:t xml:space="preserve"> [from 2024 onwards]</w:t>
      </w:r>
    </w:p>
    <w:p w14:paraId="1D3A5B50"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62CDC42F" w14:textId="47EA627E"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i/>
          <w:iCs/>
          <w:color w:val="000000"/>
          <w:sz w:val="24"/>
          <w:szCs w:val="24"/>
        </w:rPr>
        <w:t xml:space="preserve">Novel Foods: </w:t>
      </w:r>
      <w:proofErr w:type="spellStart"/>
      <w:r w:rsidRPr="00225820">
        <w:rPr>
          <w:rFonts w:ascii="Arial" w:hAnsi="Arial" w:cs="Arial"/>
          <w:i/>
          <w:iCs/>
          <w:color w:val="000000"/>
          <w:sz w:val="24"/>
          <w:szCs w:val="24"/>
        </w:rPr>
        <w:t>Istruzioni</w:t>
      </w:r>
      <w:proofErr w:type="spellEnd"/>
      <w:r w:rsidRPr="00225820">
        <w:rPr>
          <w:rFonts w:ascii="Arial" w:hAnsi="Arial" w:cs="Arial"/>
          <w:i/>
          <w:iCs/>
          <w:color w:val="000000"/>
          <w:sz w:val="24"/>
          <w:szCs w:val="24"/>
        </w:rPr>
        <w:t xml:space="preserve"> per </w:t>
      </w:r>
      <w:proofErr w:type="spellStart"/>
      <w:r w:rsidRPr="00225820">
        <w:rPr>
          <w:rFonts w:ascii="Arial" w:hAnsi="Arial" w:cs="Arial"/>
          <w:i/>
          <w:iCs/>
          <w:color w:val="000000"/>
          <w:sz w:val="24"/>
          <w:szCs w:val="24"/>
        </w:rPr>
        <w:t>l’uso</w:t>
      </w:r>
      <w:proofErr w:type="spellEnd"/>
      <w:r w:rsidRPr="00225820">
        <w:rPr>
          <w:rFonts w:ascii="Arial" w:hAnsi="Arial" w:cs="Arial"/>
          <w:color w:val="000000"/>
          <w:sz w:val="24"/>
          <w:szCs w:val="24"/>
        </w:rPr>
        <w:t xml:space="preserve"> Public Event, University of Milan Bicocca</w:t>
      </w:r>
      <w:r w:rsidR="002D279F" w:rsidRPr="00225820">
        <w:rPr>
          <w:rFonts w:ascii="Arial" w:hAnsi="Arial" w:cs="Arial"/>
          <w:color w:val="000000"/>
          <w:sz w:val="24"/>
          <w:szCs w:val="24"/>
        </w:rPr>
        <w:t>, 11</w:t>
      </w:r>
      <w:r w:rsidR="002D279F" w:rsidRPr="00225820">
        <w:rPr>
          <w:rFonts w:ascii="Arial" w:hAnsi="Arial" w:cs="Arial"/>
          <w:color w:val="000000"/>
          <w:sz w:val="24"/>
          <w:szCs w:val="24"/>
          <w:vertAlign w:val="superscript"/>
        </w:rPr>
        <w:t>th</w:t>
      </w:r>
      <w:r w:rsidR="002D279F" w:rsidRPr="00225820">
        <w:rPr>
          <w:rFonts w:ascii="Arial" w:hAnsi="Arial" w:cs="Arial"/>
          <w:color w:val="000000"/>
          <w:sz w:val="24"/>
          <w:szCs w:val="24"/>
        </w:rPr>
        <w:t xml:space="preserve"> July 2024</w:t>
      </w:r>
    </w:p>
    <w:p w14:paraId="0AEC1ACA"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1ECC7773" w14:textId="6C964331" w:rsidR="00B50579" w:rsidRPr="00225820" w:rsidRDefault="006F3FD6"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color w:val="000000"/>
          <w:sz w:val="24"/>
          <w:szCs w:val="24"/>
        </w:rPr>
        <w:t xml:space="preserve">Concept, </w:t>
      </w:r>
      <w:r w:rsidR="001B553F" w:rsidRPr="00225820">
        <w:rPr>
          <w:rFonts w:ascii="Arial" w:hAnsi="Arial" w:cs="Arial"/>
          <w:color w:val="000000"/>
          <w:sz w:val="24"/>
          <w:szCs w:val="24"/>
        </w:rPr>
        <w:t>d</w:t>
      </w:r>
      <w:r w:rsidR="00B50579" w:rsidRPr="00225820">
        <w:rPr>
          <w:rFonts w:ascii="Arial" w:hAnsi="Arial" w:cs="Arial"/>
          <w:color w:val="000000"/>
          <w:sz w:val="24"/>
          <w:szCs w:val="24"/>
        </w:rPr>
        <w:t>esign</w:t>
      </w:r>
      <w:r w:rsidRPr="00225820">
        <w:rPr>
          <w:rFonts w:ascii="Arial" w:hAnsi="Arial" w:cs="Arial"/>
          <w:color w:val="000000"/>
          <w:sz w:val="24"/>
          <w:szCs w:val="24"/>
        </w:rPr>
        <w:t xml:space="preserve"> </w:t>
      </w:r>
      <w:r w:rsidR="00B50579" w:rsidRPr="00225820">
        <w:rPr>
          <w:rFonts w:ascii="Arial" w:hAnsi="Arial" w:cs="Arial"/>
          <w:color w:val="000000"/>
          <w:sz w:val="24"/>
          <w:szCs w:val="24"/>
        </w:rPr>
        <w:t>and implem</w:t>
      </w:r>
      <w:r w:rsidRPr="00225820">
        <w:rPr>
          <w:rFonts w:ascii="Arial" w:hAnsi="Arial" w:cs="Arial"/>
          <w:color w:val="000000"/>
          <w:sz w:val="24"/>
          <w:szCs w:val="24"/>
        </w:rPr>
        <w:t>entation:</w:t>
      </w:r>
      <w:r w:rsidR="00B50579" w:rsidRPr="00225820">
        <w:rPr>
          <w:rFonts w:ascii="Arial" w:hAnsi="Arial" w:cs="Arial"/>
          <w:color w:val="000000"/>
          <w:sz w:val="24"/>
          <w:szCs w:val="24"/>
        </w:rPr>
        <w:t xml:space="preserve"> </w:t>
      </w:r>
      <w:proofErr w:type="spellStart"/>
      <w:r w:rsidR="00B50579" w:rsidRPr="00225820">
        <w:rPr>
          <w:rFonts w:ascii="Arial" w:hAnsi="Arial" w:cs="Arial"/>
          <w:color w:val="000000"/>
          <w:sz w:val="24"/>
          <w:szCs w:val="24"/>
        </w:rPr>
        <w:t>Bbetween</w:t>
      </w:r>
      <w:proofErr w:type="spellEnd"/>
      <w:r w:rsidR="00B50579" w:rsidRPr="00225820">
        <w:rPr>
          <w:rFonts w:ascii="Arial" w:hAnsi="Arial" w:cs="Arial"/>
          <w:color w:val="000000"/>
          <w:sz w:val="24"/>
          <w:szCs w:val="24"/>
        </w:rPr>
        <w:t xml:space="preserve"> </w:t>
      </w:r>
      <w:proofErr w:type="spellStart"/>
      <w:r w:rsidR="00B50579" w:rsidRPr="00225820">
        <w:rPr>
          <w:rFonts w:ascii="Arial" w:hAnsi="Arial" w:cs="Arial"/>
          <w:i/>
          <w:iCs/>
          <w:color w:val="000000"/>
          <w:sz w:val="24"/>
          <w:szCs w:val="24"/>
        </w:rPr>
        <w:t>L'Omnivoro</w:t>
      </w:r>
      <w:proofErr w:type="spellEnd"/>
      <w:r w:rsidR="00B50579" w:rsidRPr="00225820">
        <w:rPr>
          <w:rFonts w:ascii="Arial" w:hAnsi="Arial" w:cs="Arial"/>
          <w:i/>
          <w:iCs/>
          <w:color w:val="000000"/>
          <w:sz w:val="24"/>
          <w:szCs w:val="24"/>
        </w:rPr>
        <w:t xml:space="preserve"> </w:t>
      </w:r>
      <w:proofErr w:type="gramStart"/>
      <w:r w:rsidR="00B50579" w:rsidRPr="00225820">
        <w:rPr>
          <w:rFonts w:ascii="Arial" w:hAnsi="Arial" w:cs="Arial"/>
          <w:i/>
          <w:iCs/>
          <w:color w:val="000000"/>
          <w:sz w:val="24"/>
          <w:szCs w:val="24"/>
        </w:rPr>
        <w:t>UNIMIB</w:t>
      </w:r>
      <w:r w:rsidR="00B50579" w:rsidRPr="00225820">
        <w:rPr>
          <w:rFonts w:ascii="Arial" w:hAnsi="Arial" w:cs="Arial"/>
          <w:color w:val="000000"/>
          <w:sz w:val="24"/>
          <w:szCs w:val="24"/>
        </w:rPr>
        <w:t xml:space="preserve"> ,</w:t>
      </w:r>
      <w:proofErr w:type="gramEnd"/>
      <w:r w:rsidR="00B50579" w:rsidRPr="00225820">
        <w:rPr>
          <w:rFonts w:ascii="Arial" w:hAnsi="Arial" w:cs="Arial"/>
          <w:color w:val="000000"/>
          <w:sz w:val="24"/>
          <w:szCs w:val="24"/>
        </w:rPr>
        <w:t xml:space="preserve"> University of Milan Bicocca</w:t>
      </w:r>
      <w:r w:rsidRPr="00225820">
        <w:rPr>
          <w:rFonts w:ascii="Arial" w:hAnsi="Arial" w:cs="Arial"/>
          <w:color w:val="000000"/>
          <w:sz w:val="24"/>
          <w:szCs w:val="24"/>
        </w:rPr>
        <w:t xml:space="preserve">: </w:t>
      </w:r>
      <w:hyperlink r:id="rId15" w:history="1">
        <w:r w:rsidRPr="00225820">
          <w:rPr>
            <w:rStyle w:val="Collegamentoipertestuale"/>
            <w:rFonts w:ascii="Arial" w:hAnsi="Arial" w:cs="Arial"/>
            <w:sz w:val="24"/>
            <w:szCs w:val="24"/>
          </w:rPr>
          <w:t>https://www.unimib.it/eventi/onnivoro</w:t>
        </w:r>
      </w:hyperlink>
      <w:r w:rsidRPr="00225820">
        <w:rPr>
          <w:rFonts w:ascii="Arial" w:hAnsi="Arial" w:cs="Arial"/>
          <w:color w:val="000000"/>
          <w:sz w:val="24"/>
          <w:szCs w:val="24"/>
        </w:rPr>
        <w:t xml:space="preserve"> </w:t>
      </w:r>
      <w:r w:rsidR="002D279F" w:rsidRPr="00225820">
        <w:rPr>
          <w:rFonts w:ascii="Arial" w:hAnsi="Arial" w:cs="Arial"/>
          <w:color w:val="000000"/>
          <w:sz w:val="24"/>
          <w:szCs w:val="24"/>
        </w:rPr>
        <w:t>2022</w:t>
      </w:r>
    </w:p>
    <w:p w14:paraId="250F35DE"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53925D3D" w14:textId="042C6767" w:rsidR="00B50579" w:rsidRPr="00225820" w:rsidRDefault="002D279F"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color w:val="000000"/>
          <w:sz w:val="24"/>
          <w:szCs w:val="24"/>
        </w:rPr>
        <w:t>R</w:t>
      </w:r>
      <w:r w:rsidR="00B50579" w:rsidRPr="00225820">
        <w:rPr>
          <w:rFonts w:ascii="Arial" w:hAnsi="Arial" w:cs="Arial"/>
          <w:color w:val="000000"/>
          <w:sz w:val="24"/>
          <w:szCs w:val="24"/>
        </w:rPr>
        <w:t xml:space="preserve">adio and press interviews as Master’s course </w:t>
      </w:r>
      <w:proofErr w:type="spellStart"/>
      <w:r w:rsidR="001B553F" w:rsidRPr="00225820">
        <w:rPr>
          <w:rFonts w:ascii="Arial" w:hAnsi="Arial" w:cs="Arial"/>
          <w:i/>
          <w:color w:val="000000"/>
          <w:sz w:val="24"/>
          <w:szCs w:val="24"/>
        </w:rPr>
        <w:t>Food&amp;Foodways</w:t>
      </w:r>
      <w:proofErr w:type="spellEnd"/>
      <w:r w:rsidR="001B553F" w:rsidRPr="00225820">
        <w:rPr>
          <w:rFonts w:ascii="Arial" w:hAnsi="Arial" w:cs="Arial"/>
          <w:color w:val="000000"/>
          <w:sz w:val="24"/>
          <w:szCs w:val="24"/>
        </w:rPr>
        <w:t xml:space="preserve"> </w:t>
      </w:r>
      <w:proofErr w:type="gramStart"/>
      <w:r w:rsidR="00B50579" w:rsidRPr="00225820">
        <w:rPr>
          <w:rFonts w:ascii="Arial" w:hAnsi="Arial" w:cs="Arial"/>
          <w:color w:val="000000"/>
          <w:sz w:val="24"/>
          <w:szCs w:val="24"/>
        </w:rPr>
        <w:t>coordinator</w:t>
      </w:r>
      <w:r w:rsidRPr="00225820">
        <w:rPr>
          <w:rFonts w:ascii="Arial" w:hAnsi="Arial" w:cs="Arial"/>
          <w:color w:val="000000"/>
          <w:sz w:val="24"/>
          <w:szCs w:val="24"/>
        </w:rPr>
        <w:t xml:space="preserve">  [</w:t>
      </w:r>
      <w:proofErr w:type="gramEnd"/>
      <w:r w:rsidRPr="00225820">
        <w:rPr>
          <w:rFonts w:ascii="Arial" w:hAnsi="Arial" w:cs="Arial"/>
          <w:color w:val="000000"/>
          <w:sz w:val="24"/>
          <w:szCs w:val="24"/>
        </w:rPr>
        <w:t>2020-2023]</w:t>
      </w:r>
    </w:p>
    <w:p w14:paraId="310FD3F7"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4743664C" w14:textId="7BBAE0CD" w:rsidR="00B50579" w:rsidRPr="00225820" w:rsidRDefault="001B553F"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color w:val="000000"/>
          <w:sz w:val="24"/>
          <w:szCs w:val="24"/>
        </w:rPr>
        <w:t>Concept, d</w:t>
      </w:r>
      <w:r w:rsidR="00B50579" w:rsidRPr="00225820">
        <w:rPr>
          <w:rFonts w:ascii="Arial" w:hAnsi="Arial" w:cs="Arial"/>
          <w:color w:val="000000"/>
          <w:sz w:val="24"/>
          <w:szCs w:val="24"/>
        </w:rPr>
        <w:t>esign and implement</w:t>
      </w:r>
      <w:r w:rsidRPr="00225820">
        <w:rPr>
          <w:rFonts w:ascii="Arial" w:hAnsi="Arial" w:cs="Arial"/>
          <w:color w:val="000000"/>
          <w:sz w:val="24"/>
          <w:szCs w:val="24"/>
        </w:rPr>
        <w:t>ation</w:t>
      </w:r>
      <w:r w:rsidR="00B50579" w:rsidRPr="00225820">
        <w:rPr>
          <w:rFonts w:ascii="Arial" w:hAnsi="Arial" w:cs="Arial"/>
          <w:color w:val="000000"/>
          <w:sz w:val="24"/>
          <w:szCs w:val="24"/>
        </w:rPr>
        <w:t xml:space="preserve"> </w:t>
      </w:r>
      <w:r w:rsidR="00B50579" w:rsidRPr="00225820">
        <w:rPr>
          <w:rFonts w:ascii="Arial" w:hAnsi="Arial" w:cs="Arial"/>
          <w:i/>
          <w:iCs/>
          <w:color w:val="000000"/>
          <w:sz w:val="24"/>
          <w:szCs w:val="24"/>
        </w:rPr>
        <w:t>Street Food Festival</w:t>
      </w:r>
      <w:r w:rsidR="00B50579" w:rsidRPr="00225820">
        <w:rPr>
          <w:rFonts w:ascii="Arial" w:hAnsi="Arial" w:cs="Arial"/>
          <w:color w:val="000000"/>
          <w:sz w:val="24"/>
          <w:szCs w:val="24"/>
        </w:rPr>
        <w:t xml:space="preserve"> with Paola </w:t>
      </w:r>
      <w:proofErr w:type="spellStart"/>
      <w:r w:rsidR="00B50579" w:rsidRPr="00225820">
        <w:rPr>
          <w:rFonts w:ascii="Arial" w:hAnsi="Arial" w:cs="Arial"/>
          <w:color w:val="000000"/>
          <w:sz w:val="24"/>
          <w:szCs w:val="24"/>
        </w:rPr>
        <w:t>Palestini</w:t>
      </w:r>
      <w:proofErr w:type="spellEnd"/>
      <w:r w:rsidR="00B50579" w:rsidRPr="00225820">
        <w:rPr>
          <w:rFonts w:ascii="Arial" w:hAnsi="Arial" w:cs="Arial"/>
          <w:color w:val="000000"/>
          <w:sz w:val="24"/>
          <w:szCs w:val="24"/>
        </w:rPr>
        <w:t xml:space="preserve"> and </w:t>
      </w:r>
      <w:proofErr w:type="spellStart"/>
      <w:r w:rsidR="00B50579" w:rsidRPr="00225820">
        <w:rPr>
          <w:rFonts w:ascii="Arial" w:hAnsi="Arial" w:cs="Arial"/>
          <w:color w:val="000000"/>
          <w:sz w:val="24"/>
          <w:szCs w:val="24"/>
        </w:rPr>
        <w:t>Patrizia</w:t>
      </w:r>
      <w:proofErr w:type="spellEnd"/>
      <w:r w:rsidR="00B50579" w:rsidRPr="00225820">
        <w:rPr>
          <w:rFonts w:ascii="Arial" w:hAnsi="Arial" w:cs="Arial"/>
          <w:color w:val="000000"/>
          <w:sz w:val="24"/>
          <w:szCs w:val="24"/>
        </w:rPr>
        <w:t xml:space="preserve"> </w:t>
      </w:r>
      <w:proofErr w:type="spellStart"/>
      <w:r w:rsidR="00B50579" w:rsidRPr="00225820">
        <w:rPr>
          <w:rFonts w:ascii="Arial" w:hAnsi="Arial" w:cs="Arial"/>
          <w:color w:val="000000"/>
          <w:sz w:val="24"/>
          <w:szCs w:val="24"/>
        </w:rPr>
        <w:t>Steca</w:t>
      </w:r>
      <w:proofErr w:type="spellEnd"/>
      <w:r w:rsidR="002D279F" w:rsidRPr="00225820">
        <w:rPr>
          <w:rFonts w:ascii="Arial" w:hAnsi="Arial" w:cs="Arial"/>
          <w:color w:val="000000"/>
          <w:sz w:val="24"/>
          <w:szCs w:val="24"/>
        </w:rPr>
        <w:t>, June 2022</w:t>
      </w:r>
    </w:p>
    <w:p w14:paraId="7FB85AF4"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5E8651AD" w14:textId="6D048F75" w:rsidR="00B50579" w:rsidRPr="00225820" w:rsidRDefault="00B50579" w:rsidP="00101205">
      <w:pPr>
        <w:pBdr>
          <w:top w:val="nil"/>
          <w:left w:val="nil"/>
          <w:bottom w:val="nil"/>
          <w:right w:val="nil"/>
          <w:between w:val="nil"/>
        </w:pBdr>
        <w:spacing w:before="2"/>
        <w:ind w:right="987" w:firstLine="284"/>
        <w:jc w:val="both"/>
        <w:rPr>
          <w:rFonts w:ascii="Arial" w:hAnsi="Arial" w:cs="Arial"/>
          <w:color w:val="000000"/>
          <w:sz w:val="24"/>
          <w:szCs w:val="24"/>
        </w:rPr>
      </w:pPr>
      <w:r w:rsidRPr="00225820">
        <w:rPr>
          <w:rFonts w:ascii="Arial" w:hAnsi="Arial" w:cs="Arial"/>
          <w:color w:val="000000"/>
          <w:sz w:val="24"/>
          <w:szCs w:val="24"/>
        </w:rPr>
        <w:t>Design</w:t>
      </w:r>
      <w:r w:rsidR="002E7D30" w:rsidRPr="00225820">
        <w:rPr>
          <w:rFonts w:ascii="Arial" w:hAnsi="Arial" w:cs="Arial"/>
          <w:color w:val="000000"/>
          <w:sz w:val="24"/>
          <w:szCs w:val="24"/>
        </w:rPr>
        <w:t xml:space="preserve"> </w:t>
      </w:r>
      <w:r w:rsidRPr="00225820">
        <w:rPr>
          <w:rFonts w:ascii="Arial" w:hAnsi="Arial" w:cs="Arial"/>
          <w:color w:val="000000"/>
          <w:sz w:val="24"/>
          <w:szCs w:val="24"/>
        </w:rPr>
        <w:t xml:space="preserve">and </w:t>
      </w:r>
      <w:r w:rsidR="002E7D30" w:rsidRPr="00225820">
        <w:rPr>
          <w:rFonts w:ascii="Arial" w:hAnsi="Arial" w:cs="Arial"/>
          <w:color w:val="000000"/>
          <w:sz w:val="24"/>
          <w:szCs w:val="24"/>
        </w:rPr>
        <w:t>implementation:</w:t>
      </w:r>
      <w:r w:rsidRPr="00225820">
        <w:rPr>
          <w:rFonts w:ascii="Arial" w:hAnsi="Arial" w:cs="Arial"/>
          <w:color w:val="000000"/>
          <w:sz w:val="24"/>
          <w:szCs w:val="24"/>
        </w:rPr>
        <w:t xml:space="preserve"> exhibition </w:t>
      </w:r>
      <w:r w:rsidRPr="00225820">
        <w:rPr>
          <w:rFonts w:ascii="Arial" w:hAnsi="Arial" w:cs="Arial"/>
          <w:i/>
          <w:iCs/>
          <w:color w:val="000000"/>
          <w:sz w:val="24"/>
          <w:szCs w:val="24"/>
        </w:rPr>
        <w:t>Mense dal Mondo</w:t>
      </w:r>
      <w:r w:rsidRPr="00225820">
        <w:rPr>
          <w:rFonts w:ascii="Arial" w:hAnsi="Arial" w:cs="Arial"/>
          <w:color w:val="000000"/>
          <w:sz w:val="24"/>
          <w:szCs w:val="24"/>
        </w:rPr>
        <w:t xml:space="preserve"> (</w:t>
      </w:r>
      <w:r w:rsidRPr="00225820">
        <w:rPr>
          <w:rFonts w:ascii="Arial" w:hAnsi="Arial" w:cs="Arial"/>
          <w:b/>
          <w:bCs/>
          <w:i/>
          <w:iCs/>
          <w:color w:val="000000"/>
          <w:sz w:val="24"/>
          <w:szCs w:val="24"/>
        </w:rPr>
        <w:t xml:space="preserve">Canteens </w:t>
      </w:r>
      <w:r w:rsidR="002E7D30" w:rsidRPr="00225820">
        <w:rPr>
          <w:rFonts w:ascii="Arial" w:hAnsi="Arial" w:cs="Arial"/>
          <w:b/>
          <w:bCs/>
          <w:i/>
          <w:iCs/>
          <w:color w:val="000000"/>
          <w:sz w:val="24"/>
          <w:szCs w:val="24"/>
        </w:rPr>
        <w:t>ar</w:t>
      </w:r>
      <w:r w:rsidR="002D279F" w:rsidRPr="00225820">
        <w:rPr>
          <w:rFonts w:ascii="Arial" w:hAnsi="Arial" w:cs="Arial"/>
          <w:b/>
          <w:bCs/>
          <w:i/>
          <w:iCs/>
          <w:color w:val="000000"/>
          <w:sz w:val="24"/>
          <w:szCs w:val="24"/>
        </w:rPr>
        <w:t>ound the World</w:t>
      </w:r>
      <w:r w:rsidRPr="00225820">
        <w:rPr>
          <w:rFonts w:ascii="Arial" w:hAnsi="Arial" w:cs="Arial"/>
          <w:color w:val="000000"/>
          <w:sz w:val="24"/>
          <w:szCs w:val="24"/>
        </w:rPr>
        <w:t xml:space="preserve">) with </w:t>
      </w:r>
      <w:proofErr w:type="spellStart"/>
      <w:r w:rsidRPr="00225820">
        <w:rPr>
          <w:rFonts w:ascii="Arial" w:hAnsi="Arial" w:cs="Arial"/>
          <w:color w:val="000000"/>
          <w:sz w:val="24"/>
          <w:szCs w:val="24"/>
        </w:rPr>
        <w:t>Giorgia</w:t>
      </w:r>
      <w:proofErr w:type="spellEnd"/>
      <w:r w:rsidRPr="00225820">
        <w:rPr>
          <w:rFonts w:ascii="Arial" w:hAnsi="Arial" w:cs="Arial"/>
          <w:color w:val="000000"/>
          <w:sz w:val="24"/>
          <w:szCs w:val="24"/>
        </w:rPr>
        <w:t xml:space="preserve"> </w:t>
      </w:r>
      <w:proofErr w:type="spellStart"/>
      <w:proofErr w:type="gramStart"/>
      <w:r w:rsidRPr="00225820">
        <w:rPr>
          <w:rFonts w:ascii="Arial" w:hAnsi="Arial" w:cs="Arial"/>
          <w:color w:val="000000"/>
          <w:sz w:val="24"/>
          <w:szCs w:val="24"/>
        </w:rPr>
        <w:t>Riconda</w:t>
      </w:r>
      <w:proofErr w:type="spellEnd"/>
      <w:r w:rsidRPr="00225820">
        <w:rPr>
          <w:rFonts w:ascii="Arial" w:hAnsi="Arial" w:cs="Arial"/>
          <w:color w:val="000000"/>
          <w:sz w:val="24"/>
          <w:szCs w:val="24"/>
        </w:rPr>
        <w:t xml:space="preserve"> </w:t>
      </w:r>
      <w:r w:rsidR="002D279F" w:rsidRPr="00225820">
        <w:rPr>
          <w:rFonts w:ascii="Arial" w:hAnsi="Arial" w:cs="Arial"/>
          <w:color w:val="000000"/>
          <w:sz w:val="24"/>
          <w:szCs w:val="24"/>
        </w:rPr>
        <w:t>,</w:t>
      </w:r>
      <w:proofErr w:type="gramEnd"/>
      <w:r w:rsidR="002D279F" w:rsidRPr="00225820">
        <w:rPr>
          <w:rFonts w:ascii="Arial" w:hAnsi="Arial" w:cs="Arial"/>
          <w:color w:val="000000"/>
          <w:sz w:val="24"/>
          <w:szCs w:val="24"/>
        </w:rPr>
        <w:t xml:space="preserve"> 2022</w:t>
      </w:r>
    </w:p>
    <w:p w14:paraId="61F8509B" w14:textId="77777777" w:rsidR="00B50579" w:rsidRPr="00225820" w:rsidRDefault="00B50579" w:rsidP="00101205">
      <w:pPr>
        <w:pBdr>
          <w:top w:val="nil"/>
          <w:left w:val="nil"/>
          <w:bottom w:val="nil"/>
          <w:right w:val="nil"/>
          <w:between w:val="nil"/>
        </w:pBdr>
        <w:spacing w:before="2"/>
        <w:ind w:right="987" w:firstLine="284"/>
        <w:jc w:val="both"/>
        <w:rPr>
          <w:rFonts w:ascii="Arial" w:hAnsi="Arial" w:cs="Arial"/>
          <w:color w:val="000000"/>
          <w:sz w:val="24"/>
          <w:szCs w:val="24"/>
        </w:rPr>
      </w:pPr>
    </w:p>
    <w:p w14:paraId="0E3946B1" w14:textId="5E3486CB"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r w:rsidRPr="00225820">
        <w:rPr>
          <w:rFonts w:ascii="Arial" w:hAnsi="Arial" w:cs="Arial"/>
          <w:color w:val="000000"/>
          <w:sz w:val="24"/>
          <w:szCs w:val="24"/>
        </w:rPr>
        <w:t>In charge of the University Bicocca questionnaire on UNIMIB canteens</w:t>
      </w:r>
      <w:r w:rsidR="002D279F" w:rsidRPr="00225820">
        <w:rPr>
          <w:rFonts w:ascii="Arial" w:hAnsi="Arial" w:cs="Arial"/>
          <w:color w:val="000000"/>
          <w:sz w:val="24"/>
          <w:szCs w:val="24"/>
        </w:rPr>
        <w:t>, 2022</w:t>
      </w:r>
      <w:r w:rsidRPr="00225820">
        <w:rPr>
          <w:rFonts w:ascii="Arial" w:hAnsi="Arial" w:cs="Arial"/>
          <w:color w:val="000000"/>
          <w:sz w:val="24"/>
          <w:szCs w:val="24"/>
        </w:rPr>
        <w:t xml:space="preserve"> </w:t>
      </w:r>
    </w:p>
    <w:p w14:paraId="4659BBDB" w14:textId="77777777" w:rsidR="00B50579" w:rsidRPr="00225820" w:rsidRDefault="00B50579" w:rsidP="00101205">
      <w:pPr>
        <w:pBdr>
          <w:top w:val="nil"/>
          <w:left w:val="nil"/>
          <w:bottom w:val="nil"/>
          <w:right w:val="nil"/>
          <w:between w:val="nil"/>
        </w:pBdr>
        <w:spacing w:before="2"/>
        <w:ind w:left="256" w:right="987" w:firstLine="284"/>
        <w:jc w:val="both"/>
        <w:rPr>
          <w:rFonts w:ascii="Arial" w:hAnsi="Arial" w:cs="Arial"/>
          <w:color w:val="000000"/>
          <w:sz w:val="24"/>
          <w:szCs w:val="24"/>
        </w:rPr>
      </w:pPr>
    </w:p>
    <w:p w14:paraId="7B88AC4D" w14:textId="10559390" w:rsidR="00B50579" w:rsidRPr="00225820" w:rsidRDefault="00B50579" w:rsidP="00101205">
      <w:pPr>
        <w:pBdr>
          <w:top w:val="nil"/>
          <w:left w:val="nil"/>
          <w:bottom w:val="nil"/>
          <w:right w:val="nil"/>
          <w:between w:val="nil"/>
        </w:pBdr>
        <w:spacing w:before="2"/>
        <w:ind w:right="987" w:firstLine="284"/>
        <w:jc w:val="both"/>
        <w:rPr>
          <w:rFonts w:ascii="Arial" w:hAnsi="Arial" w:cs="Arial"/>
          <w:color w:val="000000"/>
          <w:sz w:val="24"/>
          <w:szCs w:val="24"/>
        </w:rPr>
      </w:pPr>
      <w:r w:rsidRPr="00225820">
        <w:rPr>
          <w:rFonts w:ascii="Arial" w:hAnsi="Arial" w:cs="Arial"/>
          <w:color w:val="000000"/>
          <w:sz w:val="24"/>
          <w:szCs w:val="24"/>
        </w:rPr>
        <w:t xml:space="preserve">          </w:t>
      </w:r>
      <w:r w:rsidR="002D279F" w:rsidRPr="00225820">
        <w:rPr>
          <w:rFonts w:ascii="Arial" w:hAnsi="Arial" w:cs="Arial"/>
          <w:color w:val="000000"/>
          <w:sz w:val="24"/>
          <w:szCs w:val="24"/>
        </w:rPr>
        <w:t>T</w:t>
      </w:r>
      <w:r w:rsidRPr="00225820">
        <w:rPr>
          <w:rFonts w:ascii="Arial" w:hAnsi="Arial" w:cs="Arial"/>
          <w:color w:val="000000"/>
          <w:sz w:val="24"/>
          <w:szCs w:val="24"/>
        </w:rPr>
        <w:t xml:space="preserve">ook part at two consecutive editions of the Food Journalism Festival as main coordinator of the </w:t>
      </w:r>
      <w:r w:rsidRPr="00225820">
        <w:rPr>
          <w:rFonts w:ascii="Arial" w:hAnsi="Arial" w:cs="Arial"/>
          <w:i/>
          <w:iCs/>
          <w:color w:val="000000"/>
          <w:sz w:val="24"/>
          <w:szCs w:val="24"/>
        </w:rPr>
        <w:t>Keywords and Food</w:t>
      </w:r>
      <w:r w:rsidRPr="00225820">
        <w:rPr>
          <w:rFonts w:ascii="Arial" w:hAnsi="Arial" w:cs="Arial"/>
          <w:color w:val="000000"/>
          <w:sz w:val="24"/>
          <w:szCs w:val="24"/>
        </w:rPr>
        <w:t xml:space="preserve"> Project realized in collaboration with </w:t>
      </w:r>
      <w:proofErr w:type="spellStart"/>
      <w:r w:rsidRPr="00225820">
        <w:rPr>
          <w:rFonts w:ascii="Arial" w:hAnsi="Arial" w:cs="Arial"/>
          <w:i/>
          <w:iCs/>
          <w:color w:val="000000"/>
          <w:sz w:val="24"/>
          <w:szCs w:val="24"/>
        </w:rPr>
        <w:t>l'Eco</w:t>
      </w:r>
      <w:proofErr w:type="spellEnd"/>
      <w:r w:rsidRPr="00225820">
        <w:rPr>
          <w:rFonts w:ascii="Arial" w:hAnsi="Arial" w:cs="Arial"/>
          <w:i/>
          <w:iCs/>
          <w:color w:val="000000"/>
          <w:sz w:val="24"/>
          <w:szCs w:val="24"/>
        </w:rPr>
        <w:t xml:space="preserve"> </w:t>
      </w:r>
      <w:proofErr w:type="spellStart"/>
      <w:r w:rsidRPr="00225820">
        <w:rPr>
          <w:rFonts w:ascii="Arial" w:hAnsi="Arial" w:cs="Arial"/>
          <w:i/>
          <w:iCs/>
          <w:color w:val="000000"/>
          <w:sz w:val="24"/>
          <w:szCs w:val="24"/>
        </w:rPr>
        <w:t>della</w:t>
      </w:r>
      <w:proofErr w:type="spellEnd"/>
      <w:r w:rsidRPr="00225820">
        <w:rPr>
          <w:rFonts w:ascii="Arial" w:hAnsi="Arial" w:cs="Arial"/>
          <w:i/>
          <w:iCs/>
          <w:color w:val="000000"/>
          <w:sz w:val="24"/>
          <w:szCs w:val="24"/>
        </w:rPr>
        <w:t xml:space="preserve"> Stampa</w:t>
      </w:r>
      <w:r w:rsidRPr="00225820">
        <w:rPr>
          <w:rFonts w:ascii="Arial" w:hAnsi="Arial" w:cs="Arial"/>
          <w:color w:val="000000"/>
          <w:sz w:val="24"/>
          <w:szCs w:val="24"/>
        </w:rPr>
        <w:t xml:space="preserve">. </w:t>
      </w:r>
      <w:r w:rsidR="002D279F" w:rsidRPr="00225820">
        <w:rPr>
          <w:rFonts w:ascii="Arial" w:hAnsi="Arial" w:cs="Arial"/>
          <w:color w:val="000000"/>
          <w:sz w:val="24"/>
          <w:szCs w:val="24"/>
        </w:rPr>
        <w:t>[2021-2022]</w:t>
      </w:r>
    </w:p>
    <w:p w14:paraId="45470DD1" w14:textId="77777777" w:rsidR="00B50579" w:rsidRPr="00225820" w:rsidRDefault="00B50579" w:rsidP="00101205">
      <w:pPr>
        <w:pBdr>
          <w:top w:val="nil"/>
          <w:left w:val="nil"/>
          <w:bottom w:val="nil"/>
          <w:right w:val="nil"/>
          <w:between w:val="nil"/>
        </w:pBdr>
        <w:spacing w:before="2"/>
        <w:ind w:right="987" w:firstLine="284"/>
        <w:jc w:val="both"/>
        <w:rPr>
          <w:rFonts w:ascii="Arial" w:hAnsi="Arial" w:cs="Arial"/>
          <w:b/>
          <w:bCs/>
          <w:i/>
          <w:iCs/>
          <w:color w:val="000000"/>
          <w:sz w:val="24"/>
          <w:szCs w:val="24"/>
        </w:rPr>
      </w:pPr>
    </w:p>
    <w:p w14:paraId="51E9F0E7" w14:textId="77777777" w:rsidR="00B50579" w:rsidRPr="00225820" w:rsidRDefault="00B50579" w:rsidP="00101205">
      <w:pPr>
        <w:widowControl/>
        <w:pBdr>
          <w:top w:val="nil"/>
          <w:left w:val="nil"/>
          <w:bottom w:val="nil"/>
          <w:right w:val="nil"/>
          <w:between w:val="nil"/>
        </w:pBdr>
        <w:ind w:left="397" w:firstLine="284"/>
        <w:jc w:val="both"/>
        <w:rPr>
          <w:rFonts w:ascii="Arial" w:hAnsi="Arial" w:cs="Arial"/>
          <w:color w:val="222222"/>
          <w:sz w:val="24"/>
          <w:szCs w:val="24"/>
        </w:rPr>
      </w:pPr>
      <w:r w:rsidRPr="00225820">
        <w:rPr>
          <w:rFonts w:ascii="Arial" w:hAnsi="Arial" w:cs="Arial"/>
          <w:i/>
          <w:color w:val="000000"/>
          <w:sz w:val="24"/>
          <w:szCs w:val="24"/>
        </w:rPr>
        <w:t>‘</w:t>
      </w:r>
      <w:proofErr w:type="spellStart"/>
      <w:r w:rsidRPr="00225820">
        <w:rPr>
          <w:rFonts w:ascii="Arial" w:hAnsi="Arial" w:cs="Arial"/>
          <w:b/>
          <w:i/>
          <w:color w:val="000000"/>
          <w:sz w:val="24"/>
          <w:szCs w:val="24"/>
        </w:rPr>
        <w:t>Spreco</w:t>
      </w:r>
      <w:proofErr w:type="spellEnd"/>
      <w:r w:rsidRPr="00225820">
        <w:rPr>
          <w:rFonts w:ascii="Arial" w:hAnsi="Arial" w:cs="Arial"/>
          <w:b/>
          <w:i/>
          <w:color w:val="000000"/>
          <w:sz w:val="24"/>
          <w:szCs w:val="24"/>
        </w:rPr>
        <w:t xml:space="preserve"> </w:t>
      </w:r>
      <w:proofErr w:type="spellStart"/>
      <w:r w:rsidRPr="00225820">
        <w:rPr>
          <w:rFonts w:ascii="Arial" w:hAnsi="Arial" w:cs="Arial"/>
          <w:b/>
          <w:i/>
          <w:color w:val="000000"/>
          <w:sz w:val="24"/>
          <w:szCs w:val="24"/>
        </w:rPr>
        <w:t>alimentare</w:t>
      </w:r>
      <w:proofErr w:type="spellEnd"/>
      <w:r w:rsidRPr="00225820">
        <w:rPr>
          <w:rFonts w:ascii="Arial" w:hAnsi="Arial" w:cs="Arial"/>
          <w:b/>
          <w:i/>
          <w:color w:val="000000"/>
          <w:sz w:val="24"/>
          <w:szCs w:val="24"/>
        </w:rPr>
        <w:t xml:space="preserve"> e </w:t>
      </w:r>
      <w:proofErr w:type="spellStart"/>
      <w:r w:rsidRPr="00225820">
        <w:rPr>
          <w:rFonts w:ascii="Arial" w:hAnsi="Arial" w:cs="Arial"/>
          <w:b/>
          <w:i/>
          <w:color w:val="000000"/>
          <w:sz w:val="24"/>
          <w:szCs w:val="24"/>
        </w:rPr>
        <w:t>cambiamento</w:t>
      </w:r>
      <w:proofErr w:type="spellEnd"/>
      <w:r w:rsidRPr="00225820">
        <w:rPr>
          <w:rFonts w:ascii="Arial" w:hAnsi="Arial" w:cs="Arial"/>
          <w:b/>
          <w:i/>
          <w:color w:val="000000"/>
          <w:sz w:val="24"/>
          <w:szCs w:val="24"/>
        </w:rPr>
        <w:t xml:space="preserve"> </w:t>
      </w:r>
      <w:proofErr w:type="spellStart"/>
      <w:r w:rsidRPr="00225820">
        <w:rPr>
          <w:rFonts w:ascii="Arial" w:hAnsi="Arial" w:cs="Arial"/>
          <w:b/>
          <w:i/>
          <w:color w:val="000000"/>
          <w:sz w:val="24"/>
          <w:szCs w:val="24"/>
        </w:rPr>
        <w:t>climatico</w:t>
      </w:r>
      <w:proofErr w:type="spellEnd"/>
      <w:r w:rsidRPr="00225820">
        <w:rPr>
          <w:rFonts w:ascii="Arial" w:hAnsi="Arial" w:cs="Arial"/>
          <w:b/>
          <w:i/>
          <w:color w:val="000000"/>
          <w:sz w:val="24"/>
          <w:szCs w:val="24"/>
        </w:rPr>
        <w:t xml:space="preserve">: </w:t>
      </w:r>
      <w:proofErr w:type="spellStart"/>
      <w:r w:rsidRPr="00225820">
        <w:rPr>
          <w:rFonts w:ascii="Arial" w:hAnsi="Arial" w:cs="Arial"/>
          <w:b/>
          <w:i/>
          <w:color w:val="222222"/>
          <w:sz w:val="24"/>
          <w:szCs w:val="24"/>
        </w:rPr>
        <w:t>linee</w:t>
      </w:r>
      <w:proofErr w:type="spellEnd"/>
      <w:r w:rsidRPr="00225820">
        <w:rPr>
          <w:rFonts w:ascii="Arial" w:hAnsi="Arial" w:cs="Arial"/>
          <w:b/>
          <w:i/>
          <w:color w:val="222222"/>
          <w:sz w:val="24"/>
          <w:szCs w:val="24"/>
        </w:rPr>
        <w:t xml:space="preserve"> di </w:t>
      </w:r>
      <w:proofErr w:type="spellStart"/>
      <w:r w:rsidRPr="00225820">
        <w:rPr>
          <w:rFonts w:ascii="Arial" w:hAnsi="Arial" w:cs="Arial"/>
          <w:b/>
          <w:i/>
          <w:color w:val="222222"/>
          <w:sz w:val="24"/>
          <w:szCs w:val="24"/>
        </w:rPr>
        <w:t>fondo</w:t>
      </w:r>
      <w:proofErr w:type="spellEnd"/>
      <w:r w:rsidRPr="00225820">
        <w:rPr>
          <w:rFonts w:ascii="Arial" w:hAnsi="Arial" w:cs="Arial"/>
          <w:b/>
          <w:i/>
          <w:color w:val="222222"/>
          <w:sz w:val="24"/>
          <w:szCs w:val="24"/>
        </w:rPr>
        <w:t xml:space="preserve">, </w:t>
      </w:r>
      <w:proofErr w:type="spellStart"/>
      <w:r w:rsidRPr="00225820">
        <w:rPr>
          <w:rFonts w:ascii="Arial" w:hAnsi="Arial" w:cs="Arial"/>
          <w:b/>
          <w:i/>
          <w:color w:val="222222"/>
          <w:sz w:val="24"/>
          <w:szCs w:val="24"/>
        </w:rPr>
        <w:t>ispirazione</w:t>
      </w:r>
      <w:proofErr w:type="spellEnd"/>
      <w:r w:rsidRPr="00225820">
        <w:rPr>
          <w:rFonts w:ascii="Arial" w:hAnsi="Arial" w:cs="Arial"/>
          <w:b/>
          <w:i/>
          <w:color w:val="222222"/>
          <w:sz w:val="24"/>
          <w:szCs w:val="24"/>
        </w:rPr>
        <w:t xml:space="preserve"> e </w:t>
      </w:r>
      <w:proofErr w:type="spellStart"/>
      <w:r w:rsidRPr="00225820">
        <w:rPr>
          <w:rFonts w:ascii="Arial" w:hAnsi="Arial" w:cs="Arial"/>
          <w:b/>
          <w:i/>
          <w:color w:val="222222"/>
          <w:sz w:val="24"/>
          <w:szCs w:val="24"/>
        </w:rPr>
        <w:t>spunti</w:t>
      </w:r>
      <w:proofErr w:type="spellEnd"/>
      <w:r w:rsidRPr="00225820">
        <w:rPr>
          <w:rFonts w:ascii="Arial" w:hAnsi="Arial" w:cs="Arial"/>
          <w:b/>
          <w:i/>
          <w:color w:val="222222"/>
          <w:sz w:val="24"/>
          <w:szCs w:val="24"/>
        </w:rPr>
        <w:t>’</w:t>
      </w:r>
      <w:r w:rsidRPr="00225820">
        <w:rPr>
          <w:rFonts w:ascii="Arial" w:hAnsi="Arial" w:cs="Arial"/>
          <w:i/>
          <w:color w:val="222222"/>
          <w:sz w:val="24"/>
          <w:szCs w:val="24"/>
        </w:rPr>
        <w:t xml:space="preserve">, </w:t>
      </w:r>
      <w:r w:rsidRPr="00225820">
        <w:rPr>
          <w:rFonts w:ascii="Arial" w:hAnsi="Arial" w:cs="Arial"/>
          <w:color w:val="222222"/>
          <w:sz w:val="24"/>
          <w:szCs w:val="24"/>
        </w:rPr>
        <w:t xml:space="preserve">contribution to </w:t>
      </w:r>
      <w:r w:rsidRPr="00225820">
        <w:rPr>
          <w:rFonts w:ascii="Arial" w:hAnsi="Arial" w:cs="Arial"/>
          <w:i/>
          <w:color w:val="222222"/>
          <w:sz w:val="24"/>
          <w:szCs w:val="24"/>
        </w:rPr>
        <w:t>Food for Earth</w:t>
      </w:r>
      <w:r w:rsidRPr="00225820">
        <w:rPr>
          <w:rFonts w:ascii="Arial" w:hAnsi="Arial" w:cs="Arial"/>
          <w:color w:val="222222"/>
          <w:sz w:val="24"/>
          <w:szCs w:val="24"/>
        </w:rPr>
        <w:t xml:space="preserve">, organized by Future Food Institute, </w:t>
      </w:r>
      <w:proofErr w:type="spellStart"/>
      <w:r w:rsidRPr="00225820">
        <w:rPr>
          <w:rFonts w:ascii="Arial" w:hAnsi="Arial" w:cs="Arial"/>
          <w:color w:val="222222"/>
          <w:sz w:val="24"/>
          <w:szCs w:val="24"/>
        </w:rPr>
        <w:t>Comune</w:t>
      </w:r>
      <w:proofErr w:type="spellEnd"/>
      <w:r w:rsidRPr="00225820">
        <w:rPr>
          <w:rFonts w:ascii="Arial" w:hAnsi="Arial" w:cs="Arial"/>
          <w:color w:val="222222"/>
          <w:sz w:val="24"/>
          <w:szCs w:val="24"/>
        </w:rPr>
        <w:t xml:space="preserve"> di Milano, Food Wave e Action Aid, BASE Milano, 1-2nd October 2021</w:t>
      </w:r>
    </w:p>
    <w:p w14:paraId="16CBAFED" w14:textId="77777777" w:rsidR="00B50579" w:rsidRPr="00225820" w:rsidRDefault="00B50579" w:rsidP="00101205">
      <w:pPr>
        <w:widowControl/>
        <w:pBdr>
          <w:top w:val="nil"/>
          <w:left w:val="nil"/>
          <w:bottom w:val="nil"/>
          <w:right w:val="nil"/>
          <w:between w:val="nil"/>
        </w:pBdr>
        <w:ind w:left="397" w:firstLine="284"/>
        <w:jc w:val="both"/>
        <w:rPr>
          <w:rFonts w:ascii="Arial" w:hAnsi="Arial" w:cs="Arial"/>
          <w:color w:val="000000"/>
          <w:sz w:val="24"/>
          <w:szCs w:val="24"/>
        </w:rPr>
      </w:pPr>
    </w:p>
    <w:p w14:paraId="75656E15" w14:textId="5494215A" w:rsidR="000822F7" w:rsidRPr="00225820" w:rsidRDefault="000822F7" w:rsidP="00101205">
      <w:pPr>
        <w:pStyle w:val="Titolo2"/>
        <w:spacing w:line="251" w:lineRule="auto"/>
        <w:ind w:firstLine="284"/>
        <w:jc w:val="both"/>
        <w:rPr>
          <w:rFonts w:ascii="Arial" w:hAnsi="Arial" w:cs="Arial"/>
          <w:sz w:val="24"/>
          <w:szCs w:val="24"/>
        </w:rPr>
      </w:pPr>
      <w:proofErr w:type="spellStart"/>
      <w:r w:rsidRPr="00225820">
        <w:rPr>
          <w:rFonts w:ascii="Arial" w:hAnsi="Arial" w:cs="Arial"/>
          <w:i/>
          <w:iCs/>
          <w:sz w:val="24"/>
          <w:szCs w:val="24"/>
        </w:rPr>
        <w:t>Briciole</w:t>
      </w:r>
      <w:proofErr w:type="spellEnd"/>
      <w:r w:rsidRPr="00225820">
        <w:rPr>
          <w:rFonts w:ascii="Arial" w:hAnsi="Arial" w:cs="Arial"/>
          <w:i/>
          <w:iCs/>
          <w:sz w:val="24"/>
          <w:szCs w:val="24"/>
        </w:rPr>
        <w:t xml:space="preserve"> di </w:t>
      </w:r>
      <w:proofErr w:type="spellStart"/>
      <w:r w:rsidRPr="00225820">
        <w:rPr>
          <w:rFonts w:ascii="Arial" w:hAnsi="Arial" w:cs="Arial"/>
          <w:i/>
          <w:iCs/>
          <w:sz w:val="24"/>
          <w:szCs w:val="24"/>
        </w:rPr>
        <w:t>memoria</w:t>
      </w:r>
      <w:proofErr w:type="spellEnd"/>
      <w:r w:rsidRPr="00225820">
        <w:rPr>
          <w:rFonts w:ascii="Arial" w:hAnsi="Arial" w:cs="Arial"/>
          <w:i/>
          <w:iCs/>
          <w:sz w:val="24"/>
          <w:szCs w:val="24"/>
        </w:rPr>
        <w:t xml:space="preserve"> </w:t>
      </w:r>
      <w:proofErr w:type="spellStart"/>
      <w:r w:rsidRPr="00225820">
        <w:rPr>
          <w:rFonts w:ascii="Arial" w:hAnsi="Arial" w:cs="Arial"/>
          <w:i/>
          <w:iCs/>
          <w:sz w:val="24"/>
          <w:szCs w:val="24"/>
        </w:rPr>
        <w:t>collettiva</w:t>
      </w:r>
      <w:proofErr w:type="spellEnd"/>
      <w:r w:rsidRPr="00225820">
        <w:rPr>
          <w:rFonts w:ascii="Arial" w:hAnsi="Arial" w:cs="Arial"/>
          <w:i/>
          <w:iCs/>
          <w:sz w:val="24"/>
          <w:szCs w:val="24"/>
        </w:rPr>
        <w:t xml:space="preserve">: il pane come lapsus </w:t>
      </w:r>
      <w:proofErr w:type="spellStart"/>
      <w:r w:rsidRPr="00225820">
        <w:rPr>
          <w:rFonts w:ascii="Arial" w:hAnsi="Arial" w:cs="Arial"/>
          <w:i/>
          <w:iCs/>
          <w:sz w:val="24"/>
          <w:szCs w:val="24"/>
        </w:rPr>
        <w:t>memoriae</w:t>
      </w:r>
      <w:proofErr w:type="spellEnd"/>
      <w:r w:rsidRPr="00225820">
        <w:rPr>
          <w:rFonts w:ascii="Arial" w:hAnsi="Arial" w:cs="Arial"/>
          <w:i/>
          <w:iCs/>
          <w:sz w:val="24"/>
          <w:szCs w:val="24"/>
        </w:rPr>
        <w:t xml:space="preserve"> </w:t>
      </w:r>
      <w:proofErr w:type="spellStart"/>
      <w:r w:rsidR="002D279F" w:rsidRPr="00225820">
        <w:rPr>
          <w:rFonts w:ascii="Arial" w:hAnsi="Arial" w:cs="Arial"/>
          <w:iCs/>
          <w:sz w:val="24"/>
          <w:szCs w:val="24"/>
        </w:rPr>
        <w:t>contributo</w:t>
      </w:r>
      <w:proofErr w:type="spellEnd"/>
      <w:r w:rsidR="002D279F" w:rsidRPr="00225820">
        <w:rPr>
          <w:rFonts w:ascii="Arial" w:hAnsi="Arial" w:cs="Arial"/>
          <w:iCs/>
          <w:sz w:val="24"/>
          <w:szCs w:val="24"/>
        </w:rPr>
        <w:t xml:space="preserve"> al volume </w:t>
      </w:r>
      <w:r w:rsidR="002D279F" w:rsidRPr="00225820">
        <w:rPr>
          <w:rFonts w:ascii="Arial" w:hAnsi="Arial" w:cs="Arial"/>
          <w:sz w:val="24"/>
          <w:szCs w:val="24"/>
        </w:rPr>
        <w:t>di</w:t>
      </w:r>
      <w:r w:rsidRPr="00225820">
        <w:rPr>
          <w:rFonts w:ascii="Arial" w:hAnsi="Arial" w:cs="Arial"/>
          <w:sz w:val="24"/>
          <w:szCs w:val="24"/>
        </w:rPr>
        <w:t xml:space="preserve"> Anna </w:t>
      </w:r>
      <w:proofErr w:type="spellStart"/>
      <w:r w:rsidRPr="00225820">
        <w:rPr>
          <w:rFonts w:ascii="Arial" w:hAnsi="Arial" w:cs="Arial"/>
          <w:sz w:val="24"/>
          <w:szCs w:val="24"/>
        </w:rPr>
        <w:t>Pacchi</w:t>
      </w:r>
      <w:proofErr w:type="spellEnd"/>
      <w:r w:rsidRPr="00225820">
        <w:rPr>
          <w:rFonts w:ascii="Arial" w:hAnsi="Arial" w:cs="Arial"/>
          <w:sz w:val="24"/>
          <w:szCs w:val="24"/>
        </w:rPr>
        <w:t xml:space="preserve"> [editor]</w:t>
      </w:r>
      <w:r w:rsidRPr="00225820">
        <w:rPr>
          <w:rFonts w:ascii="Arial" w:hAnsi="Arial" w:cs="Arial"/>
          <w:i/>
          <w:iCs/>
          <w:sz w:val="24"/>
          <w:szCs w:val="24"/>
        </w:rPr>
        <w:t xml:space="preserve"> </w:t>
      </w:r>
      <w:proofErr w:type="spellStart"/>
      <w:r w:rsidRPr="00225820">
        <w:rPr>
          <w:rFonts w:ascii="Arial" w:hAnsi="Arial" w:cs="Arial"/>
          <w:i/>
          <w:iCs/>
          <w:sz w:val="24"/>
          <w:szCs w:val="24"/>
        </w:rPr>
        <w:t>Compagni</w:t>
      </w:r>
      <w:proofErr w:type="spellEnd"/>
      <w:r w:rsidRPr="00225820">
        <w:rPr>
          <w:rFonts w:ascii="Arial" w:hAnsi="Arial" w:cs="Arial"/>
          <w:i/>
          <w:iCs/>
          <w:sz w:val="24"/>
          <w:szCs w:val="24"/>
        </w:rPr>
        <w:t xml:space="preserve"> di pane, </w:t>
      </w:r>
      <w:proofErr w:type="spellStart"/>
      <w:r w:rsidRPr="00225820">
        <w:rPr>
          <w:rFonts w:ascii="Arial" w:hAnsi="Arial" w:cs="Arial"/>
          <w:i/>
          <w:iCs/>
          <w:sz w:val="24"/>
          <w:szCs w:val="24"/>
        </w:rPr>
        <w:t>L’avventura</w:t>
      </w:r>
      <w:proofErr w:type="spellEnd"/>
      <w:r w:rsidRPr="00225820">
        <w:rPr>
          <w:rFonts w:ascii="Arial" w:hAnsi="Arial" w:cs="Arial"/>
          <w:i/>
          <w:iCs/>
          <w:sz w:val="24"/>
          <w:szCs w:val="24"/>
        </w:rPr>
        <w:t xml:space="preserve"> di </w:t>
      </w:r>
      <w:proofErr w:type="spellStart"/>
      <w:r w:rsidRPr="00225820">
        <w:rPr>
          <w:rFonts w:ascii="Arial" w:hAnsi="Arial" w:cs="Arial"/>
          <w:i/>
          <w:iCs/>
          <w:sz w:val="24"/>
          <w:szCs w:val="24"/>
        </w:rPr>
        <w:t>Forno</w:t>
      </w:r>
      <w:proofErr w:type="spellEnd"/>
      <w:r w:rsidRPr="00225820">
        <w:rPr>
          <w:rFonts w:ascii="Arial" w:hAnsi="Arial" w:cs="Arial"/>
          <w:i/>
          <w:iCs/>
          <w:sz w:val="24"/>
          <w:szCs w:val="24"/>
        </w:rPr>
        <w:t xml:space="preserve"> </w:t>
      </w:r>
      <w:proofErr w:type="spellStart"/>
      <w:r w:rsidRPr="00225820">
        <w:rPr>
          <w:rFonts w:ascii="Arial" w:hAnsi="Arial" w:cs="Arial"/>
          <w:i/>
          <w:iCs/>
          <w:sz w:val="24"/>
          <w:szCs w:val="24"/>
        </w:rPr>
        <w:t>Condiviso</w:t>
      </w:r>
      <w:proofErr w:type="spellEnd"/>
      <w:r w:rsidRPr="00225820">
        <w:rPr>
          <w:rFonts w:ascii="Arial" w:hAnsi="Arial" w:cs="Arial"/>
          <w:i/>
          <w:iCs/>
          <w:sz w:val="24"/>
          <w:szCs w:val="24"/>
        </w:rPr>
        <w:t xml:space="preserve">, </w:t>
      </w:r>
      <w:r w:rsidRPr="00225820">
        <w:rPr>
          <w:rFonts w:ascii="Arial" w:hAnsi="Arial" w:cs="Arial"/>
          <w:sz w:val="24"/>
          <w:szCs w:val="24"/>
        </w:rPr>
        <w:t>Milano: 2021</w:t>
      </w:r>
    </w:p>
    <w:p w14:paraId="109D1619" w14:textId="77777777" w:rsidR="000822F7" w:rsidRPr="00225820" w:rsidRDefault="000822F7" w:rsidP="00101205">
      <w:pPr>
        <w:widowControl/>
        <w:pBdr>
          <w:top w:val="nil"/>
          <w:left w:val="nil"/>
          <w:bottom w:val="nil"/>
          <w:right w:val="nil"/>
          <w:between w:val="nil"/>
        </w:pBdr>
        <w:ind w:firstLine="284"/>
        <w:jc w:val="both"/>
        <w:rPr>
          <w:rFonts w:ascii="Arial" w:hAnsi="Arial" w:cs="Arial"/>
          <w:color w:val="000000"/>
          <w:sz w:val="24"/>
          <w:szCs w:val="24"/>
        </w:rPr>
      </w:pPr>
    </w:p>
    <w:p w14:paraId="1F28E10E" w14:textId="77777777" w:rsidR="00B50579" w:rsidRPr="00225820" w:rsidRDefault="00B50579" w:rsidP="00101205">
      <w:pPr>
        <w:ind w:left="398" w:right="1402" w:firstLine="284"/>
        <w:jc w:val="both"/>
        <w:rPr>
          <w:rFonts w:ascii="Arial" w:hAnsi="Arial" w:cs="Arial"/>
          <w:sz w:val="24"/>
          <w:szCs w:val="24"/>
        </w:rPr>
      </w:pPr>
      <w:r w:rsidRPr="00225820">
        <w:rPr>
          <w:rFonts w:ascii="Arial" w:hAnsi="Arial" w:cs="Arial"/>
          <w:b/>
          <w:i/>
          <w:sz w:val="24"/>
          <w:szCs w:val="24"/>
        </w:rPr>
        <w:t>‘Food Waste</w:t>
      </w:r>
      <w:r w:rsidRPr="00225820">
        <w:rPr>
          <w:rFonts w:ascii="Arial" w:hAnsi="Arial" w:cs="Arial"/>
          <w:i/>
          <w:sz w:val="24"/>
          <w:szCs w:val="24"/>
        </w:rPr>
        <w:t xml:space="preserve">’ </w:t>
      </w:r>
      <w:r w:rsidRPr="00225820">
        <w:rPr>
          <w:rFonts w:ascii="Arial" w:hAnsi="Arial" w:cs="Arial"/>
          <w:sz w:val="24"/>
          <w:szCs w:val="24"/>
        </w:rPr>
        <w:t xml:space="preserve">Inspiring Session, Hackathon Nella </w:t>
      </w:r>
      <w:proofErr w:type="spellStart"/>
      <w:r w:rsidRPr="00225820">
        <w:rPr>
          <w:rFonts w:ascii="Arial" w:hAnsi="Arial" w:cs="Arial"/>
          <w:sz w:val="24"/>
          <w:szCs w:val="24"/>
        </w:rPr>
        <w:t>Scuola</w:t>
      </w:r>
      <w:proofErr w:type="spellEnd"/>
      <w:r w:rsidRPr="00225820">
        <w:rPr>
          <w:rFonts w:ascii="Arial" w:hAnsi="Arial" w:cs="Arial"/>
          <w:sz w:val="24"/>
          <w:szCs w:val="24"/>
        </w:rPr>
        <w:t xml:space="preserve"> </w:t>
      </w:r>
      <w:proofErr w:type="spellStart"/>
      <w:r w:rsidRPr="00225820">
        <w:rPr>
          <w:rFonts w:ascii="Arial" w:hAnsi="Arial" w:cs="Arial"/>
          <w:i/>
          <w:sz w:val="24"/>
          <w:szCs w:val="24"/>
        </w:rPr>
        <w:t>Progettare</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il</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Futuro</w:t>
      </w:r>
      <w:proofErr w:type="spellEnd"/>
      <w:r w:rsidRPr="00225820">
        <w:rPr>
          <w:rFonts w:ascii="Arial" w:hAnsi="Arial" w:cs="Arial"/>
          <w:i/>
          <w:sz w:val="24"/>
          <w:szCs w:val="24"/>
        </w:rPr>
        <w:t xml:space="preserve"> </w:t>
      </w:r>
      <w:r w:rsidRPr="00225820">
        <w:rPr>
          <w:rFonts w:ascii="Arial" w:hAnsi="Arial" w:cs="Arial"/>
          <w:sz w:val="24"/>
          <w:szCs w:val="24"/>
        </w:rPr>
        <w:t>run by Future Food Institute-Cosmopolites-European Commission, [on streaming], 19th March 2021</w:t>
      </w:r>
    </w:p>
    <w:p w14:paraId="7E4E9446" w14:textId="77777777" w:rsidR="00B50579" w:rsidRPr="00225820" w:rsidRDefault="00B50579" w:rsidP="00101205">
      <w:pPr>
        <w:ind w:left="398" w:right="1402" w:firstLine="284"/>
        <w:jc w:val="both"/>
        <w:rPr>
          <w:rFonts w:ascii="Arial" w:hAnsi="Arial" w:cs="Arial"/>
          <w:sz w:val="24"/>
          <w:szCs w:val="24"/>
        </w:rPr>
      </w:pPr>
    </w:p>
    <w:p w14:paraId="08D30561" w14:textId="564FD4D9" w:rsidR="00B50579" w:rsidRPr="00225820" w:rsidRDefault="00B50579" w:rsidP="00101205">
      <w:pPr>
        <w:spacing w:before="1"/>
        <w:ind w:left="398" w:right="647" w:firstLine="284"/>
        <w:jc w:val="both"/>
        <w:rPr>
          <w:rFonts w:ascii="Arial" w:hAnsi="Arial" w:cs="Arial"/>
          <w:sz w:val="24"/>
          <w:szCs w:val="24"/>
        </w:rPr>
      </w:pPr>
      <w:r w:rsidRPr="00225820">
        <w:rPr>
          <w:rFonts w:ascii="Arial" w:hAnsi="Arial" w:cs="Arial"/>
          <w:b/>
          <w:i/>
          <w:sz w:val="24"/>
          <w:szCs w:val="24"/>
        </w:rPr>
        <w:t>‘Food Studies for Food Innovation: potentials in Tertiary Education</w:t>
      </w:r>
      <w:r w:rsidRPr="00225820">
        <w:rPr>
          <w:rFonts w:ascii="Arial" w:hAnsi="Arial" w:cs="Arial"/>
          <w:sz w:val="24"/>
          <w:szCs w:val="24"/>
        </w:rPr>
        <w:t xml:space="preserve">’ paper held at the International Conference </w:t>
      </w:r>
      <w:r w:rsidRPr="00225820">
        <w:rPr>
          <w:rFonts w:ascii="Arial" w:hAnsi="Arial" w:cs="Arial"/>
          <w:b/>
          <w:i/>
          <w:sz w:val="24"/>
          <w:szCs w:val="24"/>
        </w:rPr>
        <w:t xml:space="preserve">‘Food &amp; Foodways: cooking as a Laboratory for Citizenship’ </w:t>
      </w:r>
      <w:r w:rsidRPr="00225820">
        <w:rPr>
          <w:rFonts w:ascii="Arial" w:hAnsi="Arial" w:cs="Arial"/>
          <w:sz w:val="24"/>
          <w:szCs w:val="24"/>
        </w:rPr>
        <w:t xml:space="preserve">organized with the Italian Embassy in </w:t>
      </w:r>
      <w:proofErr w:type="spellStart"/>
      <w:proofErr w:type="gramStart"/>
      <w:r w:rsidRPr="00225820">
        <w:rPr>
          <w:rFonts w:ascii="Arial" w:hAnsi="Arial" w:cs="Arial"/>
          <w:sz w:val="24"/>
          <w:szCs w:val="24"/>
        </w:rPr>
        <w:t>TelAviv</w:t>
      </w:r>
      <w:proofErr w:type="spellEnd"/>
      <w:r w:rsidRPr="00225820">
        <w:rPr>
          <w:rFonts w:ascii="Arial" w:hAnsi="Arial" w:cs="Arial"/>
          <w:sz w:val="24"/>
          <w:szCs w:val="24"/>
        </w:rPr>
        <w:t xml:space="preserve"> ,</w:t>
      </w:r>
      <w:proofErr w:type="gramEnd"/>
      <w:r w:rsidRPr="00225820">
        <w:rPr>
          <w:rFonts w:ascii="Arial" w:hAnsi="Arial" w:cs="Arial"/>
          <w:sz w:val="24"/>
          <w:szCs w:val="24"/>
        </w:rPr>
        <w:t xml:space="preserve"> Yafo, Israel, 18</w:t>
      </w:r>
      <w:r w:rsidRPr="00225820">
        <w:rPr>
          <w:rFonts w:ascii="Arial" w:hAnsi="Arial" w:cs="Arial"/>
          <w:sz w:val="24"/>
          <w:szCs w:val="24"/>
          <w:vertAlign w:val="superscript"/>
        </w:rPr>
        <w:t>th</w:t>
      </w:r>
      <w:r w:rsidRPr="00225820">
        <w:rPr>
          <w:rFonts w:ascii="Arial" w:hAnsi="Arial" w:cs="Arial"/>
          <w:sz w:val="24"/>
          <w:szCs w:val="24"/>
        </w:rPr>
        <w:t xml:space="preserve"> November 2019</w:t>
      </w:r>
    </w:p>
    <w:p w14:paraId="22821848" w14:textId="77777777" w:rsidR="00B50579" w:rsidRPr="00225820" w:rsidRDefault="00B50579" w:rsidP="00101205">
      <w:pPr>
        <w:spacing w:before="1"/>
        <w:ind w:left="398" w:right="647" w:firstLine="284"/>
        <w:jc w:val="both"/>
        <w:rPr>
          <w:rFonts w:ascii="Arial" w:hAnsi="Arial" w:cs="Arial"/>
          <w:sz w:val="24"/>
          <w:szCs w:val="24"/>
        </w:rPr>
      </w:pPr>
    </w:p>
    <w:p w14:paraId="73EA44EA" w14:textId="77777777" w:rsidR="00B50579" w:rsidRPr="00225820" w:rsidRDefault="00B50579" w:rsidP="00101205">
      <w:pPr>
        <w:pBdr>
          <w:top w:val="nil"/>
          <w:left w:val="nil"/>
          <w:bottom w:val="nil"/>
          <w:right w:val="nil"/>
          <w:between w:val="nil"/>
        </w:pBdr>
        <w:ind w:left="256" w:right="261" w:firstLine="284"/>
        <w:jc w:val="both"/>
        <w:rPr>
          <w:rFonts w:ascii="Arial" w:hAnsi="Arial" w:cs="Arial"/>
          <w:color w:val="000000"/>
          <w:sz w:val="24"/>
          <w:szCs w:val="24"/>
          <w:lang w:val="it-IT"/>
        </w:rPr>
      </w:pPr>
      <w:r w:rsidRPr="00225820">
        <w:rPr>
          <w:rFonts w:ascii="Arial" w:hAnsi="Arial" w:cs="Arial"/>
          <w:b/>
          <w:i/>
          <w:color w:val="000000"/>
          <w:sz w:val="24"/>
          <w:szCs w:val="24"/>
          <w:lang w:val="it-IT"/>
        </w:rPr>
        <w:t>‘FoodLoss: Wide Picture</w:t>
      </w:r>
      <w:proofErr w:type="gramStart"/>
      <w:r w:rsidRPr="00225820">
        <w:rPr>
          <w:rFonts w:ascii="Arial" w:hAnsi="Arial" w:cs="Arial"/>
          <w:b/>
          <w:i/>
          <w:color w:val="000000"/>
          <w:sz w:val="24"/>
          <w:szCs w:val="24"/>
          <w:lang w:val="it-IT"/>
        </w:rPr>
        <w:t xml:space="preserve">’ </w:t>
      </w:r>
      <w:r w:rsidRPr="00225820">
        <w:rPr>
          <w:rFonts w:ascii="Arial" w:hAnsi="Arial" w:cs="Arial"/>
          <w:color w:val="000000"/>
          <w:sz w:val="24"/>
          <w:szCs w:val="24"/>
          <w:lang w:val="it-IT"/>
        </w:rPr>
        <w:t>:</w:t>
      </w:r>
      <w:proofErr w:type="gramEnd"/>
      <w:r w:rsidRPr="00225820">
        <w:rPr>
          <w:rFonts w:ascii="Arial" w:hAnsi="Arial" w:cs="Arial"/>
          <w:color w:val="000000"/>
          <w:sz w:val="24"/>
          <w:szCs w:val="24"/>
          <w:lang w:val="it-IT"/>
        </w:rPr>
        <w:t xml:space="preserve"> short presentation </w:t>
      </w:r>
      <w:proofErr w:type="spellStart"/>
      <w:r w:rsidRPr="00225820">
        <w:rPr>
          <w:rFonts w:ascii="Arial" w:hAnsi="Arial" w:cs="Arial"/>
          <w:color w:val="000000"/>
          <w:sz w:val="24"/>
          <w:szCs w:val="24"/>
          <w:lang w:val="it-IT"/>
        </w:rPr>
        <w:t>held</w:t>
      </w:r>
      <w:proofErr w:type="spellEnd"/>
      <w:r w:rsidRPr="00225820">
        <w:rPr>
          <w:rFonts w:ascii="Arial" w:hAnsi="Arial" w:cs="Arial"/>
          <w:color w:val="000000"/>
          <w:sz w:val="24"/>
          <w:szCs w:val="24"/>
          <w:lang w:val="it-IT"/>
        </w:rPr>
        <w:t xml:space="preserve"> </w:t>
      </w:r>
      <w:proofErr w:type="spellStart"/>
      <w:r w:rsidRPr="00225820">
        <w:rPr>
          <w:rFonts w:ascii="Arial" w:hAnsi="Arial" w:cs="Arial"/>
          <w:color w:val="000000"/>
          <w:sz w:val="24"/>
          <w:szCs w:val="24"/>
          <w:lang w:val="it-IT"/>
        </w:rPr>
        <w:t>at</w:t>
      </w:r>
      <w:proofErr w:type="spellEnd"/>
      <w:r w:rsidRPr="00225820">
        <w:rPr>
          <w:rFonts w:ascii="Arial" w:hAnsi="Arial" w:cs="Arial"/>
          <w:color w:val="000000"/>
          <w:sz w:val="24"/>
          <w:szCs w:val="24"/>
          <w:lang w:val="it-IT"/>
        </w:rPr>
        <w:t xml:space="preserve"> </w:t>
      </w:r>
      <w:proofErr w:type="spellStart"/>
      <w:r w:rsidRPr="00225820">
        <w:rPr>
          <w:rFonts w:ascii="Arial" w:hAnsi="Arial" w:cs="Arial"/>
          <w:color w:val="000000"/>
          <w:sz w:val="24"/>
          <w:szCs w:val="24"/>
          <w:lang w:val="it-IT"/>
        </w:rPr>
        <w:t>MeetMeTonight</w:t>
      </w:r>
      <w:proofErr w:type="spellEnd"/>
      <w:r w:rsidRPr="00225820">
        <w:rPr>
          <w:rFonts w:ascii="Arial" w:hAnsi="Arial" w:cs="Arial"/>
          <w:color w:val="000000"/>
          <w:sz w:val="24"/>
          <w:szCs w:val="24"/>
          <w:lang w:val="it-IT"/>
        </w:rPr>
        <w:t xml:space="preserve"> , Notte Europea dei Ricercatori in Italia, </w:t>
      </w:r>
      <w:proofErr w:type="spellStart"/>
      <w:r w:rsidRPr="00225820">
        <w:rPr>
          <w:rFonts w:ascii="Arial" w:hAnsi="Arial" w:cs="Arial"/>
          <w:color w:val="000000"/>
          <w:sz w:val="24"/>
          <w:szCs w:val="24"/>
          <w:lang w:val="it-IT"/>
        </w:rPr>
        <w:t>organized</w:t>
      </w:r>
      <w:proofErr w:type="spellEnd"/>
      <w:r w:rsidRPr="00225820">
        <w:rPr>
          <w:rFonts w:ascii="Arial" w:hAnsi="Arial" w:cs="Arial"/>
          <w:color w:val="000000"/>
          <w:sz w:val="24"/>
          <w:szCs w:val="24"/>
          <w:lang w:val="it-IT"/>
        </w:rPr>
        <w:t xml:space="preserve"> by Università degli Studi di Milano, Università degli Studi di Milano-Bicocca, Politecnico di Milano, Università Federico II Napoli, Comune di Milano, </w:t>
      </w:r>
      <w:proofErr w:type="spellStart"/>
      <w:r w:rsidRPr="00225820">
        <w:rPr>
          <w:rFonts w:ascii="Arial" w:hAnsi="Arial" w:cs="Arial"/>
          <w:color w:val="000000"/>
          <w:sz w:val="24"/>
          <w:szCs w:val="24"/>
          <w:lang w:val="it-IT"/>
        </w:rPr>
        <w:t>funded</w:t>
      </w:r>
      <w:proofErr w:type="spellEnd"/>
      <w:r w:rsidRPr="00225820">
        <w:rPr>
          <w:rFonts w:ascii="Arial" w:hAnsi="Arial" w:cs="Arial"/>
          <w:color w:val="000000"/>
          <w:sz w:val="24"/>
          <w:szCs w:val="24"/>
          <w:lang w:val="it-IT"/>
        </w:rPr>
        <w:t xml:space="preserve"> by </w:t>
      </w:r>
      <w:proofErr w:type="spellStart"/>
      <w:r w:rsidRPr="00225820">
        <w:rPr>
          <w:rFonts w:ascii="Arial" w:hAnsi="Arial" w:cs="Arial"/>
          <w:color w:val="000000"/>
          <w:sz w:val="24"/>
          <w:szCs w:val="24"/>
          <w:lang w:val="it-IT"/>
        </w:rPr>
        <w:t>European</w:t>
      </w:r>
      <w:proofErr w:type="spellEnd"/>
      <w:r w:rsidRPr="00225820">
        <w:rPr>
          <w:rFonts w:ascii="Arial" w:hAnsi="Arial" w:cs="Arial"/>
          <w:color w:val="000000"/>
          <w:sz w:val="24"/>
          <w:szCs w:val="24"/>
          <w:lang w:val="it-IT"/>
        </w:rPr>
        <w:t xml:space="preserve"> </w:t>
      </w:r>
      <w:proofErr w:type="spellStart"/>
      <w:r w:rsidRPr="00225820">
        <w:rPr>
          <w:rFonts w:ascii="Arial" w:hAnsi="Arial" w:cs="Arial"/>
          <w:color w:val="000000"/>
          <w:sz w:val="24"/>
          <w:szCs w:val="24"/>
          <w:lang w:val="it-IT"/>
        </w:rPr>
        <w:t>Commission</w:t>
      </w:r>
      <w:proofErr w:type="spellEnd"/>
      <w:r w:rsidRPr="00225820">
        <w:rPr>
          <w:rFonts w:ascii="Arial" w:hAnsi="Arial" w:cs="Arial"/>
          <w:color w:val="000000"/>
          <w:sz w:val="24"/>
          <w:szCs w:val="24"/>
          <w:lang w:val="it-IT"/>
        </w:rPr>
        <w:t xml:space="preserve">, Milano, Giardini Indro Montanelli, 27-28th </w:t>
      </w:r>
      <w:proofErr w:type="spellStart"/>
      <w:r w:rsidRPr="00225820">
        <w:rPr>
          <w:rFonts w:ascii="Arial" w:hAnsi="Arial" w:cs="Arial"/>
          <w:color w:val="000000"/>
          <w:sz w:val="24"/>
          <w:szCs w:val="24"/>
          <w:lang w:val="it-IT"/>
        </w:rPr>
        <w:t>September</w:t>
      </w:r>
      <w:proofErr w:type="spellEnd"/>
      <w:r w:rsidRPr="00225820">
        <w:rPr>
          <w:rFonts w:ascii="Arial" w:hAnsi="Arial" w:cs="Arial"/>
          <w:color w:val="000000"/>
          <w:sz w:val="24"/>
          <w:szCs w:val="24"/>
          <w:lang w:val="it-IT"/>
        </w:rPr>
        <w:t xml:space="preserve"> 2019</w:t>
      </w:r>
    </w:p>
    <w:p w14:paraId="7D62BF23" w14:textId="77777777" w:rsidR="00B50579" w:rsidRPr="00225820" w:rsidRDefault="00B50579" w:rsidP="00101205">
      <w:pPr>
        <w:pBdr>
          <w:top w:val="nil"/>
          <w:left w:val="nil"/>
          <w:bottom w:val="nil"/>
          <w:right w:val="nil"/>
          <w:between w:val="nil"/>
        </w:pBdr>
        <w:ind w:left="256" w:right="261" w:firstLine="284"/>
        <w:jc w:val="both"/>
        <w:rPr>
          <w:rFonts w:ascii="Arial" w:hAnsi="Arial" w:cs="Arial"/>
          <w:color w:val="000000"/>
          <w:sz w:val="24"/>
          <w:szCs w:val="24"/>
          <w:lang w:val="it-IT"/>
        </w:rPr>
      </w:pPr>
    </w:p>
    <w:p w14:paraId="010280F3" w14:textId="68B114B0" w:rsidR="00B50579" w:rsidRPr="00225820" w:rsidRDefault="00B50579" w:rsidP="00101205">
      <w:pPr>
        <w:spacing w:before="2" w:line="251" w:lineRule="auto"/>
        <w:ind w:firstLine="284"/>
        <w:jc w:val="both"/>
        <w:rPr>
          <w:rFonts w:ascii="Arial" w:hAnsi="Arial" w:cs="Arial"/>
          <w:sz w:val="24"/>
          <w:szCs w:val="24"/>
        </w:rPr>
      </w:pPr>
    </w:p>
    <w:p w14:paraId="690AEF31" w14:textId="6A9E2B6D" w:rsidR="00B50579" w:rsidRPr="00225820" w:rsidRDefault="00B50579" w:rsidP="00101205">
      <w:pPr>
        <w:spacing w:before="2" w:line="251" w:lineRule="auto"/>
        <w:ind w:left="142" w:firstLine="284"/>
        <w:jc w:val="both"/>
        <w:rPr>
          <w:rFonts w:ascii="Arial" w:hAnsi="Arial" w:cs="Arial"/>
          <w:b/>
          <w:i/>
          <w:sz w:val="24"/>
          <w:szCs w:val="24"/>
        </w:rPr>
      </w:pPr>
      <w:r w:rsidRPr="00225820">
        <w:rPr>
          <w:rFonts w:ascii="Arial" w:hAnsi="Arial" w:cs="Arial"/>
          <w:sz w:val="24"/>
          <w:szCs w:val="24"/>
        </w:rPr>
        <w:t>“</w:t>
      </w:r>
      <w:r w:rsidRPr="00225820">
        <w:rPr>
          <w:rFonts w:ascii="Arial" w:hAnsi="Arial" w:cs="Arial"/>
          <w:i/>
          <w:sz w:val="24"/>
          <w:szCs w:val="24"/>
        </w:rPr>
        <w:t xml:space="preserve">Il pane di </w:t>
      </w:r>
      <w:proofErr w:type="spellStart"/>
      <w:r w:rsidRPr="00225820">
        <w:rPr>
          <w:rFonts w:ascii="Arial" w:hAnsi="Arial" w:cs="Arial"/>
          <w:i/>
          <w:sz w:val="24"/>
          <w:szCs w:val="24"/>
        </w:rPr>
        <w:t>Bertoldo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immagini</w:t>
      </w:r>
      <w:proofErr w:type="spellEnd"/>
      <w:r w:rsidRPr="00225820">
        <w:rPr>
          <w:rFonts w:ascii="Arial" w:hAnsi="Arial" w:cs="Arial"/>
          <w:i/>
          <w:sz w:val="24"/>
          <w:szCs w:val="24"/>
        </w:rPr>
        <w:t xml:space="preserve"> di una fame </w:t>
      </w:r>
      <w:proofErr w:type="spellStart"/>
      <w:r w:rsidRPr="00225820">
        <w:rPr>
          <w:rFonts w:ascii="Arial" w:hAnsi="Arial" w:cs="Arial"/>
          <w:i/>
          <w:sz w:val="24"/>
          <w:szCs w:val="24"/>
        </w:rPr>
        <w:t>dimenticata</w:t>
      </w:r>
      <w:proofErr w:type="spellEnd"/>
      <w:r w:rsidRPr="00225820">
        <w:rPr>
          <w:rFonts w:ascii="Arial" w:hAnsi="Arial" w:cs="Arial"/>
          <w:sz w:val="24"/>
          <w:szCs w:val="24"/>
        </w:rPr>
        <w:t xml:space="preserve">” </w:t>
      </w:r>
      <w:r w:rsidRPr="00225820">
        <w:rPr>
          <w:rFonts w:ascii="Arial" w:hAnsi="Arial" w:cs="Arial"/>
          <w:b/>
          <w:i/>
          <w:sz w:val="24"/>
          <w:szCs w:val="24"/>
        </w:rPr>
        <w:t>[</w:t>
      </w:r>
      <w:proofErr w:type="spellStart"/>
      <w:r w:rsidRPr="00225820">
        <w:rPr>
          <w:rFonts w:ascii="Arial" w:hAnsi="Arial" w:cs="Arial"/>
          <w:b/>
          <w:i/>
          <w:sz w:val="24"/>
          <w:szCs w:val="24"/>
        </w:rPr>
        <w:t>Bertoldo’s</w:t>
      </w:r>
      <w:proofErr w:type="spellEnd"/>
      <w:r w:rsidRPr="00225820">
        <w:rPr>
          <w:rFonts w:ascii="Arial" w:hAnsi="Arial" w:cs="Arial"/>
          <w:b/>
          <w:i/>
          <w:sz w:val="24"/>
          <w:szCs w:val="24"/>
        </w:rPr>
        <w:t xml:space="preserve"> Bread: Images of a Forgotten Hunger]</w:t>
      </w:r>
      <w:r w:rsidR="0085230C" w:rsidRPr="00225820">
        <w:rPr>
          <w:rFonts w:ascii="Arial" w:hAnsi="Arial" w:cs="Arial"/>
          <w:b/>
          <w:i/>
          <w:sz w:val="24"/>
          <w:szCs w:val="24"/>
        </w:rPr>
        <w:t xml:space="preserve"> </w:t>
      </w:r>
      <w:r w:rsidRPr="00225820">
        <w:rPr>
          <w:rFonts w:ascii="Arial" w:hAnsi="Arial" w:cs="Arial"/>
          <w:color w:val="000000"/>
          <w:sz w:val="24"/>
          <w:szCs w:val="24"/>
          <w:lang w:val="it-IT"/>
        </w:rPr>
        <w:t>Talk at the Piccolo Teatro, Chiostro Piccolo Teatro, Milano, 30th Novembre 2011</w:t>
      </w:r>
    </w:p>
    <w:p w14:paraId="4F568767" w14:textId="77777777" w:rsidR="00B50579" w:rsidRPr="00225820" w:rsidRDefault="00B50579" w:rsidP="00101205">
      <w:pPr>
        <w:pBdr>
          <w:top w:val="nil"/>
          <w:left w:val="nil"/>
          <w:bottom w:val="nil"/>
          <w:right w:val="nil"/>
          <w:between w:val="nil"/>
        </w:pBdr>
        <w:ind w:right="261" w:firstLine="284"/>
        <w:jc w:val="both"/>
        <w:rPr>
          <w:rFonts w:ascii="Arial" w:hAnsi="Arial" w:cs="Arial"/>
          <w:color w:val="000000"/>
          <w:sz w:val="24"/>
          <w:szCs w:val="24"/>
          <w:lang w:val="it-IT"/>
        </w:rPr>
      </w:pPr>
    </w:p>
    <w:p w14:paraId="0DBFAECA" w14:textId="21B243EA" w:rsidR="00B50579" w:rsidRPr="00225820" w:rsidRDefault="00B50579" w:rsidP="00101205">
      <w:pPr>
        <w:spacing w:before="1"/>
        <w:ind w:firstLine="284"/>
        <w:jc w:val="both"/>
        <w:rPr>
          <w:rFonts w:ascii="Arial" w:hAnsi="Arial" w:cs="Arial"/>
          <w:sz w:val="24"/>
          <w:szCs w:val="24"/>
        </w:rPr>
      </w:pPr>
      <w:r w:rsidRPr="00225820">
        <w:rPr>
          <w:rFonts w:ascii="Arial" w:hAnsi="Arial" w:cs="Arial"/>
          <w:i/>
          <w:sz w:val="24"/>
          <w:szCs w:val="24"/>
        </w:rPr>
        <w:t xml:space="preserve">“Un </w:t>
      </w:r>
      <w:proofErr w:type="spellStart"/>
      <w:r w:rsidRPr="00225820">
        <w:rPr>
          <w:rFonts w:ascii="Arial" w:hAnsi="Arial" w:cs="Arial"/>
          <w:i/>
          <w:sz w:val="24"/>
          <w:szCs w:val="24"/>
        </w:rPr>
        <w:t>esempio</w:t>
      </w:r>
      <w:proofErr w:type="spellEnd"/>
      <w:r w:rsidRPr="00225820">
        <w:rPr>
          <w:rFonts w:ascii="Arial" w:hAnsi="Arial" w:cs="Arial"/>
          <w:i/>
          <w:sz w:val="24"/>
          <w:szCs w:val="24"/>
        </w:rPr>
        <w:t xml:space="preserve"> di </w:t>
      </w:r>
      <w:proofErr w:type="spellStart"/>
      <w:r w:rsidRPr="00225820">
        <w:rPr>
          <w:rFonts w:ascii="Arial" w:hAnsi="Arial" w:cs="Arial"/>
          <w:i/>
          <w:sz w:val="24"/>
          <w:szCs w:val="24"/>
        </w:rPr>
        <w:t>storia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alimentare</w:t>
      </w:r>
      <w:proofErr w:type="spellEnd"/>
      <w:r w:rsidRPr="00225820">
        <w:rPr>
          <w:rFonts w:ascii="Arial" w:hAnsi="Arial" w:cs="Arial"/>
          <w:i/>
          <w:sz w:val="24"/>
          <w:szCs w:val="24"/>
        </w:rPr>
        <w:t xml:space="preserve">” </w:t>
      </w:r>
      <w:r w:rsidRPr="00225820">
        <w:rPr>
          <w:rFonts w:ascii="Arial" w:hAnsi="Arial" w:cs="Arial"/>
          <w:b/>
          <w:i/>
          <w:sz w:val="24"/>
          <w:szCs w:val="24"/>
        </w:rPr>
        <w:t xml:space="preserve">[A case-study of Food History] </w:t>
      </w:r>
      <w:r w:rsidRPr="00225820">
        <w:rPr>
          <w:rFonts w:ascii="Arial" w:hAnsi="Arial" w:cs="Arial"/>
          <w:sz w:val="24"/>
          <w:szCs w:val="24"/>
        </w:rPr>
        <w:t>Roundtable with Francesco Panella at the</w:t>
      </w:r>
      <w:r w:rsidR="0085230C" w:rsidRPr="00225820">
        <w:rPr>
          <w:rFonts w:ascii="Arial" w:hAnsi="Arial" w:cs="Arial"/>
          <w:sz w:val="24"/>
          <w:szCs w:val="24"/>
        </w:rPr>
        <w:t xml:space="preserve"> </w:t>
      </w:r>
      <w:r w:rsidRPr="00225820">
        <w:rPr>
          <w:rFonts w:ascii="Arial" w:hAnsi="Arial" w:cs="Arial"/>
          <w:i/>
          <w:sz w:val="24"/>
          <w:szCs w:val="24"/>
        </w:rPr>
        <w:t>International Festival of Literature</w:t>
      </w:r>
      <w:r w:rsidRPr="00225820">
        <w:rPr>
          <w:rFonts w:ascii="Arial" w:hAnsi="Arial" w:cs="Arial"/>
          <w:sz w:val="24"/>
          <w:szCs w:val="24"/>
        </w:rPr>
        <w:t xml:space="preserve">, </w:t>
      </w:r>
      <w:proofErr w:type="spellStart"/>
      <w:r w:rsidRPr="00225820">
        <w:rPr>
          <w:rFonts w:ascii="Arial" w:hAnsi="Arial" w:cs="Arial"/>
          <w:sz w:val="24"/>
          <w:szCs w:val="24"/>
        </w:rPr>
        <w:t>Mantova</w:t>
      </w:r>
      <w:proofErr w:type="spellEnd"/>
      <w:r w:rsidRPr="00225820">
        <w:rPr>
          <w:rFonts w:ascii="Arial" w:hAnsi="Arial" w:cs="Arial"/>
          <w:sz w:val="24"/>
          <w:szCs w:val="24"/>
        </w:rPr>
        <w:t>, Casa Slow, 8th September 2011</w:t>
      </w:r>
    </w:p>
    <w:p w14:paraId="0DA12D83" w14:textId="77777777" w:rsidR="00B50579" w:rsidRPr="00225820" w:rsidRDefault="00B50579" w:rsidP="00101205">
      <w:pPr>
        <w:pBdr>
          <w:top w:val="nil"/>
          <w:left w:val="nil"/>
          <w:bottom w:val="nil"/>
          <w:right w:val="nil"/>
          <w:between w:val="nil"/>
        </w:pBdr>
        <w:ind w:right="261" w:firstLine="284"/>
        <w:jc w:val="both"/>
        <w:rPr>
          <w:rFonts w:ascii="Arial" w:hAnsi="Arial" w:cs="Arial"/>
          <w:color w:val="000000"/>
          <w:sz w:val="24"/>
          <w:szCs w:val="24"/>
          <w:lang w:val="it-IT"/>
        </w:rPr>
      </w:pPr>
    </w:p>
    <w:p w14:paraId="7B5BC1EB" w14:textId="77777777" w:rsidR="00B50579" w:rsidRPr="00225820" w:rsidRDefault="00B50579" w:rsidP="00101205">
      <w:pPr>
        <w:pBdr>
          <w:top w:val="nil"/>
          <w:left w:val="nil"/>
          <w:bottom w:val="nil"/>
          <w:right w:val="nil"/>
          <w:between w:val="nil"/>
        </w:pBdr>
        <w:ind w:right="261" w:firstLine="284"/>
        <w:jc w:val="both"/>
        <w:rPr>
          <w:rFonts w:ascii="Arial" w:hAnsi="Arial" w:cs="Arial"/>
          <w:color w:val="000000"/>
          <w:sz w:val="24"/>
          <w:szCs w:val="24"/>
          <w:lang w:val="it-IT"/>
        </w:rPr>
      </w:pPr>
    </w:p>
    <w:p w14:paraId="0A2B5194" w14:textId="77777777" w:rsidR="00B50579" w:rsidRPr="00225820" w:rsidRDefault="00B50579" w:rsidP="00101205">
      <w:pPr>
        <w:ind w:right="261" w:firstLine="284"/>
        <w:jc w:val="both"/>
        <w:rPr>
          <w:rFonts w:ascii="Arial" w:hAnsi="Arial" w:cs="Arial"/>
          <w:sz w:val="24"/>
          <w:szCs w:val="24"/>
          <w:lang w:val="it-IT"/>
        </w:rPr>
      </w:pPr>
      <w:r w:rsidRPr="00225820">
        <w:rPr>
          <w:rFonts w:ascii="Arial" w:hAnsi="Arial" w:cs="Arial"/>
          <w:i/>
          <w:sz w:val="24"/>
          <w:szCs w:val="24"/>
          <w:lang w:val="it-IT"/>
        </w:rPr>
        <w:t xml:space="preserve">“Il miele: ipotesi storiche sulla sua origine” </w:t>
      </w:r>
      <w:r w:rsidRPr="00225820">
        <w:rPr>
          <w:rFonts w:ascii="Arial" w:hAnsi="Arial" w:cs="Arial"/>
          <w:b/>
          <w:i/>
          <w:sz w:val="24"/>
          <w:szCs w:val="24"/>
          <w:lang w:val="it-IT"/>
        </w:rPr>
        <w:t>[</w:t>
      </w:r>
      <w:proofErr w:type="spellStart"/>
      <w:r w:rsidRPr="00225820">
        <w:rPr>
          <w:rFonts w:ascii="Arial" w:hAnsi="Arial" w:cs="Arial"/>
          <w:b/>
          <w:i/>
          <w:sz w:val="24"/>
          <w:szCs w:val="24"/>
          <w:lang w:val="it-IT"/>
        </w:rPr>
        <w:t>Honey</w:t>
      </w:r>
      <w:proofErr w:type="spellEnd"/>
      <w:r w:rsidRPr="00225820">
        <w:rPr>
          <w:rFonts w:ascii="Arial" w:hAnsi="Arial" w:cs="Arial"/>
          <w:b/>
          <w:i/>
          <w:sz w:val="24"/>
          <w:szCs w:val="24"/>
          <w:lang w:val="it-IT"/>
        </w:rPr>
        <w:t xml:space="preserve">: Historical </w:t>
      </w:r>
      <w:proofErr w:type="spellStart"/>
      <w:r w:rsidRPr="00225820">
        <w:rPr>
          <w:rFonts w:ascii="Arial" w:hAnsi="Arial" w:cs="Arial"/>
          <w:b/>
          <w:i/>
          <w:sz w:val="24"/>
          <w:szCs w:val="24"/>
          <w:lang w:val="it-IT"/>
        </w:rPr>
        <w:t>Hypotheses</w:t>
      </w:r>
      <w:proofErr w:type="spellEnd"/>
      <w:r w:rsidRPr="00225820">
        <w:rPr>
          <w:rFonts w:ascii="Arial" w:hAnsi="Arial" w:cs="Arial"/>
          <w:b/>
          <w:i/>
          <w:sz w:val="24"/>
          <w:szCs w:val="24"/>
          <w:lang w:val="it-IT"/>
        </w:rPr>
        <w:t xml:space="preserve"> on </w:t>
      </w:r>
      <w:proofErr w:type="spellStart"/>
      <w:r w:rsidRPr="00225820">
        <w:rPr>
          <w:rFonts w:ascii="Arial" w:hAnsi="Arial" w:cs="Arial"/>
          <w:b/>
          <w:i/>
          <w:sz w:val="24"/>
          <w:szCs w:val="24"/>
          <w:lang w:val="it-IT"/>
        </w:rPr>
        <w:t>its</w:t>
      </w:r>
      <w:proofErr w:type="spellEnd"/>
      <w:r w:rsidRPr="00225820">
        <w:rPr>
          <w:rFonts w:ascii="Arial" w:hAnsi="Arial" w:cs="Arial"/>
          <w:b/>
          <w:i/>
          <w:sz w:val="24"/>
          <w:szCs w:val="24"/>
          <w:lang w:val="it-IT"/>
        </w:rPr>
        <w:t xml:space="preserve"> </w:t>
      </w:r>
      <w:proofErr w:type="spellStart"/>
      <w:r w:rsidRPr="00225820">
        <w:rPr>
          <w:rFonts w:ascii="Arial" w:hAnsi="Arial" w:cs="Arial"/>
          <w:b/>
          <w:i/>
          <w:sz w:val="24"/>
          <w:szCs w:val="24"/>
          <w:lang w:val="it-IT"/>
        </w:rPr>
        <w:t>Origins</w:t>
      </w:r>
      <w:proofErr w:type="spellEnd"/>
      <w:r w:rsidRPr="00225820">
        <w:rPr>
          <w:rFonts w:ascii="Arial" w:hAnsi="Arial" w:cs="Arial"/>
          <w:b/>
          <w:i/>
          <w:sz w:val="24"/>
          <w:szCs w:val="24"/>
          <w:lang w:val="it-IT"/>
        </w:rPr>
        <w:t xml:space="preserve">] </w:t>
      </w:r>
      <w:r w:rsidRPr="00225820">
        <w:rPr>
          <w:rFonts w:ascii="Arial" w:hAnsi="Arial" w:cs="Arial"/>
          <w:sz w:val="24"/>
          <w:szCs w:val="24"/>
          <w:lang w:val="it-IT"/>
        </w:rPr>
        <w:t xml:space="preserve">Paper </w:t>
      </w:r>
      <w:proofErr w:type="spellStart"/>
      <w:r w:rsidRPr="00225820">
        <w:rPr>
          <w:rFonts w:ascii="Arial" w:hAnsi="Arial" w:cs="Arial"/>
          <w:sz w:val="24"/>
          <w:szCs w:val="24"/>
          <w:lang w:val="it-IT"/>
        </w:rPr>
        <w:t>held</w:t>
      </w:r>
      <w:proofErr w:type="spellEnd"/>
      <w:r w:rsidRPr="00225820">
        <w:rPr>
          <w:rFonts w:ascii="Arial" w:hAnsi="Arial" w:cs="Arial"/>
          <w:sz w:val="24"/>
          <w:szCs w:val="24"/>
          <w:lang w:val="it-IT"/>
        </w:rPr>
        <w:t xml:space="preserve"> </w:t>
      </w:r>
      <w:proofErr w:type="spellStart"/>
      <w:r w:rsidRPr="00225820">
        <w:rPr>
          <w:rFonts w:ascii="Arial" w:hAnsi="Arial" w:cs="Arial"/>
          <w:sz w:val="24"/>
          <w:szCs w:val="24"/>
          <w:lang w:val="it-IT"/>
        </w:rPr>
        <w:t>within</w:t>
      </w:r>
      <w:proofErr w:type="spellEnd"/>
      <w:r w:rsidRPr="00225820">
        <w:rPr>
          <w:rFonts w:ascii="Arial" w:hAnsi="Arial" w:cs="Arial"/>
          <w:sz w:val="24"/>
          <w:szCs w:val="24"/>
          <w:lang w:val="it-IT"/>
        </w:rPr>
        <w:t xml:space="preserve"> the conference </w:t>
      </w:r>
      <w:r w:rsidRPr="00225820">
        <w:rPr>
          <w:rFonts w:ascii="Arial" w:hAnsi="Arial" w:cs="Arial"/>
          <w:i/>
          <w:sz w:val="24"/>
          <w:szCs w:val="24"/>
          <w:lang w:val="it-IT"/>
        </w:rPr>
        <w:t xml:space="preserve">Le api e il miele </w:t>
      </w:r>
      <w:r w:rsidRPr="00225820">
        <w:rPr>
          <w:rFonts w:ascii="Arial" w:hAnsi="Arial" w:cs="Arial"/>
          <w:sz w:val="24"/>
          <w:szCs w:val="24"/>
          <w:lang w:val="it-IT"/>
        </w:rPr>
        <w:t xml:space="preserve">(for the Program </w:t>
      </w:r>
      <w:r w:rsidRPr="00225820">
        <w:rPr>
          <w:rFonts w:ascii="Arial" w:hAnsi="Arial" w:cs="Arial"/>
          <w:i/>
          <w:sz w:val="24"/>
          <w:szCs w:val="24"/>
          <w:lang w:val="it-IT"/>
        </w:rPr>
        <w:t xml:space="preserve">Montagne di cibo: la cucina veneta tra storia e memoria </w:t>
      </w:r>
      <w:r w:rsidRPr="00225820">
        <w:rPr>
          <w:rFonts w:ascii="Arial" w:hAnsi="Arial" w:cs="Arial"/>
          <w:sz w:val="24"/>
          <w:szCs w:val="24"/>
          <w:lang w:val="it-IT"/>
        </w:rPr>
        <w:t xml:space="preserve">by the </w:t>
      </w:r>
      <w:proofErr w:type="spellStart"/>
      <w:r w:rsidRPr="00225820">
        <w:rPr>
          <w:rFonts w:ascii="Arial" w:hAnsi="Arial" w:cs="Arial"/>
          <w:sz w:val="24"/>
          <w:szCs w:val="24"/>
          <w:lang w:val="it-IT"/>
        </w:rPr>
        <w:t>Ethnographic</w:t>
      </w:r>
      <w:proofErr w:type="spellEnd"/>
      <w:r w:rsidRPr="00225820">
        <w:rPr>
          <w:rFonts w:ascii="Arial" w:hAnsi="Arial" w:cs="Arial"/>
          <w:sz w:val="24"/>
          <w:szCs w:val="24"/>
          <w:lang w:val="it-IT"/>
        </w:rPr>
        <w:t xml:space="preserve"> Museum of </w:t>
      </w:r>
      <w:proofErr w:type="spellStart"/>
      <w:r w:rsidRPr="00225820">
        <w:rPr>
          <w:rFonts w:ascii="Arial" w:hAnsi="Arial" w:cs="Arial"/>
          <w:sz w:val="24"/>
          <w:szCs w:val="24"/>
          <w:lang w:val="it-IT"/>
        </w:rPr>
        <w:t>Seravella</w:t>
      </w:r>
      <w:proofErr w:type="spellEnd"/>
      <w:r w:rsidRPr="00225820">
        <w:rPr>
          <w:rFonts w:ascii="Arial" w:hAnsi="Arial" w:cs="Arial"/>
          <w:sz w:val="24"/>
          <w:szCs w:val="24"/>
          <w:lang w:val="it-IT"/>
        </w:rPr>
        <w:t>, Cesiomaggiore, Belluno, 26th Novembre 2010</w:t>
      </w:r>
    </w:p>
    <w:p w14:paraId="3AE56253" w14:textId="77777777" w:rsidR="00B50579" w:rsidRPr="00225820" w:rsidRDefault="00B50579" w:rsidP="00101205">
      <w:pPr>
        <w:pBdr>
          <w:top w:val="nil"/>
          <w:left w:val="nil"/>
          <w:bottom w:val="nil"/>
          <w:right w:val="nil"/>
          <w:between w:val="nil"/>
        </w:pBdr>
        <w:ind w:left="256" w:right="261" w:firstLine="284"/>
        <w:jc w:val="both"/>
        <w:rPr>
          <w:rFonts w:ascii="Arial" w:hAnsi="Arial" w:cs="Arial"/>
          <w:color w:val="000000"/>
          <w:sz w:val="24"/>
          <w:szCs w:val="24"/>
          <w:lang w:val="it-IT"/>
        </w:rPr>
      </w:pPr>
    </w:p>
    <w:p w14:paraId="0CF9CF8A" w14:textId="77777777" w:rsidR="00B50579" w:rsidRPr="00225820" w:rsidRDefault="00B50579" w:rsidP="00101205">
      <w:pPr>
        <w:pBdr>
          <w:top w:val="nil"/>
          <w:left w:val="nil"/>
          <w:bottom w:val="nil"/>
          <w:right w:val="nil"/>
          <w:between w:val="nil"/>
        </w:pBdr>
        <w:ind w:left="256" w:right="261" w:firstLine="284"/>
        <w:jc w:val="both"/>
        <w:rPr>
          <w:rFonts w:ascii="Arial" w:hAnsi="Arial" w:cs="Arial"/>
          <w:color w:val="000000"/>
          <w:sz w:val="24"/>
          <w:szCs w:val="24"/>
          <w:lang w:val="it-IT"/>
        </w:rPr>
      </w:pPr>
    </w:p>
    <w:p w14:paraId="669B9C40" w14:textId="504493F2" w:rsidR="00B50579" w:rsidRPr="00225820" w:rsidRDefault="00B50579" w:rsidP="00101205">
      <w:pPr>
        <w:spacing w:before="1"/>
        <w:ind w:firstLine="284"/>
        <w:jc w:val="both"/>
        <w:rPr>
          <w:rFonts w:ascii="Arial" w:hAnsi="Arial" w:cs="Arial"/>
          <w:b/>
          <w:i/>
          <w:sz w:val="24"/>
          <w:szCs w:val="24"/>
        </w:rPr>
      </w:pPr>
      <w:r w:rsidRPr="00225820">
        <w:rPr>
          <w:rFonts w:ascii="Arial" w:hAnsi="Arial" w:cs="Arial"/>
          <w:i/>
          <w:sz w:val="24"/>
          <w:szCs w:val="24"/>
        </w:rPr>
        <w:t xml:space="preserve">“De </w:t>
      </w:r>
      <w:proofErr w:type="spellStart"/>
      <w:r w:rsidRPr="00225820">
        <w:rPr>
          <w:rFonts w:ascii="Arial" w:hAnsi="Arial" w:cs="Arial"/>
          <w:i/>
          <w:sz w:val="24"/>
          <w:szCs w:val="24"/>
        </w:rPr>
        <w:t>gustibus</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il</w:t>
      </w:r>
      <w:proofErr w:type="spellEnd"/>
      <w:r w:rsidRPr="00225820">
        <w:rPr>
          <w:rFonts w:ascii="Arial" w:hAnsi="Arial" w:cs="Arial"/>
          <w:i/>
          <w:sz w:val="24"/>
          <w:szCs w:val="24"/>
        </w:rPr>
        <w:t xml:space="preserve"> gusto </w:t>
      </w:r>
      <w:proofErr w:type="spellStart"/>
      <w:r w:rsidRPr="00225820">
        <w:rPr>
          <w:rFonts w:ascii="Arial" w:hAnsi="Arial" w:cs="Arial"/>
          <w:i/>
          <w:sz w:val="24"/>
          <w:szCs w:val="24"/>
        </w:rPr>
        <w:t>raccontato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dagli</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storici</w:t>
      </w:r>
      <w:proofErr w:type="spellEnd"/>
      <w:r w:rsidRPr="00225820">
        <w:rPr>
          <w:rFonts w:ascii="Arial" w:hAnsi="Arial" w:cs="Arial"/>
          <w:i/>
          <w:sz w:val="24"/>
          <w:szCs w:val="24"/>
        </w:rPr>
        <w:t xml:space="preserve">” </w:t>
      </w:r>
      <w:r w:rsidRPr="00225820">
        <w:rPr>
          <w:rFonts w:ascii="Arial" w:hAnsi="Arial" w:cs="Arial"/>
          <w:sz w:val="24"/>
          <w:szCs w:val="24"/>
        </w:rPr>
        <w:t>Paper for the Conference “Which Sense?”</w:t>
      </w:r>
      <w:r w:rsidR="000C252F" w:rsidRPr="00225820">
        <w:rPr>
          <w:rFonts w:ascii="Arial" w:hAnsi="Arial" w:cs="Arial"/>
          <w:sz w:val="24"/>
          <w:szCs w:val="24"/>
        </w:rPr>
        <w:t xml:space="preserve">, </w:t>
      </w:r>
      <w:r w:rsidRPr="00225820">
        <w:rPr>
          <w:rFonts w:ascii="Arial" w:hAnsi="Arial" w:cs="Arial"/>
          <w:sz w:val="24"/>
          <w:szCs w:val="24"/>
        </w:rPr>
        <w:t>A</w:t>
      </w:r>
      <w:r w:rsidR="000C252F" w:rsidRPr="00225820">
        <w:rPr>
          <w:rFonts w:ascii="Arial" w:hAnsi="Arial" w:cs="Arial"/>
          <w:sz w:val="24"/>
          <w:szCs w:val="24"/>
        </w:rPr>
        <w:t>rden</w:t>
      </w:r>
      <w:r w:rsidRPr="00225820">
        <w:rPr>
          <w:rFonts w:ascii="Arial" w:hAnsi="Arial" w:cs="Arial"/>
          <w:sz w:val="24"/>
          <w:szCs w:val="24"/>
        </w:rPr>
        <w:t xml:space="preserve"> Cultural Association, Desio, MI, 7-8th November 2009 </w:t>
      </w:r>
      <w:r w:rsidRPr="00225820">
        <w:rPr>
          <w:rFonts w:ascii="Arial" w:hAnsi="Arial" w:cs="Arial"/>
          <w:b/>
          <w:i/>
          <w:sz w:val="24"/>
          <w:szCs w:val="24"/>
        </w:rPr>
        <w:t>[De gustibus…Taste according to Historians]</w:t>
      </w:r>
    </w:p>
    <w:p w14:paraId="7AC62926" w14:textId="77777777" w:rsidR="00B50579" w:rsidRPr="00225820" w:rsidRDefault="00B50579" w:rsidP="00101205">
      <w:pPr>
        <w:pBdr>
          <w:top w:val="nil"/>
          <w:left w:val="nil"/>
          <w:bottom w:val="nil"/>
          <w:right w:val="nil"/>
          <w:between w:val="nil"/>
        </w:pBdr>
        <w:ind w:right="261" w:firstLine="284"/>
        <w:jc w:val="both"/>
        <w:rPr>
          <w:rFonts w:ascii="Arial" w:hAnsi="Arial" w:cs="Arial"/>
          <w:color w:val="000000"/>
          <w:sz w:val="24"/>
          <w:szCs w:val="24"/>
          <w:lang w:val="it-IT"/>
        </w:rPr>
      </w:pPr>
    </w:p>
    <w:p w14:paraId="1F259835" w14:textId="77777777" w:rsidR="00B50579" w:rsidRPr="00225820" w:rsidRDefault="00B50579" w:rsidP="00101205">
      <w:pPr>
        <w:pBdr>
          <w:top w:val="nil"/>
          <w:left w:val="nil"/>
          <w:bottom w:val="nil"/>
          <w:right w:val="nil"/>
          <w:between w:val="nil"/>
        </w:pBdr>
        <w:ind w:right="261" w:firstLine="284"/>
        <w:jc w:val="both"/>
        <w:rPr>
          <w:rFonts w:ascii="Arial" w:hAnsi="Arial" w:cs="Arial"/>
          <w:color w:val="000000"/>
          <w:sz w:val="24"/>
          <w:szCs w:val="24"/>
          <w:lang w:val="it-IT"/>
        </w:rPr>
      </w:pPr>
    </w:p>
    <w:p w14:paraId="7CFF0D04" w14:textId="71EC8DAB" w:rsidR="000822F7" w:rsidRPr="00225820" w:rsidRDefault="00B50579" w:rsidP="00101205">
      <w:pPr>
        <w:spacing w:line="252" w:lineRule="auto"/>
        <w:ind w:firstLine="284"/>
        <w:jc w:val="both"/>
        <w:rPr>
          <w:rFonts w:ascii="Arial" w:hAnsi="Arial" w:cs="Arial"/>
          <w:sz w:val="24"/>
          <w:szCs w:val="24"/>
        </w:rPr>
      </w:pPr>
      <w:r w:rsidRPr="00225820">
        <w:rPr>
          <w:rFonts w:ascii="Arial" w:hAnsi="Arial" w:cs="Arial"/>
          <w:i/>
          <w:sz w:val="24"/>
          <w:szCs w:val="24"/>
        </w:rPr>
        <w:t xml:space="preserve">“Storia e </w:t>
      </w:r>
      <w:proofErr w:type="spellStart"/>
      <w:r w:rsidRPr="00225820">
        <w:rPr>
          <w:rFonts w:ascii="Arial" w:hAnsi="Arial" w:cs="Arial"/>
          <w:i/>
          <w:sz w:val="24"/>
          <w:szCs w:val="24"/>
        </w:rPr>
        <w:t>utilizzo</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della</w:t>
      </w:r>
      <w:proofErr w:type="spellEnd"/>
      <w:r w:rsidRPr="00225820">
        <w:rPr>
          <w:rFonts w:ascii="Arial" w:hAnsi="Arial" w:cs="Arial"/>
          <w:i/>
          <w:sz w:val="24"/>
          <w:szCs w:val="24"/>
        </w:rPr>
        <w:t xml:space="preserve"> </w:t>
      </w:r>
      <w:proofErr w:type="spellStart"/>
      <w:r w:rsidRPr="00225820">
        <w:rPr>
          <w:rFonts w:ascii="Arial" w:hAnsi="Arial" w:cs="Arial"/>
          <w:i/>
          <w:sz w:val="24"/>
          <w:szCs w:val="24"/>
        </w:rPr>
        <w:t>cannella</w:t>
      </w:r>
      <w:proofErr w:type="spellEnd"/>
      <w:r w:rsidRPr="00225820">
        <w:rPr>
          <w:rFonts w:ascii="Arial" w:hAnsi="Arial" w:cs="Arial"/>
          <w:i/>
          <w:sz w:val="24"/>
          <w:szCs w:val="24"/>
        </w:rPr>
        <w:t xml:space="preserve">” </w:t>
      </w:r>
      <w:r w:rsidRPr="00225820">
        <w:rPr>
          <w:rFonts w:ascii="Arial" w:hAnsi="Arial" w:cs="Arial"/>
          <w:b/>
          <w:sz w:val="24"/>
          <w:szCs w:val="24"/>
        </w:rPr>
        <w:t>[</w:t>
      </w:r>
      <w:r w:rsidRPr="00225820">
        <w:rPr>
          <w:rFonts w:ascii="Arial" w:hAnsi="Arial" w:cs="Arial"/>
          <w:b/>
          <w:i/>
          <w:sz w:val="24"/>
          <w:szCs w:val="24"/>
        </w:rPr>
        <w:t>Cinnamon: History and Consumption</w:t>
      </w:r>
      <w:r w:rsidRPr="00225820">
        <w:rPr>
          <w:rFonts w:ascii="Arial" w:hAnsi="Arial" w:cs="Arial"/>
          <w:b/>
          <w:sz w:val="24"/>
          <w:szCs w:val="24"/>
        </w:rPr>
        <w:t xml:space="preserve">] </w:t>
      </w:r>
      <w:r w:rsidRPr="00225820">
        <w:rPr>
          <w:rFonts w:ascii="Arial" w:hAnsi="Arial" w:cs="Arial"/>
          <w:sz w:val="24"/>
          <w:szCs w:val="24"/>
        </w:rPr>
        <w:t xml:space="preserve">Lecture held at </w:t>
      </w:r>
      <w:proofErr w:type="spellStart"/>
      <w:r w:rsidRPr="00225820">
        <w:rPr>
          <w:rFonts w:ascii="Arial" w:hAnsi="Arial" w:cs="Arial"/>
          <w:sz w:val="24"/>
          <w:szCs w:val="24"/>
        </w:rPr>
        <w:t>Collegio</w:t>
      </w:r>
      <w:proofErr w:type="spellEnd"/>
      <w:r w:rsidRPr="00225820">
        <w:rPr>
          <w:rFonts w:ascii="Arial" w:hAnsi="Arial" w:cs="Arial"/>
          <w:sz w:val="24"/>
          <w:szCs w:val="24"/>
        </w:rPr>
        <w:t xml:space="preserve"> “</w:t>
      </w:r>
      <w:proofErr w:type="spellStart"/>
      <w:proofErr w:type="gramStart"/>
      <w:r w:rsidRPr="00225820">
        <w:rPr>
          <w:rFonts w:ascii="Arial" w:hAnsi="Arial" w:cs="Arial"/>
          <w:sz w:val="24"/>
          <w:szCs w:val="24"/>
        </w:rPr>
        <w:t>G.</w:t>
      </w:r>
      <w:r w:rsidRPr="00225820">
        <w:rPr>
          <w:rFonts w:ascii="Arial" w:hAnsi="Arial" w:cs="Arial"/>
          <w:color w:val="000000"/>
          <w:sz w:val="24"/>
          <w:szCs w:val="24"/>
        </w:rPr>
        <w:t>Marconi</w:t>
      </w:r>
      <w:proofErr w:type="spellEnd"/>
      <w:proofErr w:type="gramEnd"/>
      <w:r w:rsidRPr="00225820">
        <w:rPr>
          <w:rFonts w:ascii="Arial" w:hAnsi="Arial" w:cs="Arial"/>
          <w:color w:val="000000"/>
          <w:sz w:val="24"/>
          <w:szCs w:val="24"/>
        </w:rPr>
        <w:t>”, organized</w:t>
      </w:r>
      <w:r w:rsidR="000822F7" w:rsidRPr="00225820">
        <w:rPr>
          <w:rFonts w:ascii="Arial" w:hAnsi="Arial" w:cs="Arial"/>
          <w:color w:val="000000"/>
          <w:sz w:val="24"/>
          <w:szCs w:val="24"/>
        </w:rPr>
        <w:t xml:space="preserve"> by </w:t>
      </w:r>
      <w:proofErr w:type="spellStart"/>
      <w:r w:rsidR="000822F7" w:rsidRPr="00225820">
        <w:rPr>
          <w:rFonts w:ascii="Arial" w:hAnsi="Arial" w:cs="Arial"/>
          <w:color w:val="000000"/>
          <w:sz w:val="24"/>
          <w:szCs w:val="24"/>
        </w:rPr>
        <w:t>Fondo</w:t>
      </w:r>
      <w:proofErr w:type="spellEnd"/>
      <w:r w:rsidR="000822F7" w:rsidRPr="00225820">
        <w:rPr>
          <w:rFonts w:ascii="Arial" w:hAnsi="Arial" w:cs="Arial"/>
          <w:color w:val="000000"/>
          <w:sz w:val="24"/>
          <w:szCs w:val="24"/>
        </w:rPr>
        <w:t xml:space="preserve"> </w:t>
      </w:r>
      <w:proofErr w:type="spellStart"/>
      <w:r w:rsidR="000822F7" w:rsidRPr="00225820">
        <w:rPr>
          <w:rFonts w:ascii="Arial" w:hAnsi="Arial" w:cs="Arial"/>
          <w:color w:val="000000"/>
          <w:sz w:val="24"/>
          <w:szCs w:val="24"/>
        </w:rPr>
        <w:t>Ambiente</w:t>
      </w:r>
      <w:proofErr w:type="spellEnd"/>
      <w:r w:rsidR="000822F7" w:rsidRPr="00225820">
        <w:rPr>
          <w:rFonts w:ascii="Arial" w:hAnsi="Arial" w:cs="Arial"/>
          <w:color w:val="000000"/>
          <w:sz w:val="24"/>
          <w:szCs w:val="24"/>
        </w:rPr>
        <w:t xml:space="preserve"> </w:t>
      </w:r>
      <w:proofErr w:type="spellStart"/>
      <w:r w:rsidR="000822F7" w:rsidRPr="00225820">
        <w:rPr>
          <w:rFonts w:ascii="Arial" w:hAnsi="Arial" w:cs="Arial"/>
          <w:color w:val="000000"/>
          <w:sz w:val="24"/>
          <w:szCs w:val="24"/>
        </w:rPr>
        <w:t>Italiano</w:t>
      </w:r>
      <w:proofErr w:type="spellEnd"/>
      <w:r w:rsidR="000822F7" w:rsidRPr="00225820">
        <w:rPr>
          <w:rFonts w:ascii="Arial" w:hAnsi="Arial" w:cs="Arial"/>
          <w:color w:val="000000"/>
          <w:sz w:val="24"/>
          <w:szCs w:val="24"/>
        </w:rPr>
        <w:t xml:space="preserve">, </w:t>
      </w:r>
      <w:proofErr w:type="spellStart"/>
      <w:r w:rsidR="000822F7" w:rsidRPr="00225820">
        <w:rPr>
          <w:rFonts w:ascii="Arial" w:hAnsi="Arial" w:cs="Arial"/>
          <w:color w:val="000000"/>
          <w:sz w:val="24"/>
          <w:szCs w:val="24"/>
        </w:rPr>
        <w:t>Portoguraro</w:t>
      </w:r>
      <w:proofErr w:type="spellEnd"/>
      <w:r w:rsidR="000822F7" w:rsidRPr="00225820">
        <w:rPr>
          <w:rFonts w:ascii="Arial" w:hAnsi="Arial" w:cs="Arial"/>
          <w:color w:val="000000"/>
          <w:sz w:val="24"/>
          <w:szCs w:val="24"/>
        </w:rPr>
        <w:t>, Venezia, 6th January 2006</w:t>
      </w:r>
    </w:p>
    <w:p w14:paraId="6761D52D" w14:textId="5FA350B5" w:rsidR="00B50579" w:rsidRPr="00225820" w:rsidRDefault="00B50579" w:rsidP="00101205">
      <w:pPr>
        <w:ind w:left="322" w:right="261" w:firstLine="284"/>
        <w:jc w:val="both"/>
        <w:rPr>
          <w:rFonts w:ascii="Arial" w:hAnsi="Arial" w:cs="Arial"/>
          <w:b/>
          <w:i/>
          <w:sz w:val="24"/>
          <w:szCs w:val="24"/>
        </w:rPr>
      </w:pPr>
    </w:p>
    <w:p w14:paraId="15F939E8" w14:textId="77777777" w:rsidR="000822F7" w:rsidRPr="00225820" w:rsidRDefault="000822F7" w:rsidP="00101205">
      <w:pPr>
        <w:pStyle w:val="Titolo2"/>
        <w:spacing w:before="249"/>
        <w:ind w:left="284" w:firstLine="284"/>
        <w:jc w:val="both"/>
        <w:rPr>
          <w:rFonts w:ascii="Arial" w:hAnsi="Arial" w:cs="Arial"/>
          <w:b/>
          <w:bCs/>
          <w:i/>
          <w:iCs/>
          <w:sz w:val="24"/>
          <w:szCs w:val="24"/>
        </w:rPr>
      </w:pPr>
      <w:r w:rsidRPr="00225820">
        <w:rPr>
          <w:rFonts w:ascii="Arial" w:hAnsi="Arial" w:cs="Arial"/>
          <w:b/>
          <w:bCs/>
          <w:i/>
          <w:iCs/>
          <w:sz w:val="24"/>
          <w:szCs w:val="24"/>
        </w:rPr>
        <w:t>Prizes and Awards</w:t>
      </w:r>
    </w:p>
    <w:p w14:paraId="152F2498" w14:textId="77777777" w:rsidR="000822F7" w:rsidRPr="00225820" w:rsidRDefault="000822F7" w:rsidP="00101205">
      <w:pPr>
        <w:pBdr>
          <w:top w:val="nil"/>
          <w:left w:val="nil"/>
          <w:bottom w:val="nil"/>
          <w:right w:val="nil"/>
          <w:between w:val="nil"/>
        </w:pBdr>
        <w:spacing w:before="1"/>
        <w:ind w:left="284" w:right="647" w:firstLine="284"/>
        <w:jc w:val="both"/>
        <w:rPr>
          <w:rFonts w:ascii="Arial" w:hAnsi="Arial" w:cs="Arial"/>
          <w:color w:val="000000"/>
          <w:sz w:val="24"/>
          <w:szCs w:val="24"/>
        </w:rPr>
      </w:pPr>
      <w:r w:rsidRPr="00225820">
        <w:rPr>
          <w:rFonts w:ascii="Arial" w:hAnsi="Arial" w:cs="Arial"/>
          <w:color w:val="000000"/>
          <w:sz w:val="24"/>
          <w:szCs w:val="24"/>
        </w:rPr>
        <w:t xml:space="preserve">Book Award for the best national contribution to beekeeping culture_ Ape </w:t>
      </w:r>
      <w:proofErr w:type="spellStart"/>
      <w:r w:rsidRPr="00225820">
        <w:rPr>
          <w:rFonts w:ascii="Arial" w:hAnsi="Arial" w:cs="Arial"/>
          <w:color w:val="000000"/>
          <w:sz w:val="24"/>
          <w:szCs w:val="24"/>
        </w:rPr>
        <w:t>D’Oro</w:t>
      </w:r>
      <w:proofErr w:type="spellEnd"/>
      <w:r w:rsidRPr="00225820">
        <w:rPr>
          <w:rFonts w:ascii="Arial" w:hAnsi="Arial" w:cs="Arial"/>
          <w:color w:val="000000"/>
          <w:sz w:val="24"/>
          <w:szCs w:val="24"/>
        </w:rPr>
        <w:t xml:space="preserve"> 2010, A.S.G.A (first monograph)</w:t>
      </w:r>
    </w:p>
    <w:p w14:paraId="694DAE55" w14:textId="76C0E69C" w:rsidR="00C016BF" w:rsidRPr="00225820" w:rsidRDefault="000822F7" w:rsidP="00101205">
      <w:pPr>
        <w:pBdr>
          <w:top w:val="nil"/>
          <w:left w:val="nil"/>
          <w:bottom w:val="nil"/>
          <w:right w:val="nil"/>
          <w:between w:val="nil"/>
        </w:pBdr>
        <w:ind w:left="284" w:right="261" w:firstLine="284"/>
        <w:jc w:val="both"/>
        <w:rPr>
          <w:rFonts w:ascii="Arial" w:hAnsi="Arial" w:cs="Arial"/>
          <w:color w:val="000000"/>
          <w:sz w:val="24"/>
          <w:szCs w:val="24"/>
        </w:rPr>
      </w:pPr>
      <w:r w:rsidRPr="00225820">
        <w:rPr>
          <w:rFonts w:ascii="Arial" w:hAnsi="Arial" w:cs="Arial"/>
          <w:color w:val="000000"/>
          <w:sz w:val="24"/>
          <w:szCs w:val="24"/>
        </w:rPr>
        <w:t xml:space="preserve">Sponsorship </w:t>
      </w:r>
      <w:r w:rsidR="0071469D" w:rsidRPr="00225820">
        <w:rPr>
          <w:rFonts w:ascii="Arial" w:hAnsi="Arial" w:cs="Arial"/>
          <w:color w:val="000000"/>
          <w:sz w:val="24"/>
          <w:szCs w:val="24"/>
        </w:rPr>
        <w:t xml:space="preserve">for the publication of her doctoral thesis </w:t>
      </w:r>
      <w:r w:rsidRPr="00225820">
        <w:rPr>
          <w:rFonts w:ascii="Arial" w:hAnsi="Arial" w:cs="Arial"/>
          <w:color w:val="000000"/>
          <w:sz w:val="24"/>
          <w:szCs w:val="24"/>
        </w:rPr>
        <w:t>by the European Institute for Food History and Food Culture, IEHCA, Tours, France (second monograph)</w:t>
      </w:r>
    </w:p>
    <w:p w14:paraId="2F78854A" w14:textId="68679861" w:rsidR="000822F7" w:rsidRPr="00225820" w:rsidRDefault="000822F7" w:rsidP="00101205">
      <w:pPr>
        <w:pStyle w:val="Titolo2"/>
        <w:ind w:left="284" w:firstLine="284"/>
        <w:jc w:val="both"/>
        <w:rPr>
          <w:rFonts w:ascii="Arial" w:hAnsi="Arial" w:cs="Arial"/>
          <w:b/>
          <w:bCs/>
          <w:i/>
          <w:iCs/>
          <w:sz w:val="24"/>
          <w:szCs w:val="24"/>
        </w:rPr>
      </w:pPr>
      <w:r w:rsidRPr="00225820">
        <w:rPr>
          <w:rFonts w:ascii="Arial" w:hAnsi="Arial" w:cs="Arial"/>
          <w:b/>
          <w:bCs/>
          <w:i/>
          <w:iCs/>
          <w:sz w:val="24"/>
          <w:szCs w:val="24"/>
        </w:rPr>
        <w:t>Fundings</w:t>
      </w:r>
    </w:p>
    <w:p w14:paraId="3D9E33DC" w14:textId="19C166BD" w:rsidR="000822F7" w:rsidRPr="00A654CB" w:rsidRDefault="00F73C5C" w:rsidP="00A654CB">
      <w:pPr>
        <w:pStyle w:val="Titolo2"/>
        <w:numPr>
          <w:ilvl w:val="0"/>
          <w:numId w:val="2"/>
        </w:numPr>
        <w:jc w:val="both"/>
        <w:rPr>
          <w:rFonts w:ascii="Arial" w:hAnsi="Arial" w:cs="Arial"/>
          <w:sz w:val="24"/>
          <w:szCs w:val="24"/>
        </w:rPr>
      </w:pPr>
      <w:r w:rsidRPr="00A654CB">
        <w:rPr>
          <w:rFonts w:ascii="Arial" w:hAnsi="Arial" w:cs="Arial"/>
          <w:sz w:val="24"/>
          <w:szCs w:val="24"/>
        </w:rPr>
        <w:t xml:space="preserve">2025-2027 </w:t>
      </w:r>
      <w:r w:rsidRPr="00A654CB">
        <w:rPr>
          <w:rFonts w:ascii="Arial" w:hAnsi="Arial" w:cs="Arial"/>
          <w:b/>
          <w:i/>
          <w:sz w:val="24"/>
          <w:szCs w:val="24"/>
        </w:rPr>
        <w:t xml:space="preserve">Changes </w:t>
      </w:r>
      <w:proofErr w:type="spellStart"/>
      <w:r w:rsidRPr="00A654CB">
        <w:rPr>
          <w:rFonts w:ascii="Arial" w:hAnsi="Arial" w:cs="Arial"/>
          <w:b/>
          <w:i/>
          <w:iCs/>
          <w:sz w:val="24"/>
          <w:szCs w:val="24"/>
        </w:rPr>
        <w:t>ChANGES</w:t>
      </w:r>
      <w:proofErr w:type="spellEnd"/>
      <w:r w:rsidRPr="00A654CB">
        <w:rPr>
          <w:rFonts w:ascii="Arial" w:hAnsi="Arial" w:cs="Arial"/>
          <w:b/>
          <w:i/>
          <w:iCs/>
          <w:sz w:val="24"/>
          <w:szCs w:val="24"/>
        </w:rPr>
        <w:t xml:space="preserve"> 2</w:t>
      </w:r>
      <w:r w:rsidRPr="00A654CB">
        <w:rPr>
          <w:rFonts w:ascii="Arial" w:hAnsi="Arial" w:cs="Arial"/>
          <w:i/>
          <w:iCs/>
          <w:sz w:val="24"/>
          <w:szCs w:val="24"/>
        </w:rPr>
        <w:t xml:space="preserve"> - Call to Action for Quality Nutrition and Equal Natural Resource Management for the Agroecological Transition in Senegal </w:t>
      </w:r>
      <w:r w:rsidRPr="00A654CB">
        <w:rPr>
          <w:rFonts w:ascii="Arial" w:hAnsi="Arial" w:cs="Arial"/>
          <w:sz w:val="24"/>
          <w:szCs w:val="24"/>
        </w:rPr>
        <w:t xml:space="preserve">for the Call AICS together with ACRA, COSPE </w:t>
      </w:r>
      <w:proofErr w:type="spellStart"/>
      <w:r w:rsidRPr="00A654CB">
        <w:rPr>
          <w:rFonts w:ascii="Arial" w:hAnsi="Arial" w:cs="Arial"/>
          <w:sz w:val="24"/>
          <w:szCs w:val="24"/>
        </w:rPr>
        <w:t>Cooperazione</w:t>
      </w:r>
      <w:proofErr w:type="spellEnd"/>
      <w:r w:rsidRPr="00A654CB">
        <w:rPr>
          <w:rFonts w:ascii="Arial" w:hAnsi="Arial" w:cs="Arial"/>
          <w:sz w:val="24"/>
          <w:szCs w:val="24"/>
        </w:rPr>
        <w:t xml:space="preserve"> per lo </w:t>
      </w:r>
      <w:proofErr w:type="spellStart"/>
      <w:r w:rsidRPr="00A654CB">
        <w:rPr>
          <w:rFonts w:ascii="Arial" w:hAnsi="Arial" w:cs="Arial"/>
          <w:sz w:val="24"/>
          <w:szCs w:val="24"/>
        </w:rPr>
        <w:t>Sviluppo</w:t>
      </w:r>
      <w:proofErr w:type="spellEnd"/>
      <w:r w:rsidRPr="00A654CB">
        <w:rPr>
          <w:rFonts w:ascii="Arial" w:hAnsi="Arial" w:cs="Arial"/>
          <w:sz w:val="24"/>
          <w:szCs w:val="24"/>
        </w:rPr>
        <w:t xml:space="preserve"> </w:t>
      </w:r>
      <w:proofErr w:type="spellStart"/>
      <w:r w:rsidRPr="00A654CB">
        <w:rPr>
          <w:rFonts w:ascii="Arial" w:hAnsi="Arial" w:cs="Arial"/>
          <w:sz w:val="24"/>
          <w:szCs w:val="24"/>
        </w:rPr>
        <w:t>dei</w:t>
      </w:r>
      <w:proofErr w:type="spellEnd"/>
      <w:r w:rsidRPr="00A654CB">
        <w:rPr>
          <w:rFonts w:ascii="Arial" w:hAnsi="Arial" w:cs="Arial"/>
          <w:sz w:val="24"/>
          <w:szCs w:val="24"/>
        </w:rPr>
        <w:t xml:space="preserve"> </w:t>
      </w:r>
      <w:proofErr w:type="spellStart"/>
      <w:r w:rsidRPr="00A654CB">
        <w:rPr>
          <w:rFonts w:ascii="Arial" w:hAnsi="Arial" w:cs="Arial"/>
          <w:sz w:val="24"/>
          <w:szCs w:val="24"/>
        </w:rPr>
        <w:t>Paesi</w:t>
      </w:r>
      <w:proofErr w:type="spellEnd"/>
      <w:r w:rsidRPr="00A654CB">
        <w:rPr>
          <w:rFonts w:ascii="Arial" w:hAnsi="Arial" w:cs="Arial"/>
          <w:sz w:val="24"/>
          <w:szCs w:val="24"/>
        </w:rPr>
        <w:t xml:space="preserve"> </w:t>
      </w:r>
      <w:proofErr w:type="spellStart"/>
      <w:r w:rsidRPr="00A654CB">
        <w:rPr>
          <w:rFonts w:ascii="Arial" w:hAnsi="Arial" w:cs="Arial"/>
          <w:sz w:val="24"/>
          <w:szCs w:val="24"/>
        </w:rPr>
        <w:t>Emergenti</w:t>
      </w:r>
      <w:proofErr w:type="spellEnd"/>
      <w:r w:rsidRPr="00A654CB">
        <w:rPr>
          <w:rFonts w:ascii="Arial" w:hAnsi="Arial" w:cs="Arial"/>
          <w:sz w:val="24"/>
          <w:szCs w:val="24"/>
        </w:rPr>
        <w:t xml:space="preserve"> </w:t>
      </w:r>
      <w:proofErr w:type="spellStart"/>
      <w:r w:rsidRPr="00A654CB">
        <w:rPr>
          <w:rFonts w:ascii="Arial" w:hAnsi="Arial" w:cs="Arial"/>
          <w:sz w:val="24"/>
          <w:szCs w:val="24"/>
        </w:rPr>
        <w:t>Onlus</w:t>
      </w:r>
      <w:proofErr w:type="spellEnd"/>
      <w:r w:rsidRPr="00A654CB">
        <w:rPr>
          <w:rFonts w:ascii="Arial" w:hAnsi="Arial" w:cs="Arial"/>
          <w:sz w:val="24"/>
          <w:szCs w:val="24"/>
        </w:rPr>
        <w:t xml:space="preserve">, </w:t>
      </w:r>
      <w:proofErr w:type="spellStart"/>
      <w:r w:rsidRPr="00A654CB">
        <w:rPr>
          <w:rFonts w:ascii="Arial" w:hAnsi="Arial" w:cs="Arial"/>
          <w:sz w:val="24"/>
          <w:szCs w:val="24"/>
        </w:rPr>
        <w:t>Delegazione</w:t>
      </w:r>
      <w:proofErr w:type="spellEnd"/>
      <w:r w:rsidRPr="00A654CB">
        <w:rPr>
          <w:rFonts w:ascii="Arial" w:hAnsi="Arial" w:cs="Arial"/>
          <w:sz w:val="24"/>
          <w:szCs w:val="24"/>
        </w:rPr>
        <w:t xml:space="preserve"> </w:t>
      </w:r>
      <w:proofErr w:type="spellStart"/>
      <w:r w:rsidRPr="00A654CB">
        <w:rPr>
          <w:rFonts w:ascii="Arial" w:hAnsi="Arial" w:cs="Arial"/>
          <w:sz w:val="24"/>
          <w:szCs w:val="24"/>
        </w:rPr>
        <w:t>Europea</w:t>
      </w:r>
      <w:proofErr w:type="spellEnd"/>
      <w:r w:rsidRPr="00A654CB">
        <w:rPr>
          <w:rFonts w:ascii="Arial" w:hAnsi="Arial" w:cs="Arial"/>
          <w:sz w:val="24"/>
          <w:szCs w:val="24"/>
        </w:rPr>
        <w:t xml:space="preserve"> per </w:t>
      </w:r>
      <w:proofErr w:type="spellStart"/>
      <w:r w:rsidRPr="00A654CB">
        <w:rPr>
          <w:rFonts w:ascii="Arial" w:hAnsi="Arial" w:cs="Arial"/>
          <w:sz w:val="24"/>
          <w:szCs w:val="24"/>
        </w:rPr>
        <w:t>l’Agricoltura</w:t>
      </w:r>
      <w:proofErr w:type="spellEnd"/>
      <w:r w:rsidRPr="00A654CB">
        <w:rPr>
          <w:rFonts w:ascii="Arial" w:hAnsi="Arial" w:cs="Arial"/>
          <w:sz w:val="24"/>
          <w:szCs w:val="24"/>
        </w:rPr>
        <w:t xml:space="preserve"> </w:t>
      </w:r>
      <w:proofErr w:type="spellStart"/>
      <w:r w:rsidRPr="00A654CB">
        <w:rPr>
          <w:rFonts w:ascii="Arial" w:hAnsi="Arial" w:cs="Arial"/>
          <w:sz w:val="24"/>
          <w:szCs w:val="24"/>
        </w:rPr>
        <w:t>Familiare</w:t>
      </w:r>
      <w:proofErr w:type="spellEnd"/>
      <w:r w:rsidRPr="00A654CB">
        <w:rPr>
          <w:rFonts w:ascii="Arial" w:hAnsi="Arial" w:cs="Arial"/>
          <w:sz w:val="24"/>
          <w:szCs w:val="24"/>
        </w:rPr>
        <w:t xml:space="preserve"> in Asia, Africa e America Latina ONG DEAFAL, Rete Semi </w:t>
      </w:r>
      <w:proofErr w:type="spellStart"/>
      <w:r w:rsidRPr="00A654CB">
        <w:rPr>
          <w:rFonts w:ascii="Arial" w:hAnsi="Arial" w:cs="Arial"/>
          <w:sz w:val="24"/>
          <w:szCs w:val="24"/>
        </w:rPr>
        <w:t>Rurali</w:t>
      </w:r>
      <w:proofErr w:type="spellEnd"/>
      <w:r w:rsidRPr="00A654CB">
        <w:rPr>
          <w:rFonts w:ascii="Arial" w:hAnsi="Arial" w:cs="Arial"/>
          <w:sz w:val="24"/>
          <w:szCs w:val="24"/>
        </w:rPr>
        <w:t xml:space="preserve"> e Fédération des </w:t>
      </w:r>
      <w:proofErr w:type="spellStart"/>
      <w:r w:rsidRPr="00A654CB">
        <w:rPr>
          <w:rFonts w:ascii="Arial" w:hAnsi="Arial" w:cs="Arial"/>
          <w:sz w:val="24"/>
          <w:szCs w:val="24"/>
        </w:rPr>
        <w:t>organisations</w:t>
      </w:r>
      <w:proofErr w:type="spellEnd"/>
      <w:r w:rsidRPr="00A654CB">
        <w:rPr>
          <w:rFonts w:ascii="Arial" w:hAnsi="Arial" w:cs="Arial"/>
          <w:sz w:val="24"/>
          <w:szCs w:val="24"/>
        </w:rPr>
        <w:t xml:space="preserve"> Non </w:t>
      </w:r>
      <w:proofErr w:type="spellStart"/>
      <w:r w:rsidRPr="00A654CB">
        <w:rPr>
          <w:rFonts w:ascii="Arial" w:hAnsi="Arial" w:cs="Arial"/>
          <w:sz w:val="24"/>
          <w:szCs w:val="24"/>
        </w:rPr>
        <w:t>Gouvernementales</w:t>
      </w:r>
      <w:proofErr w:type="spellEnd"/>
      <w:r w:rsidRPr="00A654CB">
        <w:rPr>
          <w:rFonts w:ascii="Arial" w:hAnsi="Arial" w:cs="Arial"/>
          <w:sz w:val="24"/>
          <w:szCs w:val="24"/>
        </w:rPr>
        <w:t xml:space="preserve"> du </w:t>
      </w:r>
      <w:proofErr w:type="spellStart"/>
      <w:r w:rsidRPr="00A654CB">
        <w:rPr>
          <w:rFonts w:ascii="Arial" w:hAnsi="Arial" w:cs="Arial"/>
          <w:sz w:val="24"/>
          <w:szCs w:val="24"/>
        </w:rPr>
        <w:t>Sénégal</w:t>
      </w:r>
      <w:proofErr w:type="spellEnd"/>
      <w:r w:rsidRPr="00A654CB">
        <w:rPr>
          <w:rFonts w:ascii="Arial" w:hAnsi="Arial" w:cs="Arial"/>
          <w:sz w:val="24"/>
          <w:szCs w:val="24"/>
        </w:rPr>
        <w:t xml:space="preserve"> –FONGS</w:t>
      </w:r>
    </w:p>
    <w:p w14:paraId="5A579044" w14:textId="670098F5" w:rsidR="00F73C5C" w:rsidRPr="00A654CB" w:rsidRDefault="00F73C5C" w:rsidP="00A654CB">
      <w:pPr>
        <w:pStyle w:val="Paragrafoelenco"/>
        <w:numPr>
          <w:ilvl w:val="0"/>
          <w:numId w:val="2"/>
        </w:numPr>
        <w:rPr>
          <w:rFonts w:ascii="Arial" w:hAnsi="Arial" w:cs="Arial"/>
          <w:i/>
          <w:iCs/>
          <w:sz w:val="24"/>
          <w:szCs w:val="24"/>
          <w:lang w:val="it-IT"/>
        </w:rPr>
      </w:pPr>
      <w:r w:rsidRPr="00A654CB">
        <w:rPr>
          <w:rFonts w:ascii="Arial" w:hAnsi="Arial" w:cs="Arial"/>
        </w:rPr>
        <w:t xml:space="preserve">2025- 2027 </w:t>
      </w:r>
      <w:r w:rsidRPr="00A654CB">
        <w:rPr>
          <w:rFonts w:ascii="Arial" w:hAnsi="Arial" w:cs="Arial"/>
          <w:b/>
          <w:i/>
        </w:rPr>
        <w:t>Pro-</w:t>
      </w:r>
      <w:proofErr w:type="spellStart"/>
      <w:r w:rsidRPr="00A654CB">
        <w:rPr>
          <w:rFonts w:ascii="Arial" w:hAnsi="Arial" w:cs="Arial"/>
          <w:b/>
          <w:i/>
        </w:rPr>
        <w:t>Clima</w:t>
      </w:r>
      <w:proofErr w:type="spellEnd"/>
      <w:r w:rsidRPr="00A654CB">
        <w:rPr>
          <w:rFonts w:ascii="Arial" w:hAnsi="Arial" w:cs="Arial"/>
          <w:b/>
          <w:i/>
        </w:rPr>
        <w:t>-Rice</w:t>
      </w:r>
      <w:r w:rsidRPr="00A654CB">
        <w:rPr>
          <w:rFonts w:ascii="Arial" w:hAnsi="Arial" w:cs="Arial"/>
        </w:rPr>
        <w:t xml:space="preserve"> </w:t>
      </w:r>
      <w:r w:rsidRPr="00A654CB">
        <w:rPr>
          <w:rFonts w:ascii="Arial" w:hAnsi="Arial" w:cs="Arial"/>
          <w:iCs/>
          <w:sz w:val="24"/>
          <w:szCs w:val="24"/>
        </w:rPr>
        <w:t>Principal Investigator for WP 1 in</w:t>
      </w:r>
      <w:r w:rsidRPr="00A654CB">
        <w:rPr>
          <w:rFonts w:ascii="Arial" w:hAnsi="Arial" w:cs="Arial"/>
          <w:i/>
          <w:iCs/>
          <w:sz w:val="24"/>
          <w:szCs w:val="24"/>
        </w:rPr>
        <w:t xml:space="preserve"> </w:t>
      </w:r>
      <w:proofErr w:type="spellStart"/>
      <w:r w:rsidRPr="00A654CB">
        <w:rPr>
          <w:rFonts w:ascii="Arial" w:hAnsi="Arial" w:cs="Arial"/>
          <w:i/>
          <w:iCs/>
          <w:sz w:val="24"/>
          <w:szCs w:val="24"/>
        </w:rPr>
        <w:t>ProClimateRice</w:t>
      </w:r>
      <w:proofErr w:type="spellEnd"/>
      <w:r w:rsidRPr="00A654CB">
        <w:rPr>
          <w:rFonts w:ascii="Arial" w:hAnsi="Arial" w:cs="Arial"/>
          <w:sz w:val="24"/>
          <w:szCs w:val="24"/>
        </w:rPr>
        <w:t>: Proposal recommended for funding. Call</w:t>
      </w:r>
      <w:r w:rsidRPr="00A654CB">
        <w:rPr>
          <w:rFonts w:ascii="Arial" w:hAnsi="Arial" w:cs="Arial"/>
          <w:i/>
          <w:iCs/>
          <w:sz w:val="24"/>
          <w:szCs w:val="24"/>
        </w:rPr>
        <w:t xml:space="preserve"> </w:t>
      </w:r>
      <w:proofErr w:type="spellStart"/>
      <w:r w:rsidRPr="00A654CB">
        <w:rPr>
          <w:rFonts w:ascii="Arial" w:hAnsi="Arial" w:cs="Arial"/>
          <w:sz w:val="24"/>
          <w:szCs w:val="24"/>
        </w:rPr>
        <w:t>Biodiversa</w:t>
      </w:r>
      <w:proofErr w:type="spellEnd"/>
      <w:r w:rsidRPr="00A654CB">
        <w:rPr>
          <w:rFonts w:ascii="Arial" w:hAnsi="Arial" w:cs="Arial"/>
          <w:sz w:val="24"/>
          <w:szCs w:val="24"/>
        </w:rPr>
        <w:t>, The European Biodiversity Partnership</w:t>
      </w:r>
      <w:r w:rsidRPr="00A654CB">
        <w:rPr>
          <w:rFonts w:ascii="Arial" w:hAnsi="Arial" w:cs="Arial"/>
          <w:i/>
          <w:iCs/>
          <w:sz w:val="24"/>
          <w:szCs w:val="24"/>
        </w:rPr>
        <w:t xml:space="preserve">: </w:t>
      </w:r>
      <w:r w:rsidRPr="00A654CB">
        <w:rPr>
          <w:rFonts w:ascii="Arial" w:hAnsi="Arial" w:cs="Arial"/>
          <w:i/>
          <w:iCs/>
          <w:sz w:val="24"/>
          <w:szCs w:val="24"/>
          <w:lang w:val="it-IT"/>
        </w:rPr>
        <w:t>Nature-</w:t>
      </w:r>
      <w:proofErr w:type="spellStart"/>
      <w:r w:rsidRPr="00A654CB">
        <w:rPr>
          <w:rFonts w:ascii="Arial" w:hAnsi="Arial" w:cs="Arial"/>
          <w:i/>
          <w:iCs/>
          <w:sz w:val="24"/>
          <w:szCs w:val="24"/>
          <w:lang w:val="it-IT"/>
        </w:rPr>
        <w:t>based</w:t>
      </w:r>
      <w:proofErr w:type="spellEnd"/>
      <w:r w:rsidRPr="00A654CB">
        <w:rPr>
          <w:rFonts w:ascii="Arial" w:hAnsi="Arial" w:cs="Arial"/>
          <w:i/>
          <w:iCs/>
          <w:sz w:val="24"/>
          <w:szCs w:val="24"/>
          <w:lang w:val="it-IT"/>
        </w:rPr>
        <w:t xml:space="preserve"> </w:t>
      </w:r>
      <w:proofErr w:type="spellStart"/>
      <w:r w:rsidRPr="00A654CB">
        <w:rPr>
          <w:rFonts w:ascii="Arial" w:hAnsi="Arial" w:cs="Arial"/>
          <w:i/>
          <w:iCs/>
          <w:sz w:val="24"/>
          <w:szCs w:val="24"/>
          <w:lang w:val="it-IT"/>
        </w:rPr>
        <w:t>solutions</w:t>
      </w:r>
      <w:proofErr w:type="spellEnd"/>
      <w:r w:rsidRPr="00A654CB">
        <w:rPr>
          <w:rFonts w:ascii="Arial" w:hAnsi="Arial" w:cs="Arial"/>
          <w:i/>
          <w:iCs/>
          <w:sz w:val="24"/>
          <w:szCs w:val="24"/>
          <w:lang w:val="it-IT"/>
        </w:rPr>
        <w:t xml:space="preserve"> for </w:t>
      </w:r>
      <w:proofErr w:type="spellStart"/>
      <w:r w:rsidRPr="00A654CB">
        <w:rPr>
          <w:rFonts w:ascii="Arial" w:hAnsi="Arial" w:cs="Arial"/>
          <w:i/>
          <w:iCs/>
          <w:sz w:val="24"/>
          <w:szCs w:val="24"/>
          <w:lang w:val="it-IT"/>
        </w:rPr>
        <w:t>biodiversity</w:t>
      </w:r>
      <w:proofErr w:type="spellEnd"/>
      <w:r w:rsidRPr="00A654CB">
        <w:rPr>
          <w:rFonts w:ascii="Arial" w:hAnsi="Arial" w:cs="Arial"/>
          <w:i/>
          <w:iCs/>
          <w:sz w:val="24"/>
          <w:szCs w:val="24"/>
          <w:lang w:val="it-IT"/>
        </w:rPr>
        <w:t xml:space="preserve">, human </w:t>
      </w:r>
      <w:proofErr w:type="spellStart"/>
      <w:r w:rsidRPr="00A654CB">
        <w:rPr>
          <w:rFonts w:ascii="Arial" w:hAnsi="Arial" w:cs="Arial"/>
          <w:i/>
          <w:iCs/>
          <w:sz w:val="24"/>
          <w:szCs w:val="24"/>
          <w:lang w:val="it-IT"/>
        </w:rPr>
        <w:t>well-being</w:t>
      </w:r>
      <w:proofErr w:type="spellEnd"/>
      <w:r w:rsidRPr="00A654CB">
        <w:rPr>
          <w:rFonts w:ascii="Arial" w:hAnsi="Arial" w:cs="Arial"/>
          <w:i/>
          <w:iCs/>
          <w:sz w:val="24"/>
          <w:szCs w:val="24"/>
          <w:lang w:val="it-IT"/>
        </w:rPr>
        <w:t xml:space="preserve"> and </w:t>
      </w:r>
      <w:proofErr w:type="spellStart"/>
      <w:r w:rsidRPr="00A654CB">
        <w:rPr>
          <w:rFonts w:ascii="Arial" w:hAnsi="Arial" w:cs="Arial"/>
          <w:i/>
          <w:iCs/>
          <w:sz w:val="24"/>
          <w:szCs w:val="24"/>
          <w:lang w:val="it-IT"/>
        </w:rPr>
        <w:t>transformative</w:t>
      </w:r>
      <w:proofErr w:type="spellEnd"/>
      <w:r w:rsidRPr="00A654CB">
        <w:rPr>
          <w:rFonts w:ascii="Arial" w:hAnsi="Arial" w:cs="Arial"/>
          <w:i/>
          <w:iCs/>
          <w:sz w:val="24"/>
          <w:szCs w:val="24"/>
          <w:lang w:val="it-IT"/>
        </w:rPr>
        <w:t xml:space="preserve"> change</w:t>
      </w:r>
    </w:p>
    <w:p w14:paraId="14FD95EE" w14:textId="11FC6F5C" w:rsidR="00A654CB" w:rsidRPr="00163901" w:rsidRDefault="00A654CB" w:rsidP="00A654CB">
      <w:pPr>
        <w:pStyle w:val="Titolo1"/>
        <w:numPr>
          <w:ilvl w:val="0"/>
          <w:numId w:val="2"/>
        </w:numPr>
        <w:jc w:val="both"/>
        <w:rPr>
          <w:rFonts w:ascii="Arial" w:eastAsia="Times New Roman" w:hAnsi="Arial" w:cs="Arial"/>
          <w:color w:val="auto"/>
          <w:sz w:val="24"/>
          <w:szCs w:val="24"/>
        </w:rPr>
      </w:pPr>
      <w:r>
        <w:rPr>
          <w:rFonts w:ascii="Arial" w:eastAsia="Times New Roman" w:hAnsi="Arial" w:cs="Arial"/>
          <w:color w:val="auto"/>
          <w:sz w:val="24"/>
          <w:szCs w:val="24"/>
        </w:rPr>
        <w:lastRenderedPageBreak/>
        <w:t xml:space="preserve">2025-2027 </w:t>
      </w:r>
      <w:r w:rsidRPr="00163901">
        <w:rPr>
          <w:rFonts w:ascii="Arial" w:eastAsia="Times New Roman" w:hAnsi="Arial" w:cs="Arial"/>
          <w:color w:val="auto"/>
          <w:sz w:val="24"/>
          <w:szCs w:val="24"/>
        </w:rPr>
        <w:t xml:space="preserve">PI together with </w:t>
      </w:r>
      <w:proofErr w:type="spellStart"/>
      <w:r w:rsidRPr="00163901">
        <w:rPr>
          <w:rFonts w:ascii="Arial" w:eastAsia="Times New Roman" w:hAnsi="Arial" w:cs="Arial"/>
          <w:color w:val="auto"/>
          <w:sz w:val="24"/>
          <w:szCs w:val="24"/>
        </w:rPr>
        <w:t>Nunzia</w:t>
      </w:r>
      <w:proofErr w:type="spellEnd"/>
      <w:r w:rsidRPr="00163901">
        <w:rPr>
          <w:rFonts w:ascii="Arial" w:eastAsia="Times New Roman" w:hAnsi="Arial" w:cs="Arial"/>
          <w:color w:val="auto"/>
          <w:sz w:val="24"/>
          <w:szCs w:val="24"/>
        </w:rPr>
        <w:t xml:space="preserve"> Borrelli </w:t>
      </w:r>
      <w:r w:rsidRPr="00A654CB">
        <w:rPr>
          <w:rFonts w:ascii="Arial" w:eastAsia="Times New Roman" w:hAnsi="Arial" w:cs="Arial"/>
          <w:b/>
          <w:i/>
          <w:color w:val="auto"/>
          <w:sz w:val="24"/>
          <w:szCs w:val="24"/>
        </w:rPr>
        <w:t>RES4CLIMA</w:t>
      </w:r>
      <w:r w:rsidRPr="00163901">
        <w:rPr>
          <w:rFonts w:ascii="Arial" w:eastAsia="Times New Roman" w:hAnsi="Arial" w:cs="Arial"/>
          <w:color w:val="auto"/>
          <w:sz w:val="24"/>
          <w:szCs w:val="24"/>
        </w:rPr>
        <w:t xml:space="preserve"> - STRENGTHENING THE</w:t>
      </w:r>
      <w:r>
        <w:rPr>
          <w:rFonts w:ascii="Arial" w:eastAsia="Times New Roman" w:hAnsi="Arial" w:cs="Arial"/>
          <w:color w:val="auto"/>
          <w:sz w:val="24"/>
          <w:szCs w:val="24"/>
        </w:rPr>
        <w:t xml:space="preserve"> </w:t>
      </w:r>
      <w:r w:rsidRPr="00163901">
        <w:rPr>
          <w:rFonts w:ascii="Arial" w:eastAsia="Times New Roman" w:hAnsi="Arial" w:cs="Arial"/>
          <w:color w:val="auto"/>
          <w:sz w:val="24"/>
          <w:szCs w:val="24"/>
        </w:rPr>
        <w:t>RESILIENCE OF THE AGRI-FOOD SECTOR TO CLIMATE CHANGE IN URBAN, SUBURBAN AND RURAL AREAS, [Tanzania</w:t>
      </w:r>
      <w:proofErr w:type="gramStart"/>
      <w:r w:rsidRPr="00163901">
        <w:rPr>
          <w:rFonts w:ascii="Arial" w:eastAsia="Times New Roman" w:hAnsi="Arial" w:cs="Arial"/>
          <w:color w:val="auto"/>
          <w:sz w:val="24"/>
          <w:szCs w:val="24"/>
        </w:rPr>
        <w:t xml:space="preserve">] </w:t>
      </w:r>
      <w:r>
        <w:rPr>
          <w:rFonts w:ascii="Arial" w:eastAsia="Times New Roman" w:hAnsi="Arial" w:cs="Arial"/>
          <w:color w:val="auto"/>
          <w:sz w:val="24"/>
          <w:szCs w:val="24"/>
        </w:rPr>
        <w:t>.</w:t>
      </w:r>
      <w:proofErr w:type="gramEnd"/>
      <w:r>
        <w:rPr>
          <w:rFonts w:ascii="Arial" w:eastAsia="Times New Roman" w:hAnsi="Arial" w:cs="Arial"/>
          <w:color w:val="auto"/>
          <w:sz w:val="24"/>
          <w:szCs w:val="24"/>
        </w:rPr>
        <w:t xml:space="preserve"> F</w:t>
      </w:r>
      <w:r w:rsidRPr="00163901">
        <w:rPr>
          <w:rFonts w:ascii="Arial" w:eastAsia="Times New Roman" w:hAnsi="Arial" w:cs="Arial"/>
          <w:color w:val="auto"/>
          <w:sz w:val="24"/>
          <w:szCs w:val="24"/>
        </w:rPr>
        <w:t>unding received for UNIMIB's collaboration: €64,846</w:t>
      </w:r>
      <w:r w:rsidRPr="00225820">
        <w:rPr>
          <w:rFonts w:ascii="Arial" w:hAnsi="Arial" w:cs="Arial"/>
          <w:sz w:val="24"/>
          <w:szCs w:val="24"/>
        </w:rPr>
        <w:tab/>
      </w:r>
    </w:p>
    <w:p w14:paraId="1CF8EF35" w14:textId="77777777" w:rsidR="00A654CB" w:rsidRDefault="00A654CB" w:rsidP="00F73C5C">
      <w:pPr>
        <w:rPr>
          <w:rFonts w:ascii="Arial" w:hAnsi="Arial" w:cs="Arial"/>
          <w:i/>
          <w:iCs/>
          <w:sz w:val="24"/>
          <w:szCs w:val="24"/>
          <w:lang w:val="it-IT"/>
        </w:rPr>
      </w:pPr>
    </w:p>
    <w:p w14:paraId="79385FCD" w14:textId="39C13183" w:rsidR="000822F7" w:rsidRPr="00225820" w:rsidRDefault="000822F7" w:rsidP="00101205">
      <w:pPr>
        <w:pStyle w:val="Titolo2"/>
        <w:numPr>
          <w:ilvl w:val="0"/>
          <w:numId w:val="1"/>
        </w:numPr>
        <w:ind w:left="284" w:firstLine="284"/>
        <w:jc w:val="both"/>
        <w:rPr>
          <w:rFonts w:ascii="Arial" w:hAnsi="Arial" w:cs="Arial"/>
          <w:b/>
          <w:i/>
          <w:sz w:val="24"/>
          <w:szCs w:val="24"/>
          <w:vertAlign w:val="subscript"/>
        </w:rPr>
      </w:pPr>
      <w:r w:rsidRPr="00225820">
        <w:rPr>
          <w:rFonts w:ascii="Arial" w:hAnsi="Arial" w:cs="Arial"/>
          <w:sz w:val="24"/>
          <w:szCs w:val="24"/>
        </w:rPr>
        <w:t xml:space="preserve">2022-2025 </w:t>
      </w:r>
      <w:r w:rsidR="00A654CB" w:rsidRPr="00225820">
        <w:rPr>
          <w:rFonts w:ascii="Arial" w:hAnsi="Arial" w:cs="Arial"/>
          <w:sz w:val="24"/>
          <w:szCs w:val="24"/>
        </w:rPr>
        <w:t xml:space="preserve">P10 ONFOODS PNRR </w:t>
      </w:r>
      <w:r w:rsidR="00A654CB">
        <w:rPr>
          <w:rFonts w:ascii="Arial" w:hAnsi="Arial" w:cs="Arial"/>
          <w:sz w:val="24"/>
          <w:szCs w:val="24"/>
        </w:rPr>
        <w:t xml:space="preserve">funding. Proponent and </w:t>
      </w:r>
      <w:r w:rsidRPr="00225820">
        <w:rPr>
          <w:rFonts w:ascii="Arial" w:hAnsi="Arial" w:cs="Arial"/>
          <w:sz w:val="24"/>
          <w:szCs w:val="24"/>
        </w:rPr>
        <w:t xml:space="preserve">Principal Investigator for </w:t>
      </w:r>
      <w:r w:rsidR="00A654CB">
        <w:rPr>
          <w:rFonts w:ascii="Arial" w:hAnsi="Arial" w:cs="Arial"/>
          <w:sz w:val="24"/>
          <w:szCs w:val="24"/>
        </w:rPr>
        <w:t>the research project: DIFFERS, NAFFPP, CRIMIMARKET, COFFAIR</w:t>
      </w:r>
    </w:p>
    <w:p w14:paraId="02C0365C" w14:textId="346E62CC" w:rsidR="000822F7" w:rsidRPr="00225820" w:rsidRDefault="000822F7" w:rsidP="00101205">
      <w:pPr>
        <w:numPr>
          <w:ilvl w:val="0"/>
          <w:numId w:val="1"/>
        </w:numPr>
        <w:pBdr>
          <w:top w:val="nil"/>
          <w:left w:val="nil"/>
          <w:bottom w:val="nil"/>
          <w:right w:val="nil"/>
          <w:between w:val="nil"/>
        </w:pBdr>
        <w:tabs>
          <w:tab w:val="left" w:pos="2098"/>
        </w:tabs>
        <w:spacing w:before="4" w:line="235" w:lineRule="auto"/>
        <w:ind w:left="284" w:right="970" w:firstLine="284"/>
        <w:jc w:val="both"/>
        <w:rPr>
          <w:rFonts w:ascii="Arial" w:hAnsi="Arial" w:cs="Arial"/>
          <w:sz w:val="24"/>
          <w:szCs w:val="24"/>
        </w:rPr>
      </w:pPr>
      <w:r w:rsidRPr="00225820">
        <w:rPr>
          <w:rFonts w:ascii="Arial" w:hAnsi="Arial" w:cs="Arial"/>
          <w:color w:val="000000"/>
          <w:sz w:val="24"/>
          <w:szCs w:val="24"/>
        </w:rPr>
        <w:t xml:space="preserve">2019-2020: Grant assigned by the Research European Agency-European Commission as a Marie </w:t>
      </w:r>
      <w:proofErr w:type="spellStart"/>
      <w:r w:rsidRPr="00225820">
        <w:rPr>
          <w:rFonts w:ascii="Arial" w:hAnsi="Arial" w:cs="Arial"/>
          <w:color w:val="000000"/>
          <w:sz w:val="24"/>
          <w:szCs w:val="24"/>
        </w:rPr>
        <w:t>Slodowska</w:t>
      </w:r>
      <w:proofErr w:type="spellEnd"/>
      <w:r w:rsidRPr="00225820">
        <w:rPr>
          <w:rFonts w:ascii="Arial" w:hAnsi="Arial" w:cs="Arial"/>
          <w:color w:val="000000"/>
          <w:sz w:val="24"/>
          <w:szCs w:val="24"/>
        </w:rPr>
        <w:t>-Curie Action: Individual Fellowship Grant (RI) /Horizon 2020</w:t>
      </w:r>
      <w:r w:rsidR="00A654CB">
        <w:rPr>
          <w:rFonts w:ascii="Arial" w:hAnsi="Arial" w:cs="Arial"/>
          <w:color w:val="000000"/>
          <w:sz w:val="24"/>
          <w:szCs w:val="24"/>
        </w:rPr>
        <w:t xml:space="preserve">- Project Title: </w:t>
      </w:r>
      <w:proofErr w:type="spellStart"/>
      <w:r w:rsidR="00A654CB" w:rsidRPr="00A654CB">
        <w:rPr>
          <w:rFonts w:ascii="Arial" w:hAnsi="Arial" w:cs="Arial"/>
          <w:i/>
          <w:color w:val="000000"/>
          <w:sz w:val="24"/>
          <w:szCs w:val="24"/>
        </w:rPr>
        <w:t>FoodLoss</w:t>
      </w:r>
      <w:proofErr w:type="spellEnd"/>
      <w:r w:rsidR="00A654CB">
        <w:rPr>
          <w:rFonts w:ascii="Arial" w:hAnsi="Arial" w:cs="Arial"/>
          <w:i/>
          <w:color w:val="000000"/>
          <w:sz w:val="24"/>
          <w:szCs w:val="24"/>
        </w:rPr>
        <w:t>: insights on the food produced and never consumed</w:t>
      </w:r>
    </w:p>
    <w:p w14:paraId="22F216B4" w14:textId="77777777" w:rsidR="000822F7" w:rsidRPr="00225820" w:rsidRDefault="000822F7" w:rsidP="00101205">
      <w:pPr>
        <w:numPr>
          <w:ilvl w:val="0"/>
          <w:numId w:val="1"/>
        </w:numPr>
        <w:pBdr>
          <w:top w:val="nil"/>
          <w:left w:val="nil"/>
          <w:bottom w:val="nil"/>
          <w:right w:val="nil"/>
          <w:between w:val="nil"/>
        </w:pBdr>
        <w:tabs>
          <w:tab w:val="left" w:pos="2098"/>
        </w:tabs>
        <w:spacing w:before="2" w:line="269" w:lineRule="auto"/>
        <w:ind w:left="284" w:firstLine="284"/>
        <w:jc w:val="both"/>
        <w:rPr>
          <w:rFonts w:ascii="Arial" w:hAnsi="Arial" w:cs="Arial"/>
          <w:sz w:val="24"/>
          <w:szCs w:val="24"/>
        </w:rPr>
      </w:pPr>
      <w:r w:rsidRPr="00225820">
        <w:rPr>
          <w:rFonts w:ascii="Arial" w:hAnsi="Arial" w:cs="Arial"/>
          <w:color w:val="000000"/>
          <w:sz w:val="24"/>
          <w:szCs w:val="24"/>
        </w:rPr>
        <w:t>2017-2018: Post-doc Research Grant by private sponsor (GEA)</w:t>
      </w:r>
    </w:p>
    <w:p w14:paraId="3C5DC279"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 xml:space="preserve">2017 University of Milan-Bicocca: research funding Quota </w:t>
      </w:r>
      <w:proofErr w:type="spellStart"/>
      <w:r w:rsidRPr="00225820">
        <w:rPr>
          <w:rFonts w:ascii="Arial" w:hAnsi="Arial" w:cs="Arial"/>
          <w:color w:val="000000"/>
          <w:sz w:val="24"/>
          <w:szCs w:val="24"/>
        </w:rPr>
        <w:t>Competitiva</w:t>
      </w:r>
      <w:proofErr w:type="spellEnd"/>
    </w:p>
    <w:p w14:paraId="73FA6695"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 xml:space="preserve">2016 Flinders University, Adelaide, research funding (ref. Prof. Adam </w:t>
      </w:r>
      <w:proofErr w:type="spellStart"/>
      <w:r w:rsidRPr="00225820">
        <w:rPr>
          <w:rFonts w:ascii="Arial" w:hAnsi="Arial" w:cs="Arial"/>
          <w:color w:val="000000"/>
          <w:sz w:val="24"/>
          <w:szCs w:val="24"/>
        </w:rPr>
        <w:t>Graycar</w:t>
      </w:r>
      <w:proofErr w:type="spellEnd"/>
      <w:r w:rsidRPr="00225820">
        <w:rPr>
          <w:rFonts w:ascii="Arial" w:hAnsi="Arial" w:cs="Arial"/>
          <w:color w:val="000000"/>
          <w:sz w:val="24"/>
          <w:szCs w:val="24"/>
        </w:rPr>
        <w:t>)</w:t>
      </w:r>
    </w:p>
    <w:p w14:paraId="683E5F08"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2014 Centre of History of Emotions: funding as Associate Investigator</w:t>
      </w:r>
    </w:p>
    <w:p w14:paraId="3BD0AE51"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2008 Lombardy Region: research funding</w:t>
      </w:r>
    </w:p>
    <w:p w14:paraId="4FBC2F4B"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 xml:space="preserve">2005 </w:t>
      </w:r>
      <w:proofErr w:type="spellStart"/>
      <w:r w:rsidRPr="00225820">
        <w:rPr>
          <w:rFonts w:ascii="Arial" w:hAnsi="Arial" w:cs="Arial"/>
          <w:color w:val="000000"/>
          <w:sz w:val="24"/>
          <w:szCs w:val="24"/>
        </w:rPr>
        <w:t>Institut</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für</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Europäische</w:t>
      </w:r>
      <w:proofErr w:type="spellEnd"/>
      <w:r w:rsidRPr="00225820">
        <w:rPr>
          <w:rFonts w:ascii="Arial" w:hAnsi="Arial" w:cs="Arial"/>
          <w:color w:val="000000"/>
          <w:sz w:val="24"/>
          <w:szCs w:val="24"/>
        </w:rPr>
        <w:t xml:space="preserve"> </w:t>
      </w:r>
      <w:proofErr w:type="spellStart"/>
      <w:r w:rsidRPr="00225820">
        <w:rPr>
          <w:rFonts w:ascii="Arial" w:hAnsi="Arial" w:cs="Arial"/>
          <w:color w:val="000000"/>
          <w:sz w:val="24"/>
          <w:szCs w:val="24"/>
        </w:rPr>
        <w:t>Geschicthte</w:t>
      </w:r>
      <w:proofErr w:type="spellEnd"/>
      <w:r w:rsidRPr="00225820">
        <w:rPr>
          <w:rFonts w:ascii="Arial" w:hAnsi="Arial" w:cs="Arial"/>
          <w:color w:val="000000"/>
          <w:sz w:val="24"/>
          <w:szCs w:val="24"/>
        </w:rPr>
        <w:t>, Mainz: fellowship grant</w:t>
      </w:r>
    </w:p>
    <w:p w14:paraId="016F303C"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2003 IEHCA, Tour: Summer School grant</w:t>
      </w:r>
    </w:p>
    <w:p w14:paraId="219A1510" w14:textId="77777777" w:rsidR="000822F7" w:rsidRPr="00225820" w:rsidRDefault="000822F7" w:rsidP="00101205">
      <w:pPr>
        <w:numPr>
          <w:ilvl w:val="0"/>
          <w:numId w:val="1"/>
        </w:numPr>
        <w:pBdr>
          <w:top w:val="nil"/>
          <w:left w:val="nil"/>
          <w:bottom w:val="nil"/>
          <w:right w:val="nil"/>
          <w:between w:val="nil"/>
        </w:pBdr>
        <w:tabs>
          <w:tab w:val="left" w:pos="2098"/>
        </w:tabs>
        <w:spacing w:line="269" w:lineRule="auto"/>
        <w:ind w:left="284" w:firstLine="284"/>
        <w:jc w:val="both"/>
        <w:rPr>
          <w:rFonts w:ascii="Arial" w:hAnsi="Arial" w:cs="Arial"/>
          <w:sz w:val="24"/>
          <w:szCs w:val="24"/>
        </w:rPr>
      </w:pPr>
      <w:r w:rsidRPr="00225820">
        <w:rPr>
          <w:rFonts w:ascii="Arial" w:hAnsi="Arial" w:cs="Arial"/>
          <w:color w:val="000000"/>
          <w:sz w:val="24"/>
          <w:szCs w:val="24"/>
        </w:rPr>
        <w:t xml:space="preserve">2002 École des Hautes Études </w:t>
      </w:r>
      <w:proofErr w:type="spellStart"/>
      <w:r w:rsidRPr="00225820">
        <w:rPr>
          <w:rFonts w:ascii="Arial" w:hAnsi="Arial" w:cs="Arial"/>
          <w:color w:val="000000"/>
          <w:sz w:val="24"/>
          <w:szCs w:val="24"/>
        </w:rPr>
        <w:t>en</w:t>
      </w:r>
      <w:proofErr w:type="spellEnd"/>
      <w:r w:rsidRPr="00225820">
        <w:rPr>
          <w:rFonts w:ascii="Arial" w:hAnsi="Arial" w:cs="Arial"/>
          <w:color w:val="000000"/>
          <w:sz w:val="24"/>
          <w:szCs w:val="24"/>
        </w:rPr>
        <w:t xml:space="preserve"> Sciences </w:t>
      </w:r>
      <w:proofErr w:type="spellStart"/>
      <w:r w:rsidRPr="00225820">
        <w:rPr>
          <w:rFonts w:ascii="Arial" w:hAnsi="Arial" w:cs="Arial"/>
          <w:color w:val="000000"/>
          <w:sz w:val="24"/>
          <w:szCs w:val="24"/>
        </w:rPr>
        <w:t>Sociales</w:t>
      </w:r>
      <w:proofErr w:type="spellEnd"/>
      <w:r w:rsidRPr="00225820">
        <w:rPr>
          <w:rFonts w:ascii="Arial" w:hAnsi="Arial" w:cs="Arial"/>
          <w:color w:val="000000"/>
          <w:sz w:val="24"/>
          <w:szCs w:val="24"/>
        </w:rPr>
        <w:t>, Paris: Erasmus mission funding</w:t>
      </w:r>
    </w:p>
    <w:p w14:paraId="6CF62B24" w14:textId="541749A6" w:rsidR="00B50579" w:rsidRPr="00225820" w:rsidRDefault="000822F7" w:rsidP="00101205">
      <w:pPr>
        <w:numPr>
          <w:ilvl w:val="0"/>
          <w:numId w:val="1"/>
        </w:numPr>
        <w:pBdr>
          <w:top w:val="nil"/>
          <w:left w:val="nil"/>
          <w:bottom w:val="nil"/>
          <w:right w:val="nil"/>
          <w:between w:val="nil"/>
        </w:pBdr>
        <w:tabs>
          <w:tab w:val="left" w:pos="2098"/>
        </w:tabs>
        <w:ind w:left="284" w:right="876" w:firstLine="284"/>
        <w:jc w:val="both"/>
        <w:rPr>
          <w:rFonts w:ascii="Arial" w:hAnsi="Arial" w:cs="Arial"/>
          <w:sz w:val="24"/>
          <w:szCs w:val="24"/>
        </w:rPr>
      </w:pPr>
      <w:r w:rsidRPr="00225820">
        <w:rPr>
          <w:rFonts w:ascii="Arial" w:hAnsi="Arial" w:cs="Arial"/>
          <w:color w:val="000000"/>
          <w:sz w:val="24"/>
          <w:szCs w:val="24"/>
        </w:rPr>
        <w:t>2000-2003 Italian Foreign Ministry (1</w:t>
      </w:r>
      <w:r w:rsidRPr="00225820">
        <w:rPr>
          <w:rFonts w:ascii="Arial" w:hAnsi="Arial" w:cs="Arial"/>
          <w:color w:val="000000"/>
          <w:sz w:val="24"/>
          <w:szCs w:val="24"/>
          <w:vertAlign w:val="superscript"/>
        </w:rPr>
        <w:t>st</w:t>
      </w:r>
      <w:r w:rsidRPr="00225820">
        <w:rPr>
          <w:rFonts w:ascii="Arial" w:hAnsi="Arial" w:cs="Arial"/>
          <w:color w:val="000000"/>
          <w:sz w:val="24"/>
          <w:szCs w:val="24"/>
        </w:rPr>
        <w:t xml:space="preserve"> year), European Commission (2-3</w:t>
      </w:r>
      <w:r w:rsidRPr="00225820">
        <w:rPr>
          <w:rFonts w:ascii="Arial" w:hAnsi="Arial" w:cs="Arial"/>
          <w:color w:val="000000"/>
          <w:sz w:val="24"/>
          <w:szCs w:val="24"/>
          <w:vertAlign w:val="superscript"/>
        </w:rPr>
        <w:t>rd</w:t>
      </w:r>
      <w:r w:rsidRPr="00225820">
        <w:rPr>
          <w:rFonts w:ascii="Arial" w:hAnsi="Arial" w:cs="Arial"/>
          <w:color w:val="000000"/>
          <w:sz w:val="24"/>
          <w:szCs w:val="24"/>
        </w:rPr>
        <w:t xml:space="preserve"> years): doctoral grant at the European University </w:t>
      </w:r>
      <w:proofErr w:type="spellStart"/>
      <w:r w:rsidRPr="00225820">
        <w:rPr>
          <w:rFonts w:ascii="Arial" w:hAnsi="Arial" w:cs="Arial"/>
          <w:color w:val="000000"/>
          <w:sz w:val="24"/>
          <w:szCs w:val="24"/>
        </w:rPr>
        <w:t>Insitute</w:t>
      </w:r>
      <w:proofErr w:type="spellEnd"/>
      <w:r w:rsidRPr="00225820">
        <w:rPr>
          <w:rFonts w:ascii="Arial" w:hAnsi="Arial" w:cs="Arial"/>
          <w:color w:val="000000"/>
          <w:sz w:val="24"/>
          <w:szCs w:val="24"/>
        </w:rPr>
        <w:t>, Florence</w:t>
      </w:r>
    </w:p>
    <w:p w14:paraId="1D835E0F" w14:textId="77777777" w:rsidR="000822F7" w:rsidRPr="00225820" w:rsidRDefault="000822F7" w:rsidP="00101205">
      <w:pPr>
        <w:pStyle w:val="Titolo2"/>
        <w:spacing w:before="251"/>
        <w:ind w:left="606" w:firstLine="284"/>
        <w:jc w:val="both"/>
        <w:rPr>
          <w:rFonts w:ascii="Arial" w:hAnsi="Arial" w:cs="Arial"/>
          <w:b/>
          <w:bCs/>
          <w:i/>
          <w:iCs/>
          <w:sz w:val="24"/>
          <w:szCs w:val="24"/>
        </w:rPr>
      </w:pPr>
      <w:r w:rsidRPr="00225820">
        <w:rPr>
          <w:rFonts w:ascii="Arial" w:hAnsi="Arial" w:cs="Arial"/>
          <w:b/>
          <w:bCs/>
          <w:i/>
          <w:iCs/>
          <w:sz w:val="24"/>
          <w:szCs w:val="24"/>
        </w:rPr>
        <w:t>Supervising activities</w:t>
      </w:r>
    </w:p>
    <w:p w14:paraId="53BC14E1" w14:textId="77777777" w:rsidR="000822F7" w:rsidRPr="00225820" w:rsidRDefault="000822F7" w:rsidP="00101205">
      <w:pPr>
        <w:pBdr>
          <w:top w:val="nil"/>
          <w:left w:val="nil"/>
          <w:bottom w:val="nil"/>
          <w:right w:val="nil"/>
          <w:between w:val="nil"/>
        </w:pBdr>
        <w:spacing w:before="2"/>
        <w:ind w:left="322" w:right="708" w:firstLine="284"/>
        <w:jc w:val="both"/>
        <w:rPr>
          <w:rFonts w:ascii="Arial" w:hAnsi="Arial" w:cs="Arial"/>
          <w:color w:val="000000"/>
          <w:sz w:val="24"/>
          <w:szCs w:val="24"/>
        </w:rPr>
      </w:pPr>
      <w:r w:rsidRPr="00225820">
        <w:rPr>
          <w:rFonts w:ascii="Arial" w:hAnsi="Arial" w:cs="Arial"/>
          <w:color w:val="000000"/>
          <w:sz w:val="24"/>
          <w:szCs w:val="24"/>
        </w:rPr>
        <w:t>Co-supervisor (along with Rachel Ankeny and Heather Bray/ University of Adelaide) of the doctoral thesis ‘</w:t>
      </w:r>
      <w:r w:rsidRPr="00225820">
        <w:rPr>
          <w:rFonts w:ascii="Arial" w:hAnsi="Arial" w:cs="Arial"/>
          <w:i/>
          <w:color w:val="000000"/>
          <w:sz w:val="24"/>
          <w:szCs w:val="24"/>
        </w:rPr>
        <w:t xml:space="preserve">A History of Local Food in Australia 1788-2015’ </w:t>
      </w:r>
      <w:r w:rsidRPr="00225820">
        <w:rPr>
          <w:rFonts w:ascii="Arial" w:hAnsi="Arial" w:cs="Arial"/>
          <w:color w:val="000000"/>
          <w:sz w:val="24"/>
          <w:szCs w:val="24"/>
        </w:rPr>
        <w:t>submitted by Susan Chant in 2016 (Award Dean’s Commendation for Doctoral Thesis Excellence 2016)</w:t>
      </w:r>
    </w:p>
    <w:p w14:paraId="7179D4C0" w14:textId="77777777" w:rsidR="000822F7" w:rsidRPr="00225820" w:rsidRDefault="000822F7" w:rsidP="00101205">
      <w:pPr>
        <w:pBdr>
          <w:top w:val="nil"/>
          <w:left w:val="nil"/>
          <w:bottom w:val="nil"/>
          <w:right w:val="nil"/>
          <w:between w:val="nil"/>
        </w:pBdr>
        <w:spacing w:before="2"/>
        <w:ind w:left="322" w:right="708" w:firstLine="284"/>
        <w:jc w:val="both"/>
        <w:rPr>
          <w:rFonts w:ascii="Arial" w:hAnsi="Arial" w:cs="Arial"/>
          <w:color w:val="000000"/>
          <w:sz w:val="24"/>
          <w:szCs w:val="24"/>
        </w:rPr>
      </w:pPr>
      <w:r w:rsidRPr="00225820">
        <w:rPr>
          <w:rFonts w:ascii="Arial" w:hAnsi="Arial" w:cs="Arial"/>
          <w:color w:val="000000"/>
          <w:sz w:val="24"/>
          <w:szCs w:val="24"/>
        </w:rPr>
        <w:t xml:space="preserve">Supervisor of </w:t>
      </w:r>
      <w:proofErr w:type="spellStart"/>
      <w:r w:rsidRPr="00225820">
        <w:rPr>
          <w:rFonts w:ascii="Arial" w:hAnsi="Arial" w:cs="Arial"/>
          <w:color w:val="000000"/>
          <w:sz w:val="24"/>
          <w:szCs w:val="24"/>
        </w:rPr>
        <w:t>Bachalor</w:t>
      </w:r>
      <w:proofErr w:type="spellEnd"/>
      <w:r w:rsidRPr="00225820">
        <w:rPr>
          <w:rFonts w:ascii="Arial" w:hAnsi="Arial" w:cs="Arial"/>
          <w:color w:val="000000"/>
          <w:sz w:val="24"/>
          <w:szCs w:val="24"/>
        </w:rPr>
        <w:t xml:space="preserve"> and </w:t>
      </w:r>
      <w:proofErr w:type="gramStart"/>
      <w:r w:rsidRPr="00225820">
        <w:rPr>
          <w:rFonts w:ascii="Arial" w:hAnsi="Arial" w:cs="Arial"/>
          <w:color w:val="000000"/>
          <w:sz w:val="24"/>
          <w:szCs w:val="24"/>
        </w:rPr>
        <w:t>Master’s</w:t>
      </w:r>
      <w:proofErr w:type="gramEnd"/>
      <w:r w:rsidRPr="00225820">
        <w:rPr>
          <w:rFonts w:ascii="Arial" w:hAnsi="Arial" w:cs="Arial"/>
          <w:color w:val="000000"/>
          <w:sz w:val="24"/>
          <w:szCs w:val="24"/>
        </w:rPr>
        <w:t xml:space="preserve"> course dissertations [from 2021- onwards] </w:t>
      </w:r>
    </w:p>
    <w:p w14:paraId="29067ADA" w14:textId="1E9673AE" w:rsidR="003D639F" w:rsidRPr="00225820" w:rsidRDefault="00221F5B" w:rsidP="00A43218">
      <w:pPr>
        <w:ind w:right="-1" w:firstLine="284"/>
        <w:jc w:val="both"/>
        <w:rPr>
          <w:rFonts w:ascii="Arial" w:hAnsi="Arial" w:cs="Arial"/>
          <w:sz w:val="24"/>
          <w:szCs w:val="24"/>
        </w:rPr>
      </w:pPr>
      <w:r w:rsidRPr="00225820">
        <w:rPr>
          <w:rFonts w:ascii="Arial" w:hAnsi="Arial" w:cs="Arial"/>
          <w:sz w:val="24"/>
          <w:szCs w:val="24"/>
        </w:rPr>
        <w:t xml:space="preserve">      </w:t>
      </w:r>
    </w:p>
    <w:p w14:paraId="4962B585" w14:textId="6ADA9B5C" w:rsidR="00212DFF" w:rsidRPr="00225820" w:rsidRDefault="00212DFF" w:rsidP="00101205">
      <w:pPr>
        <w:ind w:right="-1" w:firstLine="284"/>
        <w:jc w:val="both"/>
        <w:rPr>
          <w:rFonts w:ascii="Arial" w:hAnsi="Arial" w:cs="Arial"/>
          <w:sz w:val="24"/>
          <w:szCs w:val="24"/>
        </w:rPr>
      </w:pPr>
    </w:p>
    <w:p w14:paraId="5F8715C6" w14:textId="5C5B48C9" w:rsidR="00212DFF" w:rsidRPr="00225820" w:rsidRDefault="00212DFF" w:rsidP="00101205">
      <w:pPr>
        <w:ind w:right="-1" w:firstLine="284"/>
        <w:jc w:val="both"/>
        <w:rPr>
          <w:rFonts w:ascii="Arial" w:hAnsi="Arial" w:cs="Arial"/>
          <w:sz w:val="24"/>
          <w:szCs w:val="24"/>
        </w:rPr>
      </w:pPr>
    </w:p>
    <w:p w14:paraId="35042A86" w14:textId="3BD2A391" w:rsidR="00212DFF" w:rsidRPr="00225820" w:rsidRDefault="00212DFF" w:rsidP="00101205">
      <w:pPr>
        <w:ind w:right="-1" w:firstLine="284"/>
        <w:jc w:val="both"/>
        <w:rPr>
          <w:rFonts w:ascii="Arial" w:hAnsi="Arial" w:cs="Arial"/>
          <w:i/>
          <w:sz w:val="24"/>
          <w:szCs w:val="24"/>
        </w:rPr>
      </w:pPr>
      <w:r w:rsidRPr="00225820">
        <w:rPr>
          <w:rFonts w:ascii="Arial" w:hAnsi="Arial" w:cs="Arial"/>
          <w:i/>
          <w:sz w:val="24"/>
          <w:szCs w:val="24"/>
        </w:rPr>
        <w:t xml:space="preserve">Expertise </w:t>
      </w:r>
      <w:r w:rsidR="00A52ECD" w:rsidRPr="00225820">
        <w:rPr>
          <w:rFonts w:ascii="Arial" w:hAnsi="Arial" w:cs="Arial"/>
          <w:i/>
          <w:sz w:val="24"/>
          <w:szCs w:val="24"/>
        </w:rPr>
        <w:t>in Food Studies</w:t>
      </w:r>
    </w:p>
    <w:p w14:paraId="1AD9BEEE" w14:textId="2E7E6E5A" w:rsidR="00A52ECD" w:rsidRPr="00225820" w:rsidRDefault="00A52ECD" w:rsidP="00101205">
      <w:pPr>
        <w:ind w:right="-1" w:firstLine="284"/>
        <w:jc w:val="both"/>
        <w:rPr>
          <w:rFonts w:ascii="Arial" w:hAnsi="Arial" w:cs="Arial"/>
          <w:i/>
          <w:sz w:val="24"/>
          <w:szCs w:val="24"/>
        </w:rPr>
      </w:pPr>
    </w:p>
    <w:p w14:paraId="1CCA0A06" w14:textId="71F0A29F" w:rsidR="006E5B34" w:rsidRPr="00225820" w:rsidRDefault="00A52ECD" w:rsidP="00A52ECD">
      <w:pPr>
        <w:ind w:right="-1" w:firstLine="284"/>
        <w:jc w:val="both"/>
        <w:rPr>
          <w:rFonts w:ascii="Arial" w:hAnsi="Arial" w:cs="Arial"/>
          <w:sz w:val="24"/>
          <w:szCs w:val="24"/>
        </w:rPr>
      </w:pPr>
      <w:r w:rsidRPr="00225820">
        <w:rPr>
          <w:rFonts w:ascii="Arial" w:hAnsi="Arial" w:cs="Arial"/>
          <w:sz w:val="24"/>
          <w:szCs w:val="24"/>
        </w:rPr>
        <w:t xml:space="preserve">Member of the Scientific Board of the Book Series </w:t>
      </w:r>
      <w:r w:rsidRPr="00225820">
        <w:rPr>
          <w:rFonts w:ascii="Arial" w:hAnsi="Arial" w:cs="Arial"/>
          <w:i/>
          <w:sz w:val="24"/>
          <w:szCs w:val="24"/>
        </w:rPr>
        <w:t xml:space="preserve">Biodiversity, Food and Culture </w:t>
      </w:r>
      <w:r w:rsidRPr="00225820">
        <w:rPr>
          <w:rFonts w:ascii="Arial" w:hAnsi="Arial" w:cs="Arial"/>
          <w:sz w:val="24"/>
          <w:szCs w:val="24"/>
        </w:rPr>
        <w:t xml:space="preserve">Publisher </w:t>
      </w:r>
      <w:proofErr w:type="spellStart"/>
      <w:r w:rsidRPr="00225820">
        <w:rPr>
          <w:rFonts w:ascii="Arial" w:hAnsi="Arial" w:cs="Arial"/>
          <w:sz w:val="24"/>
          <w:szCs w:val="24"/>
        </w:rPr>
        <w:t>Ledizioni</w:t>
      </w:r>
      <w:proofErr w:type="spellEnd"/>
      <w:r w:rsidR="00225820">
        <w:rPr>
          <w:rFonts w:ascii="Arial" w:hAnsi="Arial" w:cs="Arial"/>
          <w:sz w:val="24"/>
          <w:szCs w:val="24"/>
        </w:rPr>
        <w:t xml:space="preserve"> (2025 onwards)</w:t>
      </w:r>
    </w:p>
    <w:p w14:paraId="19EFB6A8" w14:textId="77777777" w:rsidR="00A52ECD" w:rsidRPr="00225820" w:rsidRDefault="006E5B34" w:rsidP="006E5B34">
      <w:pPr>
        <w:pStyle w:val="NormaleWeb"/>
        <w:spacing w:before="4" w:beforeAutospacing="0" w:after="0" w:afterAutospacing="0"/>
        <w:ind w:left="540" w:right="3908"/>
        <w:rPr>
          <w:rFonts w:ascii="Arial" w:hAnsi="Arial" w:cs="Arial"/>
          <w:color w:val="000000"/>
        </w:rPr>
      </w:pPr>
      <w:r w:rsidRPr="00225820">
        <w:rPr>
          <w:rFonts w:ascii="Arial" w:hAnsi="Arial" w:cs="Arial"/>
          <w:color w:val="000000"/>
        </w:rPr>
        <w:t xml:space="preserve">Peer </w:t>
      </w:r>
      <w:proofErr w:type="spellStart"/>
      <w:r w:rsidRPr="00225820">
        <w:rPr>
          <w:rFonts w:ascii="Arial" w:hAnsi="Arial" w:cs="Arial"/>
          <w:color w:val="000000"/>
        </w:rPr>
        <w:t>reviewer</w:t>
      </w:r>
      <w:proofErr w:type="spellEnd"/>
      <w:r w:rsidRPr="00225820">
        <w:rPr>
          <w:rFonts w:ascii="Arial" w:hAnsi="Arial" w:cs="Arial"/>
          <w:color w:val="000000"/>
        </w:rPr>
        <w:t xml:space="preserve"> for </w:t>
      </w:r>
      <w:proofErr w:type="spellStart"/>
      <w:r w:rsidRPr="00225820">
        <w:rPr>
          <w:rFonts w:ascii="Arial" w:hAnsi="Arial" w:cs="Arial"/>
          <w:i/>
          <w:iCs/>
          <w:color w:val="000000"/>
        </w:rPr>
        <w:t>Mediterranean</w:t>
      </w:r>
      <w:proofErr w:type="spellEnd"/>
      <w:r w:rsidRPr="00225820">
        <w:rPr>
          <w:rFonts w:ascii="Arial" w:hAnsi="Arial" w:cs="Arial"/>
          <w:i/>
          <w:iCs/>
          <w:color w:val="000000"/>
        </w:rPr>
        <w:t xml:space="preserve"> Studies </w:t>
      </w:r>
      <w:r w:rsidRPr="00225820">
        <w:rPr>
          <w:rFonts w:ascii="Arial" w:hAnsi="Arial" w:cs="Arial"/>
          <w:color w:val="000000"/>
        </w:rPr>
        <w:t>(</w:t>
      </w:r>
      <w:proofErr w:type="spellStart"/>
      <w:r w:rsidRPr="00225820">
        <w:rPr>
          <w:rFonts w:ascii="Arial" w:hAnsi="Arial" w:cs="Arial"/>
          <w:color w:val="000000"/>
        </w:rPr>
        <w:t>Beisan</w:t>
      </w:r>
      <w:proofErr w:type="spellEnd"/>
      <w:r w:rsidRPr="00225820">
        <w:rPr>
          <w:rFonts w:ascii="Arial" w:hAnsi="Arial" w:cs="Arial"/>
          <w:color w:val="000000"/>
        </w:rPr>
        <w:t xml:space="preserve">, South Korea) (2013) </w:t>
      </w:r>
    </w:p>
    <w:p w14:paraId="0DEF4BFE" w14:textId="095EEE7C" w:rsidR="006E5B34" w:rsidRPr="00225820" w:rsidRDefault="006E5B34" w:rsidP="006E5B34">
      <w:pPr>
        <w:pStyle w:val="NormaleWeb"/>
        <w:spacing w:before="4" w:beforeAutospacing="0" w:after="0" w:afterAutospacing="0"/>
        <w:ind w:left="540" w:right="3908"/>
        <w:rPr>
          <w:rFonts w:ascii="Arial" w:hAnsi="Arial" w:cs="Arial"/>
        </w:rPr>
      </w:pPr>
      <w:r w:rsidRPr="00225820">
        <w:rPr>
          <w:rFonts w:ascii="Arial" w:hAnsi="Arial" w:cs="Arial"/>
          <w:color w:val="000000"/>
        </w:rPr>
        <w:t xml:space="preserve">Peer </w:t>
      </w:r>
      <w:proofErr w:type="spellStart"/>
      <w:r w:rsidRPr="00225820">
        <w:rPr>
          <w:rFonts w:ascii="Arial" w:hAnsi="Arial" w:cs="Arial"/>
          <w:color w:val="000000"/>
        </w:rPr>
        <w:t>reviewer</w:t>
      </w:r>
      <w:proofErr w:type="spellEnd"/>
      <w:r w:rsidRPr="00225820">
        <w:rPr>
          <w:rFonts w:ascii="Arial" w:hAnsi="Arial" w:cs="Arial"/>
          <w:color w:val="000000"/>
        </w:rPr>
        <w:t xml:space="preserve"> for </w:t>
      </w:r>
      <w:r w:rsidRPr="00225820">
        <w:rPr>
          <w:rFonts w:ascii="Arial" w:hAnsi="Arial" w:cs="Arial"/>
          <w:i/>
          <w:iCs/>
          <w:color w:val="000000"/>
        </w:rPr>
        <w:t xml:space="preserve">Storia Economica </w:t>
      </w:r>
      <w:r w:rsidRPr="00225820">
        <w:rPr>
          <w:rFonts w:ascii="Arial" w:hAnsi="Arial" w:cs="Arial"/>
          <w:color w:val="000000"/>
        </w:rPr>
        <w:t>(2019</w:t>
      </w:r>
      <w:r w:rsidR="00A52ECD" w:rsidRPr="00225820">
        <w:rPr>
          <w:rFonts w:ascii="Arial" w:hAnsi="Arial" w:cs="Arial"/>
          <w:color w:val="000000"/>
        </w:rPr>
        <w:t>, 2025</w:t>
      </w:r>
      <w:r w:rsidRPr="00225820">
        <w:rPr>
          <w:rFonts w:ascii="Arial" w:hAnsi="Arial" w:cs="Arial"/>
          <w:color w:val="000000"/>
        </w:rPr>
        <w:t>)</w:t>
      </w:r>
    </w:p>
    <w:p w14:paraId="30431183" w14:textId="77777777" w:rsidR="006E5B34" w:rsidRPr="00225820" w:rsidRDefault="006E5B34" w:rsidP="006E5B34">
      <w:pPr>
        <w:pStyle w:val="NormaleWeb"/>
        <w:spacing w:before="1" w:beforeAutospacing="0" w:after="0" w:afterAutospacing="0"/>
        <w:ind w:left="256" w:right="647" w:firstLine="284"/>
        <w:rPr>
          <w:rFonts w:ascii="Arial" w:hAnsi="Arial" w:cs="Arial"/>
        </w:rPr>
      </w:pPr>
      <w:r w:rsidRPr="00225820">
        <w:rPr>
          <w:rFonts w:ascii="Arial" w:hAnsi="Arial" w:cs="Arial"/>
          <w:color w:val="000000"/>
        </w:rPr>
        <w:t xml:space="preserve">Member of the Jury in the Historical </w:t>
      </w:r>
      <w:proofErr w:type="spellStart"/>
      <w:r w:rsidRPr="00225820">
        <w:rPr>
          <w:rFonts w:ascii="Arial" w:hAnsi="Arial" w:cs="Arial"/>
          <w:color w:val="000000"/>
        </w:rPr>
        <w:t>Gastronomic</w:t>
      </w:r>
      <w:proofErr w:type="spellEnd"/>
      <w:r w:rsidRPr="00225820">
        <w:rPr>
          <w:rFonts w:ascii="Arial" w:hAnsi="Arial" w:cs="Arial"/>
          <w:color w:val="000000"/>
        </w:rPr>
        <w:t xml:space="preserve"> </w:t>
      </w:r>
      <w:proofErr w:type="spellStart"/>
      <w:r w:rsidRPr="00225820">
        <w:rPr>
          <w:rFonts w:ascii="Arial" w:hAnsi="Arial" w:cs="Arial"/>
          <w:color w:val="000000"/>
        </w:rPr>
        <w:t>Competition</w:t>
      </w:r>
      <w:proofErr w:type="spellEnd"/>
      <w:r w:rsidRPr="00225820">
        <w:rPr>
          <w:rFonts w:ascii="Arial" w:hAnsi="Arial" w:cs="Arial"/>
          <w:color w:val="000000"/>
        </w:rPr>
        <w:t xml:space="preserve"> </w:t>
      </w:r>
      <w:r w:rsidRPr="00225820">
        <w:rPr>
          <w:rFonts w:ascii="Arial" w:hAnsi="Arial" w:cs="Arial"/>
          <w:i/>
          <w:iCs/>
          <w:color w:val="000000"/>
        </w:rPr>
        <w:t xml:space="preserve">Gaita di Bevagna </w:t>
      </w:r>
      <w:r w:rsidRPr="00225820">
        <w:rPr>
          <w:rFonts w:ascii="Arial" w:hAnsi="Arial" w:cs="Arial"/>
          <w:color w:val="000000"/>
        </w:rPr>
        <w:t xml:space="preserve">(Bevagna PG, </w:t>
      </w:r>
      <w:proofErr w:type="spellStart"/>
      <w:r w:rsidRPr="00225820">
        <w:rPr>
          <w:rFonts w:ascii="Arial" w:hAnsi="Arial" w:cs="Arial"/>
          <w:color w:val="000000"/>
        </w:rPr>
        <w:t>Italy</w:t>
      </w:r>
      <w:proofErr w:type="spellEnd"/>
      <w:r w:rsidRPr="00225820">
        <w:rPr>
          <w:rFonts w:ascii="Arial" w:hAnsi="Arial" w:cs="Arial"/>
          <w:color w:val="000000"/>
        </w:rPr>
        <w:t xml:space="preserve">), </w:t>
      </w:r>
      <w:proofErr w:type="spellStart"/>
      <w:r w:rsidRPr="00225820">
        <w:rPr>
          <w:rFonts w:ascii="Arial" w:hAnsi="Arial" w:cs="Arial"/>
          <w:color w:val="000000"/>
        </w:rPr>
        <w:t>July</w:t>
      </w:r>
      <w:proofErr w:type="spellEnd"/>
      <w:r w:rsidRPr="00225820">
        <w:rPr>
          <w:rFonts w:ascii="Arial" w:hAnsi="Arial" w:cs="Arial"/>
          <w:color w:val="000000"/>
        </w:rPr>
        <w:t xml:space="preserve"> 2011 and </w:t>
      </w:r>
      <w:proofErr w:type="spellStart"/>
      <w:r w:rsidRPr="00225820">
        <w:rPr>
          <w:rFonts w:ascii="Arial" w:hAnsi="Arial" w:cs="Arial"/>
          <w:color w:val="000000"/>
        </w:rPr>
        <w:t>July</w:t>
      </w:r>
      <w:proofErr w:type="spellEnd"/>
      <w:r w:rsidRPr="00225820">
        <w:rPr>
          <w:rFonts w:ascii="Arial" w:hAnsi="Arial" w:cs="Arial"/>
          <w:color w:val="000000"/>
        </w:rPr>
        <w:t xml:space="preserve"> 2019</w:t>
      </w:r>
    </w:p>
    <w:p w14:paraId="180397F3" w14:textId="77777777" w:rsidR="006E5B34" w:rsidRPr="00225820" w:rsidRDefault="006E5B34" w:rsidP="006E5B34">
      <w:pPr>
        <w:pStyle w:val="NormaleWeb"/>
        <w:spacing w:before="0" w:beforeAutospacing="0" w:after="0" w:afterAutospacing="0"/>
        <w:ind w:left="256" w:right="261" w:firstLine="284"/>
        <w:rPr>
          <w:rFonts w:ascii="Arial" w:hAnsi="Arial" w:cs="Arial"/>
        </w:rPr>
      </w:pPr>
      <w:proofErr w:type="spellStart"/>
      <w:r w:rsidRPr="00225820">
        <w:rPr>
          <w:rFonts w:ascii="Arial" w:hAnsi="Arial" w:cs="Arial"/>
          <w:color w:val="000000"/>
        </w:rPr>
        <w:t>Scientific</w:t>
      </w:r>
      <w:proofErr w:type="spellEnd"/>
      <w:r w:rsidRPr="00225820">
        <w:rPr>
          <w:rFonts w:ascii="Arial" w:hAnsi="Arial" w:cs="Arial"/>
          <w:color w:val="000000"/>
        </w:rPr>
        <w:t xml:space="preserve"> Board Coordinator for the </w:t>
      </w:r>
      <w:proofErr w:type="spellStart"/>
      <w:r w:rsidRPr="00225820">
        <w:rPr>
          <w:rFonts w:ascii="Arial" w:hAnsi="Arial" w:cs="Arial"/>
          <w:color w:val="000000"/>
        </w:rPr>
        <w:t>Master’s</w:t>
      </w:r>
      <w:proofErr w:type="spellEnd"/>
      <w:r w:rsidRPr="00225820">
        <w:rPr>
          <w:rFonts w:ascii="Arial" w:hAnsi="Arial" w:cs="Arial"/>
          <w:color w:val="000000"/>
        </w:rPr>
        <w:t xml:space="preserve"> </w:t>
      </w:r>
      <w:proofErr w:type="spellStart"/>
      <w:r w:rsidRPr="00225820">
        <w:rPr>
          <w:rFonts w:ascii="Arial" w:hAnsi="Arial" w:cs="Arial"/>
          <w:color w:val="000000"/>
        </w:rPr>
        <w:t>course</w:t>
      </w:r>
      <w:proofErr w:type="spellEnd"/>
      <w:r w:rsidRPr="00225820">
        <w:rPr>
          <w:rFonts w:ascii="Arial" w:hAnsi="Arial" w:cs="Arial"/>
          <w:color w:val="000000"/>
        </w:rPr>
        <w:t xml:space="preserve"> </w:t>
      </w:r>
      <w:r w:rsidRPr="00225820">
        <w:rPr>
          <w:rFonts w:ascii="Arial" w:hAnsi="Arial" w:cs="Arial"/>
          <w:i/>
          <w:iCs/>
          <w:color w:val="000000"/>
        </w:rPr>
        <w:t xml:space="preserve">Cibo &amp; Società </w:t>
      </w:r>
      <w:r w:rsidRPr="00225820">
        <w:rPr>
          <w:rFonts w:ascii="Arial" w:hAnsi="Arial" w:cs="Arial"/>
          <w:color w:val="000000"/>
        </w:rPr>
        <w:t>[</w:t>
      </w:r>
      <w:r w:rsidRPr="00225820">
        <w:rPr>
          <w:rFonts w:ascii="Arial" w:hAnsi="Arial" w:cs="Arial"/>
          <w:i/>
          <w:iCs/>
          <w:color w:val="000000"/>
        </w:rPr>
        <w:t xml:space="preserve">Food &amp; </w:t>
      </w:r>
      <w:proofErr w:type="spellStart"/>
      <w:r w:rsidRPr="00225820">
        <w:rPr>
          <w:rFonts w:ascii="Arial" w:hAnsi="Arial" w:cs="Arial"/>
          <w:i/>
          <w:iCs/>
          <w:color w:val="000000"/>
        </w:rPr>
        <w:t>Foodways</w:t>
      </w:r>
      <w:proofErr w:type="spellEnd"/>
      <w:r w:rsidRPr="00225820">
        <w:rPr>
          <w:rFonts w:ascii="Arial" w:hAnsi="Arial" w:cs="Arial"/>
          <w:i/>
          <w:iCs/>
          <w:color w:val="000000"/>
        </w:rPr>
        <w:t xml:space="preserve">: </w:t>
      </w:r>
      <w:proofErr w:type="spellStart"/>
      <w:r w:rsidRPr="00225820">
        <w:rPr>
          <w:rFonts w:ascii="Arial" w:hAnsi="Arial" w:cs="Arial"/>
          <w:i/>
          <w:iCs/>
          <w:color w:val="000000"/>
        </w:rPr>
        <w:t>Innovating</w:t>
      </w:r>
      <w:proofErr w:type="spellEnd"/>
      <w:r w:rsidRPr="00225820">
        <w:rPr>
          <w:rFonts w:ascii="Arial" w:hAnsi="Arial" w:cs="Arial"/>
          <w:i/>
          <w:iCs/>
          <w:color w:val="000000"/>
        </w:rPr>
        <w:t xml:space="preserve"> Food Practices, Policies and </w:t>
      </w:r>
      <w:proofErr w:type="spellStart"/>
      <w:r w:rsidRPr="00225820">
        <w:rPr>
          <w:rFonts w:ascii="Arial" w:hAnsi="Arial" w:cs="Arial"/>
          <w:i/>
          <w:iCs/>
          <w:color w:val="000000"/>
        </w:rPr>
        <w:t>Markets</w:t>
      </w:r>
      <w:proofErr w:type="spellEnd"/>
      <w:r w:rsidRPr="00225820">
        <w:rPr>
          <w:rFonts w:ascii="Arial" w:hAnsi="Arial" w:cs="Arial"/>
          <w:color w:val="000000"/>
        </w:rPr>
        <w:t xml:space="preserve">]: Early 2018- </w:t>
      </w:r>
      <w:proofErr w:type="spellStart"/>
      <w:r w:rsidRPr="00225820">
        <w:rPr>
          <w:rFonts w:ascii="Arial" w:hAnsi="Arial" w:cs="Arial"/>
          <w:color w:val="000000"/>
        </w:rPr>
        <w:t>onwards</w:t>
      </w:r>
      <w:proofErr w:type="spellEnd"/>
    </w:p>
    <w:p w14:paraId="5CE8F215" w14:textId="77777777" w:rsidR="006E5B34" w:rsidRPr="00225820" w:rsidRDefault="006E5B34" w:rsidP="006E5B34">
      <w:pPr>
        <w:rPr>
          <w:rFonts w:ascii="Arial" w:hAnsi="Arial" w:cs="Arial"/>
          <w:sz w:val="24"/>
          <w:szCs w:val="24"/>
        </w:rPr>
      </w:pPr>
    </w:p>
    <w:p w14:paraId="01F94379" w14:textId="77777777" w:rsidR="00B859E1" w:rsidRDefault="00B859E1" w:rsidP="006E5B34">
      <w:pPr>
        <w:pStyle w:val="NormaleWeb"/>
        <w:spacing w:before="1" w:beforeAutospacing="0" w:after="0" w:afterAutospacing="0"/>
        <w:ind w:left="256" w:right="708" w:firstLine="284"/>
        <w:rPr>
          <w:rFonts w:ascii="Arial" w:hAnsi="Arial" w:cs="Arial"/>
          <w:b/>
          <w:bCs/>
          <w:i/>
          <w:iCs/>
          <w:color w:val="000000"/>
        </w:rPr>
      </w:pPr>
    </w:p>
    <w:p w14:paraId="6F9C014B" w14:textId="529E180D" w:rsidR="006E5B34" w:rsidRDefault="006E5B34" w:rsidP="006E5B34">
      <w:pPr>
        <w:pStyle w:val="NormaleWeb"/>
        <w:spacing w:before="1" w:beforeAutospacing="0" w:after="0" w:afterAutospacing="0"/>
        <w:ind w:left="256" w:right="708" w:firstLine="284"/>
        <w:rPr>
          <w:rFonts w:ascii="Arial" w:hAnsi="Arial" w:cs="Arial"/>
          <w:b/>
          <w:bCs/>
          <w:i/>
          <w:iCs/>
          <w:color w:val="000000"/>
        </w:rPr>
      </w:pPr>
      <w:proofErr w:type="spellStart"/>
      <w:r w:rsidRPr="00225820">
        <w:rPr>
          <w:rFonts w:ascii="Arial" w:hAnsi="Arial" w:cs="Arial"/>
          <w:b/>
          <w:bCs/>
          <w:i/>
          <w:iCs/>
          <w:color w:val="000000"/>
        </w:rPr>
        <w:lastRenderedPageBreak/>
        <w:t>Memberships</w:t>
      </w:r>
      <w:proofErr w:type="spellEnd"/>
      <w:r w:rsidRPr="00225820">
        <w:rPr>
          <w:rFonts w:ascii="Arial" w:hAnsi="Arial" w:cs="Arial"/>
          <w:b/>
          <w:bCs/>
          <w:i/>
          <w:iCs/>
          <w:color w:val="000000"/>
        </w:rPr>
        <w:t>:  </w:t>
      </w:r>
    </w:p>
    <w:p w14:paraId="160D932E" w14:textId="77777777" w:rsidR="00B859E1" w:rsidRDefault="00B859E1" w:rsidP="006E5B34">
      <w:pPr>
        <w:pStyle w:val="NormaleWeb"/>
        <w:spacing w:before="1" w:beforeAutospacing="0" w:after="0" w:afterAutospacing="0"/>
        <w:ind w:left="256" w:right="708" w:firstLine="284"/>
        <w:rPr>
          <w:rFonts w:ascii="Arial" w:hAnsi="Arial" w:cs="Arial"/>
          <w:b/>
          <w:bCs/>
          <w:i/>
          <w:iCs/>
          <w:color w:val="000000"/>
        </w:rPr>
      </w:pPr>
    </w:p>
    <w:p w14:paraId="310CC9E6" w14:textId="2F36A0D4" w:rsidR="00AC649C" w:rsidRPr="00225820" w:rsidRDefault="00AC649C" w:rsidP="00AC649C">
      <w:pPr>
        <w:pStyle w:val="NormaleWeb"/>
        <w:spacing w:before="1" w:beforeAutospacing="0" w:after="0" w:afterAutospacing="0"/>
        <w:ind w:right="708" w:firstLine="256"/>
        <w:rPr>
          <w:rFonts w:ascii="Arial" w:hAnsi="Arial" w:cs="Arial"/>
        </w:rPr>
      </w:pPr>
      <w:proofErr w:type="spellStart"/>
      <w:r w:rsidRPr="00AC649C">
        <w:rPr>
          <w:rFonts w:ascii="Arial" w:hAnsi="Arial" w:cs="Arial"/>
          <w:i/>
        </w:rPr>
        <w:t>Corresponding</w:t>
      </w:r>
      <w:proofErr w:type="spellEnd"/>
      <w:r w:rsidRPr="00AC649C">
        <w:rPr>
          <w:rFonts w:ascii="Arial" w:hAnsi="Arial" w:cs="Arial"/>
          <w:i/>
        </w:rPr>
        <w:t xml:space="preserve"> Fellow</w:t>
      </w:r>
      <w:r>
        <w:rPr>
          <w:rFonts w:ascii="Arial" w:hAnsi="Arial" w:cs="Arial"/>
        </w:rPr>
        <w:t xml:space="preserve"> Accademia dei Georgofili Firenze</w:t>
      </w:r>
    </w:p>
    <w:p w14:paraId="4EEA8924" w14:textId="77777777" w:rsidR="006E5B34" w:rsidRPr="00225820" w:rsidRDefault="006E5B34" w:rsidP="006E5B34">
      <w:pPr>
        <w:pStyle w:val="NormaleWeb"/>
        <w:spacing w:before="1" w:beforeAutospacing="0" w:after="0" w:afterAutospacing="0"/>
        <w:ind w:left="256" w:right="708" w:firstLine="284"/>
        <w:rPr>
          <w:rFonts w:ascii="Arial" w:hAnsi="Arial" w:cs="Arial"/>
        </w:rPr>
      </w:pPr>
      <w:proofErr w:type="gramStart"/>
      <w:r w:rsidRPr="00225820">
        <w:rPr>
          <w:rFonts w:ascii="Arial" w:hAnsi="Arial" w:cs="Arial"/>
          <w:color w:val="000000"/>
        </w:rPr>
        <w:t>ARISE :Associazione</w:t>
      </w:r>
      <w:proofErr w:type="gramEnd"/>
      <w:r w:rsidRPr="00225820">
        <w:rPr>
          <w:rFonts w:ascii="Arial" w:hAnsi="Arial" w:cs="Arial"/>
          <w:color w:val="000000"/>
        </w:rPr>
        <w:t xml:space="preserve"> Italiana per la Ricerca in Storia Economica: Founder member [2022 </w:t>
      </w:r>
      <w:proofErr w:type="spellStart"/>
      <w:r w:rsidRPr="00225820">
        <w:rPr>
          <w:rFonts w:ascii="Arial" w:hAnsi="Arial" w:cs="Arial"/>
          <w:color w:val="000000"/>
        </w:rPr>
        <w:t>onwards</w:t>
      </w:r>
      <w:proofErr w:type="spellEnd"/>
      <w:r w:rsidRPr="00225820">
        <w:rPr>
          <w:rFonts w:ascii="Arial" w:hAnsi="Arial" w:cs="Arial"/>
          <w:color w:val="000000"/>
        </w:rPr>
        <w:t>]</w:t>
      </w:r>
    </w:p>
    <w:p w14:paraId="169BFD54" w14:textId="77777777" w:rsidR="006E5B34" w:rsidRPr="00225820" w:rsidRDefault="006E5B34" w:rsidP="006E5B34">
      <w:pPr>
        <w:pStyle w:val="NormaleWeb"/>
        <w:spacing w:before="1" w:beforeAutospacing="0" w:after="0" w:afterAutospacing="0"/>
        <w:ind w:left="256" w:right="708" w:firstLine="284"/>
        <w:rPr>
          <w:rFonts w:ascii="Arial" w:hAnsi="Arial" w:cs="Arial"/>
        </w:rPr>
      </w:pPr>
      <w:r w:rsidRPr="00225820">
        <w:rPr>
          <w:rFonts w:ascii="Arial" w:hAnsi="Arial" w:cs="Arial"/>
          <w:color w:val="000000"/>
        </w:rPr>
        <w:t xml:space="preserve">CISEPS Center for </w:t>
      </w:r>
      <w:proofErr w:type="spellStart"/>
      <w:r w:rsidRPr="00225820">
        <w:rPr>
          <w:rFonts w:ascii="Arial" w:hAnsi="Arial" w:cs="Arial"/>
          <w:color w:val="000000"/>
        </w:rPr>
        <w:t>Interdisciplinary</w:t>
      </w:r>
      <w:proofErr w:type="spellEnd"/>
      <w:r w:rsidRPr="00225820">
        <w:rPr>
          <w:rFonts w:ascii="Arial" w:hAnsi="Arial" w:cs="Arial"/>
          <w:color w:val="000000"/>
        </w:rPr>
        <w:t xml:space="preserve"> Studies in </w:t>
      </w:r>
      <w:proofErr w:type="spellStart"/>
      <w:r w:rsidRPr="00225820">
        <w:rPr>
          <w:rFonts w:ascii="Arial" w:hAnsi="Arial" w:cs="Arial"/>
          <w:color w:val="000000"/>
        </w:rPr>
        <w:t>Economics</w:t>
      </w:r>
      <w:proofErr w:type="spellEnd"/>
      <w:r w:rsidRPr="00225820">
        <w:rPr>
          <w:rFonts w:ascii="Arial" w:hAnsi="Arial" w:cs="Arial"/>
          <w:color w:val="000000"/>
        </w:rPr>
        <w:t xml:space="preserve">, </w:t>
      </w:r>
      <w:proofErr w:type="spellStart"/>
      <w:r w:rsidRPr="00225820">
        <w:rPr>
          <w:rFonts w:ascii="Arial" w:hAnsi="Arial" w:cs="Arial"/>
          <w:color w:val="000000"/>
        </w:rPr>
        <w:t>Psycology</w:t>
      </w:r>
      <w:proofErr w:type="spellEnd"/>
      <w:r w:rsidRPr="00225820">
        <w:rPr>
          <w:rFonts w:ascii="Arial" w:hAnsi="Arial" w:cs="Arial"/>
          <w:color w:val="000000"/>
        </w:rPr>
        <w:t xml:space="preserve"> and Social Sciences: Fellow [2022 </w:t>
      </w:r>
      <w:proofErr w:type="spellStart"/>
      <w:r w:rsidRPr="00225820">
        <w:rPr>
          <w:rFonts w:ascii="Arial" w:hAnsi="Arial" w:cs="Arial"/>
          <w:color w:val="000000"/>
        </w:rPr>
        <w:t>onwards</w:t>
      </w:r>
      <w:proofErr w:type="spellEnd"/>
      <w:r w:rsidRPr="00225820">
        <w:rPr>
          <w:rFonts w:ascii="Arial" w:hAnsi="Arial" w:cs="Arial"/>
          <w:color w:val="000000"/>
        </w:rPr>
        <w:t>]</w:t>
      </w:r>
    </w:p>
    <w:p w14:paraId="79522B6C" w14:textId="77777777" w:rsidR="006E5B34" w:rsidRPr="00225820" w:rsidRDefault="006E5B34" w:rsidP="006E5B34">
      <w:pPr>
        <w:pStyle w:val="NormaleWeb"/>
        <w:spacing w:before="1" w:beforeAutospacing="0" w:after="0" w:afterAutospacing="0"/>
        <w:ind w:left="256" w:right="708" w:firstLine="284"/>
        <w:rPr>
          <w:rFonts w:ascii="Arial" w:hAnsi="Arial" w:cs="Arial"/>
        </w:rPr>
      </w:pPr>
      <w:r w:rsidRPr="00225820">
        <w:rPr>
          <w:rFonts w:ascii="Arial" w:hAnsi="Arial" w:cs="Arial"/>
          <w:color w:val="000000"/>
        </w:rPr>
        <w:t xml:space="preserve">CEFES Center for </w:t>
      </w:r>
      <w:proofErr w:type="spellStart"/>
      <w:r w:rsidRPr="00225820">
        <w:rPr>
          <w:rFonts w:ascii="Arial" w:hAnsi="Arial" w:cs="Arial"/>
          <w:color w:val="000000"/>
        </w:rPr>
        <w:t>European</w:t>
      </w:r>
      <w:proofErr w:type="spellEnd"/>
      <w:r w:rsidRPr="00225820">
        <w:rPr>
          <w:rFonts w:ascii="Arial" w:hAnsi="Arial" w:cs="Arial"/>
          <w:color w:val="000000"/>
        </w:rPr>
        <w:t xml:space="preserve"> Studies DEMS: Fellow [2019 </w:t>
      </w:r>
      <w:proofErr w:type="spellStart"/>
      <w:r w:rsidRPr="00225820">
        <w:rPr>
          <w:rFonts w:ascii="Arial" w:hAnsi="Arial" w:cs="Arial"/>
          <w:color w:val="000000"/>
        </w:rPr>
        <w:t>onwards</w:t>
      </w:r>
      <w:proofErr w:type="spellEnd"/>
      <w:r w:rsidRPr="00225820">
        <w:rPr>
          <w:rFonts w:ascii="Arial" w:hAnsi="Arial" w:cs="Arial"/>
          <w:color w:val="000000"/>
        </w:rPr>
        <w:t>]</w:t>
      </w:r>
    </w:p>
    <w:p w14:paraId="46BE556C" w14:textId="11743820" w:rsidR="006E5B34" w:rsidRPr="00225820" w:rsidRDefault="006E5B34" w:rsidP="006E5B34">
      <w:pPr>
        <w:pStyle w:val="NormaleWeb"/>
        <w:spacing w:before="1" w:beforeAutospacing="0" w:after="0" w:afterAutospacing="0"/>
        <w:ind w:left="256" w:right="708" w:firstLine="284"/>
        <w:rPr>
          <w:rFonts w:ascii="Arial" w:hAnsi="Arial" w:cs="Arial"/>
          <w:color w:val="000000"/>
        </w:rPr>
      </w:pPr>
      <w:r w:rsidRPr="00225820">
        <w:rPr>
          <w:rFonts w:ascii="Arial" w:hAnsi="Arial" w:cs="Arial"/>
          <w:color w:val="000000"/>
        </w:rPr>
        <w:t xml:space="preserve">EURHO </w:t>
      </w:r>
      <w:proofErr w:type="spellStart"/>
      <w:r w:rsidR="00A52ECD" w:rsidRPr="00225820">
        <w:rPr>
          <w:rFonts w:ascii="Arial" w:hAnsi="Arial" w:cs="Arial"/>
          <w:color w:val="000000"/>
        </w:rPr>
        <w:t>European</w:t>
      </w:r>
      <w:proofErr w:type="spellEnd"/>
      <w:r w:rsidR="00A52ECD" w:rsidRPr="00225820">
        <w:rPr>
          <w:rFonts w:ascii="Arial" w:hAnsi="Arial" w:cs="Arial"/>
          <w:color w:val="000000"/>
        </w:rPr>
        <w:t xml:space="preserve"> Rural History Organization [2019 </w:t>
      </w:r>
      <w:proofErr w:type="spellStart"/>
      <w:r w:rsidR="00A52ECD" w:rsidRPr="00225820">
        <w:rPr>
          <w:rFonts w:ascii="Arial" w:hAnsi="Arial" w:cs="Arial"/>
          <w:color w:val="000000"/>
        </w:rPr>
        <w:t>onward</w:t>
      </w:r>
      <w:proofErr w:type="spellEnd"/>
      <w:r w:rsidR="00A52ECD" w:rsidRPr="00225820">
        <w:rPr>
          <w:rFonts w:ascii="Arial" w:hAnsi="Arial" w:cs="Arial"/>
          <w:color w:val="000000"/>
        </w:rPr>
        <w:t>]</w:t>
      </w:r>
    </w:p>
    <w:p w14:paraId="1DF5B3EE" w14:textId="2D948937" w:rsidR="00A52ECD" w:rsidRPr="00225820" w:rsidRDefault="00A52ECD" w:rsidP="006E5B34">
      <w:pPr>
        <w:pStyle w:val="NormaleWeb"/>
        <w:spacing w:before="1" w:beforeAutospacing="0" w:after="0" w:afterAutospacing="0"/>
        <w:ind w:left="256" w:right="708" w:firstLine="284"/>
        <w:rPr>
          <w:rFonts w:ascii="Arial" w:hAnsi="Arial" w:cs="Arial"/>
        </w:rPr>
      </w:pPr>
      <w:r w:rsidRPr="00225820">
        <w:rPr>
          <w:rFonts w:ascii="Arial" w:hAnsi="Arial" w:cs="Arial"/>
        </w:rPr>
        <w:t>AISU Associazione Italiana Storia Urbana [2025]</w:t>
      </w:r>
    </w:p>
    <w:p w14:paraId="0EDFE5F5" w14:textId="3C12215B" w:rsidR="006E5B34" w:rsidRPr="00225820" w:rsidRDefault="006E5B34" w:rsidP="006E5B34">
      <w:pPr>
        <w:pStyle w:val="NormaleWeb"/>
        <w:spacing w:before="252" w:beforeAutospacing="0" w:after="0" w:afterAutospacing="0"/>
        <w:ind w:left="256" w:right="261" w:firstLine="426"/>
        <w:rPr>
          <w:rFonts w:ascii="Arial" w:hAnsi="Arial" w:cs="Arial"/>
        </w:rPr>
      </w:pPr>
      <w:r w:rsidRPr="00225820">
        <w:rPr>
          <w:rFonts w:ascii="Arial" w:hAnsi="Arial" w:cs="Arial"/>
          <w:b/>
          <w:bCs/>
          <w:i/>
          <w:iCs/>
          <w:color w:val="000000"/>
        </w:rPr>
        <w:t xml:space="preserve">Research activity breaks: </w:t>
      </w:r>
      <w:r w:rsidRPr="00225820">
        <w:rPr>
          <w:rFonts w:ascii="Arial" w:hAnsi="Arial" w:cs="Arial"/>
          <w:color w:val="000000"/>
        </w:rPr>
        <w:t>2016: English teacher in private institutes</w:t>
      </w:r>
      <w:r w:rsidR="00A43218">
        <w:rPr>
          <w:rFonts w:ascii="Arial" w:hAnsi="Arial" w:cs="Arial"/>
          <w:color w:val="000000"/>
        </w:rPr>
        <w:t xml:space="preserve"> and Milano Metropolitana</w:t>
      </w:r>
      <w:r w:rsidRPr="00225820">
        <w:rPr>
          <w:rFonts w:ascii="Arial" w:hAnsi="Arial" w:cs="Arial"/>
          <w:color w:val="000000"/>
        </w:rPr>
        <w:t xml:space="preserve">; 2011: </w:t>
      </w:r>
      <w:proofErr w:type="spellStart"/>
      <w:r w:rsidRPr="00225820">
        <w:rPr>
          <w:rFonts w:ascii="Arial" w:hAnsi="Arial" w:cs="Arial"/>
          <w:color w:val="000000"/>
        </w:rPr>
        <w:t>Maternity</w:t>
      </w:r>
      <w:proofErr w:type="spellEnd"/>
      <w:r w:rsidRPr="00225820">
        <w:rPr>
          <w:rFonts w:ascii="Arial" w:hAnsi="Arial" w:cs="Arial"/>
          <w:color w:val="000000"/>
        </w:rPr>
        <w:t xml:space="preserve"> </w:t>
      </w:r>
      <w:proofErr w:type="spellStart"/>
      <w:r w:rsidRPr="00225820">
        <w:rPr>
          <w:rFonts w:ascii="Arial" w:hAnsi="Arial" w:cs="Arial"/>
          <w:color w:val="000000"/>
        </w:rPr>
        <w:t>leave</w:t>
      </w:r>
      <w:proofErr w:type="spellEnd"/>
      <w:r w:rsidRPr="00225820">
        <w:rPr>
          <w:rFonts w:ascii="Arial" w:hAnsi="Arial" w:cs="Arial"/>
          <w:color w:val="000000"/>
        </w:rPr>
        <w:t xml:space="preserve">; 2007-2009: editing project manager for </w:t>
      </w:r>
      <w:proofErr w:type="spellStart"/>
      <w:r w:rsidRPr="00225820">
        <w:rPr>
          <w:rFonts w:ascii="Arial" w:hAnsi="Arial" w:cs="Arial"/>
          <w:color w:val="000000"/>
        </w:rPr>
        <w:t>leading</w:t>
      </w:r>
      <w:proofErr w:type="spellEnd"/>
      <w:r w:rsidRPr="00225820">
        <w:rPr>
          <w:rFonts w:ascii="Arial" w:hAnsi="Arial" w:cs="Arial"/>
          <w:color w:val="000000"/>
        </w:rPr>
        <w:t xml:space="preserve"> </w:t>
      </w:r>
      <w:proofErr w:type="spellStart"/>
      <w:r w:rsidRPr="00225820">
        <w:rPr>
          <w:rFonts w:ascii="Arial" w:hAnsi="Arial" w:cs="Arial"/>
          <w:color w:val="000000"/>
        </w:rPr>
        <w:t>Italian</w:t>
      </w:r>
      <w:proofErr w:type="spellEnd"/>
      <w:r w:rsidRPr="00225820">
        <w:rPr>
          <w:rFonts w:ascii="Arial" w:hAnsi="Arial" w:cs="Arial"/>
          <w:color w:val="000000"/>
        </w:rPr>
        <w:t xml:space="preserve"> publishers (server for Mondadori, </w:t>
      </w:r>
      <w:proofErr w:type="spellStart"/>
      <w:r w:rsidRPr="00225820">
        <w:rPr>
          <w:rFonts w:ascii="Arial" w:hAnsi="Arial" w:cs="Arial"/>
          <w:color w:val="000000"/>
        </w:rPr>
        <w:t>Electa</w:t>
      </w:r>
      <w:proofErr w:type="spellEnd"/>
      <w:r w:rsidRPr="00225820">
        <w:rPr>
          <w:rFonts w:ascii="Arial" w:hAnsi="Arial" w:cs="Arial"/>
          <w:color w:val="000000"/>
        </w:rPr>
        <w:t>, Longanesi)</w:t>
      </w:r>
    </w:p>
    <w:p w14:paraId="3E8593B0" w14:textId="77777777" w:rsidR="006E5B34" w:rsidRPr="00225820" w:rsidRDefault="006E5B34" w:rsidP="006E5B34">
      <w:pPr>
        <w:rPr>
          <w:rFonts w:ascii="Arial" w:hAnsi="Arial" w:cs="Arial"/>
          <w:sz w:val="24"/>
          <w:szCs w:val="24"/>
        </w:rPr>
      </w:pPr>
    </w:p>
    <w:p w14:paraId="257F9CCF" w14:textId="77777777" w:rsidR="006E5B34" w:rsidRPr="00225820" w:rsidRDefault="006E5B34" w:rsidP="006E5B34">
      <w:pPr>
        <w:pStyle w:val="NormaleWeb"/>
        <w:spacing w:before="0" w:beforeAutospacing="0" w:after="0" w:afterAutospacing="0"/>
        <w:ind w:left="256" w:right="647" w:firstLine="710"/>
        <w:rPr>
          <w:rFonts w:ascii="Arial" w:hAnsi="Arial" w:cs="Arial"/>
        </w:rPr>
      </w:pPr>
      <w:r w:rsidRPr="00225820">
        <w:rPr>
          <w:rFonts w:ascii="Arial" w:hAnsi="Arial" w:cs="Arial"/>
          <w:b/>
          <w:bCs/>
          <w:color w:val="000000"/>
        </w:rPr>
        <w:t>Le dichiarazioni rese nel presente curriculum sono da ritenersi rilasciate ai sensi degli artt. 46 e 47 del D.P.R. 445/2000.</w:t>
      </w:r>
    </w:p>
    <w:p w14:paraId="48CF1C88" w14:textId="77777777" w:rsidR="00EE255C" w:rsidRPr="00225820" w:rsidRDefault="00EE255C" w:rsidP="00101205">
      <w:pPr>
        <w:ind w:right="-1" w:firstLine="284"/>
        <w:jc w:val="both"/>
        <w:rPr>
          <w:rFonts w:ascii="Arial" w:hAnsi="Arial" w:cs="Arial"/>
          <w:i/>
          <w:sz w:val="24"/>
          <w:szCs w:val="24"/>
        </w:rPr>
      </w:pPr>
    </w:p>
    <w:p w14:paraId="32CE2CAC" w14:textId="2A94920F" w:rsidR="00212DFF" w:rsidRPr="00225820" w:rsidRDefault="00212DFF" w:rsidP="00101205">
      <w:pPr>
        <w:ind w:right="-1" w:firstLine="284"/>
        <w:jc w:val="both"/>
        <w:rPr>
          <w:rFonts w:ascii="Arial" w:hAnsi="Arial" w:cs="Arial"/>
          <w:i/>
          <w:sz w:val="24"/>
          <w:szCs w:val="24"/>
        </w:rPr>
      </w:pPr>
    </w:p>
    <w:p w14:paraId="20B41F8B" w14:textId="77777777" w:rsidR="00212DFF" w:rsidRPr="00225820" w:rsidRDefault="00212DFF" w:rsidP="00101205">
      <w:pPr>
        <w:ind w:right="-1" w:firstLine="284"/>
        <w:jc w:val="both"/>
        <w:rPr>
          <w:rFonts w:ascii="Arial" w:hAnsi="Arial" w:cs="Arial"/>
          <w:i/>
          <w:sz w:val="24"/>
          <w:szCs w:val="24"/>
        </w:rPr>
      </w:pPr>
    </w:p>
    <w:p w14:paraId="46848F7A" w14:textId="66811502" w:rsidR="003273F3" w:rsidRDefault="003273F3" w:rsidP="00101205">
      <w:pPr>
        <w:ind w:right="-1" w:firstLine="284"/>
        <w:jc w:val="both"/>
        <w:rPr>
          <w:rFonts w:ascii="Arial" w:hAnsi="Arial" w:cs="Arial"/>
          <w:sz w:val="24"/>
          <w:szCs w:val="24"/>
        </w:rPr>
      </w:pPr>
    </w:p>
    <w:p w14:paraId="010FD7D4" w14:textId="395CCEF1" w:rsidR="003273F3" w:rsidRPr="00225820" w:rsidRDefault="003273F3" w:rsidP="00101205">
      <w:pPr>
        <w:ind w:right="-1" w:firstLine="284"/>
        <w:jc w:val="both"/>
        <w:rPr>
          <w:rFonts w:ascii="Arial" w:hAnsi="Arial" w:cs="Arial"/>
          <w:sz w:val="24"/>
          <w:szCs w:val="24"/>
        </w:rPr>
      </w:pPr>
      <w:r>
        <w:rPr>
          <w:rFonts w:ascii="Arial" w:hAnsi="Arial" w:cs="Arial"/>
          <w:sz w:val="24"/>
          <w:szCs w:val="24"/>
        </w:rPr>
        <w:t xml:space="preserve">Milano 10/01/2026 </w:t>
      </w:r>
      <w:bookmarkStart w:id="17" w:name="_GoBack"/>
      <w:bookmarkEnd w:id="17"/>
    </w:p>
    <w:sectPr w:rsidR="003273F3" w:rsidRPr="00225820" w:rsidSect="00101205">
      <w:footerReference w:type="default" r:id="rId16"/>
      <w:type w:val="continuous"/>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A474" w14:textId="77777777" w:rsidR="00DF011A" w:rsidRDefault="00DF011A" w:rsidP="00C016BF">
      <w:r>
        <w:separator/>
      </w:r>
    </w:p>
  </w:endnote>
  <w:endnote w:type="continuationSeparator" w:id="0">
    <w:p w14:paraId="423067A3" w14:textId="77777777" w:rsidR="00DF011A" w:rsidRDefault="00DF011A" w:rsidP="00C0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46711"/>
      <w:docPartObj>
        <w:docPartGallery w:val="Page Numbers (Bottom of Page)"/>
        <w:docPartUnique/>
      </w:docPartObj>
    </w:sdtPr>
    <w:sdtEndPr/>
    <w:sdtContent>
      <w:p w14:paraId="67EAEBD7" w14:textId="46A9FC5D" w:rsidR="00D61755" w:rsidRDefault="00D61755">
        <w:pPr>
          <w:pStyle w:val="Pidipagina"/>
          <w:jc w:val="center"/>
        </w:pPr>
        <w:r>
          <w:fldChar w:fldCharType="begin"/>
        </w:r>
        <w:r>
          <w:instrText>PAGE   \* MERGEFORMAT</w:instrText>
        </w:r>
        <w:r>
          <w:fldChar w:fldCharType="separate"/>
        </w:r>
        <w:r>
          <w:rPr>
            <w:lang w:val="it-IT"/>
          </w:rPr>
          <w:t>2</w:t>
        </w:r>
        <w:r>
          <w:fldChar w:fldCharType="end"/>
        </w:r>
      </w:p>
    </w:sdtContent>
  </w:sdt>
  <w:p w14:paraId="2BEE5090" w14:textId="77777777" w:rsidR="00D61755" w:rsidRDefault="00D617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A4B7" w14:textId="77777777" w:rsidR="00DF011A" w:rsidRDefault="00DF011A" w:rsidP="00C016BF">
      <w:r>
        <w:separator/>
      </w:r>
    </w:p>
  </w:footnote>
  <w:footnote w:type="continuationSeparator" w:id="0">
    <w:p w14:paraId="1DB8590F" w14:textId="77777777" w:rsidR="00DF011A" w:rsidRDefault="00DF011A" w:rsidP="00C0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A27F4"/>
    <w:multiLevelType w:val="multilevel"/>
    <w:tmpl w:val="0C1AA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DF4792"/>
    <w:multiLevelType w:val="hybridMultilevel"/>
    <w:tmpl w:val="01CEB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41"/>
    <w:rsid w:val="00014D35"/>
    <w:rsid w:val="00051080"/>
    <w:rsid w:val="00063F22"/>
    <w:rsid w:val="000822F7"/>
    <w:rsid w:val="000826FA"/>
    <w:rsid w:val="000854C8"/>
    <w:rsid w:val="000C252F"/>
    <w:rsid w:val="000D3CC7"/>
    <w:rsid w:val="000F2D18"/>
    <w:rsid w:val="00101205"/>
    <w:rsid w:val="0012026C"/>
    <w:rsid w:val="00155141"/>
    <w:rsid w:val="00163901"/>
    <w:rsid w:val="00171270"/>
    <w:rsid w:val="00173016"/>
    <w:rsid w:val="00184550"/>
    <w:rsid w:val="001B1BA7"/>
    <w:rsid w:val="001B553F"/>
    <w:rsid w:val="001C0971"/>
    <w:rsid w:val="00212DFF"/>
    <w:rsid w:val="00221F5B"/>
    <w:rsid w:val="00225820"/>
    <w:rsid w:val="0022615A"/>
    <w:rsid w:val="00266548"/>
    <w:rsid w:val="002709C6"/>
    <w:rsid w:val="002734B6"/>
    <w:rsid w:val="002A29AB"/>
    <w:rsid w:val="002D279F"/>
    <w:rsid w:val="002E7D30"/>
    <w:rsid w:val="00305A9A"/>
    <w:rsid w:val="003273F3"/>
    <w:rsid w:val="00333CA3"/>
    <w:rsid w:val="003C711A"/>
    <w:rsid w:val="003C7A29"/>
    <w:rsid w:val="003D639F"/>
    <w:rsid w:val="003F1F81"/>
    <w:rsid w:val="004126C8"/>
    <w:rsid w:val="004271F5"/>
    <w:rsid w:val="004A23D6"/>
    <w:rsid w:val="004C72E7"/>
    <w:rsid w:val="00515749"/>
    <w:rsid w:val="00565502"/>
    <w:rsid w:val="00614E09"/>
    <w:rsid w:val="006874D0"/>
    <w:rsid w:val="006E5B34"/>
    <w:rsid w:val="006F3FD6"/>
    <w:rsid w:val="0071469D"/>
    <w:rsid w:val="00722134"/>
    <w:rsid w:val="007965EB"/>
    <w:rsid w:val="00842D26"/>
    <w:rsid w:val="0085230C"/>
    <w:rsid w:val="009330B3"/>
    <w:rsid w:val="00953F77"/>
    <w:rsid w:val="009C073D"/>
    <w:rsid w:val="009F16B9"/>
    <w:rsid w:val="00A05265"/>
    <w:rsid w:val="00A325AB"/>
    <w:rsid w:val="00A4248F"/>
    <w:rsid w:val="00A43218"/>
    <w:rsid w:val="00A51E42"/>
    <w:rsid w:val="00A52ECD"/>
    <w:rsid w:val="00A64B1A"/>
    <w:rsid w:val="00A654CB"/>
    <w:rsid w:val="00AB0C0B"/>
    <w:rsid w:val="00AC5F20"/>
    <w:rsid w:val="00AC649C"/>
    <w:rsid w:val="00AD11B1"/>
    <w:rsid w:val="00B17759"/>
    <w:rsid w:val="00B24F0E"/>
    <w:rsid w:val="00B37BD2"/>
    <w:rsid w:val="00B50579"/>
    <w:rsid w:val="00B53B0D"/>
    <w:rsid w:val="00B61022"/>
    <w:rsid w:val="00B859E1"/>
    <w:rsid w:val="00BC3FE7"/>
    <w:rsid w:val="00C016BF"/>
    <w:rsid w:val="00C551DD"/>
    <w:rsid w:val="00C836DB"/>
    <w:rsid w:val="00CC31DC"/>
    <w:rsid w:val="00CC6956"/>
    <w:rsid w:val="00CD02B3"/>
    <w:rsid w:val="00CD599C"/>
    <w:rsid w:val="00D13BF3"/>
    <w:rsid w:val="00D61755"/>
    <w:rsid w:val="00D6799A"/>
    <w:rsid w:val="00DB7ECB"/>
    <w:rsid w:val="00DC064A"/>
    <w:rsid w:val="00DC0EC3"/>
    <w:rsid w:val="00DC137C"/>
    <w:rsid w:val="00DF011A"/>
    <w:rsid w:val="00DF5686"/>
    <w:rsid w:val="00E329D0"/>
    <w:rsid w:val="00E66C5B"/>
    <w:rsid w:val="00EA543B"/>
    <w:rsid w:val="00EC2C04"/>
    <w:rsid w:val="00EE255C"/>
    <w:rsid w:val="00EF79E2"/>
    <w:rsid w:val="00F43B8C"/>
    <w:rsid w:val="00F660D2"/>
    <w:rsid w:val="00F73C5C"/>
    <w:rsid w:val="00F84A9E"/>
    <w:rsid w:val="00FC1189"/>
    <w:rsid w:val="00FE5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4EEC"/>
  <w15:chartTrackingRefBased/>
  <w15:docId w15:val="{4D3240CA-4052-4FD9-8CF4-2F959A7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5686"/>
    <w:pPr>
      <w:widowControl w:val="0"/>
      <w:spacing w:after="0" w:line="240" w:lineRule="auto"/>
    </w:pPr>
    <w:rPr>
      <w:rFonts w:ascii="Times New Roman" w:eastAsia="Times New Roman" w:hAnsi="Times New Roman" w:cs="Times New Roman"/>
      <w:kern w:val="0"/>
      <w:lang w:val="en-US" w:eastAsia="it-IT"/>
    </w:rPr>
  </w:style>
  <w:style w:type="paragraph" w:styleId="Titolo1">
    <w:name w:val="heading 1"/>
    <w:basedOn w:val="Normale"/>
    <w:next w:val="Normale"/>
    <w:link w:val="Titolo1Carattere"/>
    <w:uiPriority w:val="9"/>
    <w:qFormat/>
    <w:rsid w:val="0015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5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514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5514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514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514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514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514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514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51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51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51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51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51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51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51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51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51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514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51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51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51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51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5141"/>
    <w:rPr>
      <w:i/>
      <w:iCs/>
      <w:color w:val="404040" w:themeColor="text1" w:themeTint="BF"/>
    </w:rPr>
  </w:style>
  <w:style w:type="paragraph" w:styleId="Paragrafoelenco">
    <w:name w:val="List Paragraph"/>
    <w:basedOn w:val="Normale"/>
    <w:uiPriority w:val="34"/>
    <w:qFormat/>
    <w:rsid w:val="00155141"/>
    <w:pPr>
      <w:ind w:left="720"/>
      <w:contextualSpacing/>
    </w:pPr>
  </w:style>
  <w:style w:type="character" w:styleId="Enfasiintensa">
    <w:name w:val="Intense Emphasis"/>
    <w:basedOn w:val="Carpredefinitoparagrafo"/>
    <w:uiPriority w:val="21"/>
    <w:qFormat/>
    <w:rsid w:val="00155141"/>
    <w:rPr>
      <w:i/>
      <w:iCs/>
      <w:color w:val="0F4761" w:themeColor="accent1" w:themeShade="BF"/>
    </w:rPr>
  </w:style>
  <w:style w:type="paragraph" w:styleId="Citazioneintensa">
    <w:name w:val="Intense Quote"/>
    <w:basedOn w:val="Normale"/>
    <w:next w:val="Normale"/>
    <w:link w:val="CitazioneintensaCarattere"/>
    <w:uiPriority w:val="30"/>
    <w:qFormat/>
    <w:rsid w:val="0015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5141"/>
    <w:rPr>
      <w:i/>
      <w:iCs/>
      <w:color w:val="0F4761" w:themeColor="accent1" w:themeShade="BF"/>
    </w:rPr>
  </w:style>
  <w:style w:type="character" w:styleId="Riferimentointenso">
    <w:name w:val="Intense Reference"/>
    <w:basedOn w:val="Carpredefinitoparagrafo"/>
    <w:uiPriority w:val="32"/>
    <w:qFormat/>
    <w:rsid w:val="00155141"/>
    <w:rPr>
      <w:b/>
      <w:bCs/>
      <w:smallCaps/>
      <w:color w:val="0F4761" w:themeColor="accent1" w:themeShade="BF"/>
      <w:spacing w:val="5"/>
    </w:rPr>
  </w:style>
  <w:style w:type="paragraph" w:styleId="Pidipagina">
    <w:name w:val="footer"/>
    <w:basedOn w:val="Normale"/>
    <w:link w:val="PidipaginaCarattere"/>
    <w:uiPriority w:val="99"/>
    <w:unhideWhenUsed/>
    <w:rsid w:val="00184550"/>
    <w:pPr>
      <w:tabs>
        <w:tab w:val="center" w:pos="4819"/>
        <w:tab w:val="right" w:pos="9638"/>
      </w:tabs>
    </w:pPr>
  </w:style>
  <w:style w:type="character" w:customStyle="1" w:styleId="PidipaginaCarattere">
    <w:name w:val="Piè di pagina Carattere"/>
    <w:basedOn w:val="Carpredefinitoparagrafo"/>
    <w:link w:val="Pidipagina"/>
    <w:uiPriority w:val="99"/>
    <w:rsid w:val="00184550"/>
    <w:rPr>
      <w:rFonts w:ascii="Times New Roman" w:eastAsia="Times New Roman" w:hAnsi="Times New Roman" w:cs="Times New Roman"/>
      <w:kern w:val="0"/>
      <w:lang w:val="en-US" w:eastAsia="it-IT"/>
    </w:rPr>
  </w:style>
  <w:style w:type="character" w:styleId="Collegamentoipertestuale">
    <w:name w:val="Hyperlink"/>
    <w:basedOn w:val="Carpredefinitoparagrafo"/>
    <w:uiPriority w:val="99"/>
    <w:unhideWhenUsed/>
    <w:rsid w:val="00565502"/>
    <w:rPr>
      <w:color w:val="467886" w:themeColor="hyperlink"/>
      <w:u w:val="single"/>
    </w:rPr>
  </w:style>
  <w:style w:type="paragraph" w:styleId="Intestazione">
    <w:name w:val="header"/>
    <w:basedOn w:val="Normale"/>
    <w:link w:val="IntestazioneCarattere"/>
    <w:uiPriority w:val="99"/>
    <w:unhideWhenUsed/>
    <w:rsid w:val="00C016BF"/>
    <w:pPr>
      <w:tabs>
        <w:tab w:val="center" w:pos="4819"/>
        <w:tab w:val="right" w:pos="9638"/>
      </w:tabs>
    </w:pPr>
  </w:style>
  <w:style w:type="character" w:customStyle="1" w:styleId="IntestazioneCarattere">
    <w:name w:val="Intestazione Carattere"/>
    <w:basedOn w:val="Carpredefinitoparagrafo"/>
    <w:link w:val="Intestazione"/>
    <w:uiPriority w:val="99"/>
    <w:rsid w:val="00C016BF"/>
    <w:rPr>
      <w:rFonts w:ascii="Times New Roman" w:eastAsia="Times New Roman" w:hAnsi="Times New Roman" w:cs="Times New Roman"/>
      <w:kern w:val="0"/>
      <w:lang w:val="en-US" w:eastAsia="it-IT"/>
    </w:rPr>
  </w:style>
  <w:style w:type="character" w:styleId="Menzionenonrisolta">
    <w:name w:val="Unresolved Mention"/>
    <w:basedOn w:val="Carpredefinitoparagrafo"/>
    <w:uiPriority w:val="99"/>
    <w:semiHidden/>
    <w:unhideWhenUsed/>
    <w:rsid w:val="006F3FD6"/>
    <w:rPr>
      <w:color w:val="605E5C"/>
      <w:shd w:val="clear" w:color="auto" w:fill="E1DFDD"/>
    </w:rPr>
  </w:style>
  <w:style w:type="character" w:styleId="Enfasicorsivo">
    <w:name w:val="Emphasis"/>
    <w:basedOn w:val="Carpredefinitoparagrafo"/>
    <w:uiPriority w:val="20"/>
    <w:qFormat/>
    <w:rsid w:val="002709C6"/>
    <w:rPr>
      <w:i/>
      <w:iCs/>
    </w:rPr>
  </w:style>
  <w:style w:type="character" w:styleId="Enfasigrassetto">
    <w:name w:val="Strong"/>
    <w:basedOn w:val="Carpredefinitoparagrafo"/>
    <w:uiPriority w:val="22"/>
    <w:qFormat/>
    <w:rsid w:val="002709C6"/>
    <w:rPr>
      <w:b/>
      <w:bCs/>
    </w:rPr>
  </w:style>
  <w:style w:type="paragraph" w:styleId="NormaleWeb">
    <w:name w:val="Normal (Web)"/>
    <w:basedOn w:val="Normale"/>
    <w:uiPriority w:val="99"/>
    <w:semiHidden/>
    <w:unhideWhenUsed/>
    <w:rsid w:val="006E5B34"/>
    <w:pPr>
      <w:widowControl/>
      <w:spacing w:before="100" w:beforeAutospacing="1" w:after="100" w:afterAutospacing="1"/>
    </w:pPr>
    <w:rPr>
      <w:sz w:val="24"/>
      <w:szCs w:val="24"/>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057">
      <w:bodyDiv w:val="1"/>
      <w:marLeft w:val="0"/>
      <w:marRight w:val="0"/>
      <w:marTop w:val="0"/>
      <w:marBottom w:val="0"/>
      <w:divBdr>
        <w:top w:val="none" w:sz="0" w:space="0" w:color="auto"/>
        <w:left w:val="none" w:sz="0" w:space="0" w:color="auto"/>
        <w:bottom w:val="none" w:sz="0" w:space="0" w:color="auto"/>
        <w:right w:val="none" w:sz="0" w:space="0" w:color="auto"/>
      </w:divBdr>
    </w:div>
    <w:div w:id="1623419793">
      <w:bodyDiv w:val="1"/>
      <w:marLeft w:val="0"/>
      <w:marRight w:val="0"/>
      <w:marTop w:val="0"/>
      <w:marBottom w:val="0"/>
      <w:divBdr>
        <w:top w:val="none" w:sz="0" w:space="0" w:color="auto"/>
        <w:left w:val="none" w:sz="0" w:space="0" w:color="auto"/>
        <w:bottom w:val="none" w:sz="0" w:space="0" w:color="auto"/>
        <w:right w:val="none" w:sz="0" w:space="0" w:color="auto"/>
      </w:divBdr>
    </w:div>
    <w:div w:id="1854222381">
      <w:bodyDiv w:val="1"/>
      <w:marLeft w:val="0"/>
      <w:marRight w:val="0"/>
      <w:marTop w:val="0"/>
      <w:marBottom w:val="0"/>
      <w:divBdr>
        <w:top w:val="none" w:sz="0" w:space="0" w:color="auto"/>
        <w:left w:val="none" w:sz="0" w:space="0" w:color="auto"/>
        <w:bottom w:val="none" w:sz="0" w:space="0" w:color="auto"/>
        <w:right w:val="none" w:sz="0" w:space="0" w:color="auto"/>
      </w:divBdr>
      <w:divsChild>
        <w:div w:id="40954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forfood.unimib.it/" TargetMode="External"/><Relationship Id="rId13" Type="http://schemas.openxmlformats.org/officeDocument/2006/relationships/hyperlink" Target="https://www.facebook.com/hashtag/fondazionepeppinovismara?__eep__=6&amp;__cft__%5b0%5d=AZVVo0o1bL96TsmqeMsk8Dilp4I_wbesjyoMefGbWrz6GNdZDFeYT3g_P-JLvzj5ShlWTQlFTikywMjsgujWz4g4fiuUeg_u5nAwk9VHrUSn0v-Kn_DYbOwSOqS5H8iJ-vbM3eGRHh-qnywfJYFeM-on9wHPrkhE4lUOEZzVPIDkC8TjCeTM10GZ87d4YPd3yzA&amp;__tn__=*NK-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ondazionecomunitamilano?__cft__%5b0%5d=AZVVo0o1bL96TsmqeMsk8Dilp4I_wbesjyoMefGbWrz6GNdZDFeYT3g_P-JLvzj5ShlWTQlFTikywMjsgujWz4g4fiuUeg_u5nAwk9VHrUSn0v-Kn_DYbOwSOqS5H8iJ-vbM3eGRHh-qnywfJYFeM-on9wHPrkhE4lUOEZzVPIDkC8TjCeTM10GZ87d4YPd3yzA&amp;__tn__=-%5d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o/0v4oj2a6zwou2h4gqj4fq/AMpY_FF-S72nchVln1D7qnA?rlkey=gwvvri8y61t8wavizchah93dz&amp;st=vb8k1b8y&amp;dl=0" TargetMode="External"/><Relationship Id="rId5" Type="http://schemas.openxmlformats.org/officeDocument/2006/relationships/webSettings" Target="webSettings.xml"/><Relationship Id="rId15" Type="http://schemas.openxmlformats.org/officeDocument/2006/relationships/hyperlink" Target="https://www.unimib.it/eventi/onnivoro" TargetMode="External"/><Relationship Id="rId10" Type="http://schemas.openxmlformats.org/officeDocument/2006/relationships/hyperlink" Target="https://lafeltrinelli-my.sharepoint.com/:w:/g/personal/anna_wizemann_fondazionefeltrinelli_it/EYkILifLArxEmt54F4wLKRkBxYGOJG_MVp-glkS4JE-urA?e=BSqGrS" TargetMode="External"/><Relationship Id="rId4" Type="http://schemas.openxmlformats.org/officeDocument/2006/relationships/settings" Target="settings.xml"/><Relationship Id="rId9" Type="http://schemas.openxmlformats.org/officeDocument/2006/relationships/hyperlink" Target="https://en.wikipedia.org/wiki/Milton_Park" TargetMode="External"/><Relationship Id="rId14" Type="http://schemas.openxmlformats.org/officeDocument/2006/relationships/hyperlink" Target="https://www.facebook.com/FondazioneAbitiamo?__cft__%5b0%5d=AZVVo0o1bL96TsmqeMsk8Dilp4I_wbesjyoMefGbWrz6GNdZDFeYT3g_P-JLvzj5ShlWTQlFTikywMjsgujWz4g4fiuUeg_u5nAwk9VHrUSn0v-Kn_DYbOwSOqS5H8iJ-vbM3eGRHh-qnywfJYFeM-on9wHPrkhE4lUOEZzVPIDkC8TjCeTM10GZ87d4YPd3yzA&amp;__tn__=-%5dK-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8132-AA2A-4EF5-A1D8-A3243FC2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8083</Words>
  <Characters>46078</Characters>
  <Application>Microsoft Office Word</Application>
  <DocSecurity>0</DocSecurity>
  <Lines>383</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laura.prosperi@unimib.it</dc:creator>
  <cp:keywords/>
  <dc:description/>
  <cp:lastModifiedBy>laura.prosperi@unimib.it</cp:lastModifiedBy>
  <cp:revision>3</cp:revision>
  <cp:lastPrinted>2024-10-01T19:52:00Z</cp:lastPrinted>
  <dcterms:created xsi:type="dcterms:W3CDTF">2026-01-28T10:54:00Z</dcterms:created>
  <dcterms:modified xsi:type="dcterms:W3CDTF">2026-01-28T11:00:00Z</dcterms:modified>
</cp:coreProperties>
</file>