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DAILY TIME SHEET </w:t>
      </w:r>
    </w:p>
    <w:p w:rsidR="00000000" w:rsidDel="00000000" w:rsidP="00000000" w:rsidRDefault="00000000" w:rsidRPr="00000000" w14:paraId="00000005">
      <w:pPr>
        <w:ind w:left="2" w:hanging="4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Professional &amp; Practical Assessment Traineeship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(Surname, Name, ID number of the Trainee)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ourier New" w:cs="Courier New" w:eastAsia="Courier New" w:hAnsi="Courier New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70.0" w:type="dxa"/>
        <w:jc w:val="left"/>
        <w:tblLayout w:type="fixed"/>
        <w:tblLook w:val="0000"/>
      </w:tblPr>
      <w:tblGrid>
        <w:gridCol w:w="3394"/>
        <w:gridCol w:w="11276"/>
        <w:tblGridChange w:id="0">
          <w:tblGrid>
            <w:gridCol w:w="3394"/>
            <w:gridCol w:w="1127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COMPANY/ORGANIZATION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ourier New" w:cs="Courier New" w:eastAsia="Courier New" w:hAnsi="Courier Ne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INTERNSHIP LOCATION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ourier New" w:cs="Courier New" w:eastAsia="Courier New" w:hAnsi="Courier Ne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PSYCHOLOGIST COMPANY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ourier New" w:cs="Courier New" w:eastAsia="Courier New" w:hAnsi="Courier Ne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15"/>
        <w:gridCol w:w="975"/>
        <w:gridCol w:w="900"/>
        <w:gridCol w:w="1050"/>
        <w:gridCol w:w="1050"/>
        <w:gridCol w:w="1530"/>
        <w:gridCol w:w="1140"/>
        <w:gridCol w:w="1185"/>
        <w:gridCol w:w="1230"/>
        <w:gridCol w:w="5175"/>
        <w:tblGridChange w:id="0">
          <w:tblGrid>
            <w:gridCol w:w="1215"/>
            <w:gridCol w:w="975"/>
            <w:gridCol w:w="900"/>
            <w:gridCol w:w="1050"/>
            <w:gridCol w:w="1050"/>
            <w:gridCol w:w="1530"/>
            <w:gridCol w:w="1140"/>
            <w:gridCol w:w="1185"/>
            <w:gridCol w:w="1230"/>
            <w:gridCol w:w="5175"/>
          </w:tblGrid>
        </w:tblGridChange>
      </w:tblGrid>
      <w:tr>
        <w:trPr>
          <w:cantSplit w:val="0"/>
          <w:trHeight w:val="60" w:hRule="atLeast"/>
          <w:tblHeader w:val="1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MORNING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AFTERNOON</w:t>
            </w:r>
          </w:p>
        </w:tc>
        <w:tc>
          <w:tcPr>
            <w:vMerge w:val="restart"/>
            <w:tcBorders>
              <w:top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DAILY HOURS</w:t>
            </w:r>
          </w:p>
        </w:tc>
        <w:tc>
          <w:tcPr>
            <w:vMerge w:val="restart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 presence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Smart working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Transfer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SUMMARY OF ACTIVITIES CARRIED OUT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1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End 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1"/>
        </w:trPr>
        <w:tc>
          <w:tcPr>
            <w:tcBorders>
              <w:left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1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Hours worked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right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sz w:val="16"/>
                <w:szCs w:val="16"/>
                <w:rtl w:val="0"/>
              </w:rPr>
              <w:t xml:space="preserve">(per sheet)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</w:rPr>
      </w:pPr>
      <w:r w:rsidDel="00000000" w:rsidR="00000000" w:rsidRPr="00000000">
        <w:rPr>
          <w:color w:val="000000"/>
          <w:sz w:val="32"/>
          <w:szCs w:val="32"/>
          <w:rtl w:val="0"/>
        </w:rPr>
        <w:tab/>
        <w:tab/>
        <w:tab/>
        <w:t xml:space="preserve">                        </w:t>
        <w:tab/>
        <w:tab/>
        <w:tab/>
        <w:tab/>
        <w:tab/>
        <w:tab/>
        <w:tab/>
        <w:t xml:space="preserve">         </w:t>
        <w:tab/>
        <w:tab/>
        <w:tab/>
        <w:tab/>
      </w:r>
      <w:r w:rsidDel="00000000" w:rsidR="00000000" w:rsidRPr="00000000">
        <w:rPr>
          <w:color w:val="000000"/>
          <w:rtl w:val="0"/>
        </w:rPr>
        <w:tab/>
        <w:tab/>
        <w:tab/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___________________________________________</w:t>
        <w:tab/>
        <w:tab/>
        <w:tab/>
        <w:tab/>
        <w:t xml:space="preserve">                __________________________________________________________________</w:t>
      </w:r>
    </w:p>
    <w:p w:rsidR="00000000" w:rsidDel="00000000" w:rsidP="00000000" w:rsidRDefault="00000000" w:rsidRPr="00000000" w14:paraId="000000A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Signature of the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Intern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           Signature of the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Psychologist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Company Tutor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2" w:hanging="4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2" w:hanging="4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T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he PSYCHOLOGIST TUTOR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needs to fill in the following:</w:t>
      </w:r>
    </w:p>
    <w:p w:rsidR="00000000" w:rsidDel="00000000" w:rsidP="00000000" w:rsidRDefault="00000000" w:rsidRPr="00000000" w14:paraId="000000A9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left="2" w:hanging="4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2" w:right="0" w:hanging="4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sz w:val="28"/>
          <w:szCs w:val="28"/>
          <w:rtl w:val="0"/>
        </w:rPr>
        <w:t xml:space="preserve">report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certifies a  total of …</w:t>
      </w:r>
      <w:r w:rsidDel="00000000" w:rsidR="00000000" w:rsidRPr="00000000">
        <w:rPr>
          <w:sz w:val="28"/>
          <w:szCs w:val="28"/>
          <w:rtl w:val="0"/>
        </w:rPr>
        <w:t xml:space="preserve">…..hours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12"/>
        <w:tblGridChange w:id="0">
          <w:tblGrid>
            <w:gridCol w:w="14312"/>
          </w:tblGrid>
        </w:tblGridChange>
      </w:tblGrid>
      <w:tr>
        <w:trPr>
          <w:cantSplit w:val="0"/>
          <w:trHeight w:val="348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sz w:val="28"/>
          <w:szCs w:val="28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right"/>
        <w:rPr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Signature of the Psychologist Company Tutor</w:t>
      </w:r>
      <w:r w:rsidDel="00000000" w:rsidR="00000000" w:rsidRPr="00000000">
        <w:rPr>
          <w:sz w:val="28"/>
          <w:szCs w:val="28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7" w:w="16840" w:orient="landscape"/>
      <w:pgMar w:bottom="567" w:top="567" w:left="1134" w:right="1418" w:header="1417.3228346456694" w:footer="22.67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both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both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both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7144"/>
        <w:tab w:val="right" w:leader="none" w:pos="14288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Fonts w:ascii="Arial" w:cs="Arial" w:eastAsia="Arial" w:hAnsi="Arial"/>
        <w:b w:val="1"/>
        <w:color w:val="000000"/>
        <w:sz w:val="32"/>
        <w:szCs w:val="32"/>
        <w:rtl w:val="0"/>
      </w:rPr>
      <w:t xml:space="preserve">UNIVERSITA’ DEGLI STUDI DI MILANO – BICOCCA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-142873</wp:posOffset>
          </wp:positionH>
          <wp:positionV relativeFrom="paragraph">
            <wp:posOffset>-334043</wp:posOffset>
          </wp:positionV>
          <wp:extent cx="685802" cy="742280"/>
          <wp:effectExtent b="0" l="0" r="0" t="0"/>
          <wp:wrapSquare wrapText="bothSides" distB="0" distT="0" distL="114300" distR="114300"/>
          <wp:docPr id="3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2" cy="742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center" w:leader="none" w:pos="7144"/>
        <w:tab w:val="right" w:leader="none" w:pos="1428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PIAZZA DELL’ATENEO NUOVO, 1 - 20126 MILANO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ind w:left="-284" w:right="-285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ind w:left="-284" w:right="-285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ind w:left="-284" w:right="-285"/>
      <w:jc w:val="center"/>
    </w:pPr>
    <w:rPr>
      <w:rFonts w:ascii="Arial" w:cs="Arial" w:eastAsia="Arial" w:hAnsi="Arial"/>
      <w:b w:val="1"/>
      <w:i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Courier New" w:cs="Courier New" w:eastAsia="Courier New" w:hAnsi="Courier New"/>
      <w:b w:val="1"/>
      <w:sz w:val="32"/>
      <w:szCs w:val="32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</w:pPr>
    <w:rPr>
      <w:rFonts w:ascii="Arial" w:hAnsi="Arial"/>
      <w:b w:val="1"/>
      <w:i w:val="1"/>
      <w:sz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sz w:val="40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2"/>
    </w:pPr>
    <w:rPr>
      <w:b w:val="1"/>
      <w:spacing w:val="20"/>
      <w:sz w:val="40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ind w:left="-284" w:right="-285"/>
      <w:jc w:val="center"/>
      <w:outlineLvl w:val="3"/>
    </w:pPr>
    <w:rPr>
      <w:rFonts w:ascii="Arial" w:hAnsi="Arial"/>
      <w:b w:val="1"/>
      <w:i w:val="1"/>
      <w:spacing w:val="20"/>
      <w:sz w:val="32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4"/>
    </w:pPr>
    <w:rPr>
      <w:rFonts w:ascii="Courier New" w:hAnsi="Courier New"/>
      <w:b w:val="1"/>
      <w:sz w:val="3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outlineLvl w:val="5"/>
    </w:pPr>
    <w:rPr>
      <w:rFonts w:ascii="Arial" w:hAnsi="Arial"/>
      <w:b w:val="1"/>
      <w:sz w:val="28"/>
    </w:rPr>
  </w:style>
  <w:style w:type="paragraph" w:styleId="Titolo7">
    <w:name w:val="heading 7"/>
    <w:basedOn w:val="Normale"/>
    <w:next w:val="Normale"/>
    <w:pPr>
      <w:keepNext w:val="1"/>
      <w:jc w:val="center"/>
      <w:outlineLvl w:val="6"/>
    </w:pPr>
    <w:rPr>
      <w:rFonts w:ascii="Arial" w:cs="Arial" w:hAnsi="Arial"/>
      <w:sz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idascalia">
    <w:name w:val="caption"/>
    <w:basedOn w:val="Normale"/>
    <w:next w:val="Normale"/>
    <w:pPr>
      <w:ind w:right="-285"/>
      <w:jc w:val="center"/>
    </w:pPr>
    <w:rPr>
      <w:rFonts w:ascii="Arial" w:hAnsi="Arial"/>
      <w:b w:val="1"/>
      <w:spacing w:val="20"/>
      <w:sz w:val="3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ascii="Arial" w:hAnsi="Arial"/>
      <w:sz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napToGrid w:val="0"/>
    </w:rPr>
  </w:style>
  <w:style w:type="character" w:styleId="IntestazioneCarattere" w:customStyle="1">
    <w:name w:val="Intestazione Carattere"/>
    <w:rPr>
      <w:snapToGrid w:val="1"/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PidipaginaCarattere" w:customStyle="1">
    <w:name w:val="Piè di pagina Carattere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 w:val="1"/>
    <w:unhideWhenUsed w:val="1"/>
    <w:rsid w:val="00214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="0" w:leftChars="0" w:firstLine="0" w:firstLineChars="0"/>
      <w:textDirection w:val="lrTb"/>
      <w:textAlignment w:val="auto"/>
      <w:outlineLvl w:val="9"/>
    </w:pPr>
    <w:rPr>
      <w:rFonts w:ascii="Courier New" w:cs="Courier New" w:hAnsi="Courier New"/>
      <w:position w:val="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semiHidden w:val="1"/>
    <w:rsid w:val="002148CB"/>
    <w:rPr>
      <w:rFonts w:ascii="Courier New" w:cs="Courier New" w:hAnsi="Courier New"/>
    </w:rPr>
  </w:style>
  <w:style w:type="character" w:styleId="y2iqfc" w:customStyle="1">
    <w:name w:val="y2iqfc"/>
    <w:basedOn w:val="Carpredefinitoparagrafo"/>
    <w:rsid w:val="002148C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VxNEm59fEhZtle+Zil6KkbtIqw==">CgMxLjAyCWguMWZvYjl0ZTIIaC5namRneHM4AHIhMWRMR1hENlNpZXg4a0dmNEJjVklKMDNRUTFvWjJ6RjdX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2021-04-27T10:53:00Z</dcterms:created>
  <dc:creator>REGIONE LOMBARDIA</dc:creator>
</cp:coreProperties>
</file>