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2"/>
        <w:gridCol w:w="4796"/>
      </w:tblGrid>
      <w:tr w:rsidR="00A2096F" w:rsidTr="00A071A2">
        <w:tc>
          <w:tcPr>
            <w:tcW w:w="4927" w:type="dxa"/>
            <w:vAlign w:val="center"/>
          </w:tcPr>
          <w:p w:rsidR="00A071A2" w:rsidRDefault="005A7288">
            <w:r>
              <w:rPr>
                <w:noProof/>
                <w:lang w:eastAsia="it-IT"/>
              </w:rPr>
              <w:drawing>
                <wp:inline distT="0" distB="0" distL="0" distR="0" wp14:anchorId="5A0092D1" wp14:editId="630D3577">
                  <wp:extent cx="1779391" cy="819150"/>
                  <wp:effectExtent l="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 rus verde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4837" cy="8354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7" w:type="dxa"/>
            <w:vAlign w:val="center"/>
          </w:tcPr>
          <w:p w:rsidR="00A071A2" w:rsidRDefault="007D6958" w:rsidP="005A7288">
            <w:pPr>
              <w:jc w:val="both"/>
            </w:pPr>
            <w:r>
              <w:t xml:space="preserve">                                                  </w:t>
            </w:r>
            <w:r w:rsidR="00E13DF8" w:rsidRPr="00E13DF8">
              <w:rPr>
                <w:noProof/>
                <w:lang w:eastAsia="it-IT"/>
              </w:rPr>
              <w:drawing>
                <wp:inline distT="0" distB="0" distL="0" distR="0" wp14:anchorId="70AB5C65" wp14:editId="79047B2F">
                  <wp:extent cx="1129553" cy="1028700"/>
                  <wp:effectExtent l="0" t="0" r="0" b="0"/>
                  <wp:docPr id="3" name="Immagine 3" descr="\\serverone.polito.it\aree\collaborazioni\GREENTEAM\RUS\020_archivio\020_climbing for climate\patrocini\CAI\STEMMA CA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serverone.polito.it\aree\collaborazioni\GREENTEAM\RUS\020_archivio\020_climbing for climate\patrocini\CAI\STEMMA CA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2559" cy="1031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3DF8" w:rsidTr="00A071A2">
        <w:tc>
          <w:tcPr>
            <w:tcW w:w="4927" w:type="dxa"/>
            <w:vAlign w:val="center"/>
          </w:tcPr>
          <w:p w:rsidR="00E13DF8" w:rsidRDefault="00E13DF8">
            <w:pPr>
              <w:rPr>
                <w:noProof/>
                <w:lang w:eastAsia="it-IT"/>
              </w:rPr>
            </w:pPr>
          </w:p>
        </w:tc>
        <w:tc>
          <w:tcPr>
            <w:tcW w:w="4927" w:type="dxa"/>
            <w:vAlign w:val="center"/>
          </w:tcPr>
          <w:p w:rsidR="00E13DF8" w:rsidRDefault="00E13DF8" w:rsidP="005A7288">
            <w:pPr>
              <w:jc w:val="both"/>
            </w:pPr>
          </w:p>
        </w:tc>
      </w:tr>
    </w:tbl>
    <w:p w:rsidR="00BE1C07" w:rsidRDefault="00BE1C07"/>
    <w:p w:rsidR="005A7288" w:rsidRDefault="005A7288" w:rsidP="005A7288">
      <w:pPr>
        <w:jc w:val="center"/>
      </w:pPr>
      <w:r>
        <w:t>COMUNICATO STAMPA</w:t>
      </w:r>
    </w:p>
    <w:p w:rsidR="006715E0" w:rsidRPr="006715E0" w:rsidRDefault="00A2096F" w:rsidP="006715E0">
      <w:pPr>
        <w:spacing w:line="240" w:lineRule="auto"/>
        <w:jc w:val="center"/>
        <w:rPr>
          <w:rFonts w:ascii="Trebuchet MS" w:eastAsia="Times New Roman" w:hAnsi="Trebuchet MS" w:cs="Times New Roman"/>
          <w:b/>
          <w:sz w:val="32"/>
          <w:szCs w:val="32"/>
        </w:rPr>
      </w:pPr>
      <w:r>
        <w:rPr>
          <w:rFonts w:ascii="Trebuchet MS" w:eastAsia="Times New Roman" w:hAnsi="Trebuchet MS" w:cs="Times New Roman"/>
          <w:b/>
          <w:sz w:val="32"/>
          <w:szCs w:val="32"/>
        </w:rPr>
        <w:t>ECCO LA SECONDA EDIZIONE DI CLIMBING FOR CLIMATE: UN’ESCURSIONE IN MONTAGNA PER SENSIBILIZZARE SULL’AGENDA 2030 DELLE NAZIONI UNITE E SULLA TUTELA DEL PAESAGGIO</w:t>
      </w:r>
    </w:p>
    <w:p w:rsidR="00725433" w:rsidRPr="00BE1C07" w:rsidRDefault="00725433" w:rsidP="00BE1C07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18"/>
          <w:szCs w:val="18"/>
        </w:rPr>
      </w:pPr>
    </w:p>
    <w:p w:rsidR="006715E0" w:rsidRDefault="005B6F98" w:rsidP="006715E0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Times New Roman"/>
          <w:i/>
          <w:color w:val="000000"/>
          <w:sz w:val="28"/>
          <w:szCs w:val="28"/>
        </w:rPr>
      </w:pPr>
      <w:r>
        <w:rPr>
          <w:rFonts w:ascii="Trebuchet MS" w:eastAsia="Times New Roman" w:hAnsi="Trebuchet MS" w:cs="Times New Roman"/>
          <w:i/>
          <w:color w:val="000000"/>
          <w:sz w:val="28"/>
          <w:szCs w:val="28"/>
        </w:rPr>
        <w:t>L</w:t>
      </w:r>
      <w:r w:rsidR="00A2096F">
        <w:rPr>
          <w:rFonts w:ascii="Trebuchet MS" w:eastAsia="Times New Roman" w:hAnsi="Trebuchet MS" w:cs="Times New Roman"/>
          <w:i/>
          <w:color w:val="000000"/>
          <w:sz w:val="28"/>
          <w:szCs w:val="28"/>
        </w:rPr>
        <w:t>’</w:t>
      </w:r>
      <w:r w:rsidR="0070531B">
        <w:rPr>
          <w:rFonts w:ascii="Trebuchet MS" w:eastAsia="Times New Roman" w:hAnsi="Trebuchet MS" w:cs="Times New Roman"/>
          <w:i/>
          <w:color w:val="000000"/>
          <w:sz w:val="28"/>
          <w:szCs w:val="28"/>
        </w:rPr>
        <w:t xml:space="preserve">iniziativa, organizzata dalla </w:t>
      </w:r>
      <w:r w:rsidR="00A2096F">
        <w:rPr>
          <w:rFonts w:ascii="Trebuchet MS" w:eastAsia="Times New Roman" w:hAnsi="Trebuchet MS" w:cs="Times New Roman"/>
          <w:i/>
          <w:color w:val="000000"/>
          <w:sz w:val="28"/>
          <w:szCs w:val="28"/>
        </w:rPr>
        <w:t>Rete delle Università per lo Sviluppo Sostenibil</w:t>
      </w:r>
      <w:r w:rsidR="0070531B">
        <w:rPr>
          <w:rFonts w:ascii="Trebuchet MS" w:eastAsia="Times New Roman" w:hAnsi="Trebuchet MS" w:cs="Times New Roman"/>
          <w:i/>
          <w:color w:val="000000"/>
          <w:sz w:val="28"/>
          <w:szCs w:val="28"/>
        </w:rPr>
        <w:t xml:space="preserve">e in collaborazione con il </w:t>
      </w:r>
      <w:r w:rsidR="007D6958">
        <w:rPr>
          <w:rFonts w:ascii="Trebuchet MS" w:eastAsia="Times New Roman" w:hAnsi="Trebuchet MS" w:cs="Times New Roman"/>
          <w:i/>
          <w:color w:val="000000"/>
          <w:sz w:val="28"/>
          <w:szCs w:val="28"/>
        </w:rPr>
        <w:t>Club alpino i</w:t>
      </w:r>
      <w:r w:rsidR="00A2096F">
        <w:rPr>
          <w:rFonts w:ascii="Trebuchet MS" w:eastAsia="Times New Roman" w:hAnsi="Trebuchet MS" w:cs="Times New Roman"/>
          <w:i/>
          <w:color w:val="000000"/>
          <w:sz w:val="28"/>
          <w:szCs w:val="28"/>
        </w:rPr>
        <w:t>taliano, coinvolge gli</w:t>
      </w:r>
      <w:r w:rsidR="0070531B">
        <w:rPr>
          <w:rFonts w:ascii="Trebuchet MS" w:eastAsia="Times New Roman" w:hAnsi="Trebuchet MS" w:cs="Times New Roman"/>
          <w:i/>
          <w:color w:val="000000"/>
          <w:sz w:val="28"/>
          <w:szCs w:val="28"/>
        </w:rPr>
        <w:t xml:space="preserve"> Atenei italiani nella firma</w:t>
      </w:r>
      <w:r w:rsidR="00A2096F">
        <w:rPr>
          <w:rFonts w:ascii="Trebuchet MS" w:eastAsia="Times New Roman" w:hAnsi="Trebuchet MS" w:cs="Times New Roman"/>
          <w:i/>
          <w:color w:val="000000"/>
          <w:sz w:val="28"/>
          <w:szCs w:val="28"/>
        </w:rPr>
        <w:t xml:space="preserve"> di un appello per difendere il patrimonio naturale e culturale dei territori</w:t>
      </w:r>
    </w:p>
    <w:p w:rsidR="006715E0" w:rsidRDefault="006715E0" w:rsidP="0070531B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imes New Roman"/>
          <w:i/>
          <w:color w:val="000000"/>
          <w:sz w:val="28"/>
          <w:szCs w:val="28"/>
        </w:rPr>
      </w:pPr>
    </w:p>
    <w:p w:rsidR="00A2096F" w:rsidRDefault="009144AF" w:rsidP="00A2096F">
      <w:pPr>
        <w:autoSpaceDE w:val="0"/>
        <w:autoSpaceDN w:val="0"/>
        <w:adjustRightInd w:val="0"/>
        <w:spacing w:after="0" w:line="276" w:lineRule="auto"/>
        <w:jc w:val="both"/>
        <w:rPr>
          <w:rFonts w:ascii="Trebuchet MS" w:eastAsia="Times New Roman" w:hAnsi="Trebuchet MS" w:cs="Arial"/>
          <w:sz w:val="24"/>
          <w:szCs w:val="24"/>
        </w:rPr>
      </w:pPr>
      <w:r w:rsidRPr="006715E0">
        <w:rPr>
          <w:rFonts w:ascii="Trebuchet MS" w:eastAsia="Times New Roman" w:hAnsi="Trebuchet MS" w:cs="Arial"/>
          <w:b/>
          <w:sz w:val="24"/>
          <w:szCs w:val="24"/>
        </w:rPr>
        <w:t xml:space="preserve">Torino </w:t>
      </w:r>
      <w:r w:rsidR="00E13DF8">
        <w:rPr>
          <w:rFonts w:ascii="Trebuchet MS" w:eastAsia="Times New Roman" w:hAnsi="Trebuchet MS" w:cs="Arial"/>
          <w:b/>
          <w:sz w:val="24"/>
          <w:szCs w:val="24"/>
        </w:rPr>
        <w:t>16</w:t>
      </w:r>
      <w:r w:rsidR="00A2096F">
        <w:rPr>
          <w:rFonts w:ascii="Trebuchet MS" w:eastAsia="Times New Roman" w:hAnsi="Trebuchet MS" w:cs="Arial"/>
          <w:b/>
          <w:sz w:val="24"/>
          <w:szCs w:val="24"/>
        </w:rPr>
        <w:t xml:space="preserve"> settembre</w:t>
      </w:r>
      <w:r w:rsidR="00006285" w:rsidRPr="006715E0">
        <w:rPr>
          <w:rFonts w:ascii="Trebuchet MS" w:eastAsia="Times New Roman" w:hAnsi="Trebuchet MS" w:cs="Arial"/>
          <w:b/>
          <w:sz w:val="24"/>
          <w:szCs w:val="24"/>
        </w:rPr>
        <w:t xml:space="preserve"> </w:t>
      </w:r>
      <w:r w:rsidRPr="006715E0">
        <w:rPr>
          <w:rFonts w:ascii="Trebuchet MS" w:eastAsia="Times New Roman" w:hAnsi="Trebuchet MS" w:cs="Arial"/>
          <w:b/>
          <w:sz w:val="24"/>
          <w:szCs w:val="24"/>
        </w:rPr>
        <w:t>2020</w:t>
      </w:r>
      <w:r w:rsidRPr="006715E0">
        <w:rPr>
          <w:rFonts w:ascii="Trebuchet MS" w:eastAsia="Times New Roman" w:hAnsi="Trebuchet MS" w:cs="Arial"/>
          <w:sz w:val="24"/>
          <w:szCs w:val="24"/>
        </w:rPr>
        <w:t xml:space="preserve"> </w:t>
      </w:r>
      <w:r w:rsidR="00661F91" w:rsidRPr="006715E0">
        <w:rPr>
          <w:rFonts w:ascii="Trebuchet MS" w:eastAsia="Times New Roman" w:hAnsi="Trebuchet MS" w:cs="Arial"/>
          <w:sz w:val="24"/>
          <w:szCs w:val="24"/>
        </w:rPr>
        <w:t>–</w:t>
      </w:r>
      <w:r w:rsidRPr="006715E0">
        <w:rPr>
          <w:rFonts w:ascii="Trebuchet MS" w:eastAsia="Times New Roman" w:hAnsi="Trebuchet MS" w:cs="Arial"/>
          <w:sz w:val="24"/>
          <w:szCs w:val="24"/>
        </w:rPr>
        <w:t xml:space="preserve"> </w:t>
      </w:r>
      <w:r w:rsidR="00A2096F">
        <w:rPr>
          <w:rFonts w:ascii="Trebuchet MS" w:eastAsia="Times New Roman" w:hAnsi="Trebuchet MS" w:cs="Arial"/>
          <w:sz w:val="24"/>
          <w:szCs w:val="24"/>
        </w:rPr>
        <w:t>Torna per il secondo anno</w:t>
      </w:r>
      <w:r w:rsidR="00AE6803">
        <w:rPr>
          <w:rFonts w:ascii="Trebuchet MS" w:eastAsia="Times New Roman" w:hAnsi="Trebuchet MS" w:cs="Arial"/>
          <w:sz w:val="24"/>
          <w:szCs w:val="24"/>
        </w:rPr>
        <w:t xml:space="preserve"> consecutivo</w:t>
      </w:r>
      <w:r w:rsidR="00A2096F">
        <w:rPr>
          <w:rFonts w:ascii="Trebuchet MS" w:eastAsia="Times New Roman" w:hAnsi="Trebuchet MS" w:cs="Arial"/>
          <w:sz w:val="24"/>
          <w:szCs w:val="24"/>
        </w:rPr>
        <w:t xml:space="preserve"> </w:t>
      </w:r>
      <w:r w:rsidR="00A2096F" w:rsidRPr="00AE6803">
        <w:rPr>
          <w:rFonts w:ascii="Trebuchet MS" w:eastAsia="Times New Roman" w:hAnsi="Trebuchet MS" w:cs="Arial"/>
          <w:b/>
          <w:sz w:val="24"/>
          <w:szCs w:val="24"/>
        </w:rPr>
        <w:t xml:space="preserve">Climbing for </w:t>
      </w:r>
      <w:proofErr w:type="spellStart"/>
      <w:r w:rsidR="00A2096F" w:rsidRPr="00AE6803">
        <w:rPr>
          <w:rFonts w:ascii="Trebuchet MS" w:eastAsia="Times New Roman" w:hAnsi="Trebuchet MS" w:cs="Arial"/>
          <w:b/>
          <w:sz w:val="24"/>
          <w:szCs w:val="24"/>
        </w:rPr>
        <w:t>Climate</w:t>
      </w:r>
      <w:proofErr w:type="spellEnd"/>
      <w:r w:rsidR="00A2096F">
        <w:rPr>
          <w:rFonts w:ascii="Trebuchet MS" w:eastAsia="Times New Roman" w:hAnsi="Trebuchet MS" w:cs="Arial"/>
          <w:sz w:val="24"/>
          <w:szCs w:val="24"/>
        </w:rPr>
        <w:t xml:space="preserve">, l’iniziativa organizzata </w:t>
      </w:r>
      <w:r w:rsidR="001E51E9">
        <w:rPr>
          <w:rFonts w:ascii="Trebuchet MS" w:eastAsia="Times New Roman" w:hAnsi="Trebuchet MS" w:cs="Arial"/>
          <w:sz w:val="24"/>
          <w:szCs w:val="24"/>
        </w:rPr>
        <w:t xml:space="preserve">per </w:t>
      </w:r>
      <w:r w:rsidR="001E51E9" w:rsidRPr="00AE6803">
        <w:rPr>
          <w:rFonts w:ascii="Trebuchet MS" w:eastAsia="Times New Roman" w:hAnsi="Trebuchet MS" w:cs="Arial"/>
          <w:b/>
          <w:sz w:val="24"/>
          <w:szCs w:val="24"/>
        </w:rPr>
        <w:t>sabato 19 settembre</w:t>
      </w:r>
      <w:r w:rsidR="001E51E9">
        <w:rPr>
          <w:rFonts w:ascii="Trebuchet MS" w:eastAsia="Times New Roman" w:hAnsi="Trebuchet MS" w:cs="Arial"/>
          <w:sz w:val="24"/>
          <w:szCs w:val="24"/>
        </w:rPr>
        <w:t xml:space="preserve"> </w:t>
      </w:r>
      <w:r w:rsidR="00A2096F">
        <w:rPr>
          <w:rFonts w:ascii="Trebuchet MS" w:eastAsia="Times New Roman" w:hAnsi="Trebuchet MS" w:cs="Arial"/>
          <w:sz w:val="24"/>
          <w:szCs w:val="24"/>
        </w:rPr>
        <w:t xml:space="preserve">dalla </w:t>
      </w:r>
      <w:r w:rsidR="00A2096F" w:rsidRPr="00AE6803">
        <w:rPr>
          <w:rFonts w:ascii="Trebuchet MS" w:eastAsia="Times New Roman" w:hAnsi="Trebuchet MS" w:cs="Arial"/>
          <w:b/>
          <w:sz w:val="24"/>
          <w:szCs w:val="24"/>
        </w:rPr>
        <w:t>Rete delle Università per lo Sviluppo Sostenibile</w:t>
      </w:r>
      <w:r w:rsidR="00AE6803">
        <w:rPr>
          <w:rFonts w:ascii="Trebuchet MS" w:eastAsia="Times New Roman" w:hAnsi="Trebuchet MS" w:cs="Arial"/>
          <w:b/>
          <w:sz w:val="24"/>
          <w:szCs w:val="24"/>
        </w:rPr>
        <w:t xml:space="preserve"> - RUS</w:t>
      </w:r>
      <w:r w:rsidR="00A2096F">
        <w:rPr>
          <w:rFonts w:ascii="Trebuchet MS" w:eastAsia="Times New Roman" w:hAnsi="Trebuchet MS" w:cs="Arial"/>
          <w:sz w:val="24"/>
          <w:szCs w:val="24"/>
        </w:rPr>
        <w:t>, in collaborazione con</w:t>
      </w:r>
      <w:r w:rsidR="00AE6803">
        <w:rPr>
          <w:rFonts w:ascii="Trebuchet MS" w:eastAsia="Times New Roman" w:hAnsi="Trebuchet MS" w:cs="Arial"/>
          <w:sz w:val="24"/>
          <w:szCs w:val="24"/>
        </w:rPr>
        <w:t xml:space="preserve"> il</w:t>
      </w:r>
      <w:r w:rsidR="00A2096F">
        <w:rPr>
          <w:rFonts w:ascii="Trebuchet MS" w:eastAsia="Times New Roman" w:hAnsi="Trebuchet MS" w:cs="Arial"/>
          <w:sz w:val="24"/>
          <w:szCs w:val="24"/>
        </w:rPr>
        <w:t xml:space="preserve"> </w:t>
      </w:r>
      <w:hyperlink r:id="rId9" w:tgtFrame="_blank" w:history="1">
        <w:r w:rsidR="007D6958">
          <w:rPr>
            <w:rStyle w:val="Collegamentoipertestuale"/>
            <w:rFonts w:ascii="Trebuchet MS" w:eastAsia="Times New Roman" w:hAnsi="Trebuchet MS" w:cs="Arial"/>
            <w:sz w:val="24"/>
            <w:szCs w:val="24"/>
          </w:rPr>
          <w:t xml:space="preserve">Club alpino italiano - </w:t>
        </w:r>
        <w:proofErr w:type="spellStart"/>
        <w:r w:rsidR="007D6958">
          <w:rPr>
            <w:rStyle w:val="Collegamentoipertestuale"/>
            <w:rFonts w:ascii="Trebuchet MS" w:eastAsia="Times New Roman" w:hAnsi="Trebuchet MS" w:cs="Arial"/>
            <w:sz w:val="24"/>
            <w:szCs w:val="24"/>
          </w:rPr>
          <w:t>Cai</w:t>
        </w:r>
        <w:proofErr w:type="spellEnd"/>
      </w:hyperlink>
      <w:r w:rsidR="00A2096F">
        <w:rPr>
          <w:rFonts w:ascii="Trebuchet MS" w:eastAsia="Times New Roman" w:hAnsi="Trebuchet MS" w:cs="Arial"/>
          <w:sz w:val="24"/>
          <w:szCs w:val="24"/>
        </w:rPr>
        <w:t>, che coinvolge gli Atenei italiani in una giornata dedicata al trekking e alle escursioni in montagna, per sensibilizzare sui temi dell’</w:t>
      </w:r>
      <w:r w:rsidR="00A2096F" w:rsidRPr="00AE6803">
        <w:rPr>
          <w:rFonts w:ascii="Trebuchet MS" w:eastAsia="Times New Roman" w:hAnsi="Trebuchet MS" w:cs="Arial"/>
          <w:b/>
          <w:sz w:val="24"/>
          <w:szCs w:val="24"/>
        </w:rPr>
        <w:t>Agenda 2030 per lo Sviluppo Sostenibile delle Nazioni Unite</w:t>
      </w:r>
      <w:r w:rsidR="00A2096F">
        <w:rPr>
          <w:rFonts w:ascii="Trebuchet MS" w:eastAsia="Times New Roman" w:hAnsi="Trebuchet MS" w:cs="Arial"/>
          <w:sz w:val="24"/>
          <w:szCs w:val="24"/>
        </w:rPr>
        <w:t>.</w:t>
      </w:r>
    </w:p>
    <w:p w:rsidR="001E51E9" w:rsidRDefault="001E51E9" w:rsidP="00A2096F">
      <w:pPr>
        <w:autoSpaceDE w:val="0"/>
        <w:autoSpaceDN w:val="0"/>
        <w:adjustRightInd w:val="0"/>
        <w:spacing w:after="0" w:line="276" w:lineRule="auto"/>
        <w:jc w:val="both"/>
        <w:rPr>
          <w:rFonts w:ascii="Trebuchet MS" w:eastAsia="Times New Roman" w:hAnsi="Trebuchet MS" w:cs="Arial"/>
          <w:sz w:val="24"/>
          <w:szCs w:val="24"/>
        </w:rPr>
      </w:pPr>
    </w:p>
    <w:p w:rsidR="00AE6803" w:rsidRDefault="001E51E9" w:rsidP="00AE6803">
      <w:pPr>
        <w:autoSpaceDE w:val="0"/>
        <w:autoSpaceDN w:val="0"/>
        <w:adjustRightInd w:val="0"/>
        <w:spacing w:after="0" w:line="276" w:lineRule="auto"/>
        <w:jc w:val="both"/>
        <w:rPr>
          <w:rFonts w:ascii="Trebuchet MS" w:eastAsia="Times New Roman" w:hAnsi="Trebuchet MS" w:cs="Arial"/>
          <w:sz w:val="24"/>
          <w:szCs w:val="24"/>
        </w:rPr>
      </w:pPr>
      <w:r>
        <w:rPr>
          <w:rFonts w:ascii="Trebuchet MS" w:eastAsia="Times New Roman" w:hAnsi="Trebuchet MS" w:cs="Arial"/>
          <w:sz w:val="24"/>
          <w:szCs w:val="24"/>
        </w:rPr>
        <w:t>L'</w:t>
      </w:r>
      <w:r w:rsidR="00AE6803">
        <w:rPr>
          <w:rFonts w:ascii="Trebuchet MS" w:eastAsia="Times New Roman" w:hAnsi="Trebuchet MS" w:cs="Arial"/>
          <w:sz w:val="24"/>
          <w:szCs w:val="24"/>
        </w:rPr>
        <w:t>evento</w:t>
      </w:r>
      <w:r w:rsidR="00AE6803" w:rsidRPr="00AE6803">
        <w:rPr>
          <w:rFonts w:ascii="Trebuchet MS" w:eastAsia="Times New Roman" w:hAnsi="Trebuchet MS" w:cs="Arial"/>
          <w:sz w:val="24"/>
          <w:szCs w:val="24"/>
        </w:rPr>
        <w:t xml:space="preserve"> </w:t>
      </w:r>
      <w:r>
        <w:rPr>
          <w:rFonts w:ascii="Trebuchet MS" w:eastAsia="Times New Roman" w:hAnsi="Trebuchet MS" w:cs="Arial"/>
          <w:sz w:val="24"/>
          <w:szCs w:val="24"/>
        </w:rPr>
        <w:t xml:space="preserve">è </w:t>
      </w:r>
      <w:r w:rsidR="00AE6803" w:rsidRPr="00AE6803">
        <w:rPr>
          <w:rFonts w:ascii="Trebuchet MS" w:eastAsia="Times New Roman" w:hAnsi="Trebuchet MS" w:cs="Arial"/>
          <w:sz w:val="24"/>
          <w:szCs w:val="24"/>
        </w:rPr>
        <w:t>patrocinato</w:t>
      </w:r>
      <w:r>
        <w:rPr>
          <w:rFonts w:ascii="Trebuchet MS" w:eastAsia="Times New Roman" w:hAnsi="Trebuchet MS" w:cs="Arial"/>
          <w:sz w:val="24"/>
          <w:szCs w:val="24"/>
        </w:rPr>
        <w:t xml:space="preserve"> anche</w:t>
      </w:r>
      <w:r w:rsidR="00AE6803" w:rsidRPr="00AE6803">
        <w:rPr>
          <w:rFonts w:ascii="Trebuchet MS" w:eastAsia="Times New Roman" w:hAnsi="Trebuchet MS" w:cs="Arial"/>
          <w:sz w:val="24"/>
          <w:szCs w:val="24"/>
        </w:rPr>
        <w:t xml:space="preserve"> dal </w:t>
      </w:r>
      <w:hyperlink r:id="rId10" w:tgtFrame="_blank" w:history="1">
        <w:r w:rsidR="00AE6803" w:rsidRPr="00AE6803">
          <w:rPr>
            <w:rStyle w:val="Collegamentoipertestuale"/>
            <w:rFonts w:ascii="Trebuchet MS" w:eastAsia="Times New Roman" w:hAnsi="Trebuchet MS" w:cs="Arial"/>
            <w:sz w:val="24"/>
            <w:szCs w:val="24"/>
          </w:rPr>
          <w:t>Ministero dell'</w:t>
        </w:r>
      </w:hyperlink>
      <w:hyperlink r:id="rId11" w:tgtFrame="_blank" w:history="1">
        <w:r w:rsidR="00AE6803" w:rsidRPr="00AE6803">
          <w:rPr>
            <w:rStyle w:val="Collegamentoipertestuale"/>
            <w:rFonts w:ascii="Trebuchet MS" w:eastAsia="Times New Roman" w:hAnsi="Trebuchet MS" w:cs="Arial"/>
            <w:sz w:val="24"/>
            <w:szCs w:val="24"/>
          </w:rPr>
          <w:t>A</w:t>
        </w:r>
      </w:hyperlink>
      <w:hyperlink r:id="rId12" w:tgtFrame="_blank" w:history="1">
        <w:r w:rsidR="00AE6803" w:rsidRPr="00AE6803">
          <w:rPr>
            <w:rStyle w:val="Collegamentoipertestuale"/>
            <w:rFonts w:ascii="Trebuchet MS" w:eastAsia="Times New Roman" w:hAnsi="Trebuchet MS" w:cs="Arial"/>
            <w:sz w:val="24"/>
            <w:szCs w:val="24"/>
          </w:rPr>
          <w:t xml:space="preserve">mbiente e della </w:t>
        </w:r>
      </w:hyperlink>
      <w:hyperlink r:id="rId13" w:tgtFrame="_blank" w:history="1">
        <w:r w:rsidR="00AE6803" w:rsidRPr="00AE6803">
          <w:rPr>
            <w:rStyle w:val="Collegamentoipertestuale"/>
            <w:rFonts w:ascii="Trebuchet MS" w:eastAsia="Times New Roman" w:hAnsi="Trebuchet MS" w:cs="Arial"/>
            <w:sz w:val="24"/>
            <w:szCs w:val="24"/>
          </w:rPr>
          <w:t>T</w:t>
        </w:r>
      </w:hyperlink>
      <w:hyperlink r:id="rId14" w:tgtFrame="_blank" w:history="1">
        <w:r w:rsidR="00AE6803" w:rsidRPr="00AE6803">
          <w:rPr>
            <w:rStyle w:val="Collegamentoipertestuale"/>
            <w:rFonts w:ascii="Trebuchet MS" w:eastAsia="Times New Roman" w:hAnsi="Trebuchet MS" w:cs="Arial"/>
            <w:sz w:val="24"/>
            <w:szCs w:val="24"/>
          </w:rPr>
          <w:t xml:space="preserve">utela del </w:t>
        </w:r>
      </w:hyperlink>
      <w:hyperlink r:id="rId15" w:tgtFrame="_blank" w:history="1">
        <w:r w:rsidR="00AE6803" w:rsidRPr="00AE6803">
          <w:rPr>
            <w:rStyle w:val="Collegamentoipertestuale"/>
            <w:rFonts w:ascii="Trebuchet MS" w:eastAsia="Times New Roman" w:hAnsi="Trebuchet MS" w:cs="Arial"/>
            <w:sz w:val="24"/>
            <w:szCs w:val="24"/>
          </w:rPr>
          <w:t>T</w:t>
        </w:r>
      </w:hyperlink>
      <w:hyperlink r:id="rId16" w:tgtFrame="_blank" w:history="1">
        <w:r w:rsidR="00AE6803" w:rsidRPr="00AE6803">
          <w:rPr>
            <w:rStyle w:val="Collegamentoipertestuale"/>
            <w:rFonts w:ascii="Trebuchet MS" w:eastAsia="Times New Roman" w:hAnsi="Trebuchet MS" w:cs="Arial"/>
            <w:sz w:val="24"/>
            <w:szCs w:val="24"/>
          </w:rPr>
          <w:t xml:space="preserve">erritorio e del </w:t>
        </w:r>
      </w:hyperlink>
      <w:hyperlink r:id="rId17" w:tgtFrame="_blank" w:history="1">
        <w:r w:rsidR="00AE6803" w:rsidRPr="00AE6803">
          <w:rPr>
            <w:rStyle w:val="Collegamentoipertestuale"/>
            <w:rFonts w:ascii="Trebuchet MS" w:eastAsia="Times New Roman" w:hAnsi="Trebuchet MS" w:cs="Arial"/>
            <w:sz w:val="24"/>
            <w:szCs w:val="24"/>
          </w:rPr>
          <w:t>M</w:t>
        </w:r>
      </w:hyperlink>
      <w:hyperlink r:id="rId18" w:tgtFrame="_blank" w:history="1">
        <w:r w:rsidR="00AE6803" w:rsidRPr="00AE6803">
          <w:rPr>
            <w:rStyle w:val="Collegamentoipertestuale"/>
            <w:rFonts w:ascii="Trebuchet MS" w:eastAsia="Times New Roman" w:hAnsi="Trebuchet MS" w:cs="Arial"/>
            <w:sz w:val="24"/>
            <w:szCs w:val="24"/>
          </w:rPr>
          <w:t>are -</w:t>
        </w:r>
      </w:hyperlink>
      <w:hyperlink r:id="rId19" w:tgtFrame="_blank" w:history="1">
        <w:r w:rsidR="00AE6803" w:rsidRPr="00AE6803">
          <w:rPr>
            <w:rStyle w:val="Collegamentoipertestuale"/>
            <w:rFonts w:ascii="Trebuchet MS" w:eastAsia="Times New Roman" w:hAnsi="Trebuchet MS" w:cs="Arial"/>
            <w:sz w:val="24"/>
            <w:szCs w:val="24"/>
          </w:rPr>
          <w:t xml:space="preserve"> MATTM</w:t>
        </w:r>
      </w:hyperlink>
      <w:r w:rsidR="00AE6803" w:rsidRPr="00AE6803">
        <w:rPr>
          <w:rFonts w:ascii="Trebuchet MS" w:eastAsia="Times New Roman" w:hAnsi="Trebuchet MS" w:cs="Arial"/>
          <w:sz w:val="24"/>
          <w:szCs w:val="24"/>
        </w:rPr>
        <w:t xml:space="preserve">, dal </w:t>
      </w:r>
      <w:hyperlink r:id="rId20" w:tgtFrame="_blank" w:history="1">
        <w:r w:rsidR="00AE6803" w:rsidRPr="00AE6803">
          <w:rPr>
            <w:rStyle w:val="Collegamentoipertestuale"/>
            <w:rFonts w:ascii="Trebuchet MS" w:eastAsia="Times New Roman" w:hAnsi="Trebuchet MS" w:cs="Arial"/>
            <w:sz w:val="24"/>
            <w:szCs w:val="24"/>
          </w:rPr>
          <w:t>Comitato Glaciologico Italiano - CGI</w:t>
        </w:r>
      </w:hyperlink>
      <w:r w:rsidR="00AE6803" w:rsidRPr="00AE6803">
        <w:rPr>
          <w:rFonts w:ascii="Trebuchet MS" w:eastAsia="Times New Roman" w:hAnsi="Trebuchet MS" w:cs="Arial"/>
          <w:sz w:val="24"/>
          <w:szCs w:val="24"/>
        </w:rPr>
        <w:t xml:space="preserve">, da </w:t>
      </w:r>
      <w:hyperlink r:id="rId21" w:tgtFrame="_blank" w:history="1">
        <w:proofErr w:type="spellStart"/>
        <w:r w:rsidR="00AE6803" w:rsidRPr="00AE6803">
          <w:rPr>
            <w:rStyle w:val="Collegamentoipertestuale"/>
            <w:rFonts w:ascii="Trebuchet MS" w:eastAsia="Times New Roman" w:hAnsi="Trebuchet MS" w:cs="Arial"/>
            <w:sz w:val="24"/>
            <w:szCs w:val="24"/>
          </w:rPr>
          <w:t>Sustainable</w:t>
        </w:r>
        <w:proofErr w:type="spellEnd"/>
        <w:r w:rsidR="00AE6803" w:rsidRPr="00AE6803">
          <w:rPr>
            <w:rStyle w:val="Collegamentoipertestuale"/>
            <w:rFonts w:ascii="Trebuchet MS" w:eastAsia="Times New Roman" w:hAnsi="Trebuchet MS" w:cs="Arial"/>
            <w:sz w:val="24"/>
            <w:szCs w:val="24"/>
          </w:rPr>
          <w:t xml:space="preserve"> Development Solutions Network - SDSN</w:t>
        </w:r>
      </w:hyperlink>
      <w:r w:rsidR="00AE6803">
        <w:rPr>
          <w:rFonts w:ascii="Trebuchet MS" w:eastAsia="Times New Roman" w:hAnsi="Trebuchet MS" w:cs="Arial"/>
          <w:sz w:val="24"/>
          <w:szCs w:val="24"/>
        </w:rPr>
        <w:t xml:space="preserve"> e</w:t>
      </w:r>
      <w:r w:rsidR="00AE6803" w:rsidRPr="00AE6803">
        <w:rPr>
          <w:rFonts w:ascii="Trebuchet MS" w:eastAsia="Times New Roman" w:hAnsi="Trebuchet MS" w:cs="Arial"/>
          <w:sz w:val="24"/>
          <w:szCs w:val="24"/>
        </w:rPr>
        <w:t xml:space="preserve"> inserito nel </w:t>
      </w:r>
      <w:hyperlink r:id="rId22" w:tgtFrame="_blank" w:history="1">
        <w:r w:rsidR="00AE6803" w:rsidRPr="00AE6803">
          <w:rPr>
            <w:rStyle w:val="Collegamentoipertestuale"/>
            <w:rFonts w:ascii="Trebuchet MS" w:eastAsia="Times New Roman" w:hAnsi="Trebuchet MS" w:cs="Arial"/>
            <w:sz w:val="24"/>
            <w:szCs w:val="24"/>
          </w:rPr>
          <w:t>calendario del Festival dello sviluppo sostenibile</w:t>
        </w:r>
      </w:hyperlink>
      <w:r w:rsidR="00AE6803" w:rsidRPr="00AE6803">
        <w:rPr>
          <w:rFonts w:ascii="Trebuchet MS" w:eastAsia="Times New Roman" w:hAnsi="Trebuchet MS" w:cs="Arial"/>
          <w:sz w:val="24"/>
          <w:szCs w:val="24"/>
        </w:rPr>
        <w:t xml:space="preserve"> promosso dall'</w:t>
      </w:r>
      <w:r w:rsidR="00AE6803" w:rsidRPr="00AE6803">
        <w:rPr>
          <w:rFonts w:ascii="Trebuchet MS" w:eastAsia="Times New Roman" w:hAnsi="Trebuchet MS" w:cs="Arial"/>
          <w:b/>
          <w:sz w:val="24"/>
          <w:szCs w:val="24"/>
        </w:rPr>
        <w:t xml:space="preserve">Alleanza Italiana per lo Sviluppo Sostenibile - </w:t>
      </w:r>
      <w:proofErr w:type="spellStart"/>
      <w:r w:rsidR="00AE6803" w:rsidRPr="00AE6803">
        <w:rPr>
          <w:rFonts w:ascii="Trebuchet MS" w:eastAsia="Times New Roman" w:hAnsi="Trebuchet MS" w:cs="Arial"/>
          <w:b/>
          <w:sz w:val="24"/>
          <w:szCs w:val="24"/>
        </w:rPr>
        <w:t>ASviS</w:t>
      </w:r>
      <w:proofErr w:type="spellEnd"/>
      <w:r w:rsidR="00AE6803" w:rsidRPr="00AE6803">
        <w:rPr>
          <w:rFonts w:ascii="Trebuchet MS" w:eastAsia="Times New Roman" w:hAnsi="Trebuchet MS" w:cs="Arial"/>
          <w:sz w:val="24"/>
          <w:szCs w:val="24"/>
        </w:rPr>
        <w:t>.</w:t>
      </w:r>
    </w:p>
    <w:p w:rsidR="00AE6803" w:rsidRDefault="00AE6803" w:rsidP="00AE6803">
      <w:pPr>
        <w:autoSpaceDE w:val="0"/>
        <w:autoSpaceDN w:val="0"/>
        <w:adjustRightInd w:val="0"/>
        <w:spacing w:after="0" w:line="276" w:lineRule="auto"/>
        <w:jc w:val="both"/>
        <w:rPr>
          <w:rFonts w:ascii="Trebuchet MS" w:eastAsia="Times New Roman" w:hAnsi="Trebuchet MS" w:cs="Arial"/>
          <w:sz w:val="24"/>
          <w:szCs w:val="24"/>
        </w:rPr>
      </w:pPr>
    </w:p>
    <w:p w:rsidR="00AE6803" w:rsidRPr="00AE6803" w:rsidRDefault="00AE6803" w:rsidP="00AE6803">
      <w:pPr>
        <w:autoSpaceDE w:val="0"/>
        <w:autoSpaceDN w:val="0"/>
        <w:adjustRightInd w:val="0"/>
        <w:spacing w:after="0" w:line="276" w:lineRule="auto"/>
        <w:jc w:val="both"/>
        <w:rPr>
          <w:rFonts w:ascii="Trebuchet MS" w:eastAsia="Times New Roman" w:hAnsi="Trebuchet MS" w:cs="Arial"/>
          <w:sz w:val="24"/>
          <w:szCs w:val="24"/>
        </w:rPr>
      </w:pPr>
      <w:r>
        <w:rPr>
          <w:rFonts w:ascii="Trebuchet MS" w:eastAsia="Times New Roman" w:hAnsi="Trebuchet MS" w:cs="Arial"/>
          <w:sz w:val="24"/>
          <w:szCs w:val="24"/>
        </w:rPr>
        <w:t>Questa</w:t>
      </w:r>
      <w:r w:rsidRPr="00AE6803">
        <w:rPr>
          <w:rFonts w:ascii="Trebuchet MS" w:eastAsia="Times New Roman" w:hAnsi="Trebuchet MS" w:cs="Arial"/>
          <w:sz w:val="24"/>
          <w:szCs w:val="24"/>
        </w:rPr>
        <w:t xml:space="preserve"> </w:t>
      </w:r>
      <w:r w:rsidRPr="00AE6803">
        <w:rPr>
          <w:rFonts w:ascii="Trebuchet MS" w:eastAsia="Times New Roman" w:hAnsi="Trebuchet MS" w:cs="Arial"/>
          <w:b/>
          <w:bCs/>
          <w:sz w:val="24"/>
          <w:szCs w:val="24"/>
        </w:rPr>
        <w:t>seconda edizione</w:t>
      </w:r>
      <w:r>
        <w:rPr>
          <w:rFonts w:ascii="Trebuchet MS" w:eastAsia="Times New Roman" w:hAnsi="Trebuchet MS" w:cs="Arial"/>
          <w:sz w:val="24"/>
          <w:szCs w:val="24"/>
        </w:rPr>
        <w:t xml:space="preserve"> di Climbing for </w:t>
      </w:r>
      <w:proofErr w:type="spellStart"/>
      <w:r>
        <w:rPr>
          <w:rFonts w:ascii="Trebuchet MS" w:eastAsia="Times New Roman" w:hAnsi="Trebuchet MS" w:cs="Arial"/>
          <w:sz w:val="24"/>
          <w:szCs w:val="24"/>
        </w:rPr>
        <w:t>Climate</w:t>
      </w:r>
      <w:proofErr w:type="spellEnd"/>
      <w:r>
        <w:rPr>
          <w:rFonts w:ascii="Trebuchet MS" w:eastAsia="Times New Roman" w:hAnsi="Trebuchet MS" w:cs="Arial"/>
          <w:sz w:val="24"/>
          <w:szCs w:val="24"/>
        </w:rPr>
        <w:t xml:space="preserve"> sarà</w:t>
      </w:r>
      <w:r w:rsidR="001E51E9">
        <w:rPr>
          <w:rFonts w:ascii="Trebuchet MS" w:eastAsia="Times New Roman" w:hAnsi="Trebuchet MS" w:cs="Arial"/>
          <w:sz w:val="24"/>
          <w:szCs w:val="24"/>
        </w:rPr>
        <w:t xml:space="preserve"> diffusa in tutta Italia - </w:t>
      </w:r>
      <w:r w:rsidR="0070531B">
        <w:rPr>
          <w:rFonts w:ascii="Trebuchet MS" w:eastAsia="Times New Roman" w:hAnsi="Trebuchet MS" w:cs="Arial"/>
          <w:sz w:val="24"/>
          <w:szCs w:val="24"/>
        </w:rPr>
        <w:t>hanno già aderito 2</w:t>
      </w:r>
      <w:r w:rsidR="005A20C5">
        <w:rPr>
          <w:rFonts w:ascii="Trebuchet MS" w:eastAsia="Times New Roman" w:hAnsi="Trebuchet MS" w:cs="Arial"/>
          <w:sz w:val="24"/>
          <w:szCs w:val="24"/>
        </w:rPr>
        <w:t>8</w:t>
      </w:r>
      <w:r w:rsidR="001E51E9">
        <w:rPr>
          <w:rFonts w:ascii="Trebuchet MS" w:eastAsia="Times New Roman" w:hAnsi="Trebuchet MS" w:cs="Arial"/>
          <w:sz w:val="24"/>
          <w:szCs w:val="24"/>
        </w:rPr>
        <w:t xml:space="preserve"> università di 10 regioni, da nord a sud - </w:t>
      </w:r>
      <w:r>
        <w:rPr>
          <w:rFonts w:ascii="Trebuchet MS" w:eastAsia="Times New Roman" w:hAnsi="Trebuchet MS" w:cs="Arial"/>
          <w:sz w:val="24"/>
          <w:szCs w:val="24"/>
        </w:rPr>
        <w:t xml:space="preserve">e </w:t>
      </w:r>
      <w:r w:rsidRPr="00AE6803">
        <w:rPr>
          <w:rFonts w:ascii="Trebuchet MS" w:eastAsia="Times New Roman" w:hAnsi="Trebuchet MS" w:cs="Arial"/>
          <w:sz w:val="24"/>
          <w:szCs w:val="24"/>
        </w:rPr>
        <w:t xml:space="preserve">intende promuovere i temi dell’Agenda 2030 attraverso la mobilità attiva. </w:t>
      </w:r>
    </w:p>
    <w:p w:rsidR="00AE6803" w:rsidRDefault="00AE6803" w:rsidP="00AE6803">
      <w:pPr>
        <w:autoSpaceDE w:val="0"/>
        <w:autoSpaceDN w:val="0"/>
        <w:adjustRightInd w:val="0"/>
        <w:spacing w:after="0" w:line="276" w:lineRule="auto"/>
        <w:jc w:val="both"/>
        <w:rPr>
          <w:rFonts w:ascii="Trebuchet MS" w:eastAsia="Times New Roman" w:hAnsi="Trebuchet MS" w:cs="Arial"/>
          <w:sz w:val="24"/>
          <w:szCs w:val="24"/>
        </w:rPr>
      </w:pPr>
      <w:r w:rsidRPr="00AE6803">
        <w:rPr>
          <w:rFonts w:ascii="Trebuchet MS" w:eastAsia="Times New Roman" w:hAnsi="Trebuchet MS" w:cs="Arial"/>
          <w:sz w:val="24"/>
          <w:szCs w:val="24"/>
        </w:rPr>
        <w:t xml:space="preserve">I Delegati </w:t>
      </w:r>
      <w:r>
        <w:rPr>
          <w:rFonts w:ascii="Trebuchet MS" w:eastAsia="Times New Roman" w:hAnsi="Trebuchet MS" w:cs="Arial"/>
          <w:sz w:val="24"/>
          <w:szCs w:val="24"/>
        </w:rPr>
        <w:t xml:space="preserve">della </w:t>
      </w:r>
      <w:r w:rsidRPr="00AE6803">
        <w:rPr>
          <w:rFonts w:ascii="Trebuchet MS" w:eastAsia="Times New Roman" w:hAnsi="Trebuchet MS" w:cs="Arial"/>
          <w:sz w:val="24"/>
          <w:szCs w:val="24"/>
        </w:rPr>
        <w:t>RUS</w:t>
      </w:r>
      <w:r w:rsidR="00C30D2B">
        <w:rPr>
          <w:rFonts w:ascii="Trebuchet MS" w:eastAsia="Times New Roman" w:hAnsi="Trebuchet MS" w:cs="Arial"/>
          <w:sz w:val="24"/>
          <w:szCs w:val="24"/>
        </w:rPr>
        <w:t xml:space="preserve"> che aderiscono all'iniziativa organizzeranno</w:t>
      </w:r>
      <w:r w:rsidRPr="00AE6803">
        <w:rPr>
          <w:rFonts w:ascii="Trebuchet MS" w:eastAsia="Times New Roman" w:hAnsi="Trebuchet MS" w:cs="Arial"/>
          <w:sz w:val="24"/>
          <w:szCs w:val="24"/>
        </w:rPr>
        <w:t xml:space="preserve"> un'escursione aperta ai referenti sui temi dello sviluppo sostenibile della propria università, in collaborazione con le sezioni del CAI locali ed eventualmente con altre università e attori locali. </w:t>
      </w:r>
      <w:r w:rsidRPr="00AE6803">
        <w:rPr>
          <w:rFonts w:ascii="Trebuchet MS" w:eastAsia="Times New Roman" w:hAnsi="Trebuchet MS" w:cs="Arial"/>
          <w:b/>
          <w:sz w:val="24"/>
          <w:szCs w:val="24"/>
        </w:rPr>
        <w:t>Le escursioni si svolg</w:t>
      </w:r>
      <w:r w:rsidR="007D6958">
        <w:rPr>
          <w:rFonts w:ascii="Trebuchet MS" w:eastAsia="Times New Roman" w:hAnsi="Trebuchet MS" w:cs="Arial"/>
          <w:b/>
          <w:sz w:val="24"/>
          <w:szCs w:val="24"/>
        </w:rPr>
        <w:t xml:space="preserve">eranno lungo i sentieri del </w:t>
      </w:r>
      <w:proofErr w:type="spellStart"/>
      <w:r w:rsidR="007D6958">
        <w:rPr>
          <w:rFonts w:ascii="Trebuchet MS" w:eastAsia="Times New Roman" w:hAnsi="Trebuchet MS" w:cs="Arial"/>
          <w:b/>
          <w:sz w:val="24"/>
          <w:szCs w:val="24"/>
        </w:rPr>
        <w:t>Cai</w:t>
      </w:r>
      <w:proofErr w:type="spellEnd"/>
      <w:r w:rsidR="007D6958">
        <w:rPr>
          <w:rFonts w:ascii="Trebuchet MS" w:eastAsia="Times New Roman" w:hAnsi="Trebuchet MS" w:cs="Arial"/>
          <w:b/>
          <w:sz w:val="24"/>
          <w:szCs w:val="24"/>
        </w:rPr>
        <w:t xml:space="preserve"> </w:t>
      </w:r>
      <w:r w:rsidRPr="00AE6803">
        <w:rPr>
          <w:rFonts w:ascii="Trebuchet MS" w:eastAsia="Times New Roman" w:hAnsi="Trebuchet MS" w:cs="Arial"/>
          <w:b/>
          <w:sz w:val="24"/>
          <w:szCs w:val="24"/>
        </w:rPr>
        <w:t>con prefer</w:t>
      </w:r>
      <w:r w:rsidR="007D6958">
        <w:rPr>
          <w:rFonts w:ascii="Trebuchet MS" w:eastAsia="Times New Roman" w:hAnsi="Trebuchet MS" w:cs="Arial"/>
          <w:b/>
          <w:sz w:val="24"/>
          <w:szCs w:val="24"/>
        </w:rPr>
        <w:t xml:space="preserve">enza per il “Sentiero Italia </w:t>
      </w:r>
      <w:proofErr w:type="spellStart"/>
      <w:r w:rsidR="007D6958">
        <w:rPr>
          <w:rFonts w:ascii="Trebuchet MS" w:eastAsia="Times New Roman" w:hAnsi="Trebuchet MS" w:cs="Arial"/>
          <w:b/>
          <w:sz w:val="24"/>
          <w:szCs w:val="24"/>
        </w:rPr>
        <w:t>Cai</w:t>
      </w:r>
      <w:proofErr w:type="spellEnd"/>
      <w:r w:rsidRPr="00AE6803">
        <w:rPr>
          <w:rFonts w:ascii="Trebuchet MS" w:eastAsia="Times New Roman" w:hAnsi="Trebuchet MS" w:cs="Arial"/>
          <w:b/>
          <w:sz w:val="24"/>
          <w:szCs w:val="24"/>
        </w:rPr>
        <w:t>”</w:t>
      </w:r>
      <w:r w:rsidRPr="00AE6803">
        <w:rPr>
          <w:rFonts w:ascii="Trebuchet MS" w:eastAsia="Times New Roman" w:hAnsi="Trebuchet MS" w:cs="Arial"/>
          <w:sz w:val="24"/>
          <w:szCs w:val="24"/>
        </w:rPr>
        <w:t>.</w:t>
      </w:r>
    </w:p>
    <w:p w:rsidR="00AE6803" w:rsidRPr="00AE6803" w:rsidRDefault="00AE6803" w:rsidP="00AE6803">
      <w:pPr>
        <w:autoSpaceDE w:val="0"/>
        <w:autoSpaceDN w:val="0"/>
        <w:adjustRightInd w:val="0"/>
        <w:spacing w:after="0" w:line="276" w:lineRule="auto"/>
        <w:jc w:val="both"/>
        <w:rPr>
          <w:rFonts w:ascii="Trebuchet MS" w:eastAsia="Times New Roman" w:hAnsi="Trebuchet MS" w:cs="Arial"/>
          <w:sz w:val="24"/>
          <w:szCs w:val="24"/>
        </w:rPr>
      </w:pPr>
    </w:p>
    <w:p w:rsidR="00AE6803" w:rsidRDefault="00AE6803" w:rsidP="00AE6803">
      <w:pPr>
        <w:autoSpaceDE w:val="0"/>
        <w:autoSpaceDN w:val="0"/>
        <w:adjustRightInd w:val="0"/>
        <w:spacing w:after="0" w:line="276" w:lineRule="auto"/>
        <w:jc w:val="both"/>
        <w:rPr>
          <w:rFonts w:ascii="Trebuchet MS" w:eastAsia="Times New Roman" w:hAnsi="Trebuchet MS" w:cs="Arial"/>
          <w:sz w:val="24"/>
          <w:szCs w:val="24"/>
        </w:rPr>
      </w:pPr>
      <w:r w:rsidRPr="00AE6803">
        <w:rPr>
          <w:rFonts w:ascii="Trebuchet MS" w:eastAsia="Times New Roman" w:hAnsi="Trebuchet MS" w:cs="Arial"/>
          <w:sz w:val="24"/>
          <w:szCs w:val="24"/>
        </w:rPr>
        <w:t xml:space="preserve">L'iniziativa ha l'obiettivo di sensibilizzare l’opinione pubblica locale e nazionale sui temi dell’Agenda 2030 attraverso la conoscenza dei territori alla luce degli obiettivi ONU, tra cui quelli per la </w:t>
      </w:r>
      <w:r w:rsidRPr="001E51E9">
        <w:rPr>
          <w:rFonts w:ascii="Trebuchet MS" w:eastAsia="Times New Roman" w:hAnsi="Trebuchet MS" w:cs="Arial"/>
          <w:sz w:val="24"/>
          <w:szCs w:val="24"/>
        </w:rPr>
        <w:t xml:space="preserve">promozione del turismo sostenibile (SDG 8), dell’inclusione sociale ed </w:t>
      </w:r>
      <w:r w:rsidRPr="001E51E9">
        <w:rPr>
          <w:rFonts w:ascii="Trebuchet MS" w:eastAsia="Times New Roman" w:hAnsi="Trebuchet MS" w:cs="Arial"/>
          <w:sz w:val="24"/>
          <w:szCs w:val="24"/>
        </w:rPr>
        <w:lastRenderedPageBreak/>
        <w:t>economica di chi vive in aree periferiche (SDG 10), del supporto alle comunità sostenibili (SDG 11), della lotta al cambiamento climatico (SDG 13) e della promozione della vita sulla terra (SDG 15).</w:t>
      </w:r>
      <w:r w:rsidRPr="00AE6803">
        <w:rPr>
          <w:rFonts w:ascii="Trebuchet MS" w:eastAsia="Times New Roman" w:hAnsi="Trebuchet MS" w:cs="Arial"/>
          <w:sz w:val="24"/>
          <w:szCs w:val="24"/>
        </w:rPr>
        <w:t xml:space="preserve"> Durante la giornata </w:t>
      </w:r>
      <w:r w:rsidRPr="001E51E9">
        <w:rPr>
          <w:rFonts w:ascii="Trebuchet MS" w:eastAsia="Times New Roman" w:hAnsi="Trebuchet MS" w:cs="Arial"/>
          <w:b/>
          <w:sz w:val="24"/>
          <w:szCs w:val="24"/>
        </w:rPr>
        <w:t>gli enti partecipanti sottoscriveranno un appello per la protezione e valorizzazione del patrimonio naturale e culturale locale</w:t>
      </w:r>
      <w:r w:rsidRPr="00AE6803">
        <w:rPr>
          <w:rFonts w:ascii="Trebuchet MS" w:eastAsia="Times New Roman" w:hAnsi="Trebuchet MS" w:cs="Arial"/>
          <w:sz w:val="24"/>
          <w:szCs w:val="24"/>
        </w:rPr>
        <w:t>.</w:t>
      </w:r>
    </w:p>
    <w:p w:rsidR="00B65402" w:rsidRDefault="00AE6803" w:rsidP="00AE6803">
      <w:pPr>
        <w:autoSpaceDE w:val="0"/>
        <w:autoSpaceDN w:val="0"/>
        <w:adjustRightInd w:val="0"/>
        <w:spacing w:after="0" w:line="276" w:lineRule="auto"/>
        <w:jc w:val="both"/>
        <w:rPr>
          <w:rFonts w:ascii="Trebuchet MS" w:eastAsia="Times New Roman" w:hAnsi="Trebuchet MS" w:cs="Arial"/>
          <w:sz w:val="24"/>
          <w:szCs w:val="24"/>
        </w:rPr>
      </w:pPr>
      <w:r w:rsidRPr="00AE6803">
        <w:rPr>
          <w:rFonts w:ascii="Trebuchet MS" w:eastAsia="Times New Roman" w:hAnsi="Trebuchet MS" w:cs="Arial"/>
          <w:sz w:val="24"/>
          <w:szCs w:val="24"/>
        </w:rPr>
        <w:t xml:space="preserve">La </w:t>
      </w:r>
      <w:r w:rsidRPr="00AE6803">
        <w:rPr>
          <w:rFonts w:ascii="Trebuchet MS" w:eastAsia="Times New Roman" w:hAnsi="Trebuchet MS" w:cs="Arial"/>
          <w:b/>
          <w:bCs/>
          <w:sz w:val="24"/>
          <w:szCs w:val="24"/>
        </w:rPr>
        <w:t>prima edizione</w:t>
      </w:r>
      <w:r>
        <w:rPr>
          <w:rFonts w:ascii="Trebuchet MS" w:eastAsia="Times New Roman" w:hAnsi="Trebuchet MS" w:cs="Arial"/>
          <w:sz w:val="24"/>
          <w:szCs w:val="24"/>
        </w:rPr>
        <w:t xml:space="preserve"> nel 2019 aveva</w:t>
      </w:r>
      <w:r w:rsidRPr="00AE6803">
        <w:rPr>
          <w:rFonts w:ascii="Trebuchet MS" w:eastAsia="Times New Roman" w:hAnsi="Trebuchet MS" w:cs="Arial"/>
          <w:sz w:val="24"/>
          <w:szCs w:val="24"/>
        </w:rPr>
        <w:t xml:space="preserve"> visto l’Università </w:t>
      </w:r>
      <w:r>
        <w:rPr>
          <w:rFonts w:ascii="Trebuchet MS" w:eastAsia="Times New Roman" w:hAnsi="Trebuchet MS" w:cs="Arial"/>
          <w:sz w:val="24"/>
          <w:szCs w:val="24"/>
        </w:rPr>
        <w:t xml:space="preserve">degli Studi </w:t>
      </w:r>
      <w:r w:rsidRPr="00AE6803">
        <w:rPr>
          <w:rFonts w:ascii="Trebuchet MS" w:eastAsia="Times New Roman" w:hAnsi="Trebuchet MS" w:cs="Arial"/>
          <w:sz w:val="24"/>
          <w:szCs w:val="24"/>
        </w:rPr>
        <w:t>di Brescia in prima linea nell’organizzazione</w:t>
      </w:r>
      <w:r w:rsidR="00B65402">
        <w:rPr>
          <w:rFonts w:ascii="Trebuchet MS" w:eastAsia="Times New Roman" w:hAnsi="Trebuchet MS" w:cs="Arial"/>
          <w:sz w:val="24"/>
          <w:szCs w:val="24"/>
        </w:rPr>
        <w:t xml:space="preserve">, grazie al </w:t>
      </w:r>
      <w:r>
        <w:rPr>
          <w:rFonts w:ascii="Trebuchet MS" w:eastAsia="Times New Roman" w:hAnsi="Trebuchet MS" w:cs="Arial"/>
          <w:sz w:val="24"/>
          <w:szCs w:val="24"/>
        </w:rPr>
        <w:t>supporto della s</w:t>
      </w:r>
      <w:r w:rsidRPr="00AE6803">
        <w:rPr>
          <w:rFonts w:ascii="Trebuchet MS" w:eastAsia="Times New Roman" w:hAnsi="Trebuchet MS" w:cs="Arial"/>
          <w:sz w:val="24"/>
          <w:szCs w:val="24"/>
        </w:rPr>
        <w:t xml:space="preserve">ezione </w:t>
      </w:r>
      <w:r w:rsidR="007D6958">
        <w:rPr>
          <w:rFonts w:ascii="Trebuchet MS" w:eastAsia="Times New Roman" w:hAnsi="Trebuchet MS" w:cs="Arial"/>
          <w:sz w:val="24"/>
          <w:szCs w:val="24"/>
        </w:rPr>
        <w:t xml:space="preserve">locale del </w:t>
      </w:r>
      <w:proofErr w:type="spellStart"/>
      <w:r w:rsidR="007D6958">
        <w:rPr>
          <w:rFonts w:ascii="Trebuchet MS" w:eastAsia="Times New Roman" w:hAnsi="Trebuchet MS" w:cs="Arial"/>
          <w:sz w:val="24"/>
          <w:szCs w:val="24"/>
        </w:rPr>
        <w:t>Cai</w:t>
      </w:r>
      <w:proofErr w:type="spellEnd"/>
      <w:r>
        <w:rPr>
          <w:rFonts w:ascii="Trebuchet MS" w:eastAsia="Times New Roman" w:hAnsi="Trebuchet MS" w:cs="Arial"/>
          <w:sz w:val="24"/>
          <w:szCs w:val="24"/>
        </w:rPr>
        <w:t>,</w:t>
      </w:r>
      <w:r w:rsidRPr="00AE6803">
        <w:rPr>
          <w:rFonts w:ascii="Trebuchet MS" w:eastAsia="Times New Roman" w:hAnsi="Trebuchet MS" w:cs="Arial"/>
          <w:sz w:val="24"/>
          <w:szCs w:val="24"/>
        </w:rPr>
        <w:t xml:space="preserve"> </w:t>
      </w:r>
      <w:r>
        <w:rPr>
          <w:rFonts w:ascii="Trebuchet MS" w:eastAsia="Times New Roman" w:hAnsi="Trebuchet MS" w:cs="Arial"/>
          <w:sz w:val="24"/>
          <w:szCs w:val="24"/>
        </w:rPr>
        <w:t xml:space="preserve">con </w:t>
      </w:r>
      <w:r w:rsidRPr="00AE6803">
        <w:rPr>
          <w:rFonts w:ascii="Trebuchet MS" w:eastAsia="Times New Roman" w:hAnsi="Trebuchet MS" w:cs="Arial"/>
          <w:sz w:val="24"/>
          <w:szCs w:val="24"/>
        </w:rPr>
        <w:t>Rettori e delegati dei Rettori, oltre alla Presidente stessa della RUS</w:t>
      </w:r>
      <w:r w:rsidR="00B65402">
        <w:rPr>
          <w:rFonts w:ascii="Trebuchet MS" w:eastAsia="Times New Roman" w:hAnsi="Trebuchet MS" w:cs="Arial"/>
          <w:sz w:val="24"/>
          <w:szCs w:val="24"/>
        </w:rPr>
        <w:t xml:space="preserve"> Patrizia Lombardi</w:t>
      </w:r>
      <w:r>
        <w:rPr>
          <w:rFonts w:ascii="Trebuchet MS" w:eastAsia="Times New Roman" w:hAnsi="Trebuchet MS" w:cs="Arial"/>
          <w:sz w:val="24"/>
          <w:szCs w:val="24"/>
        </w:rPr>
        <w:t>, impegnati nell’ascesa sul ghiacciaio del Monte Adamello</w:t>
      </w:r>
      <w:r w:rsidR="00CD34C3" w:rsidRPr="00CD34C3">
        <w:rPr>
          <w:rFonts w:ascii="Trebuchet MS" w:eastAsia="Times New Roman" w:hAnsi="Trebuchet MS" w:cs="Arial"/>
          <w:sz w:val="24"/>
          <w:szCs w:val="24"/>
        </w:rPr>
        <w:t>.</w:t>
      </w:r>
    </w:p>
    <w:p w:rsidR="00C30D2B" w:rsidRDefault="00C30D2B" w:rsidP="00AE6803">
      <w:pPr>
        <w:autoSpaceDE w:val="0"/>
        <w:autoSpaceDN w:val="0"/>
        <w:adjustRightInd w:val="0"/>
        <w:spacing w:after="0" w:line="276" w:lineRule="auto"/>
        <w:jc w:val="both"/>
        <w:rPr>
          <w:rFonts w:ascii="Trebuchet MS" w:eastAsia="Times New Roman" w:hAnsi="Trebuchet MS" w:cs="Arial"/>
          <w:sz w:val="24"/>
          <w:szCs w:val="24"/>
        </w:rPr>
      </w:pPr>
    </w:p>
    <w:p w:rsidR="00334CFF" w:rsidRDefault="00334CFF" w:rsidP="00AE6803">
      <w:pPr>
        <w:autoSpaceDE w:val="0"/>
        <w:autoSpaceDN w:val="0"/>
        <w:adjustRightInd w:val="0"/>
        <w:spacing w:after="0" w:line="276" w:lineRule="auto"/>
        <w:jc w:val="both"/>
        <w:rPr>
          <w:rFonts w:ascii="Trebuchet MS" w:eastAsia="Times New Roman" w:hAnsi="Trebuchet MS" w:cs="Arial"/>
          <w:sz w:val="24"/>
          <w:szCs w:val="24"/>
        </w:rPr>
      </w:pPr>
    </w:p>
    <w:p w:rsidR="00B65402" w:rsidRDefault="00B65402" w:rsidP="00AE6803">
      <w:pPr>
        <w:autoSpaceDE w:val="0"/>
        <w:autoSpaceDN w:val="0"/>
        <w:adjustRightInd w:val="0"/>
        <w:spacing w:after="0" w:line="276" w:lineRule="auto"/>
        <w:jc w:val="both"/>
        <w:rPr>
          <w:rFonts w:ascii="Trebuchet MS" w:eastAsia="Times New Roman" w:hAnsi="Trebuchet MS" w:cs="Arial"/>
          <w:sz w:val="24"/>
          <w:szCs w:val="24"/>
        </w:rPr>
      </w:pPr>
    </w:p>
    <w:p w:rsidR="00B65402" w:rsidRDefault="00E13DF8" w:rsidP="00AE6803">
      <w:pPr>
        <w:autoSpaceDE w:val="0"/>
        <w:autoSpaceDN w:val="0"/>
        <w:adjustRightInd w:val="0"/>
        <w:spacing w:after="0" w:line="276" w:lineRule="auto"/>
        <w:jc w:val="both"/>
        <w:rPr>
          <w:rFonts w:ascii="Trebuchet MS" w:eastAsia="Times New Roman" w:hAnsi="Trebuchet MS" w:cs="Arial"/>
          <w:i/>
          <w:sz w:val="24"/>
          <w:szCs w:val="24"/>
        </w:rPr>
      </w:pPr>
      <w:r w:rsidRPr="00E13DF8">
        <w:rPr>
          <w:rFonts w:ascii="Trebuchet MS" w:eastAsia="Times New Roman" w:hAnsi="Trebuchet MS" w:cs="Arial"/>
          <w:i/>
          <w:sz w:val="24"/>
          <w:szCs w:val="24"/>
        </w:rPr>
        <w:t xml:space="preserve">Abbiamo voluto dare continuità all’iniziativa Climbing for </w:t>
      </w:r>
      <w:proofErr w:type="spellStart"/>
      <w:r w:rsidRPr="00E13DF8">
        <w:rPr>
          <w:rFonts w:ascii="Trebuchet MS" w:eastAsia="Times New Roman" w:hAnsi="Trebuchet MS" w:cs="Arial"/>
          <w:i/>
          <w:sz w:val="24"/>
          <w:szCs w:val="24"/>
        </w:rPr>
        <w:t>Climate</w:t>
      </w:r>
      <w:proofErr w:type="spellEnd"/>
      <w:r w:rsidRPr="00E13DF8">
        <w:rPr>
          <w:rFonts w:ascii="Trebuchet MS" w:eastAsia="Times New Roman" w:hAnsi="Trebuchet MS" w:cs="Arial"/>
          <w:i/>
          <w:sz w:val="24"/>
          <w:szCs w:val="24"/>
        </w:rPr>
        <w:t xml:space="preserve"> lanciata lo scorso anno dall’Università degli Studi di Brescia con convinzione ed entusiasmo, nonostante le difficoltà di gestione determinate dalla recente pandemia, e dunque rinnovata nella sua organizzazione, per diversi motivi – dichiara </w:t>
      </w:r>
      <w:r w:rsidRPr="00E13DF8">
        <w:rPr>
          <w:rFonts w:ascii="Trebuchet MS" w:eastAsia="Times New Roman" w:hAnsi="Trebuchet MS" w:cs="Arial"/>
          <w:b/>
          <w:i/>
          <w:sz w:val="24"/>
          <w:szCs w:val="24"/>
        </w:rPr>
        <w:t>Patrizia Lombardi, Prorettrice del Politecnico di Torino e Presidente della RUS</w:t>
      </w:r>
      <w:r w:rsidRPr="00E13DF8">
        <w:rPr>
          <w:rFonts w:ascii="Trebuchet MS" w:eastAsia="Times New Roman" w:hAnsi="Trebuchet MS" w:cs="Arial"/>
          <w:i/>
          <w:sz w:val="24"/>
          <w:szCs w:val="24"/>
        </w:rPr>
        <w:t xml:space="preserve"> – In primis, per sottolineare l’importanza di porre tra le priorità del Paese la salvaguardia dei nostri  territori culturali e delle aree interne. Inoltre, il coinvolgimento diretto delle diverse università della RUS, in collaborazione con il Club alpino italiano, consente una valorizzazione diffusa del nostro immenso e meraviglioso patrimonio naturale e culturale”.</w:t>
      </w:r>
    </w:p>
    <w:p w:rsidR="00E13DF8" w:rsidRDefault="00E13DF8" w:rsidP="00AE6803">
      <w:pPr>
        <w:autoSpaceDE w:val="0"/>
        <w:autoSpaceDN w:val="0"/>
        <w:adjustRightInd w:val="0"/>
        <w:spacing w:after="0" w:line="276" w:lineRule="auto"/>
        <w:jc w:val="both"/>
        <w:rPr>
          <w:rFonts w:ascii="Trebuchet MS" w:eastAsia="Times New Roman" w:hAnsi="Trebuchet MS" w:cs="Arial"/>
          <w:sz w:val="24"/>
          <w:szCs w:val="24"/>
        </w:rPr>
      </w:pPr>
    </w:p>
    <w:p w:rsidR="00714F52" w:rsidRDefault="00C64BE2" w:rsidP="00215C7A">
      <w:pPr>
        <w:spacing w:line="276" w:lineRule="auto"/>
        <w:jc w:val="both"/>
        <w:rPr>
          <w:rFonts w:ascii="Trebuchet MS" w:eastAsia="Times New Roman" w:hAnsi="Trebuchet MS" w:cs="Arial"/>
          <w:b/>
          <w:sz w:val="24"/>
          <w:szCs w:val="24"/>
        </w:rPr>
      </w:pPr>
      <w:r w:rsidRPr="00C64BE2">
        <w:rPr>
          <w:rFonts w:ascii="Trebuchet MS" w:eastAsia="Times New Roman" w:hAnsi="Trebuchet MS" w:cs="Arial"/>
          <w:i/>
          <w:sz w:val="24"/>
          <w:szCs w:val="24"/>
        </w:rPr>
        <w:t>“Il Club alpino italiano è consapevole dell'importanza di mantenere relazioni e rapporti con il mondo universitario, con la cognizione che il continuo rela</w:t>
      </w:r>
      <w:r w:rsidR="00F775D5">
        <w:rPr>
          <w:rFonts w:ascii="Trebuchet MS" w:eastAsia="Times New Roman" w:hAnsi="Trebuchet MS" w:cs="Arial"/>
          <w:i/>
          <w:sz w:val="24"/>
          <w:szCs w:val="24"/>
        </w:rPr>
        <w:t>zionarsi tra il sodalizio e la R</w:t>
      </w:r>
      <w:r w:rsidRPr="00C64BE2">
        <w:rPr>
          <w:rFonts w:ascii="Trebuchet MS" w:eastAsia="Times New Roman" w:hAnsi="Trebuchet MS" w:cs="Arial"/>
          <w:i/>
          <w:sz w:val="24"/>
          <w:szCs w:val="24"/>
        </w:rPr>
        <w:t xml:space="preserve">ete delle </w:t>
      </w:r>
      <w:r w:rsidR="00F775D5">
        <w:rPr>
          <w:rFonts w:ascii="Trebuchet MS" w:eastAsia="Times New Roman" w:hAnsi="Trebuchet MS" w:cs="Arial"/>
          <w:i/>
          <w:sz w:val="24"/>
          <w:szCs w:val="24"/>
        </w:rPr>
        <w:t>U</w:t>
      </w:r>
      <w:r w:rsidRPr="00C64BE2">
        <w:rPr>
          <w:rFonts w:ascii="Trebuchet MS" w:eastAsia="Times New Roman" w:hAnsi="Trebuchet MS" w:cs="Arial"/>
          <w:i/>
          <w:sz w:val="24"/>
          <w:szCs w:val="24"/>
        </w:rPr>
        <w:t>niversità</w:t>
      </w:r>
      <w:r w:rsidR="00F775D5">
        <w:rPr>
          <w:rFonts w:ascii="Trebuchet MS" w:eastAsia="Times New Roman" w:hAnsi="Trebuchet MS" w:cs="Arial"/>
          <w:i/>
          <w:sz w:val="24"/>
          <w:szCs w:val="24"/>
        </w:rPr>
        <w:t xml:space="preserve"> per lo Sviluppo sostenibile</w:t>
      </w:r>
      <w:r w:rsidRPr="00C64BE2">
        <w:rPr>
          <w:rFonts w:ascii="Trebuchet MS" w:eastAsia="Times New Roman" w:hAnsi="Trebuchet MS" w:cs="Arial"/>
          <w:i/>
          <w:sz w:val="24"/>
          <w:szCs w:val="24"/>
        </w:rPr>
        <w:t xml:space="preserve"> sia di vitale importanza per la messa in opera concreta delle azioni necessarie al raggiungimento degli obiettivi dell’agenda 2030”</w:t>
      </w:r>
      <w:r w:rsidRPr="00C64BE2">
        <w:rPr>
          <w:rFonts w:ascii="Trebuchet MS" w:eastAsia="Times New Roman" w:hAnsi="Trebuchet MS" w:cs="Arial"/>
          <w:sz w:val="24"/>
          <w:szCs w:val="24"/>
        </w:rPr>
        <w:t xml:space="preserve"> spiega il</w:t>
      </w:r>
      <w:r w:rsidRPr="00C64BE2">
        <w:rPr>
          <w:rFonts w:ascii="Trebuchet MS" w:eastAsia="Times New Roman" w:hAnsi="Trebuchet MS" w:cs="Arial"/>
          <w:b/>
          <w:sz w:val="24"/>
          <w:szCs w:val="24"/>
        </w:rPr>
        <w:t xml:space="preserve"> vicepresidente del Club alpino italiano e responsabile del progetto </w:t>
      </w:r>
      <w:r w:rsidR="007D6958">
        <w:rPr>
          <w:rFonts w:ascii="Trebuchet MS" w:eastAsia="Times New Roman" w:hAnsi="Trebuchet MS" w:cs="Arial"/>
          <w:b/>
          <w:sz w:val="24"/>
          <w:szCs w:val="24"/>
        </w:rPr>
        <w:t>“</w:t>
      </w:r>
      <w:r w:rsidRPr="00C64BE2">
        <w:rPr>
          <w:rFonts w:ascii="Trebuchet MS" w:eastAsia="Times New Roman" w:hAnsi="Trebuchet MS" w:cs="Arial"/>
          <w:b/>
          <w:sz w:val="24"/>
          <w:szCs w:val="24"/>
        </w:rPr>
        <w:t xml:space="preserve">Sentiero Italia </w:t>
      </w:r>
      <w:proofErr w:type="spellStart"/>
      <w:r w:rsidRPr="00C64BE2">
        <w:rPr>
          <w:rFonts w:ascii="Trebuchet MS" w:eastAsia="Times New Roman" w:hAnsi="Trebuchet MS" w:cs="Arial"/>
          <w:b/>
          <w:sz w:val="24"/>
          <w:szCs w:val="24"/>
        </w:rPr>
        <w:t>Cai</w:t>
      </w:r>
      <w:proofErr w:type="spellEnd"/>
      <w:r w:rsidR="007D6958">
        <w:rPr>
          <w:rFonts w:ascii="Trebuchet MS" w:eastAsia="Times New Roman" w:hAnsi="Trebuchet MS" w:cs="Arial"/>
          <w:b/>
          <w:sz w:val="24"/>
          <w:szCs w:val="24"/>
        </w:rPr>
        <w:t>”</w:t>
      </w:r>
      <w:r w:rsidRPr="00C64BE2">
        <w:rPr>
          <w:rFonts w:ascii="Trebuchet MS" w:eastAsia="Times New Roman" w:hAnsi="Trebuchet MS" w:cs="Arial"/>
          <w:b/>
          <w:sz w:val="24"/>
          <w:szCs w:val="24"/>
        </w:rPr>
        <w:t xml:space="preserve"> Antonio Montani</w:t>
      </w:r>
      <w:r>
        <w:rPr>
          <w:rFonts w:ascii="Trebuchet MS" w:eastAsia="Times New Roman" w:hAnsi="Trebuchet MS" w:cs="Arial"/>
          <w:b/>
          <w:sz w:val="24"/>
          <w:szCs w:val="24"/>
        </w:rPr>
        <w:t>.</w:t>
      </w:r>
    </w:p>
    <w:p w:rsidR="00C30D2B" w:rsidRDefault="00C30D2B" w:rsidP="00215C7A">
      <w:pPr>
        <w:spacing w:line="276" w:lineRule="auto"/>
        <w:jc w:val="both"/>
        <w:rPr>
          <w:rFonts w:ascii="Trebuchet MS" w:eastAsia="Times New Roman" w:hAnsi="Trebuchet MS" w:cs="Arial"/>
          <w:b/>
          <w:sz w:val="24"/>
          <w:szCs w:val="24"/>
        </w:rPr>
      </w:pPr>
    </w:p>
    <w:p w:rsidR="00C30D2B" w:rsidRDefault="00C30D2B" w:rsidP="00215C7A">
      <w:pPr>
        <w:spacing w:line="276" w:lineRule="auto"/>
        <w:jc w:val="both"/>
        <w:rPr>
          <w:rFonts w:ascii="Trebuchet MS" w:eastAsia="Times New Roman" w:hAnsi="Trebuchet MS" w:cs="Arial"/>
          <w:b/>
          <w:sz w:val="24"/>
          <w:szCs w:val="24"/>
        </w:rPr>
      </w:pPr>
      <w:r>
        <w:rPr>
          <w:rFonts w:ascii="Trebuchet MS" w:eastAsia="Times New Roman" w:hAnsi="Trebuchet MS" w:cs="Arial"/>
          <w:b/>
          <w:sz w:val="24"/>
          <w:szCs w:val="24"/>
        </w:rPr>
        <w:t xml:space="preserve">Le Università che aderiscono a Climbing for </w:t>
      </w:r>
      <w:proofErr w:type="spellStart"/>
      <w:r>
        <w:rPr>
          <w:rFonts w:ascii="Trebuchet MS" w:eastAsia="Times New Roman" w:hAnsi="Trebuchet MS" w:cs="Arial"/>
          <w:b/>
          <w:sz w:val="24"/>
          <w:szCs w:val="24"/>
        </w:rPr>
        <w:t>Climate</w:t>
      </w:r>
      <w:proofErr w:type="spellEnd"/>
      <w:r>
        <w:rPr>
          <w:rFonts w:ascii="Trebuchet MS" w:eastAsia="Times New Roman" w:hAnsi="Trebuchet MS" w:cs="Arial"/>
          <w:b/>
          <w:sz w:val="24"/>
          <w:szCs w:val="24"/>
        </w:rPr>
        <w:t>:</w:t>
      </w:r>
    </w:p>
    <w:p w:rsidR="00C30D2B" w:rsidRPr="00E13DF8" w:rsidRDefault="00C30D2B" w:rsidP="00C30D2B">
      <w:pPr>
        <w:autoSpaceDE w:val="0"/>
        <w:autoSpaceDN w:val="0"/>
        <w:adjustRightInd w:val="0"/>
        <w:spacing w:after="0" w:line="276" w:lineRule="auto"/>
        <w:jc w:val="both"/>
        <w:rPr>
          <w:rStyle w:val="Collegamentoipertestuale"/>
          <w:rFonts w:ascii="Trebuchet MS" w:eastAsia="Times New Roman" w:hAnsi="Trebuchet MS" w:cs="Arial"/>
          <w:b/>
          <w:bCs/>
          <w:color w:val="auto"/>
          <w:sz w:val="24"/>
          <w:szCs w:val="24"/>
          <w:u w:val="none"/>
        </w:rPr>
      </w:pPr>
      <w:r w:rsidRPr="00E13DF8">
        <w:rPr>
          <w:rFonts w:ascii="Trebuchet MS" w:eastAsia="Times New Roman" w:hAnsi="Trebuchet MS" w:cs="Arial"/>
          <w:b/>
          <w:bCs/>
          <w:sz w:val="24"/>
          <w:szCs w:val="24"/>
        </w:rPr>
        <w:t xml:space="preserve">Abruzzo: </w:t>
      </w:r>
      <w:r w:rsidRPr="00E13DF8">
        <w:rPr>
          <w:rFonts w:ascii="Trebuchet MS" w:eastAsia="Times New Roman" w:hAnsi="Trebuchet MS" w:cs="Arial"/>
          <w:sz w:val="24"/>
          <w:szCs w:val="24"/>
        </w:rPr>
        <w:t>Università degli Studi dell'Aquil</w:t>
      </w:r>
      <w:r w:rsidRPr="0096468E">
        <w:rPr>
          <w:rFonts w:ascii="Trebuchet MS" w:eastAsia="Times New Roman" w:hAnsi="Trebuchet MS" w:cs="Arial"/>
          <w:sz w:val="24"/>
          <w:szCs w:val="24"/>
        </w:rPr>
        <w:t>a</w:t>
      </w:r>
      <w:r w:rsidRPr="0096468E">
        <w:rPr>
          <w:rFonts w:ascii="Trebuchet MS" w:eastAsia="Times New Roman" w:hAnsi="Trebuchet MS" w:cs="Arial"/>
          <w:bCs/>
          <w:sz w:val="24"/>
          <w:szCs w:val="24"/>
        </w:rPr>
        <w:t>;</w:t>
      </w:r>
      <w:r w:rsidR="0096468E" w:rsidRPr="0096468E">
        <w:rPr>
          <w:rFonts w:ascii="Trebuchet MS" w:eastAsia="Times New Roman" w:hAnsi="Trebuchet MS" w:cs="Arial"/>
          <w:bCs/>
          <w:sz w:val="24"/>
          <w:szCs w:val="24"/>
        </w:rPr>
        <w:t xml:space="preserve"> Università degli Studi "Gabriele d'Annunzio"</w:t>
      </w:r>
      <w:r w:rsidR="0096468E">
        <w:rPr>
          <w:rFonts w:ascii="Trebuchet MS" w:eastAsia="Times New Roman" w:hAnsi="Trebuchet MS" w:cs="Arial"/>
          <w:bCs/>
          <w:sz w:val="24"/>
          <w:szCs w:val="24"/>
        </w:rPr>
        <w:t xml:space="preserve"> Chieti-Pescara;</w:t>
      </w:r>
      <w:r w:rsidRPr="00E13DF8">
        <w:rPr>
          <w:rFonts w:ascii="Trebuchet MS" w:eastAsia="Times New Roman" w:hAnsi="Trebuchet MS" w:cs="Arial"/>
          <w:b/>
          <w:bCs/>
          <w:sz w:val="24"/>
          <w:szCs w:val="24"/>
        </w:rPr>
        <w:t xml:space="preserve"> </w:t>
      </w:r>
      <w:r w:rsidRPr="00E13DF8">
        <w:rPr>
          <w:rFonts w:ascii="Trebuchet MS" w:eastAsia="Times New Roman" w:hAnsi="Trebuchet MS" w:cs="Arial"/>
          <w:sz w:val="24"/>
          <w:szCs w:val="24"/>
        </w:rPr>
        <w:t>Università degli Studi di Teramo;</w:t>
      </w:r>
      <w:r w:rsidRPr="00E13DF8">
        <w:rPr>
          <w:rFonts w:ascii="Trebuchet MS" w:eastAsia="Times New Roman" w:hAnsi="Trebuchet MS" w:cs="Arial"/>
          <w:b/>
          <w:bCs/>
          <w:sz w:val="24"/>
          <w:szCs w:val="24"/>
        </w:rPr>
        <w:fldChar w:fldCharType="begin"/>
      </w:r>
      <w:r w:rsidRPr="00E13DF8">
        <w:rPr>
          <w:rFonts w:ascii="Trebuchet MS" w:eastAsia="Times New Roman" w:hAnsi="Trebuchet MS" w:cs="Arial"/>
          <w:b/>
          <w:bCs/>
          <w:sz w:val="24"/>
          <w:szCs w:val="24"/>
        </w:rPr>
        <w:instrText xml:space="preserve"> HYPERLINK "https://sites.google.com/unive.it/rus/eventi/climbing-for-climate" \l "h.rix29kbxir8t" </w:instrText>
      </w:r>
      <w:r w:rsidRPr="00E13DF8">
        <w:rPr>
          <w:rFonts w:ascii="Trebuchet MS" w:eastAsia="Times New Roman" w:hAnsi="Trebuchet MS" w:cs="Arial"/>
          <w:b/>
          <w:bCs/>
          <w:sz w:val="24"/>
          <w:szCs w:val="24"/>
        </w:rPr>
        <w:fldChar w:fldCharType="separate"/>
      </w:r>
    </w:p>
    <w:p w:rsidR="00C30D2B" w:rsidRPr="00E13DF8" w:rsidRDefault="00C30D2B" w:rsidP="00C30D2B">
      <w:pPr>
        <w:autoSpaceDE w:val="0"/>
        <w:autoSpaceDN w:val="0"/>
        <w:adjustRightInd w:val="0"/>
        <w:spacing w:after="0" w:line="276" w:lineRule="auto"/>
        <w:jc w:val="both"/>
        <w:rPr>
          <w:rFonts w:ascii="Trebuchet MS" w:eastAsia="Times New Roman" w:hAnsi="Trebuchet MS" w:cs="Arial"/>
          <w:b/>
          <w:bCs/>
          <w:sz w:val="24"/>
          <w:szCs w:val="24"/>
        </w:rPr>
      </w:pPr>
      <w:r w:rsidRPr="00E13DF8">
        <w:rPr>
          <w:rFonts w:ascii="Trebuchet MS" w:eastAsia="Times New Roman" w:hAnsi="Trebuchet MS" w:cs="Arial"/>
          <w:sz w:val="24"/>
          <w:szCs w:val="24"/>
        </w:rPr>
        <w:fldChar w:fldCharType="end"/>
      </w:r>
    </w:p>
    <w:p w:rsidR="00C30D2B" w:rsidRPr="00E13DF8" w:rsidRDefault="00C30D2B" w:rsidP="00C30D2B">
      <w:pPr>
        <w:autoSpaceDE w:val="0"/>
        <w:autoSpaceDN w:val="0"/>
        <w:adjustRightInd w:val="0"/>
        <w:spacing w:after="0" w:line="276" w:lineRule="auto"/>
        <w:jc w:val="both"/>
        <w:rPr>
          <w:rStyle w:val="Collegamentoipertestuale"/>
          <w:rFonts w:ascii="Trebuchet MS" w:eastAsia="Times New Roman" w:hAnsi="Trebuchet MS" w:cs="Arial"/>
          <w:b/>
          <w:bCs/>
          <w:color w:val="auto"/>
          <w:sz w:val="24"/>
          <w:szCs w:val="24"/>
          <w:u w:val="none"/>
        </w:rPr>
      </w:pPr>
      <w:r w:rsidRPr="00E13DF8">
        <w:rPr>
          <w:rFonts w:ascii="Trebuchet MS" w:eastAsia="Times New Roman" w:hAnsi="Trebuchet MS" w:cs="Arial"/>
          <w:b/>
          <w:bCs/>
          <w:sz w:val="24"/>
          <w:szCs w:val="24"/>
        </w:rPr>
        <w:t xml:space="preserve">Emilia Romagna: </w:t>
      </w:r>
      <w:r w:rsidRPr="00E13DF8">
        <w:rPr>
          <w:rFonts w:ascii="Trebuchet MS" w:eastAsia="Times New Roman" w:hAnsi="Trebuchet MS" w:cs="Arial"/>
          <w:sz w:val="24"/>
          <w:szCs w:val="24"/>
        </w:rPr>
        <w:t>Università degli Studi di Modena e Reggio Emilia</w:t>
      </w:r>
      <w:r w:rsidRPr="00E13DF8">
        <w:rPr>
          <w:rFonts w:ascii="Trebuchet MS" w:eastAsia="Times New Roman" w:hAnsi="Trebuchet MS" w:cs="Arial"/>
          <w:b/>
          <w:bCs/>
          <w:sz w:val="24"/>
          <w:szCs w:val="24"/>
        </w:rPr>
        <w:t xml:space="preserve">; </w:t>
      </w:r>
      <w:r w:rsidRPr="00E13DF8">
        <w:rPr>
          <w:rFonts w:ascii="Trebuchet MS" w:eastAsia="Times New Roman" w:hAnsi="Trebuchet MS" w:cs="Arial"/>
          <w:sz w:val="24"/>
          <w:szCs w:val="24"/>
        </w:rPr>
        <w:t>Università degli Studi di Parma;</w:t>
      </w:r>
      <w:r w:rsidRPr="00E13DF8">
        <w:rPr>
          <w:rFonts w:ascii="Trebuchet MS" w:eastAsia="Times New Roman" w:hAnsi="Trebuchet MS" w:cs="Arial"/>
          <w:b/>
          <w:bCs/>
          <w:sz w:val="24"/>
          <w:szCs w:val="24"/>
        </w:rPr>
        <w:fldChar w:fldCharType="begin"/>
      </w:r>
      <w:r w:rsidRPr="00E13DF8">
        <w:rPr>
          <w:rFonts w:ascii="Trebuchet MS" w:eastAsia="Times New Roman" w:hAnsi="Trebuchet MS" w:cs="Arial"/>
          <w:b/>
          <w:bCs/>
          <w:sz w:val="24"/>
          <w:szCs w:val="24"/>
        </w:rPr>
        <w:instrText xml:space="preserve"> HYPERLINK "https://sites.google.com/unive.it/rus/eventi/climbing-for-climate" \l "h.iielmunxtdam" </w:instrText>
      </w:r>
      <w:r w:rsidRPr="00E13DF8">
        <w:rPr>
          <w:rFonts w:ascii="Trebuchet MS" w:eastAsia="Times New Roman" w:hAnsi="Trebuchet MS" w:cs="Arial"/>
          <w:b/>
          <w:bCs/>
          <w:sz w:val="24"/>
          <w:szCs w:val="24"/>
        </w:rPr>
        <w:fldChar w:fldCharType="separate"/>
      </w:r>
    </w:p>
    <w:p w:rsidR="00C30D2B" w:rsidRPr="00E13DF8" w:rsidRDefault="00C30D2B" w:rsidP="00C30D2B">
      <w:pPr>
        <w:autoSpaceDE w:val="0"/>
        <w:autoSpaceDN w:val="0"/>
        <w:adjustRightInd w:val="0"/>
        <w:spacing w:after="0" w:line="276" w:lineRule="auto"/>
        <w:jc w:val="both"/>
        <w:rPr>
          <w:rFonts w:ascii="Trebuchet MS" w:eastAsia="Times New Roman" w:hAnsi="Trebuchet MS" w:cs="Arial"/>
          <w:b/>
          <w:bCs/>
          <w:sz w:val="24"/>
          <w:szCs w:val="24"/>
        </w:rPr>
      </w:pPr>
      <w:r w:rsidRPr="00E13DF8">
        <w:rPr>
          <w:rFonts w:ascii="Trebuchet MS" w:eastAsia="Times New Roman" w:hAnsi="Trebuchet MS" w:cs="Arial"/>
          <w:sz w:val="24"/>
          <w:szCs w:val="24"/>
        </w:rPr>
        <w:fldChar w:fldCharType="end"/>
      </w:r>
    </w:p>
    <w:p w:rsidR="00C30D2B" w:rsidRPr="00E13DF8" w:rsidRDefault="00C30D2B" w:rsidP="00C30D2B">
      <w:pPr>
        <w:autoSpaceDE w:val="0"/>
        <w:autoSpaceDN w:val="0"/>
        <w:adjustRightInd w:val="0"/>
        <w:spacing w:after="0" w:line="276" w:lineRule="auto"/>
        <w:jc w:val="both"/>
        <w:rPr>
          <w:rFonts w:ascii="Trebuchet MS" w:eastAsia="Times New Roman" w:hAnsi="Trebuchet MS" w:cs="Arial"/>
          <w:b/>
          <w:bCs/>
          <w:sz w:val="24"/>
          <w:szCs w:val="24"/>
        </w:rPr>
      </w:pPr>
      <w:r w:rsidRPr="00E13DF8">
        <w:rPr>
          <w:rFonts w:ascii="Trebuchet MS" w:eastAsia="Times New Roman" w:hAnsi="Trebuchet MS" w:cs="Arial"/>
          <w:b/>
          <w:bCs/>
          <w:sz w:val="24"/>
          <w:szCs w:val="24"/>
        </w:rPr>
        <w:t xml:space="preserve">Friuli Venezia Giulia: </w:t>
      </w:r>
      <w:r w:rsidRPr="00E13DF8">
        <w:rPr>
          <w:rFonts w:ascii="Trebuchet MS" w:eastAsia="Times New Roman" w:hAnsi="Trebuchet MS" w:cs="Arial"/>
          <w:sz w:val="24"/>
          <w:szCs w:val="24"/>
        </w:rPr>
        <w:t>Università degli Studi di Trieste</w:t>
      </w:r>
      <w:r w:rsidRPr="00E13DF8">
        <w:rPr>
          <w:rFonts w:ascii="Trebuchet MS" w:eastAsia="Times New Roman" w:hAnsi="Trebuchet MS" w:cs="Arial"/>
          <w:b/>
          <w:bCs/>
          <w:sz w:val="24"/>
          <w:szCs w:val="24"/>
        </w:rPr>
        <w:t xml:space="preserve">; </w:t>
      </w:r>
      <w:r w:rsidRPr="00E13DF8">
        <w:rPr>
          <w:rFonts w:ascii="Trebuchet MS" w:eastAsia="Times New Roman" w:hAnsi="Trebuchet MS" w:cs="Arial"/>
          <w:sz w:val="24"/>
          <w:szCs w:val="24"/>
        </w:rPr>
        <w:t>Università degli Studi di Udine;</w:t>
      </w:r>
    </w:p>
    <w:p w:rsidR="00C30D2B" w:rsidRPr="00E13DF8" w:rsidRDefault="00C30D2B" w:rsidP="00C30D2B">
      <w:pPr>
        <w:autoSpaceDE w:val="0"/>
        <w:autoSpaceDN w:val="0"/>
        <w:adjustRightInd w:val="0"/>
        <w:spacing w:after="0" w:line="276" w:lineRule="auto"/>
        <w:jc w:val="both"/>
        <w:rPr>
          <w:rFonts w:ascii="Trebuchet MS" w:eastAsia="Times New Roman" w:hAnsi="Trebuchet MS" w:cs="Arial"/>
          <w:b/>
          <w:bCs/>
          <w:sz w:val="24"/>
          <w:szCs w:val="24"/>
        </w:rPr>
      </w:pPr>
    </w:p>
    <w:p w:rsidR="00C30D2B" w:rsidRPr="00E13DF8" w:rsidRDefault="00C30D2B" w:rsidP="00C30D2B">
      <w:pPr>
        <w:autoSpaceDE w:val="0"/>
        <w:autoSpaceDN w:val="0"/>
        <w:adjustRightInd w:val="0"/>
        <w:spacing w:after="0" w:line="276" w:lineRule="auto"/>
        <w:jc w:val="both"/>
        <w:rPr>
          <w:rStyle w:val="Collegamentoipertestuale"/>
          <w:rFonts w:ascii="Trebuchet MS" w:eastAsia="Times New Roman" w:hAnsi="Trebuchet MS" w:cs="Arial"/>
          <w:b/>
          <w:bCs/>
          <w:color w:val="auto"/>
          <w:sz w:val="24"/>
          <w:szCs w:val="24"/>
          <w:u w:val="none"/>
        </w:rPr>
      </w:pPr>
      <w:r w:rsidRPr="00E13DF8">
        <w:rPr>
          <w:rFonts w:ascii="Trebuchet MS" w:eastAsia="Times New Roman" w:hAnsi="Trebuchet MS" w:cs="Arial"/>
          <w:b/>
          <w:bCs/>
          <w:sz w:val="24"/>
          <w:szCs w:val="24"/>
        </w:rPr>
        <w:t xml:space="preserve">Lazio: </w:t>
      </w:r>
      <w:r w:rsidRPr="00E13DF8">
        <w:rPr>
          <w:rFonts w:ascii="Trebuchet MS" w:eastAsia="Times New Roman" w:hAnsi="Trebuchet MS" w:cs="Arial"/>
          <w:sz w:val="24"/>
          <w:szCs w:val="24"/>
        </w:rPr>
        <w:t>Università degli Studi di Cassino e del Lazio Meridionale</w:t>
      </w:r>
      <w:r w:rsidR="00F34C3A" w:rsidRPr="00E13DF8">
        <w:rPr>
          <w:rFonts w:ascii="Trebuchet MS" w:eastAsia="Times New Roman" w:hAnsi="Trebuchet MS" w:cs="Arial"/>
          <w:b/>
          <w:bCs/>
          <w:sz w:val="24"/>
          <w:szCs w:val="24"/>
        </w:rPr>
        <w:t>;</w:t>
      </w:r>
      <w:r w:rsidRPr="00E13DF8">
        <w:rPr>
          <w:rFonts w:ascii="Trebuchet MS" w:eastAsia="Times New Roman" w:hAnsi="Trebuchet MS" w:cs="Arial"/>
          <w:b/>
          <w:bCs/>
          <w:sz w:val="24"/>
          <w:szCs w:val="24"/>
        </w:rPr>
        <w:t xml:space="preserve"> </w:t>
      </w:r>
      <w:r w:rsidRPr="00E13DF8">
        <w:rPr>
          <w:rFonts w:ascii="Trebuchet MS" w:eastAsia="Times New Roman" w:hAnsi="Trebuchet MS" w:cs="Arial"/>
          <w:sz w:val="24"/>
          <w:szCs w:val="24"/>
        </w:rPr>
        <w:t>Università degli Studi di Roma "Tor Vergata”;</w:t>
      </w:r>
      <w:r w:rsidRPr="00E13DF8">
        <w:rPr>
          <w:rFonts w:ascii="Trebuchet MS" w:eastAsia="Times New Roman" w:hAnsi="Trebuchet MS" w:cs="Arial"/>
          <w:b/>
          <w:bCs/>
          <w:sz w:val="24"/>
          <w:szCs w:val="24"/>
        </w:rPr>
        <w:fldChar w:fldCharType="begin"/>
      </w:r>
      <w:r w:rsidRPr="00E13DF8">
        <w:rPr>
          <w:rFonts w:ascii="Trebuchet MS" w:eastAsia="Times New Roman" w:hAnsi="Trebuchet MS" w:cs="Arial"/>
          <w:b/>
          <w:bCs/>
          <w:sz w:val="24"/>
          <w:szCs w:val="24"/>
        </w:rPr>
        <w:instrText xml:space="preserve"> HYPERLINK "https://sites.google.com/unive.it/rus/eventi/climbing-for-climate" \l "h.uy94q1sd79j1" </w:instrText>
      </w:r>
      <w:r w:rsidRPr="00E13DF8">
        <w:rPr>
          <w:rFonts w:ascii="Trebuchet MS" w:eastAsia="Times New Roman" w:hAnsi="Trebuchet MS" w:cs="Arial"/>
          <w:b/>
          <w:bCs/>
          <w:sz w:val="24"/>
          <w:szCs w:val="24"/>
        </w:rPr>
        <w:fldChar w:fldCharType="separate"/>
      </w:r>
    </w:p>
    <w:p w:rsidR="00C30D2B" w:rsidRPr="00E13DF8" w:rsidRDefault="00C30D2B" w:rsidP="00C30D2B">
      <w:pPr>
        <w:autoSpaceDE w:val="0"/>
        <w:autoSpaceDN w:val="0"/>
        <w:adjustRightInd w:val="0"/>
        <w:spacing w:after="0" w:line="276" w:lineRule="auto"/>
        <w:jc w:val="both"/>
        <w:rPr>
          <w:rFonts w:ascii="Trebuchet MS" w:eastAsia="Times New Roman" w:hAnsi="Trebuchet MS" w:cs="Arial"/>
          <w:b/>
          <w:bCs/>
          <w:sz w:val="24"/>
          <w:szCs w:val="24"/>
        </w:rPr>
      </w:pPr>
      <w:r w:rsidRPr="00E13DF8">
        <w:rPr>
          <w:rFonts w:ascii="Trebuchet MS" w:eastAsia="Times New Roman" w:hAnsi="Trebuchet MS" w:cs="Arial"/>
          <w:sz w:val="24"/>
          <w:szCs w:val="24"/>
        </w:rPr>
        <w:fldChar w:fldCharType="end"/>
      </w:r>
    </w:p>
    <w:p w:rsidR="00C30D2B" w:rsidRPr="00E13DF8" w:rsidRDefault="00C30D2B" w:rsidP="00C30D2B">
      <w:pPr>
        <w:autoSpaceDE w:val="0"/>
        <w:autoSpaceDN w:val="0"/>
        <w:adjustRightInd w:val="0"/>
        <w:spacing w:after="0" w:line="276" w:lineRule="auto"/>
        <w:jc w:val="both"/>
        <w:rPr>
          <w:rFonts w:ascii="Trebuchet MS" w:eastAsia="Times New Roman" w:hAnsi="Trebuchet MS" w:cs="Arial"/>
          <w:b/>
          <w:bCs/>
          <w:sz w:val="24"/>
          <w:szCs w:val="24"/>
        </w:rPr>
      </w:pPr>
      <w:r w:rsidRPr="00E13DF8">
        <w:rPr>
          <w:rFonts w:ascii="Trebuchet MS" w:eastAsia="Times New Roman" w:hAnsi="Trebuchet MS" w:cs="Arial"/>
          <w:b/>
          <w:bCs/>
          <w:sz w:val="24"/>
          <w:szCs w:val="24"/>
        </w:rPr>
        <w:lastRenderedPageBreak/>
        <w:t xml:space="preserve">Lombardia: </w:t>
      </w:r>
      <w:r w:rsidRPr="00E13DF8">
        <w:rPr>
          <w:rFonts w:ascii="Trebuchet MS" w:eastAsia="Times New Roman" w:hAnsi="Trebuchet MS" w:cs="Arial"/>
          <w:sz w:val="24"/>
          <w:szCs w:val="24"/>
        </w:rPr>
        <w:t>Politecnico di Milano</w:t>
      </w:r>
      <w:r w:rsidRPr="00E13DF8">
        <w:rPr>
          <w:rFonts w:ascii="Trebuchet MS" w:eastAsia="Times New Roman" w:hAnsi="Trebuchet MS" w:cs="Arial"/>
          <w:b/>
          <w:bCs/>
          <w:sz w:val="24"/>
          <w:szCs w:val="24"/>
        </w:rPr>
        <w:t xml:space="preserve">; </w:t>
      </w:r>
      <w:r w:rsidRPr="00E13DF8">
        <w:rPr>
          <w:rFonts w:ascii="Trebuchet MS" w:eastAsia="Times New Roman" w:hAnsi="Trebuchet MS" w:cs="Arial"/>
          <w:sz w:val="24"/>
          <w:szCs w:val="24"/>
        </w:rPr>
        <w:t>Università degli Studi di Brescia</w:t>
      </w:r>
      <w:r w:rsidRPr="00E13DF8">
        <w:rPr>
          <w:rFonts w:ascii="Trebuchet MS" w:eastAsia="Times New Roman" w:hAnsi="Trebuchet MS" w:cs="Arial"/>
          <w:b/>
          <w:bCs/>
          <w:sz w:val="24"/>
          <w:szCs w:val="24"/>
        </w:rPr>
        <w:t xml:space="preserve">; </w:t>
      </w:r>
      <w:r w:rsidRPr="00E13DF8">
        <w:rPr>
          <w:rFonts w:ascii="Trebuchet MS" w:eastAsia="Times New Roman" w:hAnsi="Trebuchet MS" w:cs="Arial"/>
          <w:sz w:val="24"/>
          <w:szCs w:val="24"/>
        </w:rPr>
        <w:t>Università degli Studi di Milano</w:t>
      </w:r>
      <w:r w:rsidRPr="00E13DF8">
        <w:rPr>
          <w:rFonts w:ascii="Trebuchet MS" w:eastAsia="Times New Roman" w:hAnsi="Trebuchet MS" w:cs="Arial"/>
          <w:b/>
          <w:bCs/>
          <w:sz w:val="24"/>
          <w:szCs w:val="24"/>
        </w:rPr>
        <w:t xml:space="preserve">; </w:t>
      </w:r>
      <w:r w:rsidRPr="00E13DF8">
        <w:rPr>
          <w:rFonts w:ascii="Trebuchet MS" w:eastAsia="Times New Roman" w:hAnsi="Trebuchet MS" w:cs="Arial"/>
          <w:sz w:val="24"/>
          <w:szCs w:val="24"/>
        </w:rPr>
        <w:t>Università degli Studi di Milano-Bicocca;</w:t>
      </w:r>
      <w:r w:rsidR="005A20C5">
        <w:rPr>
          <w:rFonts w:ascii="Trebuchet MS" w:eastAsia="Times New Roman" w:hAnsi="Trebuchet MS" w:cs="Arial"/>
          <w:sz w:val="24"/>
          <w:szCs w:val="24"/>
        </w:rPr>
        <w:t xml:space="preserve"> Università degli Studi dell’Insubria;</w:t>
      </w:r>
      <w:bookmarkStart w:id="0" w:name="_GoBack"/>
      <w:bookmarkEnd w:id="0"/>
    </w:p>
    <w:p w:rsidR="00C30D2B" w:rsidRPr="00E13DF8" w:rsidRDefault="00C30D2B" w:rsidP="00C30D2B">
      <w:pPr>
        <w:autoSpaceDE w:val="0"/>
        <w:autoSpaceDN w:val="0"/>
        <w:adjustRightInd w:val="0"/>
        <w:spacing w:after="0" w:line="276" w:lineRule="auto"/>
        <w:jc w:val="both"/>
        <w:rPr>
          <w:rFonts w:ascii="Trebuchet MS" w:eastAsia="Times New Roman" w:hAnsi="Trebuchet MS" w:cs="Arial"/>
          <w:b/>
          <w:bCs/>
          <w:sz w:val="24"/>
          <w:szCs w:val="24"/>
        </w:rPr>
      </w:pPr>
    </w:p>
    <w:p w:rsidR="00C30D2B" w:rsidRPr="00E13DF8" w:rsidRDefault="00C30D2B" w:rsidP="00C30D2B">
      <w:pPr>
        <w:autoSpaceDE w:val="0"/>
        <w:autoSpaceDN w:val="0"/>
        <w:adjustRightInd w:val="0"/>
        <w:spacing w:after="0" w:line="276" w:lineRule="auto"/>
        <w:jc w:val="both"/>
        <w:rPr>
          <w:rStyle w:val="Collegamentoipertestuale"/>
          <w:rFonts w:ascii="Trebuchet MS" w:eastAsia="Times New Roman" w:hAnsi="Trebuchet MS" w:cs="Arial"/>
          <w:b/>
          <w:bCs/>
          <w:color w:val="auto"/>
          <w:sz w:val="24"/>
          <w:szCs w:val="24"/>
          <w:u w:val="none"/>
        </w:rPr>
      </w:pPr>
      <w:r w:rsidRPr="00E13DF8">
        <w:rPr>
          <w:rFonts w:ascii="Trebuchet MS" w:eastAsia="Times New Roman" w:hAnsi="Trebuchet MS" w:cs="Arial"/>
          <w:b/>
          <w:bCs/>
          <w:sz w:val="24"/>
          <w:szCs w:val="24"/>
        </w:rPr>
        <w:t xml:space="preserve">Marche: </w:t>
      </w:r>
      <w:r w:rsidRPr="00E13DF8">
        <w:rPr>
          <w:rFonts w:ascii="Trebuchet MS" w:eastAsia="Times New Roman" w:hAnsi="Trebuchet MS" w:cs="Arial"/>
          <w:sz w:val="24"/>
          <w:szCs w:val="24"/>
        </w:rPr>
        <w:t>Università degli Studi di Camerino</w:t>
      </w:r>
      <w:r w:rsidRPr="00E13DF8">
        <w:rPr>
          <w:rFonts w:ascii="Trebuchet MS" w:eastAsia="Times New Roman" w:hAnsi="Trebuchet MS" w:cs="Arial"/>
          <w:b/>
          <w:bCs/>
          <w:sz w:val="24"/>
          <w:szCs w:val="24"/>
        </w:rPr>
        <w:t xml:space="preserve">; </w:t>
      </w:r>
      <w:r w:rsidRPr="00E13DF8">
        <w:rPr>
          <w:rFonts w:ascii="Trebuchet MS" w:eastAsia="Times New Roman" w:hAnsi="Trebuchet MS" w:cs="Arial"/>
          <w:sz w:val="24"/>
          <w:szCs w:val="24"/>
        </w:rPr>
        <w:t>Università degli Studi di Macerata</w:t>
      </w:r>
      <w:r w:rsidRPr="00E13DF8">
        <w:rPr>
          <w:rFonts w:ascii="Trebuchet MS" w:eastAsia="Times New Roman" w:hAnsi="Trebuchet MS" w:cs="Arial"/>
          <w:b/>
          <w:bCs/>
          <w:sz w:val="24"/>
          <w:szCs w:val="24"/>
        </w:rPr>
        <w:t xml:space="preserve">; </w:t>
      </w:r>
      <w:r w:rsidRPr="00E13DF8">
        <w:rPr>
          <w:rFonts w:ascii="Trebuchet MS" w:eastAsia="Times New Roman" w:hAnsi="Trebuchet MS" w:cs="Arial"/>
          <w:sz w:val="24"/>
          <w:szCs w:val="24"/>
        </w:rPr>
        <w:t>Università degli studi di Urbino "Carlo Bo"</w:t>
      </w:r>
      <w:r w:rsidRPr="00E13DF8">
        <w:rPr>
          <w:rFonts w:ascii="Trebuchet MS" w:eastAsia="Times New Roman" w:hAnsi="Trebuchet MS" w:cs="Arial"/>
          <w:b/>
          <w:bCs/>
          <w:sz w:val="24"/>
          <w:szCs w:val="24"/>
        </w:rPr>
        <w:t xml:space="preserve">; </w:t>
      </w:r>
      <w:r w:rsidRPr="00E13DF8">
        <w:rPr>
          <w:rFonts w:ascii="Trebuchet MS" w:eastAsia="Times New Roman" w:hAnsi="Trebuchet MS" w:cs="Arial"/>
          <w:sz w:val="24"/>
          <w:szCs w:val="24"/>
        </w:rPr>
        <w:t>Università Politecnica delle Marche;</w:t>
      </w:r>
      <w:r w:rsidRPr="00E13DF8">
        <w:rPr>
          <w:rFonts w:ascii="Trebuchet MS" w:eastAsia="Times New Roman" w:hAnsi="Trebuchet MS" w:cs="Arial"/>
          <w:b/>
          <w:bCs/>
          <w:sz w:val="24"/>
          <w:szCs w:val="24"/>
        </w:rPr>
        <w:fldChar w:fldCharType="begin"/>
      </w:r>
      <w:r w:rsidRPr="00E13DF8">
        <w:rPr>
          <w:rFonts w:ascii="Trebuchet MS" w:eastAsia="Times New Roman" w:hAnsi="Trebuchet MS" w:cs="Arial"/>
          <w:b/>
          <w:bCs/>
          <w:sz w:val="24"/>
          <w:szCs w:val="24"/>
        </w:rPr>
        <w:instrText xml:space="preserve"> HYPERLINK "https://sites.google.com/unive.it/rus/eventi/climbing-for-climate" \l "h.bzong9jyzio9" </w:instrText>
      </w:r>
      <w:r w:rsidRPr="00E13DF8">
        <w:rPr>
          <w:rFonts w:ascii="Trebuchet MS" w:eastAsia="Times New Roman" w:hAnsi="Trebuchet MS" w:cs="Arial"/>
          <w:b/>
          <w:bCs/>
          <w:sz w:val="24"/>
          <w:szCs w:val="24"/>
        </w:rPr>
        <w:fldChar w:fldCharType="separate"/>
      </w:r>
    </w:p>
    <w:p w:rsidR="00C30D2B" w:rsidRPr="00E13DF8" w:rsidRDefault="00C30D2B" w:rsidP="00C30D2B">
      <w:pPr>
        <w:autoSpaceDE w:val="0"/>
        <w:autoSpaceDN w:val="0"/>
        <w:adjustRightInd w:val="0"/>
        <w:spacing w:after="0" w:line="276" w:lineRule="auto"/>
        <w:jc w:val="both"/>
        <w:rPr>
          <w:rFonts w:ascii="Trebuchet MS" w:eastAsia="Times New Roman" w:hAnsi="Trebuchet MS" w:cs="Arial"/>
          <w:b/>
          <w:bCs/>
          <w:sz w:val="24"/>
          <w:szCs w:val="24"/>
        </w:rPr>
      </w:pPr>
      <w:r w:rsidRPr="00E13DF8">
        <w:rPr>
          <w:rFonts w:ascii="Trebuchet MS" w:eastAsia="Times New Roman" w:hAnsi="Trebuchet MS" w:cs="Arial"/>
          <w:sz w:val="24"/>
          <w:szCs w:val="24"/>
        </w:rPr>
        <w:fldChar w:fldCharType="end"/>
      </w:r>
    </w:p>
    <w:p w:rsidR="00C30D2B" w:rsidRPr="00E13DF8" w:rsidRDefault="00C30D2B" w:rsidP="00C30D2B">
      <w:pPr>
        <w:autoSpaceDE w:val="0"/>
        <w:autoSpaceDN w:val="0"/>
        <w:adjustRightInd w:val="0"/>
        <w:spacing w:after="0" w:line="276" w:lineRule="auto"/>
        <w:jc w:val="both"/>
        <w:rPr>
          <w:rFonts w:ascii="Trebuchet MS" w:eastAsia="Times New Roman" w:hAnsi="Trebuchet MS" w:cs="Arial"/>
          <w:b/>
          <w:bCs/>
          <w:sz w:val="24"/>
          <w:szCs w:val="24"/>
        </w:rPr>
      </w:pPr>
      <w:r w:rsidRPr="00E13DF8">
        <w:rPr>
          <w:rFonts w:ascii="Trebuchet MS" w:eastAsia="Times New Roman" w:hAnsi="Trebuchet MS" w:cs="Arial"/>
          <w:b/>
          <w:bCs/>
          <w:sz w:val="24"/>
          <w:szCs w:val="24"/>
        </w:rPr>
        <w:t xml:space="preserve">Piemonte: </w:t>
      </w:r>
      <w:r w:rsidRPr="00E13DF8">
        <w:rPr>
          <w:rFonts w:ascii="Trebuchet MS" w:eastAsia="Times New Roman" w:hAnsi="Trebuchet MS" w:cs="Arial"/>
          <w:sz w:val="24"/>
          <w:szCs w:val="24"/>
        </w:rPr>
        <w:t>Politecnico di Torino</w:t>
      </w:r>
      <w:r w:rsidRPr="00E13DF8">
        <w:rPr>
          <w:rFonts w:ascii="Trebuchet MS" w:eastAsia="Times New Roman" w:hAnsi="Trebuchet MS" w:cs="Arial"/>
          <w:b/>
          <w:bCs/>
          <w:sz w:val="24"/>
          <w:szCs w:val="24"/>
        </w:rPr>
        <w:t xml:space="preserve">; </w:t>
      </w:r>
      <w:r w:rsidRPr="00E13DF8">
        <w:rPr>
          <w:rFonts w:ascii="Trebuchet MS" w:eastAsia="Times New Roman" w:hAnsi="Trebuchet MS" w:cs="Arial"/>
          <w:sz w:val="24"/>
          <w:szCs w:val="24"/>
        </w:rPr>
        <w:t>Università degli Studi di Torino</w:t>
      </w:r>
      <w:r w:rsidRPr="00E13DF8">
        <w:rPr>
          <w:rFonts w:ascii="Trebuchet MS" w:eastAsia="Times New Roman" w:hAnsi="Trebuchet MS" w:cs="Arial"/>
          <w:b/>
          <w:bCs/>
          <w:sz w:val="24"/>
          <w:szCs w:val="24"/>
        </w:rPr>
        <w:t xml:space="preserve">; </w:t>
      </w:r>
      <w:r w:rsidRPr="00E13DF8">
        <w:rPr>
          <w:rFonts w:ascii="Trebuchet MS" w:eastAsia="Times New Roman" w:hAnsi="Trebuchet MS" w:cs="Arial"/>
          <w:sz w:val="24"/>
          <w:szCs w:val="24"/>
        </w:rPr>
        <w:t>Università del Piemonte Orientale "Amedeo Avogadro"</w:t>
      </w:r>
      <w:r w:rsidRPr="00E13DF8">
        <w:rPr>
          <w:rFonts w:ascii="Trebuchet MS" w:eastAsia="Times New Roman" w:hAnsi="Trebuchet MS" w:cs="Arial"/>
          <w:b/>
          <w:bCs/>
          <w:sz w:val="24"/>
          <w:szCs w:val="24"/>
        </w:rPr>
        <w:t xml:space="preserve">; </w:t>
      </w:r>
      <w:r w:rsidRPr="00E13DF8">
        <w:rPr>
          <w:rFonts w:ascii="Trebuchet MS" w:eastAsia="Times New Roman" w:hAnsi="Trebuchet MS" w:cs="Arial"/>
          <w:sz w:val="24"/>
          <w:szCs w:val="24"/>
        </w:rPr>
        <w:t>Università di Scienze Gastronomiche di Pollenzo;</w:t>
      </w:r>
    </w:p>
    <w:p w:rsidR="00C30D2B" w:rsidRPr="00E13DF8" w:rsidRDefault="00C30D2B" w:rsidP="00C30D2B">
      <w:pPr>
        <w:autoSpaceDE w:val="0"/>
        <w:autoSpaceDN w:val="0"/>
        <w:adjustRightInd w:val="0"/>
        <w:spacing w:after="0" w:line="276" w:lineRule="auto"/>
        <w:jc w:val="both"/>
        <w:rPr>
          <w:rFonts w:ascii="Trebuchet MS" w:eastAsia="Times New Roman" w:hAnsi="Trebuchet MS" w:cs="Arial"/>
          <w:b/>
          <w:bCs/>
          <w:sz w:val="24"/>
          <w:szCs w:val="24"/>
        </w:rPr>
      </w:pPr>
    </w:p>
    <w:p w:rsidR="00C30D2B" w:rsidRPr="00E13DF8" w:rsidRDefault="00C30D2B" w:rsidP="00C30D2B">
      <w:pPr>
        <w:autoSpaceDE w:val="0"/>
        <w:autoSpaceDN w:val="0"/>
        <w:adjustRightInd w:val="0"/>
        <w:spacing w:after="0" w:line="276" w:lineRule="auto"/>
        <w:jc w:val="both"/>
        <w:rPr>
          <w:rFonts w:ascii="Trebuchet MS" w:eastAsia="Times New Roman" w:hAnsi="Trebuchet MS" w:cs="Arial"/>
          <w:b/>
          <w:bCs/>
          <w:sz w:val="24"/>
          <w:szCs w:val="24"/>
        </w:rPr>
      </w:pPr>
      <w:r w:rsidRPr="00E13DF8">
        <w:rPr>
          <w:rFonts w:ascii="Trebuchet MS" w:eastAsia="Times New Roman" w:hAnsi="Trebuchet MS" w:cs="Arial"/>
          <w:b/>
          <w:bCs/>
          <w:sz w:val="24"/>
          <w:szCs w:val="24"/>
        </w:rPr>
        <w:t xml:space="preserve">Puglia: </w:t>
      </w:r>
      <w:r w:rsidRPr="00E13DF8">
        <w:rPr>
          <w:rFonts w:ascii="Trebuchet MS" w:eastAsia="Times New Roman" w:hAnsi="Trebuchet MS" w:cs="Arial"/>
          <w:sz w:val="24"/>
          <w:szCs w:val="24"/>
        </w:rPr>
        <w:t>Università degli Studi di Bari Aldo Moro</w:t>
      </w:r>
      <w:r w:rsidRPr="00E13DF8">
        <w:rPr>
          <w:rFonts w:ascii="Trebuchet MS" w:eastAsia="Times New Roman" w:hAnsi="Trebuchet MS" w:cs="Arial"/>
          <w:b/>
          <w:bCs/>
          <w:sz w:val="24"/>
          <w:szCs w:val="24"/>
        </w:rPr>
        <w:t xml:space="preserve">; </w:t>
      </w:r>
      <w:r w:rsidRPr="00E13DF8">
        <w:rPr>
          <w:rFonts w:ascii="Trebuchet MS" w:eastAsia="Times New Roman" w:hAnsi="Trebuchet MS" w:cs="Arial"/>
          <w:sz w:val="24"/>
          <w:szCs w:val="24"/>
        </w:rPr>
        <w:t xml:space="preserve">Università LUM Jean </w:t>
      </w:r>
      <w:proofErr w:type="spellStart"/>
      <w:r w:rsidRPr="00E13DF8">
        <w:rPr>
          <w:rFonts w:ascii="Trebuchet MS" w:eastAsia="Times New Roman" w:hAnsi="Trebuchet MS" w:cs="Arial"/>
          <w:sz w:val="24"/>
          <w:szCs w:val="24"/>
        </w:rPr>
        <w:t>Monnet</w:t>
      </w:r>
      <w:proofErr w:type="spellEnd"/>
      <w:r w:rsidRPr="00E13DF8">
        <w:rPr>
          <w:rFonts w:ascii="Trebuchet MS" w:eastAsia="Times New Roman" w:hAnsi="Trebuchet MS" w:cs="Arial"/>
          <w:sz w:val="24"/>
          <w:szCs w:val="24"/>
        </w:rPr>
        <w:t>;</w:t>
      </w:r>
    </w:p>
    <w:p w:rsidR="00C30D2B" w:rsidRPr="00E13DF8" w:rsidRDefault="00C30D2B" w:rsidP="00C30D2B">
      <w:pPr>
        <w:autoSpaceDE w:val="0"/>
        <w:autoSpaceDN w:val="0"/>
        <w:adjustRightInd w:val="0"/>
        <w:spacing w:after="0" w:line="276" w:lineRule="auto"/>
        <w:jc w:val="both"/>
        <w:rPr>
          <w:rFonts w:ascii="Trebuchet MS" w:eastAsia="Times New Roman" w:hAnsi="Trebuchet MS" w:cs="Arial"/>
          <w:b/>
          <w:bCs/>
          <w:sz w:val="24"/>
          <w:szCs w:val="24"/>
        </w:rPr>
      </w:pPr>
    </w:p>
    <w:p w:rsidR="00C30D2B" w:rsidRPr="00E13DF8" w:rsidRDefault="00C30D2B" w:rsidP="00C30D2B">
      <w:pPr>
        <w:autoSpaceDE w:val="0"/>
        <w:autoSpaceDN w:val="0"/>
        <w:adjustRightInd w:val="0"/>
        <w:spacing w:after="0" w:line="276" w:lineRule="auto"/>
        <w:jc w:val="both"/>
        <w:rPr>
          <w:rFonts w:ascii="Trebuchet MS" w:eastAsia="Times New Roman" w:hAnsi="Trebuchet MS" w:cs="Arial"/>
          <w:b/>
          <w:bCs/>
          <w:sz w:val="24"/>
          <w:szCs w:val="24"/>
        </w:rPr>
      </w:pPr>
      <w:r w:rsidRPr="00E13DF8">
        <w:rPr>
          <w:rFonts w:ascii="Trebuchet MS" w:eastAsia="Times New Roman" w:hAnsi="Trebuchet MS" w:cs="Arial"/>
          <w:b/>
          <w:bCs/>
          <w:sz w:val="24"/>
          <w:szCs w:val="24"/>
        </w:rPr>
        <w:t xml:space="preserve">Toscana: </w:t>
      </w:r>
      <w:r w:rsidRPr="00E13DF8">
        <w:rPr>
          <w:rFonts w:ascii="Trebuchet MS" w:eastAsia="Times New Roman" w:hAnsi="Trebuchet MS" w:cs="Arial"/>
          <w:sz w:val="24"/>
          <w:szCs w:val="24"/>
        </w:rPr>
        <w:t>Scuola Superiore di Studi Universitari e di Perfezionamento Sant'Anna</w:t>
      </w:r>
      <w:r w:rsidRPr="00E13DF8">
        <w:rPr>
          <w:rFonts w:ascii="Trebuchet MS" w:eastAsia="Times New Roman" w:hAnsi="Trebuchet MS" w:cs="Arial"/>
          <w:b/>
          <w:bCs/>
          <w:sz w:val="24"/>
          <w:szCs w:val="24"/>
        </w:rPr>
        <w:t xml:space="preserve">; </w:t>
      </w:r>
      <w:r w:rsidRPr="00E13DF8">
        <w:rPr>
          <w:rFonts w:ascii="Trebuchet MS" w:eastAsia="Times New Roman" w:hAnsi="Trebuchet MS" w:cs="Arial"/>
          <w:sz w:val="24"/>
          <w:szCs w:val="24"/>
        </w:rPr>
        <w:t>Università di Pisa;</w:t>
      </w:r>
    </w:p>
    <w:p w:rsidR="00C30D2B" w:rsidRPr="00E13DF8" w:rsidRDefault="00C30D2B" w:rsidP="00C30D2B">
      <w:pPr>
        <w:autoSpaceDE w:val="0"/>
        <w:autoSpaceDN w:val="0"/>
        <w:adjustRightInd w:val="0"/>
        <w:spacing w:after="0" w:line="276" w:lineRule="auto"/>
        <w:jc w:val="both"/>
        <w:rPr>
          <w:rFonts w:ascii="Trebuchet MS" w:eastAsia="Times New Roman" w:hAnsi="Trebuchet MS" w:cs="Arial"/>
          <w:b/>
          <w:bCs/>
          <w:sz w:val="24"/>
          <w:szCs w:val="24"/>
        </w:rPr>
      </w:pPr>
    </w:p>
    <w:p w:rsidR="00C30D2B" w:rsidRPr="00E13DF8" w:rsidRDefault="00920CAF" w:rsidP="00C30D2B">
      <w:pPr>
        <w:autoSpaceDE w:val="0"/>
        <w:autoSpaceDN w:val="0"/>
        <w:adjustRightInd w:val="0"/>
        <w:spacing w:after="0" w:line="276" w:lineRule="auto"/>
        <w:jc w:val="both"/>
        <w:rPr>
          <w:rFonts w:ascii="Trebuchet MS" w:eastAsia="Times New Roman" w:hAnsi="Trebuchet MS" w:cs="Arial"/>
          <w:b/>
          <w:bCs/>
          <w:sz w:val="24"/>
          <w:szCs w:val="24"/>
        </w:rPr>
      </w:pPr>
      <w:r>
        <w:rPr>
          <w:rFonts w:ascii="Trebuchet MS" w:eastAsia="Times New Roman" w:hAnsi="Trebuchet MS" w:cs="Arial"/>
          <w:b/>
          <w:bCs/>
          <w:sz w:val="24"/>
          <w:szCs w:val="24"/>
        </w:rPr>
        <w:t>Veneto:</w:t>
      </w:r>
      <w:r w:rsidR="00C30D2B" w:rsidRPr="00E13DF8">
        <w:rPr>
          <w:rFonts w:ascii="Trebuchet MS" w:eastAsia="Times New Roman" w:hAnsi="Trebuchet MS" w:cs="Arial"/>
          <w:b/>
          <w:bCs/>
          <w:sz w:val="24"/>
          <w:szCs w:val="24"/>
        </w:rPr>
        <w:t xml:space="preserve"> </w:t>
      </w:r>
      <w:r w:rsidR="00C30D2B" w:rsidRPr="00E13DF8">
        <w:rPr>
          <w:rFonts w:ascii="Trebuchet MS" w:eastAsia="Times New Roman" w:hAnsi="Trebuchet MS" w:cs="Arial"/>
          <w:sz w:val="24"/>
          <w:szCs w:val="24"/>
        </w:rPr>
        <w:t xml:space="preserve">Università Ca' </w:t>
      </w:r>
      <w:proofErr w:type="spellStart"/>
      <w:r w:rsidR="00C30D2B" w:rsidRPr="00E13DF8">
        <w:rPr>
          <w:rFonts w:ascii="Trebuchet MS" w:eastAsia="Times New Roman" w:hAnsi="Trebuchet MS" w:cs="Arial"/>
          <w:sz w:val="24"/>
          <w:szCs w:val="24"/>
        </w:rPr>
        <w:t>Foscari</w:t>
      </w:r>
      <w:proofErr w:type="spellEnd"/>
      <w:r w:rsidR="00C30D2B" w:rsidRPr="00E13DF8">
        <w:rPr>
          <w:rFonts w:ascii="Trebuchet MS" w:eastAsia="Times New Roman" w:hAnsi="Trebuchet MS" w:cs="Arial"/>
          <w:sz w:val="24"/>
          <w:szCs w:val="24"/>
        </w:rPr>
        <w:t xml:space="preserve"> Venezia</w:t>
      </w:r>
      <w:r w:rsidR="00C30D2B" w:rsidRPr="00E13DF8">
        <w:rPr>
          <w:rFonts w:ascii="Trebuchet MS" w:eastAsia="Times New Roman" w:hAnsi="Trebuchet MS" w:cs="Arial"/>
          <w:b/>
          <w:bCs/>
          <w:sz w:val="24"/>
          <w:szCs w:val="24"/>
        </w:rPr>
        <w:t xml:space="preserve">; </w:t>
      </w:r>
      <w:r w:rsidR="00C30D2B" w:rsidRPr="00E13DF8">
        <w:rPr>
          <w:rFonts w:ascii="Trebuchet MS" w:eastAsia="Times New Roman" w:hAnsi="Trebuchet MS" w:cs="Arial"/>
          <w:sz w:val="24"/>
          <w:szCs w:val="24"/>
        </w:rPr>
        <w:t>Università IUAV di Venezia.</w:t>
      </w:r>
    </w:p>
    <w:p w:rsidR="00C30D2B" w:rsidRPr="00E13DF8" w:rsidRDefault="00C30D2B" w:rsidP="00215C7A">
      <w:pPr>
        <w:spacing w:line="276" w:lineRule="auto"/>
        <w:jc w:val="both"/>
        <w:rPr>
          <w:rFonts w:ascii="Trebuchet MS" w:eastAsia="Times New Roman" w:hAnsi="Trebuchet MS" w:cs="Arial"/>
          <w:sz w:val="24"/>
          <w:szCs w:val="24"/>
        </w:rPr>
      </w:pPr>
    </w:p>
    <w:sectPr w:rsidR="00C30D2B" w:rsidRPr="00E13DF8" w:rsidSect="006C760D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298D" w:rsidRDefault="000E298D" w:rsidP="006C0E2B">
      <w:pPr>
        <w:spacing w:after="0" w:line="240" w:lineRule="auto"/>
      </w:pPr>
      <w:r>
        <w:separator/>
      </w:r>
    </w:p>
  </w:endnote>
  <w:endnote w:type="continuationSeparator" w:id="0">
    <w:p w:rsidR="000E298D" w:rsidRDefault="000E298D" w:rsidP="006C0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7288" w:rsidRDefault="005A728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7288" w:rsidRDefault="005A7288" w:rsidP="006C0E2B">
    <w:pPr>
      <w:spacing w:after="0"/>
      <w:rPr>
        <w:rFonts w:ascii="Trebuchet MS" w:hAnsi="Trebuchet MS"/>
        <w:b/>
        <w:sz w:val="20"/>
        <w:szCs w:val="20"/>
      </w:rPr>
    </w:pPr>
    <w:r>
      <w:rPr>
        <w:rFonts w:ascii="Trebuchet MS" w:hAnsi="Trebuchet MS"/>
        <w:b/>
        <w:sz w:val="20"/>
        <w:szCs w:val="20"/>
      </w:rPr>
      <w:t>Ufficio Stampa RUS</w:t>
    </w:r>
  </w:p>
  <w:p w:rsidR="006C0E2B" w:rsidRPr="005A7288" w:rsidRDefault="006C0E2B" w:rsidP="006C0E2B">
    <w:pPr>
      <w:spacing w:after="0"/>
      <w:rPr>
        <w:rFonts w:ascii="Trebuchet MS" w:hAnsi="Trebuchet MS"/>
        <w:sz w:val="20"/>
        <w:szCs w:val="20"/>
      </w:rPr>
    </w:pPr>
    <w:r w:rsidRPr="005A7288">
      <w:rPr>
        <w:rFonts w:ascii="Trebuchet MS" w:hAnsi="Trebuchet MS"/>
        <w:sz w:val="20"/>
        <w:szCs w:val="20"/>
      </w:rPr>
      <w:t>RELAZIONI CON I MEDIA - POLITECNICO DI TORINO</w:t>
    </w:r>
  </w:p>
  <w:p w:rsidR="006C0E2B" w:rsidRDefault="006C0E2B" w:rsidP="006C0E2B">
    <w:pPr>
      <w:spacing w:after="0"/>
      <w:rPr>
        <w:rFonts w:ascii="Trebuchet MS" w:hAnsi="Trebuchet MS"/>
        <w:sz w:val="20"/>
        <w:szCs w:val="20"/>
        <w:lang w:val="en-US"/>
      </w:rPr>
    </w:pPr>
    <w:proofErr w:type="spellStart"/>
    <w:r>
      <w:rPr>
        <w:rFonts w:ascii="Trebuchet MS" w:hAnsi="Trebuchet MS"/>
        <w:sz w:val="20"/>
        <w:szCs w:val="20"/>
      </w:rPr>
      <w:t>Resp</w:t>
    </w:r>
    <w:proofErr w:type="spellEnd"/>
    <w:r>
      <w:rPr>
        <w:rFonts w:ascii="Trebuchet MS" w:hAnsi="Trebuchet MS"/>
        <w:sz w:val="20"/>
        <w:szCs w:val="20"/>
      </w:rPr>
      <w:t xml:space="preserve">. Elena Foglia Franke, Marzia Brandolese, Silvia Brannetti - tel. </w:t>
    </w:r>
    <w:r>
      <w:rPr>
        <w:rFonts w:ascii="Trebuchet MS" w:hAnsi="Trebuchet MS"/>
        <w:sz w:val="20"/>
        <w:szCs w:val="20"/>
        <w:lang w:val="en-US"/>
      </w:rPr>
      <w:t xml:space="preserve">+390110906286  – </w:t>
    </w:r>
    <w:hyperlink r:id="rId1" w:history="1">
      <w:r>
        <w:rPr>
          <w:rStyle w:val="Collegamentoipertestuale"/>
          <w:rFonts w:ascii="Trebuchet MS" w:hAnsi="Trebuchet MS"/>
          <w:sz w:val="20"/>
          <w:szCs w:val="20"/>
          <w:lang w:val="en-US"/>
        </w:rPr>
        <w:t>relazioni.media@polito.it</w:t>
      </w:r>
    </w:hyperlink>
  </w:p>
  <w:p w:rsidR="006C0E2B" w:rsidRPr="006C0E2B" w:rsidRDefault="006C0E2B">
    <w:pPr>
      <w:pStyle w:val="Pidipagina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7288" w:rsidRDefault="005A728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298D" w:rsidRDefault="000E298D" w:rsidP="006C0E2B">
      <w:pPr>
        <w:spacing w:after="0" w:line="240" w:lineRule="auto"/>
      </w:pPr>
      <w:r>
        <w:separator/>
      </w:r>
    </w:p>
  </w:footnote>
  <w:footnote w:type="continuationSeparator" w:id="0">
    <w:p w:rsidR="000E298D" w:rsidRDefault="000E298D" w:rsidP="006C0E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7288" w:rsidRDefault="005A728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7288" w:rsidRDefault="005A7288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7288" w:rsidRDefault="005A728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70F08"/>
    <w:multiLevelType w:val="multilevel"/>
    <w:tmpl w:val="AD46DF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0D1FDB"/>
    <w:multiLevelType w:val="multilevel"/>
    <w:tmpl w:val="93EE7B5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672E37"/>
    <w:multiLevelType w:val="multilevel"/>
    <w:tmpl w:val="7CE627D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0E7A17"/>
    <w:multiLevelType w:val="multilevel"/>
    <w:tmpl w:val="13F642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0B462A"/>
    <w:multiLevelType w:val="multilevel"/>
    <w:tmpl w:val="FCC012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177513F"/>
    <w:multiLevelType w:val="multilevel"/>
    <w:tmpl w:val="65CCC18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6504910"/>
    <w:multiLevelType w:val="hybridMultilevel"/>
    <w:tmpl w:val="6E7E61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AA4A6C"/>
    <w:multiLevelType w:val="multilevel"/>
    <w:tmpl w:val="B8EA79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71D6921"/>
    <w:multiLevelType w:val="multilevel"/>
    <w:tmpl w:val="AA36508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E8607A5"/>
    <w:multiLevelType w:val="multilevel"/>
    <w:tmpl w:val="07EC30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FC10824"/>
    <w:multiLevelType w:val="multilevel"/>
    <w:tmpl w:val="03DA14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5"/>
  </w:num>
  <w:num w:numId="5">
    <w:abstractNumId w:val="9"/>
  </w:num>
  <w:num w:numId="6">
    <w:abstractNumId w:val="8"/>
  </w:num>
  <w:num w:numId="7">
    <w:abstractNumId w:val="4"/>
  </w:num>
  <w:num w:numId="8">
    <w:abstractNumId w:val="3"/>
  </w:num>
  <w:num w:numId="9">
    <w:abstractNumId w:val="1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EF7"/>
    <w:rsid w:val="00006285"/>
    <w:rsid w:val="00061588"/>
    <w:rsid w:val="00090BD8"/>
    <w:rsid w:val="000C453A"/>
    <w:rsid w:val="000E298D"/>
    <w:rsid w:val="001372FF"/>
    <w:rsid w:val="00170556"/>
    <w:rsid w:val="0018185C"/>
    <w:rsid w:val="001E51E9"/>
    <w:rsid w:val="00215C7A"/>
    <w:rsid w:val="002346F9"/>
    <w:rsid w:val="00246070"/>
    <w:rsid w:val="00275BC7"/>
    <w:rsid w:val="002F7F4C"/>
    <w:rsid w:val="00334CFF"/>
    <w:rsid w:val="003509F2"/>
    <w:rsid w:val="00355611"/>
    <w:rsid w:val="00377361"/>
    <w:rsid w:val="00396FBF"/>
    <w:rsid w:val="00427AFD"/>
    <w:rsid w:val="00445372"/>
    <w:rsid w:val="00455E6B"/>
    <w:rsid w:val="004A1944"/>
    <w:rsid w:val="004D7235"/>
    <w:rsid w:val="00512A64"/>
    <w:rsid w:val="00516B25"/>
    <w:rsid w:val="005444DF"/>
    <w:rsid w:val="005A20C5"/>
    <w:rsid w:val="005A7288"/>
    <w:rsid w:val="005B6F98"/>
    <w:rsid w:val="00612F0B"/>
    <w:rsid w:val="00661F91"/>
    <w:rsid w:val="006715E0"/>
    <w:rsid w:val="00675E91"/>
    <w:rsid w:val="006822D9"/>
    <w:rsid w:val="006944F5"/>
    <w:rsid w:val="006C0E2B"/>
    <w:rsid w:val="006C1156"/>
    <w:rsid w:val="006C760D"/>
    <w:rsid w:val="0070531B"/>
    <w:rsid w:val="00707CFE"/>
    <w:rsid w:val="00714F52"/>
    <w:rsid w:val="00725433"/>
    <w:rsid w:val="00756EF7"/>
    <w:rsid w:val="007932EE"/>
    <w:rsid w:val="007A4E64"/>
    <w:rsid w:val="007C52D2"/>
    <w:rsid w:val="007D6958"/>
    <w:rsid w:val="007E0B54"/>
    <w:rsid w:val="007E39BB"/>
    <w:rsid w:val="00800EF9"/>
    <w:rsid w:val="008345C7"/>
    <w:rsid w:val="0089275C"/>
    <w:rsid w:val="009144AF"/>
    <w:rsid w:val="00920CAF"/>
    <w:rsid w:val="0096468E"/>
    <w:rsid w:val="00976B7F"/>
    <w:rsid w:val="009D6DCE"/>
    <w:rsid w:val="009E313D"/>
    <w:rsid w:val="00A00D1D"/>
    <w:rsid w:val="00A071A2"/>
    <w:rsid w:val="00A2096F"/>
    <w:rsid w:val="00A46E6C"/>
    <w:rsid w:val="00A95847"/>
    <w:rsid w:val="00AC396B"/>
    <w:rsid w:val="00AD76F9"/>
    <w:rsid w:val="00AE6803"/>
    <w:rsid w:val="00AF2D56"/>
    <w:rsid w:val="00B11EA0"/>
    <w:rsid w:val="00B65402"/>
    <w:rsid w:val="00B85225"/>
    <w:rsid w:val="00BD5342"/>
    <w:rsid w:val="00BE1C07"/>
    <w:rsid w:val="00BE6A9E"/>
    <w:rsid w:val="00C273CB"/>
    <w:rsid w:val="00C30D2B"/>
    <w:rsid w:val="00C64BE2"/>
    <w:rsid w:val="00CD34C3"/>
    <w:rsid w:val="00CD6FA8"/>
    <w:rsid w:val="00CE31AD"/>
    <w:rsid w:val="00CF3740"/>
    <w:rsid w:val="00D2588B"/>
    <w:rsid w:val="00D73F2A"/>
    <w:rsid w:val="00D960EA"/>
    <w:rsid w:val="00DB3F5E"/>
    <w:rsid w:val="00DD0F80"/>
    <w:rsid w:val="00DE209E"/>
    <w:rsid w:val="00E13DF8"/>
    <w:rsid w:val="00E95993"/>
    <w:rsid w:val="00EC7070"/>
    <w:rsid w:val="00F34C3A"/>
    <w:rsid w:val="00F42171"/>
    <w:rsid w:val="00F523F6"/>
    <w:rsid w:val="00F775D5"/>
    <w:rsid w:val="00F93527"/>
    <w:rsid w:val="00FB123A"/>
    <w:rsid w:val="00FB3D21"/>
    <w:rsid w:val="00FD6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77139"/>
  <w15:docId w15:val="{63B1335F-C329-4660-AF00-5CF2DE174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6715E0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0E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0EF9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6C0E2B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6C0E2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C0E2B"/>
  </w:style>
  <w:style w:type="paragraph" w:styleId="Pidipagina">
    <w:name w:val="footer"/>
    <w:basedOn w:val="Normale"/>
    <w:link w:val="PidipaginaCarattere"/>
    <w:uiPriority w:val="99"/>
    <w:unhideWhenUsed/>
    <w:rsid w:val="006C0E2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C0E2B"/>
  </w:style>
  <w:style w:type="paragraph" w:styleId="Paragrafoelenco">
    <w:name w:val="List Paragraph"/>
    <w:basedOn w:val="Normale"/>
    <w:uiPriority w:val="34"/>
    <w:qFormat/>
    <w:rsid w:val="0018185C"/>
    <w:pPr>
      <w:ind w:left="720"/>
      <w:contextualSpacing/>
    </w:pPr>
  </w:style>
  <w:style w:type="character" w:customStyle="1" w:styleId="Titolo3Carattere">
    <w:name w:val="Titolo 3 Carattere"/>
    <w:basedOn w:val="Carpredefinitoparagrafo"/>
    <w:link w:val="Titolo3"/>
    <w:uiPriority w:val="9"/>
    <w:rsid w:val="006715E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GB"/>
    </w:rPr>
  </w:style>
  <w:style w:type="table" w:styleId="Grigliatabella">
    <w:name w:val="Table Grid"/>
    <w:basedOn w:val="Tabellanormale"/>
    <w:uiPriority w:val="39"/>
    <w:rsid w:val="00A071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5A728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7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48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0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87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86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8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34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459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115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083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840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3917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869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02480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4869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22549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1989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44118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3402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689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78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04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89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415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361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904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055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114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17557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46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70782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0542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83136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2162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9681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8040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85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10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34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0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75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413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081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218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5922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8707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3018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59274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030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57423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8015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88011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3333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451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66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55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56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67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298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387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0068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0659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501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037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07558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8989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1120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0215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57645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3198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61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google.com/url?q=https%3A%2F%2Fwww.minambiente.it%2Fpagina%2Fmattm&amp;sa=D&amp;sntz=1&amp;usg=AFQjCNGf7ht0Yy4Ot9hqQTXrpJNAqcSIJA" TargetMode="External"/><Relationship Id="rId18" Type="http://schemas.openxmlformats.org/officeDocument/2006/relationships/hyperlink" Target="https://www.google.com/url?q=https%3A%2F%2Fwww.minambiente.it%2Fpagina%2Fmattm&amp;sa=D&amp;sntz=1&amp;usg=AFQjCNGf7ht0Yy4Ot9hqQTXrpJNAqcSIJA" TargetMode="External"/><Relationship Id="rId26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hyperlink" Target="https://www.google.com/url?q=https%3A%2F%2Fwww.unsdsn.org%2F&amp;sa=D&amp;sntz=1&amp;usg=AFQjCNHRi-ydisGY2zh4WFH4lSiLGiDrCg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www.google.com/url?q=https%3A%2F%2Fwww.minambiente.it%2Fpagina%2Fmattm&amp;sa=D&amp;sntz=1&amp;usg=AFQjCNGf7ht0Yy4Ot9hqQTXrpJNAqcSIJA" TargetMode="External"/><Relationship Id="rId17" Type="http://schemas.openxmlformats.org/officeDocument/2006/relationships/hyperlink" Target="https://www.google.com/url?q=https%3A%2F%2Fwww.minambiente.it%2Fpagina%2Fmattm&amp;sa=D&amp;sntz=1&amp;usg=AFQjCNGf7ht0Yy4Ot9hqQTXrpJNAqcSIJA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www.google.com/url?q=https%3A%2F%2Fwww.minambiente.it%2Fpagina%2Fmattm&amp;sa=D&amp;sntz=1&amp;usg=AFQjCNGf7ht0Yy4Ot9hqQTXrpJNAqcSIJA" TargetMode="External"/><Relationship Id="rId20" Type="http://schemas.openxmlformats.org/officeDocument/2006/relationships/hyperlink" Target="http://www.google.com/url?q=http%3A%2F%2Fwww.glaciologia.it%2F%3Ffbclid%3DIwAR0eq_T9PT_sIXQQe58smgmv93kX9GGknSQkXPtvlLsIROup6pspm-1UfXs&amp;sa=D&amp;sntz=1&amp;usg=AFQjCNEOiMNLQaI6VIsNCfl6-QMi-EBMxQ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ogle.com/url?q=https%3A%2F%2Fwww.minambiente.it%2Fpagina%2Fmattm&amp;sa=D&amp;sntz=1&amp;usg=AFQjCNGf7ht0Yy4Ot9hqQTXrpJNAqcSIJA" TargetMode="External"/><Relationship Id="rId24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https://www.google.com/url?q=https%3A%2F%2Fwww.minambiente.it%2Fpagina%2Fmattm&amp;sa=D&amp;sntz=1&amp;usg=AFQjCNGf7ht0Yy4Ot9hqQTXrpJNAqcSIJA" TargetMode="Externa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hyperlink" Target="https://www.google.com/url?q=https%3A%2F%2Fwww.minambiente.it%2Fpagina%2Fmattm&amp;sa=D&amp;sntz=1&amp;usg=AFQjCNGf7ht0Yy4Ot9hqQTXrpJNAqcSIJA" TargetMode="External"/><Relationship Id="rId19" Type="http://schemas.openxmlformats.org/officeDocument/2006/relationships/hyperlink" Target="https://www.google.com/url?q=https%3A%2F%2Fwww.minambiente.it%2Fpagina%2Fmattm&amp;sa=D&amp;sntz=1&amp;usg=AFQjCNGf7ht0Yy4Ot9hqQTXrpJNAqcSIJ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q=https%3A%2F%2Fwww.cai.it%2F&amp;sa=D&amp;sntz=1&amp;usg=AFQjCNHf1y-qsjMbia07UjrvL9km01JE4A" TargetMode="External"/><Relationship Id="rId14" Type="http://schemas.openxmlformats.org/officeDocument/2006/relationships/hyperlink" Target="https://www.google.com/url?q=https%3A%2F%2Fwww.minambiente.it%2Fpagina%2Fmattm&amp;sa=D&amp;sntz=1&amp;usg=AFQjCNGf7ht0Yy4Ot9hqQTXrpJNAqcSIJA" TargetMode="External"/><Relationship Id="rId22" Type="http://schemas.openxmlformats.org/officeDocument/2006/relationships/hyperlink" Target="https://www.google.com/url?q=https%3A%2F%2Ffestivalsvilupposostenibile.it%2F2020%2Ftutti-gli-eventi%2F&amp;sa=D&amp;sntz=1&amp;usg=AFQjCNHLDucHUVoLJd2UzAtV2hrXFHs0sg" TargetMode="Externa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relazioni.media@polit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1188</Words>
  <Characters>6778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SCCMPREPRO</Company>
  <LinksUpToDate>false</LinksUpToDate>
  <CharactersWithSpaces>7951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LORENZO  ELISA</dc:creator>
  <cp:lastModifiedBy>TRANGONI  DAVID</cp:lastModifiedBy>
  <cp:revision>9</cp:revision>
  <dcterms:created xsi:type="dcterms:W3CDTF">2020-09-11T15:06:00Z</dcterms:created>
  <dcterms:modified xsi:type="dcterms:W3CDTF">2020-09-16T08:21:00Z</dcterms:modified>
</cp:coreProperties>
</file>