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5D818" w14:textId="77777777" w:rsidR="0078546E" w:rsidRPr="00DA4D68" w:rsidRDefault="0078546E" w:rsidP="0078546E">
      <w:pPr>
        <w:jc w:val="right"/>
        <w:rPr>
          <w:b/>
          <w:sz w:val="24"/>
          <w:szCs w:val="24"/>
        </w:rPr>
      </w:pPr>
      <w:r w:rsidRPr="00DA4D68">
        <w:rPr>
          <w:b/>
          <w:sz w:val="24"/>
          <w:szCs w:val="24"/>
        </w:rPr>
        <w:t>Allegato H</w:t>
      </w:r>
    </w:p>
    <w:p w14:paraId="5DFFF978" w14:textId="5F6106BA" w:rsidR="0078546E" w:rsidRPr="00DA4D68" w:rsidRDefault="000917FE" w:rsidP="000917FE">
      <w:pPr>
        <w:jc w:val="right"/>
        <w:rPr>
          <w:b/>
          <w:sz w:val="24"/>
          <w:szCs w:val="24"/>
        </w:rPr>
      </w:pPr>
      <w:r w:rsidRPr="00DA4D68">
        <w:rPr>
          <w:b/>
          <w:sz w:val="24"/>
          <w:szCs w:val="24"/>
        </w:rPr>
        <w:t>CIG 7514964878</w:t>
      </w:r>
    </w:p>
    <w:p w14:paraId="185C9A65" w14:textId="77777777" w:rsidR="0078546E" w:rsidRPr="00DA4D68" w:rsidRDefault="0078546E" w:rsidP="0078546E">
      <w:pPr>
        <w:jc w:val="center"/>
        <w:rPr>
          <w:b/>
          <w:sz w:val="24"/>
          <w:szCs w:val="24"/>
        </w:rPr>
      </w:pPr>
      <w:r w:rsidRPr="00DA4D68">
        <w:rPr>
          <w:b/>
          <w:sz w:val="24"/>
          <w:szCs w:val="24"/>
        </w:rPr>
        <w:t>Fac-simile Offerta Tecnica</w:t>
      </w:r>
      <w:bookmarkStart w:id="0" w:name="_GoBack"/>
      <w:bookmarkEnd w:id="0"/>
    </w:p>
    <w:p w14:paraId="339BE0BF" w14:textId="77777777" w:rsidR="0078546E" w:rsidRPr="00DA4D68" w:rsidRDefault="0078546E" w:rsidP="0078546E">
      <w:pPr>
        <w:rPr>
          <w:sz w:val="24"/>
          <w:szCs w:val="24"/>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5"/>
        <w:gridCol w:w="8013"/>
      </w:tblGrid>
      <w:tr w:rsidR="00DA4D68" w:rsidRPr="00DA4D68" w14:paraId="1D0053FE" w14:textId="77777777" w:rsidTr="00B8391E">
        <w:trPr>
          <w:trHeight w:val="576"/>
        </w:trPr>
        <w:tc>
          <w:tcPr>
            <w:tcW w:w="1615" w:type="dxa"/>
            <w:tcMar>
              <w:left w:w="115" w:type="dxa"/>
              <w:right w:w="115" w:type="dxa"/>
            </w:tcMar>
            <w:vAlign w:val="bottom"/>
          </w:tcPr>
          <w:p w14:paraId="475AF42F" w14:textId="4754C05B" w:rsidR="0078546E" w:rsidRPr="00DA4D68" w:rsidRDefault="0078546E" w:rsidP="0078546E">
            <w:pPr>
              <w:spacing w:line="240" w:lineRule="auto"/>
              <w:jc w:val="both"/>
              <w:rPr>
                <w:rFonts w:eastAsia="WenQuanYi Micro Hei" w:cs="Lohit Hindi"/>
                <w:sz w:val="24"/>
                <w:szCs w:val="24"/>
                <w:lang w:eastAsia="zh-CN" w:bidi="hi-IN"/>
              </w:rPr>
            </w:pPr>
            <w:r w:rsidRPr="00DA4D68">
              <w:rPr>
                <w:rFonts w:eastAsia="WenQuanYi Micro Hei" w:cs="Lohit Hindi"/>
                <w:sz w:val="24"/>
                <w:szCs w:val="24"/>
                <w:lang w:eastAsia="zh-CN" w:bidi="hi-IN"/>
              </w:rPr>
              <w:t>Il sottoscritto</w:t>
            </w:r>
            <w:r w:rsidRPr="00DA4D68">
              <w:rPr>
                <w:rFonts w:eastAsia="WenQuanYi Micro Hei" w:cs="Lohit Hindi"/>
                <w:sz w:val="24"/>
                <w:szCs w:val="24"/>
                <w:vertAlign w:val="superscript"/>
                <w:lang w:eastAsia="zh-CN" w:bidi="hi-IN"/>
              </w:rPr>
              <w:footnoteReference w:id="1"/>
            </w:r>
            <w:r w:rsidRPr="00DA4D68">
              <w:rPr>
                <w:rFonts w:eastAsia="WenQuanYi Micro Hei" w:cs="Lohit Hindi"/>
                <w:sz w:val="24"/>
                <w:szCs w:val="24"/>
                <w:vertAlign w:val="superscript"/>
                <w:lang w:eastAsia="zh-CN" w:bidi="hi-IN"/>
              </w:rPr>
              <w:t xml:space="preserve">  </w:t>
            </w:r>
          </w:p>
        </w:tc>
        <w:tc>
          <w:tcPr>
            <w:tcW w:w="8013" w:type="dxa"/>
            <w:tcBorders>
              <w:bottom w:val="single" w:sz="4" w:space="0" w:color="auto"/>
            </w:tcBorders>
            <w:vAlign w:val="bottom"/>
          </w:tcPr>
          <w:p w14:paraId="07568386" w14:textId="2ACD9039" w:rsidR="0078546E" w:rsidRPr="00DA4D68" w:rsidRDefault="0078546E" w:rsidP="0078546E">
            <w:pPr>
              <w:spacing w:line="240" w:lineRule="auto"/>
              <w:rPr>
                <w:rFonts w:eastAsia="WenQuanYi Micro Hei" w:cs="Lohit Hindi"/>
                <w:sz w:val="24"/>
                <w:szCs w:val="24"/>
                <w:lang w:eastAsia="zh-CN" w:bidi="hi-IN"/>
              </w:rPr>
            </w:pPr>
          </w:p>
        </w:tc>
      </w:tr>
      <w:tr w:rsidR="00DA4D68" w:rsidRPr="00DA4D68" w14:paraId="1413A92C" w14:textId="77777777" w:rsidTr="00B8391E">
        <w:trPr>
          <w:trHeight w:val="576"/>
        </w:trPr>
        <w:tc>
          <w:tcPr>
            <w:tcW w:w="1615" w:type="dxa"/>
            <w:tcMar>
              <w:left w:w="115" w:type="dxa"/>
              <w:right w:w="115" w:type="dxa"/>
            </w:tcMar>
            <w:vAlign w:val="bottom"/>
          </w:tcPr>
          <w:p w14:paraId="30A30679" w14:textId="77230A33" w:rsidR="0078546E" w:rsidRPr="00DA4D68" w:rsidRDefault="0078546E" w:rsidP="0078546E">
            <w:pPr>
              <w:spacing w:line="240" w:lineRule="auto"/>
              <w:jc w:val="both"/>
              <w:rPr>
                <w:rFonts w:eastAsia="WenQuanYi Micro Hei" w:cs="Lohit Hindi"/>
                <w:sz w:val="24"/>
                <w:szCs w:val="24"/>
                <w:lang w:eastAsia="zh-CN" w:bidi="hi-IN"/>
              </w:rPr>
            </w:pPr>
            <w:r w:rsidRPr="00DA4D68">
              <w:rPr>
                <w:rFonts w:eastAsia="WenQuanYi Micro Hei" w:cs="Lohit Hindi"/>
                <w:sz w:val="24"/>
                <w:szCs w:val="24"/>
                <w:lang w:eastAsia="zh-CN" w:bidi="hi-IN"/>
              </w:rPr>
              <w:t>in qualità di</w:t>
            </w:r>
          </w:p>
        </w:tc>
        <w:tc>
          <w:tcPr>
            <w:tcW w:w="8013" w:type="dxa"/>
            <w:tcBorders>
              <w:top w:val="single" w:sz="4" w:space="0" w:color="auto"/>
              <w:bottom w:val="single" w:sz="4" w:space="0" w:color="auto"/>
            </w:tcBorders>
            <w:vAlign w:val="bottom"/>
          </w:tcPr>
          <w:p w14:paraId="793C2991" w14:textId="64948ED4" w:rsidR="0078546E" w:rsidRPr="00DA4D68" w:rsidRDefault="0078546E" w:rsidP="0078546E">
            <w:pPr>
              <w:spacing w:line="240" w:lineRule="auto"/>
              <w:rPr>
                <w:rFonts w:eastAsia="WenQuanYi Micro Hei" w:cs="Lohit Hindi"/>
                <w:sz w:val="24"/>
                <w:szCs w:val="24"/>
                <w:lang w:eastAsia="zh-CN" w:bidi="hi-IN"/>
              </w:rPr>
            </w:pPr>
          </w:p>
        </w:tc>
      </w:tr>
      <w:tr w:rsidR="0078546E" w:rsidRPr="00DA4D68" w14:paraId="69276607" w14:textId="77777777" w:rsidTr="00B8391E">
        <w:trPr>
          <w:trHeight w:val="576"/>
        </w:trPr>
        <w:tc>
          <w:tcPr>
            <w:tcW w:w="1615" w:type="dxa"/>
            <w:tcMar>
              <w:left w:w="115" w:type="dxa"/>
              <w:right w:w="115" w:type="dxa"/>
            </w:tcMar>
            <w:vAlign w:val="bottom"/>
          </w:tcPr>
          <w:p w14:paraId="514DBC73" w14:textId="3088F1BA" w:rsidR="0078546E" w:rsidRPr="00DA4D68" w:rsidRDefault="0078546E" w:rsidP="0078546E">
            <w:pPr>
              <w:spacing w:line="240" w:lineRule="auto"/>
              <w:jc w:val="both"/>
              <w:rPr>
                <w:rFonts w:eastAsia="WenQuanYi Micro Hei" w:cs="Lohit Hindi"/>
                <w:sz w:val="24"/>
                <w:szCs w:val="24"/>
                <w:lang w:eastAsia="zh-CN" w:bidi="hi-IN"/>
              </w:rPr>
            </w:pPr>
            <w:r w:rsidRPr="00DA4D68">
              <w:rPr>
                <w:rFonts w:eastAsia="WenQuanYi Micro Hei" w:cs="Lohit Hindi"/>
                <w:sz w:val="24"/>
                <w:szCs w:val="24"/>
                <w:lang w:eastAsia="zh-CN" w:bidi="hi-IN"/>
              </w:rPr>
              <w:t>dell’Impresa</w:t>
            </w:r>
          </w:p>
        </w:tc>
        <w:tc>
          <w:tcPr>
            <w:tcW w:w="8013" w:type="dxa"/>
            <w:tcBorders>
              <w:top w:val="single" w:sz="4" w:space="0" w:color="auto"/>
              <w:bottom w:val="single" w:sz="4" w:space="0" w:color="auto"/>
            </w:tcBorders>
            <w:vAlign w:val="bottom"/>
          </w:tcPr>
          <w:p w14:paraId="2E435BD9" w14:textId="77777777" w:rsidR="0078546E" w:rsidRPr="00DA4D68" w:rsidRDefault="0078546E" w:rsidP="0078546E">
            <w:pPr>
              <w:spacing w:line="240" w:lineRule="auto"/>
              <w:rPr>
                <w:rFonts w:eastAsia="WenQuanYi Micro Hei" w:cs="Lohit Hindi"/>
                <w:sz w:val="24"/>
                <w:szCs w:val="24"/>
                <w:lang w:eastAsia="zh-CN" w:bidi="hi-IN"/>
              </w:rPr>
            </w:pPr>
          </w:p>
        </w:tc>
      </w:tr>
    </w:tbl>
    <w:p w14:paraId="595C2203" w14:textId="77777777" w:rsidR="0078546E" w:rsidRPr="00DA4D68" w:rsidRDefault="0078546E" w:rsidP="0078546E">
      <w:pPr>
        <w:spacing w:line="240" w:lineRule="auto"/>
        <w:rPr>
          <w:rFonts w:eastAsia="WenQuanYi Micro Hei" w:cs="Lohit Hindi"/>
          <w:sz w:val="24"/>
          <w:szCs w:val="24"/>
          <w:lang w:eastAsia="zh-CN" w:bidi="hi-IN"/>
        </w:rPr>
      </w:pPr>
    </w:p>
    <w:p w14:paraId="3519FC04" w14:textId="77777777" w:rsidR="0078546E" w:rsidRPr="00DA4D68" w:rsidRDefault="0078546E" w:rsidP="0078546E">
      <w:pPr>
        <w:jc w:val="center"/>
        <w:rPr>
          <w:rFonts w:eastAsia="WenQuanYi Micro Hei" w:cs="Lohit Hindi"/>
          <w:sz w:val="24"/>
          <w:szCs w:val="24"/>
          <w:lang w:eastAsia="zh-CN" w:bidi="hi-IN"/>
        </w:rPr>
      </w:pPr>
      <w:r w:rsidRPr="00DA4D68">
        <w:rPr>
          <w:rFonts w:eastAsia="WenQuanYi Micro Hei" w:cs="Lohit Hindi"/>
          <w:sz w:val="24"/>
          <w:szCs w:val="24"/>
          <w:lang w:eastAsia="zh-CN" w:bidi="hi-IN"/>
        </w:rPr>
        <w:t>CONSAPEVOLE CHE</w:t>
      </w:r>
    </w:p>
    <w:p w14:paraId="53B34414" w14:textId="15031E2C" w:rsidR="0078546E" w:rsidRPr="00DA4D68" w:rsidRDefault="0078546E" w:rsidP="00E223DB">
      <w:pPr>
        <w:jc w:val="both"/>
        <w:rPr>
          <w:rFonts w:eastAsia="WenQuanYi Micro Hei" w:cs="Lohit Hindi"/>
          <w:sz w:val="24"/>
          <w:szCs w:val="24"/>
          <w:lang w:eastAsia="zh-CN" w:bidi="hi-IN"/>
        </w:rPr>
      </w:pPr>
      <w:r w:rsidRPr="00DA4D68">
        <w:rPr>
          <w:sz w:val="24"/>
          <w:szCs w:val="24"/>
        </w:rPr>
        <w:t>La Commissione giudicatrice potrà assegnare punteggio pari a zero relativamente ai requisiti minimi e migliorativi non chiaramente esplicitati o</w:t>
      </w:r>
      <w:r w:rsidR="00E223DB" w:rsidRPr="00DA4D68">
        <w:rPr>
          <w:sz w:val="24"/>
          <w:szCs w:val="24"/>
        </w:rPr>
        <w:t xml:space="preserve"> non idoneamente documentati</w:t>
      </w:r>
    </w:p>
    <w:p w14:paraId="19D455C3" w14:textId="77777777" w:rsidR="0078546E" w:rsidRPr="00DA4D68" w:rsidRDefault="0078546E" w:rsidP="0078546E">
      <w:pPr>
        <w:jc w:val="center"/>
        <w:rPr>
          <w:sz w:val="24"/>
          <w:szCs w:val="24"/>
        </w:rPr>
      </w:pPr>
      <w:r w:rsidRPr="00DA4D68">
        <w:rPr>
          <w:sz w:val="24"/>
          <w:szCs w:val="24"/>
        </w:rPr>
        <w:t>DICHIARA</w:t>
      </w:r>
    </w:p>
    <w:p w14:paraId="2C7C586E" w14:textId="1E663E3B" w:rsidR="0078546E" w:rsidRPr="00DA4D68" w:rsidRDefault="0078546E" w:rsidP="0078546E">
      <w:pPr>
        <w:rPr>
          <w:sz w:val="24"/>
          <w:szCs w:val="24"/>
        </w:rPr>
      </w:pPr>
      <w:r w:rsidRPr="00DA4D68">
        <w:rPr>
          <w:sz w:val="24"/>
          <w:szCs w:val="24"/>
        </w:rPr>
        <w:t xml:space="preserve">di essere a conoscenza del fatto che il Capitolato Speciale d'Appalto e i relativi allegati descrivono in maniera dettagliata i requisiti minimi </w:t>
      </w:r>
      <w:r w:rsidR="00B72B8B" w:rsidRPr="00DA4D68">
        <w:rPr>
          <w:sz w:val="24"/>
          <w:szCs w:val="24"/>
        </w:rPr>
        <w:t xml:space="preserve">vincolanti </w:t>
      </w:r>
      <w:r w:rsidRPr="00DA4D68">
        <w:rPr>
          <w:sz w:val="24"/>
          <w:szCs w:val="24"/>
        </w:rPr>
        <w:t>della prestazione e di aver formulato un’offerta che soddisfa tali requisiti come di seguito specificato.</w:t>
      </w:r>
    </w:p>
    <w:p w14:paraId="3959371A" w14:textId="77777777" w:rsidR="0078546E" w:rsidRPr="00DA4D68" w:rsidRDefault="0078546E" w:rsidP="0078546E">
      <w:pPr>
        <w:rPr>
          <w:sz w:val="24"/>
          <w:szCs w:val="24"/>
        </w:rPr>
      </w:pPr>
      <w:r w:rsidRPr="00DA4D68">
        <w:rPr>
          <w:sz w:val="24"/>
          <w:szCs w:val="24"/>
        </w:rPr>
        <w:br w:type="page"/>
      </w:r>
    </w:p>
    <w:p w14:paraId="5C55A4E1" w14:textId="17EF231E" w:rsidR="00CF150D" w:rsidRPr="00DA4D68" w:rsidRDefault="0078546E" w:rsidP="00DB55B6">
      <w:pPr>
        <w:jc w:val="both"/>
        <w:rPr>
          <w:b/>
          <w:sz w:val="24"/>
          <w:szCs w:val="24"/>
          <w:u w:val="single"/>
        </w:rPr>
      </w:pPr>
      <w:r w:rsidRPr="00DA4D68">
        <w:rPr>
          <w:b/>
          <w:sz w:val="24"/>
          <w:szCs w:val="24"/>
        </w:rPr>
        <w:lastRenderedPageBreak/>
        <w:t>Per ogni requisito richiesto si specifichi puntualmente e in modo esauriente l’implementazione utilizzata per operare le funzionalità richieste. Si indichino inoltre i riferimenti alle pagine della documentazione tecnica ufficiale del produttore degli apparati allegata.</w:t>
      </w:r>
      <w:r w:rsidR="00CF150D" w:rsidRPr="00DA4D68">
        <w:rPr>
          <w:b/>
          <w:sz w:val="24"/>
          <w:szCs w:val="24"/>
        </w:rPr>
        <w:br/>
      </w:r>
      <w:r w:rsidR="00CF150D" w:rsidRPr="00DA4D68">
        <w:rPr>
          <w:b/>
          <w:sz w:val="24"/>
          <w:szCs w:val="24"/>
          <w:u w:val="single"/>
        </w:rPr>
        <w:t>Non sarà ritenuta sufficiente la semplice dichiarazione di soddisfacimento dal singolo requisito o dichiarazione a questa equipollente.</w:t>
      </w:r>
    </w:p>
    <w:p w14:paraId="56711F41" w14:textId="77777777" w:rsidR="0078546E" w:rsidRPr="00DA4D68" w:rsidRDefault="0078546E" w:rsidP="00DB55B6">
      <w:pPr>
        <w:jc w:val="both"/>
        <w:rPr>
          <w:sz w:val="24"/>
          <w:szCs w:val="24"/>
        </w:rPr>
      </w:pPr>
      <w:r w:rsidRPr="00DA4D68">
        <w:rPr>
          <w:sz w:val="24"/>
          <w:szCs w:val="24"/>
        </w:rPr>
        <w:t>Lo schema e le definizioni utilizzate nel presente documento sono le medesime utilizzate nel Capitolato Speciale di Appalto e Allegati.</w:t>
      </w:r>
    </w:p>
    <w:p w14:paraId="4CC8F799" w14:textId="77777777" w:rsidR="0078546E" w:rsidRPr="00DA4D68" w:rsidRDefault="0078546E" w:rsidP="0078546E">
      <w:pPr>
        <w:rPr>
          <w:sz w:val="24"/>
          <w:szCs w:val="24"/>
        </w:rPr>
      </w:pPr>
    </w:p>
    <w:p w14:paraId="1C876C15" w14:textId="77777777" w:rsidR="00C646E1" w:rsidRPr="00DA4D68" w:rsidRDefault="00C646E1" w:rsidP="00C646E1">
      <w:pPr>
        <w:pStyle w:val="Titolo2"/>
      </w:pPr>
      <w:r w:rsidRPr="00DA4D68">
        <w:t>2.2 – Requisiti minimi della fornitura</w:t>
      </w:r>
    </w:p>
    <w:p w14:paraId="3B39D409" w14:textId="77777777" w:rsidR="00A91B56" w:rsidRPr="00DA4D68" w:rsidRDefault="00A91B56" w:rsidP="00A91B56">
      <w:pPr>
        <w:pStyle w:val="Titolo3"/>
      </w:pPr>
      <w:r w:rsidRPr="00DA4D68">
        <w:t>2.2.1 – Sala Rodolfi – Edificio U6</w:t>
      </w:r>
    </w:p>
    <w:p w14:paraId="34883FCD" w14:textId="150AE51C" w:rsidR="00A91B56" w:rsidRPr="00DA4D68" w:rsidRDefault="00A91B56" w:rsidP="00A91B56">
      <w:pPr>
        <w:spacing w:line="240" w:lineRule="auto"/>
        <w:rPr>
          <w:rFonts w:ascii="Cambria" w:eastAsia="WenQuanYi Micro Hei" w:hAnsi="Cambria" w:cs="Lohit Hindi"/>
          <w:i/>
          <w:sz w:val="24"/>
          <w:szCs w:val="24"/>
          <w:lang w:eastAsia="zh-CN" w:bidi="hi-IN"/>
        </w:rPr>
      </w:pPr>
      <w:r w:rsidRPr="00DA4D68">
        <w:rPr>
          <w:sz w:val="24"/>
          <w:szCs w:val="24"/>
        </w:rPr>
        <w:t xml:space="preserve">Il sistema deve essere composto dai seguenti apparati, nelle </w:t>
      </w:r>
      <w:r w:rsidRPr="00DA4D68">
        <w:rPr>
          <w:sz w:val="24"/>
          <w:szCs w:val="24"/>
          <w:u w:val="single"/>
        </w:rPr>
        <w:t>quantità specificate</w:t>
      </w:r>
      <w:r w:rsidRPr="00DA4D68">
        <w:rPr>
          <w:sz w:val="24"/>
          <w:szCs w:val="24"/>
        </w:rPr>
        <w:t xml:space="preserve"> e nel rispetto dei </w:t>
      </w:r>
      <w:r w:rsidRPr="00DA4D68">
        <w:rPr>
          <w:sz w:val="24"/>
          <w:szCs w:val="24"/>
          <w:u w:val="single"/>
        </w:rPr>
        <w:t>requisiti minimi</w:t>
      </w:r>
      <w:r w:rsidRPr="00DA4D68">
        <w:rPr>
          <w:sz w:val="24"/>
          <w:szCs w:val="24"/>
        </w:rPr>
        <w:t xml:space="preserve"> indicati:</w:t>
      </w:r>
    </w:p>
    <w:tbl>
      <w:tblPr>
        <w:tblW w:w="9923" w:type="dxa"/>
        <w:tblLayout w:type="fixed"/>
        <w:tblCellMar>
          <w:left w:w="70" w:type="dxa"/>
          <w:right w:w="70" w:type="dxa"/>
        </w:tblCellMar>
        <w:tblLook w:val="04A0" w:firstRow="1" w:lastRow="0" w:firstColumn="1" w:lastColumn="0" w:noHBand="0" w:noVBand="1"/>
      </w:tblPr>
      <w:tblGrid>
        <w:gridCol w:w="992"/>
        <w:gridCol w:w="1703"/>
        <w:gridCol w:w="7228"/>
      </w:tblGrid>
      <w:tr w:rsidR="00DA4D68" w:rsidRPr="00DA4D68" w14:paraId="29C37950" w14:textId="77777777" w:rsidTr="00051709">
        <w:trPr>
          <w:trHeight w:val="315"/>
          <w:tblHeader/>
        </w:trPr>
        <w:tc>
          <w:tcPr>
            <w:tcW w:w="5000" w:type="pct"/>
            <w:gridSpan w:val="3"/>
            <w:tcBorders>
              <w:top w:val="nil"/>
              <w:left w:val="nil"/>
              <w:bottom w:val="nil"/>
              <w:right w:val="nil"/>
            </w:tcBorders>
            <w:shd w:val="clear" w:color="auto" w:fill="auto"/>
            <w:vAlign w:val="center"/>
            <w:hideMark/>
          </w:tcPr>
          <w:p w14:paraId="0CE1AA39" w14:textId="77777777" w:rsidR="005057CF" w:rsidRPr="00DA4D68" w:rsidRDefault="005057CF" w:rsidP="005057CF">
            <w:pPr>
              <w:spacing w:after="0" w:line="240" w:lineRule="auto"/>
              <w:rPr>
                <w:rFonts w:ascii="Times New Roman" w:eastAsia="Times New Roman" w:hAnsi="Times New Roman" w:cs="Times New Roman"/>
                <w:sz w:val="20"/>
                <w:szCs w:val="20"/>
                <w:lang w:eastAsia="it-IT"/>
              </w:rPr>
            </w:pPr>
          </w:p>
        </w:tc>
      </w:tr>
      <w:tr w:rsidR="00DA4D68" w:rsidRPr="00DA4D68" w14:paraId="284040E3" w14:textId="77777777" w:rsidTr="00051709">
        <w:trPr>
          <w:trHeight w:val="315"/>
        </w:trPr>
        <w:tc>
          <w:tcPr>
            <w:tcW w:w="500"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4B11BAD1" w14:textId="77777777" w:rsidR="005057CF" w:rsidRPr="00DA4D68" w:rsidRDefault="005057CF" w:rsidP="005057CF">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2.2.1.1</w:t>
            </w:r>
          </w:p>
        </w:tc>
        <w:tc>
          <w:tcPr>
            <w:tcW w:w="4500" w:type="pct"/>
            <w:gridSpan w:val="2"/>
            <w:tcBorders>
              <w:top w:val="single" w:sz="4" w:space="0" w:color="auto"/>
              <w:left w:val="nil"/>
              <w:bottom w:val="single" w:sz="4" w:space="0" w:color="auto"/>
              <w:right w:val="single" w:sz="4" w:space="0" w:color="auto"/>
            </w:tcBorders>
            <w:shd w:val="clear" w:color="000000" w:fill="FFFF00"/>
            <w:vAlign w:val="center"/>
            <w:hideMark/>
          </w:tcPr>
          <w:p w14:paraId="0238CC15" w14:textId="77777777" w:rsidR="005057CF" w:rsidRPr="00DA4D68" w:rsidRDefault="005057CF" w:rsidP="005057CF">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Sistema radiomicrofonico completo con trasmettitore a mano</w:t>
            </w:r>
          </w:p>
        </w:tc>
      </w:tr>
      <w:tr w:rsidR="00DA4D68" w:rsidRPr="00DA4D68" w14:paraId="51FA9B0F" w14:textId="77777777" w:rsidTr="00051709">
        <w:trPr>
          <w:trHeight w:val="315"/>
        </w:trPr>
        <w:tc>
          <w:tcPr>
            <w:tcW w:w="500" w:type="pct"/>
            <w:tcBorders>
              <w:top w:val="single" w:sz="4" w:space="0" w:color="auto"/>
              <w:right w:val="single" w:sz="4" w:space="0" w:color="auto"/>
            </w:tcBorders>
            <w:shd w:val="clear" w:color="auto" w:fill="auto"/>
            <w:vAlign w:val="center"/>
          </w:tcPr>
          <w:p w14:paraId="3453B4D8" w14:textId="77777777" w:rsidR="005057CF" w:rsidRPr="00DA4D68" w:rsidRDefault="005057CF" w:rsidP="005057CF">
            <w:pPr>
              <w:spacing w:after="0" w:line="240" w:lineRule="auto"/>
              <w:rPr>
                <w:rFonts w:ascii="Calibri" w:eastAsia="Times New Roman" w:hAnsi="Calibri" w:cs="Times New Roman"/>
                <w:sz w:val="20"/>
                <w:szCs w:val="20"/>
                <w:lang w:eastAsia="it-IT"/>
              </w:rPr>
            </w:pP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tcPr>
          <w:p w14:paraId="0A4D9A10" w14:textId="2103D164" w:rsidR="005057CF" w:rsidRPr="00DA4D68" w:rsidRDefault="005057CF"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3" w:type="pct"/>
            <w:tcBorders>
              <w:top w:val="single" w:sz="4" w:space="0" w:color="auto"/>
              <w:left w:val="nil"/>
              <w:bottom w:val="single" w:sz="4" w:space="0" w:color="auto"/>
              <w:right w:val="single" w:sz="4" w:space="0" w:color="auto"/>
            </w:tcBorders>
            <w:shd w:val="clear" w:color="auto" w:fill="auto"/>
            <w:vAlign w:val="center"/>
          </w:tcPr>
          <w:p w14:paraId="5E1C1840" w14:textId="77777777" w:rsidR="005057CF" w:rsidRPr="00DA4D68" w:rsidRDefault="005057CF" w:rsidP="005057CF">
            <w:pPr>
              <w:spacing w:after="0" w:line="240" w:lineRule="auto"/>
              <w:rPr>
                <w:rFonts w:ascii="Calibri" w:eastAsia="Times New Roman" w:hAnsi="Calibri" w:cs="Times New Roman"/>
                <w:sz w:val="20"/>
                <w:szCs w:val="20"/>
                <w:lang w:eastAsia="it-IT"/>
              </w:rPr>
            </w:pPr>
          </w:p>
        </w:tc>
      </w:tr>
      <w:tr w:rsidR="00DA4D68" w:rsidRPr="00DA4D68" w14:paraId="12202650" w14:textId="77777777" w:rsidTr="00051709">
        <w:trPr>
          <w:trHeight w:val="315"/>
        </w:trPr>
        <w:tc>
          <w:tcPr>
            <w:tcW w:w="500" w:type="pct"/>
            <w:tcBorders>
              <w:top w:val="nil"/>
              <w:right w:val="single" w:sz="4" w:space="0" w:color="auto"/>
            </w:tcBorders>
            <w:shd w:val="clear" w:color="auto" w:fill="auto"/>
            <w:vAlign w:val="center"/>
          </w:tcPr>
          <w:p w14:paraId="7F927AE8" w14:textId="712E8727" w:rsidR="005057CF" w:rsidRPr="00DA4D68" w:rsidRDefault="005057CF" w:rsidP="005057CF">
            <w:pPr>
              <w:spacing w:after="0" w:line="240" w:lineRule="auto"/>
              <w:rPr>
                <w:rFonts w:ascii="Calibri" w:eastAsia="Times New Roman" w:hAnsi="Calibri" w:cs="Times New Roman"/>
                <w:sz w:val="20"/>
                <w:szCs w:val="20"/>
                <w:lang w:eastAsia="it-IT"/>
              </w:rPr>
            </w:pP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tcPr>
          <w:p w14:paraId="31821ECD" w14:textId="2A84A44C" w:rsidR="005057CF" w:rsidRPr="00DA4D68" w:rsidRDefault="005057CF"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3" w:type="pct"/>
            <w:tcBorders>
              <w:top w:val="single" w:sz="4" w:space="0" w:color="auto"/>
              <w:left w:val="nil"/>
              <w:bottom w:val="single" w:sz="4" w:space="0" w:color="auto"/>
              <w:right w:val="single" w:sz="4" w:space="0" w:color="auto"/>
            </w:tcBorders>
            <w:shd w:val="clear" w:color="auto" w:fill="auto"/>
            <w:vAlign w:val="center"/>
          </w:tcPr>
          <w:p w14:paraId="67E47683" w14:textId="77777777" w:rsidR="005057CF" w:rsidRPr="00DA4D68" w:rsidRDefault="005057CF" w:rsidP="005057CF">
            <w:pPr>
              <w:spacing w:after="0" w:line="240" w:lineRule="auto"/>
              <w:rPr>
                <w:rFonts w:ascii="Calibri" w:eastAsia="Times New Roman" w:hAnsi="Calibri" w:cs="Times New Roman"/>
                <w:sz w:val="20"/>
                <w:szCs w:val="20"/>
                <w:lang w:eastAsia="it-IT"/>
              </w:rPr>
            </w:pPr>
          </w:p>
        </w:tc>
      </w:tr>
      <w:tr w:rsidR="005057CF" w:rsidRPr="00DA4D68" w14:paraId="3DB3CED4" w14:textId="77777777" w:rsidTr="00051709">
        <w:trPr>
          <w:trHeight w:val="315"/>
        </w:trPr>
        <w:tc>
          <w:tcPr>
            <w:tcW w:w="500" w:type="pct"/>
            <w:tcBorders>
              <w:top w:val="nil"/>
              <w:right w:val="single" w:sz="4" w:space="0" w:color="auto"/>
            </w:tcBorders>
            <w:shd w:val="clear" w:color="auto" w:fill="auto"/>
            <w:vAlign w:val="center"/>
          </w:tcPr>
          <w:p w14:paraId="21537E74" w14:textId="77777777" w:rsidR="005057CF" w:rsidRPr="00DA4D68" w:rsidRDefault="005057CF" w:rsidP="005057CF">
            <w:pPr>
              <w:spacing w:after="0" w:line="240" w:lineRule="auto"/>
              <w:rPr>
                <w:rFonts w:ascii="Calibri" w:eastAsia="Times New Roman" w:hAnsi="Calibri" w:cs="Times New Roman"/>
                <w:sz w:val="20"/>
                <w:szCs w:val="20"/>
                <w:lang w:eastAsia="it-IT"/>
              </w:rPr>
            </w:pP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tcPr>
          <w:p w14:paraId="1B26E4E9" w14:textId="6C296479" w:rsidR="005057CF" w:rsidRPr="00DA4D68" w:rsidRDefault="005057CF" w:rsidP="005057CF">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3" w:type="pct"/>
            <w:tcBorders>
              <w:top w:val="single" w:sz="4" w:space="0" w:color="auto"/>
              <w:left w:val="nil"/>
              <w:bottom w:val="single" w:sz="4" w:space="0" w:color="auto"/>
              <w:right w:val="single" w:sz="4" w:space="0" w:color="auto"/>
            </w:tcBorders>
            <w:shd w:val="clear" w:color="auto" w:fill="auto"/>
            <w:vAlign w:val="center"/>
          </w:tcPr>
          <w:p w14:paraId="3E287E09" w14:textId="77777777" w:rsidR="005057CF" w:rsidRPr="00DA4D68" w:rsidRDefault="005057CF" w:rsidP="005057CF">
            <w:pPr>
              <w:spacing w:after="0" w:line="240" w:lineRule="auto"/>
              <w:rPr>
                <w:rFonts w:ascii="Calibri" w:eastAsia="Times New Roman" w:hAnsi="Calibri" w:cs="Times New Roman"/>
                <w:sz w:val="20"/>
                <w:szCs w:val="20"/>
                <w:lang w:eastAsia="it-IT"/>
              </w:rPr>
            </w:pPr>
          </w:p>
        </w:tc>
      </w:tr>
    </w:tbl>
    <w:p w14:paraId="78B56666" w14:textId="77777777" w:rsidR="005057CF" w:rsidRPr="00DA4D68" w:rsidRDefault="005057CF" w:rsidP="00A91B56">
      <w:pPr>
        <w:spacing w:line="240" w:lineRule="auto"/>
        <w:rPr>
          <w:rFonts w:ascii="Cambria" w:eastAsia="WenQuanYi Micro Hei" w:hAnsi="Cambria" w:cs="Lohit Hindi"/>
          <w:sz w:val="20"/>
          <w:szCs w:val="20"/>
          <w:lang w:eastAsia="zh-CN" w:bidi="hi-I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9"/>
        <w:gridCol w:w="1001"/>
        <w:gridCol w:w="3745"/>
        <w:gridCol w:w="2093"/>
        <w:gridCol w:w="2230"/>
      </w:tblGrid>
      <w:tr w:rsidR="00DA4D68" w:rsidRPr="00DA4D68" w14:paraId="67A41F39" w14:textId="77777777" w:rsidTr="00051709">
        <w:trPr>
          <w:trHeight w:val="315"/>
          <w:tblHeader/>
        </w:trPr>
        <w:tc>
          <w:tcPr>
            <w:tcW w:w="2821" w:type="pct"/>
            <w:gridSpan w:val="3"/>
            <w:shd w:val="clear" w:color="auto" w:fill="D0CECE" w:themeFill="background2" w:themeFillShade="E6"/>
          </w:tcPr>
          <w:p w14:paraId="3D2B5B49" w14:textId="2F6E5140" w:rsidR="00051709" w:rsidRPr="00DA4D68" w:rsidRDefault="00051709" w:rsidP="0005170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2BE47597" w14:textId="2B4AED58" w:rsidR="00051709" w:rsidRPr="00DA4D68" w:rsidRDefault="00051709" w:rsidP="0005170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24" w:type="pct"/>
            <w:shd w:val="clear" w:color="auto" w:fill="D0CECE" w:themeFill="background2" w:themeFillShade="E6"/>
          </w:tcPr>
          <w:p w14:paraId="4359D098" w14:textId="151071B0" w:rsidR="00051709" w:rsidRPr="00DA4D68" w:rsidRDefault="00051709" w:rsidP="0005170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6F494C7E" w14:textId="77777777" w:rsidTr="00B87CEB">
        <w:trPr>
          <w:trHeight w:val="315"/>
        </w:trPr>
        <w:tc>
          <w:tcPr>
            <w:tcW w:w="428" w:type="pct"/>
            <w:shd w:val="clear" w:color="auto" w:fill="auto"/>
            <w:hideMark/>
          </w:tcPr>
          <w:p w14:paraId="4E420073"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2.2.1.1.1</w:t>
            </w:r>
          </w:p>
        </w:tc>
        <w:tc>
          <w:tcPr>
            <w:tcW w:w="2393" w:type="pct"/>
            <w:gridSpan w:val="2"/>
            <w:shd w:val="clear" w:color="auto" w:fill="auto"/>
            <w:hideMark/>
          </w:tcPr>
          <w:p w14:paraId="55181AB6"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frequenze secondo normativa italiana</w:t>
            </w:r>
          </w:p>
        </w:tc>
        <w:tc>
          <w:tcPr>
            <w:tcW w:w="1055" w:type="pct"/>
          </w:tcPr>
          <w:p w14:paraId="22BA5D72"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18C59747" w14:textId="767FDFD1"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50BFA423" w14:textId="77777777" w:rsidTr="00B87CEB">
        <w:trPr>
          <w:trHeight w:val="315"/>
        </w:trPr>
        <w:tc>
          <w:tcPr>
            <w:tcW w:w="428" w:type="pct"/>
            <w:shd w:val="clear" w:color="auto" w:fill="auto"/>
            <w:hideMark/>
          </w:tcPr>
          <w:p w14:paraId="5F29BBC8"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2.2.1.1.2</w:t>
            </w:r>
          </w:p>
        </w:tc>
        <w:tc>
          <w:tcPr>
            <w:tcW w:w="2393" w:type="pct"/>
            <w:gridSpan w:val="2"/>
            <w:shd w:val="clear" w:color="auto" w:fill="auto"/>
            <w:hideMark/>
          </w:tcPr>
          <w:p w14:paraId="5F15C5EA"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sincronizzazione tra trasmettitore e ricevitore ad infrarossi</w:t>
            </w:r>
          </w:p>
        </w:tc>
        <w:tc>
          <w:tcPr>
            <w:tcW w:w="1055" w:type="pct"/>
          </w:tcPr>
          <w:p w14:paraId="24276A64"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61568F2D" w14:textId="629FB674"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408C184A" w14:textId="77777777" w:rsidTr="00B87CEB">
        <w:trPr>
          <w:trHeight w:val="315"/>
        </w:trPr>
        <w:tc>
          <w:tcPr>
            <w:tcW w:w="428" w:type="pct"/>
            <w:shd w:val="clear" w:color="auto" w:fill="auto"/>
            <w:hideMark/>
          </w:tcPr>
          <w:p w14:paraId="60630327"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2.2.1.1.3</w:t>
            </w:r>
          </w:p>
        </w:tc>
        <w:tc>
          <w:tcPr>
            <w:tcW w:w="2393" w:type="pct"/>
            <w:gridSpan w:val="2"/>
            <w:shd w:val="clear" w:color="auto" w:fill="auto"/>
            <w:hideMark/>
          </w:tcPr>
          <w:p w14:paraId="517CC70F"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ricevitore a doppia antenna true diversity </w:t>
            </w:r>
          </w:p>
        </w:tc>
        <w:tc>
          <w:tcPr>
            <w:tcW w:w="1055" w:type="pct"/>
          </w:tcPr>
          <w:p w14:paraId="25AA1801"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3AED66C3" w14:textId="17294789"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1F195427" w14:textId="77777777" w:rsidTr="00B87CEB">
        <w:trPr>
          <w:trHeight w:val="630"/>
        </w:trPr>
        <w:tc>
          <w:tcPr>
            <w:tcW w:w="428" w:type="pct"/>
            <w:shd w:val="clear" w:color="auto" w:fill="auto"/>
            <w:hideMark/>
          </w:tcPr>
          <w:p w14:paraId="00FE57BE"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5" w:type="pct"/>
            <w:shd w:val="clear" w:color="auto" w:fill="auto"/>
            <w:hideMark/>
          </w:tcPr>
          <w:p w14:paraId="3878B84A"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2.2.1.1.3.1</w:t>
            </w:r>
          </w:p>
        </w:tc>
        <w:tc>
          <w:tcPr>
            <w:tcW w:w="1888" w:type="pct"/>
            <w:shd w:val="clear" w:color="auto" w:fill="auto"/>
            <w:hideMark/>
          </w:tcPr>
          <w:p w14:paraId="0A42C56E"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impostazione manuale della frequenza, funzione di ricerca automatica della frequenza libera</w:t>
            </w:r>
          </w:p>
        </w:tc>
        <w:tc>
          <w:tcPr>
            <w:tcW w:w="1055" w:type="pct"/>
          </w:tcPr>
          <w:p w14:paraId="6A20FF6C"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3E9CC409" w14:textId="0967B1E9"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1946DA13" w14:textId="77777777" w:rsidTr="00B87CEB">
        <w:trPr>
          <w:trHeight w:val="315"/>
        </w:trPr>
        <w:tc>
          <w:tcPr>
            <w:tcW w:w="428" w:type="pct"/>
            <w:shd w:val="clear" w:color="auto" w:fill="auto"/>
            <w:hideMark/>
          </w:tcPr>
          <w:p w14:paraId="00338786"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5" w:type="pct"/>
            <w:shd w:val="clear" w:color="auto" w:fill="auto"/>
            <w:hideMark/>
          </w:tcPr>
          <w:p w14:paraId="53E2DBD9"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2.2.1.1.3.2</w:t>
            </w:r>
          </w:p>
        </w:tc>
        <w:tc>
          <w:tcPr>
            <w:tcW w:w="1888" w:type="pct"/>
            <w:shd w:val="clear" w:color="auto" w:fill="auto"/>
            <w:hideMark/>
          </w:tcPr>
          <w:p w14:paraId="4118E834"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indicatore di stato e livello di carica della batteria</w:t>
            </w:r>
          </w:p>
        </w:tc>
        <w:tc>
          <w:tcPr>
            <w:tcW w:w="1055" w:type="pct"/>
          </w:tcPr>
          <w:p w14:paraId="3AEE2396"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7390E8FB" w14:textId="0EF3D2E4"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35518797" w14:textId="77777777" w:rsidTr="00B87CEB">
        <w:trPr>
          <w:trHeight w:val="315"/>
        </w:trPr>
        <w:tc>
          <w:tcPr>
            <w:tcW w:w="428" w:type="pct"/>
            <w:shd w:val="clear" w:color="auto" w:fill="auto"/>
            <w:hideMark/>
          </w:tcPr>
          <w:p w14:paraId="0E2D491E"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5" w:type="pct"/>
            <w:shd w:val="clear" w:color="auto" w:fill="auto"/>
            <w:hideMark/>
          </w:tcPr>
          <w:p w14:paraId="7A5ABFEA"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2.2.1.1.3.3</w:t>
            </w:r>
          </w:p>
        </w:tc>
        <w:tc>
          <w:tcPr>
            <w:tcW w:w="1888" w:type="pct"/>
            <w:shd w:val="clear" w:color="auto" w:fill="auto"/>
            <w:hideMark/>
          </w:tcPr>
          <w:p w14:paraId="068160CF"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indicatore di livello del segnale radio ricevuto</w:t>
            </w:r>
          </w:p>
        </w:tc>
        <w:tc>
          <w:tcPr>
            <w:tcW w:w="1055" w:type="pct"/>
          </w:tcPr>
          <w:p w14:paraId="6371B901"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2C6B8EC9" w14:textId="5CD7F227"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0DBE650C" w14:textId="77777777" w:rsidTr="00B87CEB">
        <w:trPr>
          <w:trHeight w:val="315"/>
        </w:trPr>
        <w:tc>
          <w:tcPr>
            <w:tcW w:w="428" w:type="pct"/>
            <w:shd w:val="clear" w:color="auto" w:fill="auto"/>
            <w:hideMark/>
          </w:tcPr>
          <w:p w14:paraId="02CC0438"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5" w:type="pct"/>
            <w:shd w:val="clear" w:color="auto" w:fill="auto"/>
            <w:hideMark/>
          </w:tcPr>
          <w:p w14:paraId="67CA823A"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2.2.1.1.3.4</w:t>
            </w:r>
          </w:p>
        </w:tc>
        <w:tc>
          <w:tcPr>
            <w:tcW w:w="1888" w:type="pct"/>
            <w:shd w:val="clear" w:color="auto" w:fill="auto"/>
            <w:hideMark/>
          </w:tcPr>
          <w:p w14:paraId="5EF2D984"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audio XLR bilanciata</w:t>
            </w:r>
          </w:p>
        </w:tc>
        <w:tc>
          <w:tcPr>
            <w:tcW w:w="1055" w:type="pct"/>
          </w:tcPr>
          <w:p w14:paraId="6E259821"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258F83C2" w14:textId="1CD3385A"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56756CC1" w14:textId="77777777" w:rsidTr="00B87CEB">
        <w:trPr>
          <w:trHeight w:val="315"/>
        </w:trPr>
        <w:tc>
          <w:tcPr>
            <w:tcW w:w="428" w:type="pct"/>
            <w:shd w:val="clear" w:color="auto" w:fill="auto"/>
            <w:hideMark/>
          </w:tcPr>
          <w:p w14:paraId="4EAC58A5"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5" w:type="pct"/>
            <w:shd w:val="clear" w:color="auto" w:fill="auto"/>
            <w:hideMark/>
          </w:tcPr>
          <w:p w14:paraId="44D18244"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2.2.1.1.3.5</w:t>
            </w:r>
          </w:p>
        </w:tc>
        <w:tc>
          <w:tcPr>
            <w:tcW w:w="1888" w:type="pct"/>
            <w:shd w:val="clear" w:color="auto" w:fill="auto"/>
            <w:hideMark/>
          </w:tcPr>
          <w:p w14:paraId="347F39C1"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audio Jack sbilanciata</w:t>
            </w:r>
          </w:p>
        </w:tc>
        <w:tc>
          <w:tcPr>
            <w:tcW w:w="1055" w:type="pct"/>
          </w:tcPr>
          <w:p w14:paraId="3C3F0E35"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0FD76CCB" w14:textId="334A161C"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4C483528" w14:textId="77777777" w:rsidTr="00B87CEB">
        <w:trPr>
          <w:trHeight w:val="315"/>
        </w:trPr>
        <w:tc>
          <w:tcPr>
            <w:tcW w:w="428" w:type="pct"/>
            <w:shd w:val="clear" w:color="auto" w:fill="auto"/>
            <w:hideMark/>
          </w:tcPr>
          <w:p w14:paraId="55360C0B"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5" w:type="pct"/>
            <w:shd w:val="clear" w:color="auto" w:fill="auto"/>
            <w:hideMark/>
          </w:tcPr>
          <w:p w14:paraId="1578DB3D"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2.2.1.1.3.6</w:t>
            </w:r>
          </w:p>
        </w:tc>
        <w:tc>
          <w:tcPr>
            <w:tcW w:w="1888" w:type="pct"/>
            <w:shd w:val="clear" w:color="auto" w:fill="auto"/>
            <w:hideMark/>
          </w:tcPr>
          <w:p w14:paraId="587F7373"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dotazioni per montaggio a rack 19"</w:t>
            </w:r>
          </w:p>
        </w:tc>
        <w:tc>
          <w:tcPr>
            <w:tcW w:w="1055" w:type="pct"/>
          </w:tcPr>
          <w:p w14:paraId="545BCA1B"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2C7CD6C6" w14:textId="5A10DF85"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7D0B477F" w14:textId="77777777" w:rsidTr="00B87CEB">
        <w:trPr>
          <w:trHeight w:val="315"/>
        </w:trPr>
        <w:tc>
          <w:tcPr>
            <w:tcW w:w="428" w:type="pct"/>
            <w:shd w:val="clear" w:color="auto" w:fill="auto"/>
            <w:hideMark/>
          </w:tcPr>
          <w:p w14:paraId="7DF28ADE"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2.2.1.1.4</w:t>
            </w:r>
          </w:p>
        </w:tc>
        <w:tc>
          <w:tcPr>
            <w:tcW w:w="2393" w:type="pct"/>
            <w:gridSpan w:val="2"/>
            <w:shd w:val="clear" w:color="auto" w:fill="auto"/>
            <w:hideMark/>
          </w:tcPr>
          <w:p w14:paraId="5CC65EE8"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trasmettitore a mano</w:t>
            </w:r>
          </w:p>
        </w:tc>
        <w:tc>
          <w:tcPr>
            <w:tcW w:w="1055" w:type="pct"/>
          </w:tcPr>
          <w:p w14:paraId="29E1CCD0"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4133D8A7" w14:textId="60655103"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109CC140" w14:textId="77777777" w:rsidTr="00B87CEB">
        <w:trPr>
          <w:trHeight w:val="315"/>
        </w:trPr>
        <w:tc>
          <w:tcPr>
            <w:tcW w:w="428" w:type="pct"/>
            <w:shd w:val="clear" w:color="auto" w:fill="auto"/>
            <w:hideMark/>
          </w:tcPr>
          <w:p w14:paraId="2EA31FD7"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5" w:type="pct"/>
            <w:shd w:val="clear" w:color="auto" w:fill="auto"/>
            <w:hideMark/>
          </w:tcPr>
          <w:p w14:paraId="430947FB"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2.2.1.1.4.1</w:t>
            </w:r>
          </w:p>
        </w:tc>
        <w:tc>
          <w:tcPr>
            <w:tcW w:w="1888" w:type="pct"/>
            <w:shd w:val="clear" w:color="auto" w:fill="auto"/>
            <w:hideMark/>
          </w:tcPr>
          <w:p w14:paraId="561B4FF5"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capsula microfonica cardioide o supercardioide</w:t>
            </w:r>
          </w:p>
        </w:tc>
        <w:tc>
          <w:tcPr>
            <w:tcW w:w="1055" w:type="pct"/>
          </w:tcPr>
          <w:p w14:paraId="4A367B30"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70D759CB" w14:textId="567B108B"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3EDF9380" w14:textId="77777777" w:rsidTr="00B87CEB">
        <w:trPr>
          <w:trHeight w:val="315"/>
        </w:trPr>
        <w:tc>
          <w:tcPr>
            <w:tcW w:w="428" w:type="pct"/>
            <w:shd w:val="clear" w:color="auto" w:fill="auto"/>
            <w:hideMark/>
          </w:tcPr>
          <w:p w14:paraId="08C4FA1B"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5" w:type="pct"/>
            <w:shd w:val="clear" w:color="auto" w:fill="auto"/>
            <w:hideMark/>
          </w:tcPr>
          <w:p w14:paraId="07BB830D"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2.2.1.1.4.2</w:t>
            </w:r>
          </w:p>
        </w:tc>
        <w:tc>
          <w:tcPr>
            <w:tcW w:w="1888" w:type="pct"/>
            <w:shd w:val="clear" w:color="auto" w:fill="auto"/>
            <w:hideMark/>
          </w:tcPr>
          <w:p w14:paraId="3F9F47C3"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impostazione manuale della frequenza</w:t>
            </w:r>
          </w:p>
        </w:tc>
        <w:tc>
          <w:tcPr>
            <w:tcW w:w="1055" w:type="pct"/>
          </w:tcPr>
          <w:p w14:paraId="2E7FDCFE"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5C90ECF6" w14:textId="2720C059"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2BB8DB12" w14:textId="77777777" w:rsidTr="00B87CEB">
        <w:trPr>
          <w:trHeight w:val="315"/>
        </w:trPr>
        <w:tc>
          <w:tcPr>
            <w:tcW w:w="428" w:type="pct"/>
            <w:shd w:val="clear" w:color="auto" w:fill="auto"/>
            <w:hideMark/>
          </w:tcPr>
          <w:p w14:paraId="516B695D"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5" w:type="pct"/>
            <w:shd w:val="clear" w:color="auto" w:fill="auto"/>
            <w:hideMark/>
          </w:tcPr>
          <w:p w14:paraId="20B5EB08"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2.2.1.1.4.3</w:t>
            </w:r>
          </w:p>
        </w:tc>
        <w:tc>
          <w:tcPr>
            <w:tcW w:w="1888" w:type="pct"/>
            <w:shd w:val="clear" w:color="auto" w:fill="auto"/>
            <w:hideMark/>
          </w:tcPr>
          <w:p w14:paraId="7E064800"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autonomia almeno fino a 8 ore</w:t>
            </w:r>
          </w:p>
        </w:tc>
        <w:tc>
          <w:tcPr>
            <w:tcW w:w="1055" w:type="pct"/>
          </w:tcPr>
          <w:p w14:paraId="1302B76A"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52052DBF" w14:textId="7A4DBAC3"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38F3FC3B" w14:textId="77777777" w:rsidTr="00B87CEB">
        <w:trPr>
          <w:trHeight w:val="315"/>
        </w:trPr>
        <w:tc>
          <w:tcPr>
            <w:tcW w:w="428" w:type="pct"/>
            <w:shd w:val="clear" w:color="auto" w:fill="auto"/>
            <w:hideMark/>
          </w:tcPr>
          <w:p w14:paraId="6CE13D82"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5" w:type="pct"/>
            <w:shd w:val="clear" w:color="auto" w:fill="auto"/>
            <w:hideMark/>
          </w:tcPr>
          <w:p w14:paraId="18019EBD"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2.2.1.1.4.4</w:t>
            </w:r>
          </w:p>
        </w:tc>
        <w:tc>
          <w:tcPr>
            <w:tcW w:w="1888" w:type="pct"/>
            <w:shd w:val="clear" w:color="auto" w:fill="auto"/>
            <w:hideMark/>
          </w:tcPr>
          <w:p w14:paraId="11336B8A"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indicatore di stato e livello di carica della batteria</w:t>
            </w:r>
          </w:p>
        </w:tc>
        <w:tc>
          <w:tcPr>
            <w:tcW w:w="1055" w:type="pct"/>
          </w:tcPr>
          <w:p w14:paraId="2B149807"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7CB14D6B" w14:textId="6A4318A0"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2DF1EE2E" w14:textId="77777777" w:rsidTr="00B87CEB">
        <w:trPr>
          <w:trHeight w:val="375"/>
        </w:trPr>
        <w:tc>
          <w:tcPr>
            <w:tcW w:w="428" w:type="pct"/>
            <w:shd w:val="clear" w:color="auto" w:fill="auto"/>
            <w:hideMark/>
          </w:tcPr>
          <w:p w14:paraId="04ADD132"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5" w:type="pct"/>
            <w:shd w:val="clear" w:color="auto" w:fill="auto"/>
            <w:hideMark/>
          </w:tcPr>
          <w:p w14:paraId="1B3F180D"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2.2.1.1.4.5</w:t>
            </w:r>
          </w:p>
        </w:tc>
        <w:tc>
          <w:tcPr>
            <w:tcW w:w="1888" w:type="pct"/>
            <w:shd w:val="clear" w:color="auto" w:fill="auto"/>
            <w:hideMark/>
          </w:tcPr>
          <w:p w14:paraId="5E8A6D9F"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ricaricabile in base di ricarica senza rimozione delle batterie</w:t>
            </w:r>
          </w:p>
        </w:tc>
        <w:tc>
          <w:tcPr>
            <w:tcW w:w="1055" w:type="pct"/>
          </w:tcPr>
          <w:p w14:paraId="6EDD6534"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7F9C6594" w14:textId="50191F95"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4EB433A2" w14:textId="77777777" w:rsidTr="00B87CEB">
        <w:trPr>
          <w:trHeight w:val="630"/>
        </w:trPr>
        <w:tc>
          <w:tcPr>
            <w:tcW w:w="428" w:type="pct"/>
            <w:shd w:val="clear" w:color="auto" w:fill="auto"/>
            <w:hideMark/>
          </w:tcPr>
          <w:p w14:paraId="1F3D6D24"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5" w:type="pct"/>
            <w:shd w:val="clear" w:color="auto" w:fill="auto"/>
            <w:hideMark/>
          </w:tcPr>
          <w:p w14:paraId="1290C364"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2.2.1.1.4.6</w:t>
            </w:r>
          </w:p>
        </w:tc>
        <w:tc>
          <w:tcPr>
            <w:tcW w:w="1888" w:type="pct"/>
            <w:shd w:val="clear" w:color="auto" w:fill="auto"/>
            <w:hideMark/>
          </w:tcPr>
          <w:p w14:paraId="56A4877A"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adattatore per ricarica in base di ricarica senza rimozione batterie</w:t>
            </w:r>
          </w:p>
        </w:tc>
        <w:tc>
          <w:tcPr>
            <w:tcW w:w="1055" w:type="pct"/>
          </w:tcPr>
          <w:p w14:paraId="5DF266D5"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00EE3D59" w14:textId="3E806012"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619077D1" w14:textId="77777777" w:rsidTr="00B87CEB">
        <w:trPr>
          <w:trHeight w:val="630"/>
        </w:trPr>
        <w:tc>
          <w:tcPr>
            <w:tcW w:w="428" w:type="pct"/>
            <w:shd w:val="clear" w:color="auto" w:fill="auto"/>
            <w:hideMark/>
          </w:tcPr>
          <w:p w14:paraId="5B4ADCA9"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5" w:type="pct"/>
            <w:shd w:val="clear" w:color="auto" w:fill="auto"/>
            <w:hideMark/>
          </w:tcPr>
          <w:p w14:paraId="62003029"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2.2.1.1.4.7</w:t>
            </w:r>
          </w:p>
        </w:tc>
        <w:tc>
          <w:tcPr>
            <w:tcW w:w="1888" w:type="pct"/>
            <w:shd w:val="clear" w:color="auto" w:fill="auto"/>
            <w:hideMark/>
          </w:tcPr>
          <w:p w14:paraId="3C447CE5"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pacco batterie ricaricabili in base di ricarica senza rimozione batterie</w:t>
            </w:r>
          </w:p>
        </w:tc>
        <w:tc>
          <w:tcPr>
            <w:tcW w:w="1055" w:type="pct"/>
          </w:tcPr>
          <w:p w14:paraId="7433A61F"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2A783B87" w14:textId="375FE07B"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4E4BF14B" w14:textId="77777777" w:rsidTr="00B87CEB">
        <w:trPr>
          <w:trHeight w:val="315"/>
        </w:trPr>
        <w:tc>
          <w:tcPr>
            <w:tcW w:w="428" w:type="pct"/>
            <w:shd w:val="clear" w:color="auto" w:fill="auto"/>
            <w:hideMark/>
          </w:tcPr>
          <w:p w14:paraId="16FF5AED"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2.2.1.1.5</w:t>
            </w:r>
          </w:p>
        </w:tc>
        <w:tc>
          <w:tcPr>
            <w:tcW w:w="2393" w:type="pct"/>
            <w:gridSpan w:val="2"/>
            <w:shd w:val="clear" w:color="auto" w:fill="auto"/>
            <w:hideMark/>
          </w:tcPr>
          <w:p w14:paraId="5D4FEE5E"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base da tavolo</w:t>
            </w:r>
          </w:p>
        </w:tc>
        <w:tc>
          <w:tcPr>
            <w:tcW w:w="1055" w:type="pct"/>
          </w:tcPr>
          <w:p w14:paraId="46FB8FBC"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5E7875CC" w14:textId="7C78F27D"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22B524F0" w14:textId="77777777" w:rsidTr="00B87CEB">
        <w:trPr>
          <w:trHeight w:val="315"/>
        </w:trPr>
        <w:tc>
          <w:tcPr>
            <w:tcW w:w="428" w:type="pct"/>
            <w:shd w:val="clear" w:color="auto" w:fill="auto"/>
            <w:hideMark/>
          </w:tcPr>
          <w:p w14:paraId="61A1FC53"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5" w:type="pct"/>
            <w:shd w:val="clear" w:color="auto" w:fill="auto"/>
            <w:hideMark/>
          </w:tcPr>
          <w:p w14:paraId="1E59E01C"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2.2.1.1.5.1</w:t>
            </w:r>
          </w:p>
        </w:tc>
        <w:tc>
          <w:tcPr>
            <w:tcW w:w="1888" w:type="pct"/>
            <w:shd w:val="clear" w:color="auto" w:fill="auto"/>
            <w:hideMark/>
          </w:tcPr>
          <w:p w14:paraId="78F7517C"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braccio telescopico inclinabile (da 340 a 610 mm)</w:t>
            </w:r>
          </w:p>
        </w:tc>
        <w:tc>
          <w:tcPr>
            <w:tcW w:w="1055" w:type="pct"/>
          </w:tcPr>
          <w:p w14:paraId="338395F1"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42FDEE8B" w14:textId="3BC5EF8C"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7E5D75E0" w14:textId="77777777" w:rsidTr="00B87CEB">
        <w:trPr>
          <w:trHeight w:val="315"/>
        </w:trPr>
        <w:tc>
          <w:tcPr>
            <w:tcW w:w="428" w:type="pct"/>
            <w:shd w:val="clear" w:color="auto" w:fill="auto"/>
            <w:hideMark/>
          </w:tcPr>
          <w:p w14:paraId="0E3EE187"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5" w:type="pct"/>
            <w:shd w:val="clear" w:color="auto" w:fill="auto"/>
            <w:hideMark/>
          </w:tcPr>
          <w:p w14:paraId="1D5EA2E8"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2.2.1.1.5.2</w:t>
            </w:r>
          </w:p>
        </w:tc>
        <w:tc>
          <w:tcPr>
            <w:tcW w:w="1888" w:type="pct"/>
            <w:shd w:val="clear" w:color="auto" w:fill="auto"/>
            <w:hideMark/>
          </w:tcPr>
          <w:p w14:paraId="529C4DDC"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attacco microfono a mano</w:t>
            </w:r>
          </w:p>
        </w:tc>
        <w:tc>
          <w:tcPr>
            <w:tcW w:w="1055" w:type="pct"/>
          </w:tcPr>
          <w:p w14:paraId="015F5755"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5163D7DF" w14:textId="5A1C0E59"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3EE931F2" w14:textId="77777777" w:rsidTr="00B87CEB">
        <w:trPr>
          <w:trHeight w:val="315"/>
        </w:trPr>
        <w:tc>
          <w:tcPr>
            <w:tcW w:w="428" w:type="pct"/>
            <w:shd w:val="clear" w:color="auto" w:fill="auto"/>
            <w:hideMark/>
          </w:tcPr>
          <w:p w14:paraId="676C5CE4"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5" w:type="pct"/>
            <w:shd w:val="clear" w:color="auto" w:fill="auto"/>
            <w:hideMark/>
          </w:tcPr>
          <w:p w14:paraId="43348679"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2.2.1.1.5.3</w:t>
            </w:r>
          </w:p>
        </w:tc>
        <w:tc>
          <w:tcPr>
            <w:tcW w:w="1888" w:type="pct"/>
            <w:shd w:val="clear" w:color="auto" w:fill="auto"/>
            <w:hideMark/>
          </w:tcPr>
          <w:p w14:paraId="51179C29"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basamento in acciaio</w:t>
            </w:r>
          </w:p>
        </w:tc>
        <w:tc>
          <w:tcPr>
            <w:tcW w:w="1055" w:type="pct"/>
          </w:tcPr>
          <w:p w14:paraId="1C41DA63"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11CEA052" w14:textId="41A61A0A"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4F114E84" w14:textId="77777777" w:rsidTr="00B87CEB">
        <w:trPr>
          <w:trHeight w:val="315"/>
        </w:trPr>
        <w:tc>
          <w:tcPr>
            <w:tcW w:w="428" w:type="pct"/>
            <w:shd w:val="clear" w:color="auto" w:fill="auto"/>
            <w:hideMark/>
          </w:tcPr>
          <w:p w14:paraId="631DE516"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5" w:type="pct"/>
            <w:shd w:val="clear" w:color="auto" w:fill="auto"/>
            <w:hideMark/>
          </w:tcPr>
          <w:p w14:paraId="0CEA65E5"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2.2.1.1.5.4</w:t>
            </w:r>
          </w:p>
        </w:tc>
        <w:tc>
          <w:tcPr>
            <w:tcW w:w="1888" w:type="pct"/>
            <w:shd w:val="clear" w:color="auto" w:fill="auto"/>
            <w:hideMark/>
          </w:tcPr>
          <w:p w14:paraId="1753C10F"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snodo in nylon frizionato</w:t>
            </w:r>
          </w:p>
        </w:tc>
        <w:tc>
          <w:tcPr>
            <w:tcW w:w="1055" w:type="pct"/>
          </w:tcPr>
          <w:p w14:paraId="7F70C054"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03221F24" w14:textId="2563C45C"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02760499" w14:textId="77777777" w:rsidTr="00B87CEB">
        <w:trPr>
          <w:trHeight w:val="315"/>
        </w:trPr>
        <w:tc>
          <w:tcPr>
            <w:tcW w:w="428" w:type="pct"/>
            <w:shd w:val="clear" w:color="auto" w:fill="auto"/>
            <w:hideMark/>
          </w:tcPr>
          <w:p w14:paraId="5C236364"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5" w:type="pct"/>
            <w:shd w:val="clear" w:color="auto" w:fill="auto"/>
            <w:hideMark/>
          </w:tcPr>
          <w:p w14:paraId="54A8EA63"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2.2.1.1.5.5</w:t>
            </w:r>
          </w:p>
        </w:tc>
        <w:tc>
          <w:tcPr>
            <w:tcW w:w="1888" w:type="pct"/>
            <w:shd w:val="clear" w:color="auto" w:fill="auto"/>
            <w:hideMark/>
          </w:tcPr>
          <w:p w14:paraId="6F34C9DA"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piedini antirisonanza</w:t>
            </w:r>
          </w:p>
        </w:tc>
        <w:tc>
          <w:tcPr>
            <w:tcW w:w="1055" w:type="pct"/>
          </w:tcPr>
          <w:p w14:paraId="4E2C74F0"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5730B3FE" w14:textId="238F5E96"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1929487F" w14:textId="77777777" w:rsidTr="00B87CEB">
        <w:trPr>
          <w:trHeight w:val="315"/>
        </w:trPr>
        <w:tc>
          <w:tcPr>
            <w:tcW w:w="428" w:type="pct"/>
            <w:shd w:val="clear" w:color="auto" w:fill="auto"/>
            <w:hideMark/>
          </w:tcPr>
          <w:p w14:paraId="4C97D138"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5" w:type="pct"/>
            <w:shd w:val="clear" w:color="auto" w:fill="auto"/>
            <w:hideMark/>
          </w:tcPr>
          <w:p w14:paraId="774224E0"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2.2.1.1.5.6</w:t>
            </w:r>
          </w:p>
        </w:tc>
        <w:tc>
          <w:tcPr>
            <w:tcW w:w="1888" w:type="pct"/>
            <w:shd w:val="clear" w:color="auto" w:fill="auto"/>
            <w:hideMark/>
          </w:tcPr>
          <w:p w14:paraId="3F8DAA99"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riduttori 3\8” e M12x1 interno-M16x1 esterno</w:t>
            </w:r>
          </w:p>
        </w:tc>
        <w:tc>
          <w:tcPr>
            <w:tcW w:w="1055" w:type="pct"/>
          </w:tcPr>
          <w:p w14:paraId="77AE927B"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38D687EC" w14:textId="1A8EE9DD"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051709" w:rsidRPr="00DA4D68" w14:paraId="5CB844CD" w14:textId="77777777" w:rsidTr="00B87CEB">
        <w:trPr>
          <w:trHeight w:val="315"/>
        </w:trPr>
        <w:tc>
          <w:tcPr>
            <w:tcW w:w="428" w:type="pct"/>
            <w:shd w:val="clear" w:color="auto" w:fill="auto"/>
            <w:hideMark/>
          </w:tcPr>
          <w:p w14:paraId="1FC806A8"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5" w:type="pct"/>
            <w:shd w:val="clear" w:color="auto" w:fill="auto"/>
            <w:hideMark/>
          </w:tcPr>
          <w:p w14:paraId="57B4207D"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2.2.1.1.5.7</w:t>
            </w:r>
          </w:p>
        </w:tc>
        <w:tc>
          <w:tcPr>
            <w:tcW w:w="1888" w:type="pct"/>
            <w:shd w:val="clear" w:color="auto" w:fill="auto"/>
            <w:hideMark/>
          </w:tcPr>
          <w:p w14:paraId="344F43DC" w14:textId="77777777" w:rsidR="00051709" w:rsidRPr="00DA4D68" w:rsidRDefault="00051709" w:rsidP="005057C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colore nero</w:t>
            </w:r>
          </w:p>
        </w:tc>
        <w:tc>
          <w:tcPr>
            <w:tcW w:w="1055" w:type="pct"/>
          </w:tcPr>
          <w:p w14:paraId="67BFCE86" w14:textId="77777777" w:rsidR="00051709" w:rsidRPr="00DA4D68" w:rsidRDefault="00051709" w:rsidP="005057CF">
            <w:pPr>
              <w:spacing w:after="0" w:line="240" w:lineRule="auto"/>
              <w:jc w:val="center"/>
              <w:rPr>
                <w:rFonts w:ascii="Calibri" w:eastAsia="Times New Roman" w:hAnsi="Calibri" w:cs="Times New Roman"/>
                <w:sz w:val="20"/>
                <w:szCs w:val="20"/>
                <w:lang w:eastAsia="it-IT"/>
              </w:rPr>
            </w:pPr>
          </w:p>
        </w:tc>
        <w:tc>
          <w:tcPr>
            <w:tcW w:w="1124" w:type="pct"/>
            <w:shd w:val="clear" w:color="auto" w:fill="auto"/>
            <w:hideMark/>
          </w:tcPr>
          <w:p w14:paraId="5FEB30B4" w14:textId="7F3678A8" w:rsidR="00051709" w:rsidRPr="00DA4D68" w:rsidRDefault="00051709" w:rsidP="005057C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bl>
    <w:p w14:paraId="7C613C38" w14:textId="77777777" w:rsidR="005057CF" w:rsidRPr="00DA4D68" w:rsidRDefault="005057CF" w:rsidP="005057CF">
      <w:pPr>
        <w:spacing w:line="240" w:lineRule="auto"/>
        <w:rPr>
          <w:rFonts w:ascii="Cambria" w:eastAsia="WenQuanYi Micro Hei" w:hAnsi="Cambria" w:cs="Lohit Hindi"/>
          <w:i/>
          <w:sz w:val="20"/>
          <w:szCs w:val="20"/>
          <w:lang w:eastAsia="zh-CN" w:bidi="hi-IN"/>
        </w:rPr>
      </w:pPr>
    </w:p>
    <w:tbl>
      <w:tblPr>
        <w:tblW w:w="9923" w:type="dxa"/>
        <w:tblInd w:w="-5" w:type="dxa"/>
        <w:tblLayout w:type="fixed"/>
        <w:tblCellMar>
          <w:left w:w="70" w:type="dxa"/>
          <w:right w:w="70" w:type="dxa"/>
        </w:tblCellMar>
        <w:tblLook w:val="04A0" w:firstRow="1" w:lastRow="0" w:firstColumn="1" w:lastColumn="0" w:noHBand="0" w:noVBand="1"/>
      </w:tblPr>
      <w:tblGrid>
        <w:gridCol w:w="943"/>
        <w:gridCol w:w="1750"/>
        <w:gridCol w:w="7230"/>
      </w:tblGrid>
      <w:tr w:rsidR="00DA4D68" w:rsidRPr="00DA4D68" w14:paraId="74DD3842" w14:textId="77777777" w:rsidTr="00E33876">
        <w:trPr>
          <w:trHeight w:val="288"/>
        </w:trPr>
        <w:tc>
          <w:tcPr>
            <w:tcW w:w="475"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340971C6" w14:textId="77777777" w:rsidR="009D27E3" w:rsidRPr="00DA4D68" w:rsidRDefault="009D27E3" w:rsidP="005057CF">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2.2.1.2</w:t>
            </w:r>
          </w:p>
        </w:tc>
        <w:tc>
          <w:tcPr>
            <w:tcW w:w="4525" w:type="pct"/>
            <w:gridSpan w:val="2"/>
            <w:tcBorders>
              <w:top w:val="single" w:sz="4" w:space="0" w:color="auto"/>
              <w:left w:val="nil"/>
              <w:bottom w:val="single" w:sz="4" w:space="0" w:color="auto"/>
              <w:right w:val="single" w:sz="4" w:space="0" w:color="auto"/>
            </w:tcBorders>
            <w:shd w:val="clear" w:color="000000" w:fill="FFFF00"/>
            <w:vAlign w:val="center"/>
            <w:hideMark/>
          </w:tcPr>
          <w:p w14:paraId="6A5FB630" w14:textId="2858AAEA" w:rsidR="009D27E3" w:rsidRPr="00DA4D68" w:rsidRDefault="009D27E3" w:rsidP="009D27E3">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 xml:space="preserve">Base di ricarica a </w:t>
            </w:r>
            <w:r w:rsidRPr="00DA4D68">
              <w:rPr>
                <w:rFonts w:ascii="Calibri" w:eastAsia="Times New Roman" w:hAnsi="Calibri" w:cs="Times New Roman"/>
                <w:b/>
                <w:bCs/>
                <w:sz w:val="20"/>
                <w:szCs w:val="20"/>
                <w:u w:val="single"/>
                <w:lang w:eastAsia="it-IT"/>
              </w:rPr>
              <w:t>due slot</w:t>
            </w:r>
            <w:r w:rsidRPr="00DA4D68">
              <w:rPr>
                <w:rFonts w:ascii="Calibri" w:eastAsia="Times New Roman" w:hAnsi="Calibri" w:cs="Times New Roman"/>
                <w:b/>
                <w:bCs/>
                <w:sz w:val="20"/>
                <w:szCs w:val="20"/>
                <w:lang w:eastAsia="it-IT"/>
              </w:rPr>
              <w:t xml:space="preserve"> per trasmettitori radiomicrofoni a mano senza rimozione batterie</w:t>
            </w:r>
          </w:p>
        </w:tc>
      </w:tr>
      <w:tr w:rsidR="00DA4D68" w:rsidRPr="00DA4D68" w14:paraId="276CEBF0" w14:textId="77777777" w:rsidTr="009D27E3">
        <w:trPr>
          <w:trHeight w:val="315"/>
        </w:trPr>
        <w:tc>
          <w:tcPr>
            <w:tcW w:w="475" w:type="pct"/>
            <w:tcBorders>
              <w:top w:val="single" w:sz="4" w:space="0" w:color="auto"/>
              <w:right w:val="single" w:sz="4" w:space="0" w:color="auto"/>
            </w:tcBorders>
            <w:shd w:val="clear" w:color="auto" w:fill="auto"/>
            <w:vAlign w:val="center"/>
          </w:tcPr>
          <w:p w14:paraId="1D7E3752" w14:textId="77777777" w:rsidR="00051709" w:rsidRPr="00DA4D68" w:rsidRDefault="00051709" w:rsidP="00267AB6">
            <w:pPr>
              <w:spacing w:after="0" w:line="240" w:lineRule="auto"/>
              <w:rPr>
                <w:rFonts w:ascii="Calibri" w:eastAsia="Times New Roman" w:hAnsi="Calibri" w:cs="Times New Roman"/>
                <w:sz w:val="20"/>
                <w:szCs w:val="20"/>
                <w:lang w:eastAsia="it-IT"/>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0E1CF87E" w14:textId="77777777" w:rsidR="00051709" w:rsidRPr="00DA4D68" w:rsidRDefault="00051709"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3" w:type="pct"/>
            <w:tcBorders>
              <w:top w:val="single" w:sz="4" w:space="0" w:color="auto"/>
              <w:left w:val="nil"/>
              <w:bottom w:val="single" w:sz="4" w:space="0" w:color="auto"/>
              <w:right w:val="single" w:sz="4" w:space="0" w:color="auto"/>
            </w:tcBorders>
            <w:shd w:val="clear" w:color="auto" w:fill="auto"/>
            <w:vAlign w:val="center"/>
          </w:tcPr>
          <w:p w14:paraId="0875B9FE" w14:textId="77777777" w:rsidR="00051709" w:rsidRPr="00DA4D68" w:rsidRDefault="00051709" w:rsidP="00267AB6">
            <w:pPr>
              <w:spacing w:after="0" w:line="240" w:lineRule="auto"/>
              <w:rPr>
                <w:rFonts w:ascii="Calibri" w:eastAsia="Times New Roman" w:hAnsi="Calibri" w:cs="Times New Roman"/>
                <w:sz w:val="20"/>
                <w:szCs w:val="20"/>
                <w:lang w:eastAsia="it-IT"/>
              </w:rPr>
            </w:pPr>
          </w:p>
        </w:tc>
      </w:tr>
      <w:tr w:rsidR="00DA4D68" w:rsidRPr="00DA4D68" w14:paraId="32F0C76D" w14:textId="77777777" w:rsidTr="009D27E3">
        <w:trPr>
          <w:trHeight w:val="315"/>
        </w:trPr>
        <w:tc>
          <w:tcPr>
            <w:tcW w:w="475" w:type="pct"/>
            <w:tcBorders>
              <w:top w:val="nil"/>
              <w:right w:val="single" w:sz="4" w:space="0" w:color="auto"/>
            </w:tcBorders>
            <w:shd w:val="clear" w:color="auto" w:fill="auto"/>
            <w:vAlign w:val="center"/>
          </w:tcPr>
          <w:p w14:paraId="18A4258A" w14:textId="77777777" w:rsidR="00051709" w:rsidRPr="00DA4D68" w:rsidRDefault="00051709" w:rsidP="00267AB6">
            <w:pPr>
              <w:spacing w:after="0" w:line="240" w:lineRule="auto"/>
              <w:rPr>
                <w:rFonts w:ascii="Calibri" w:eastAsia="Times New Roman" w:hAnsi="Calibri" w:cs="Times New Roman"/>
                <w:sz w:val="20"/>
                <w:szCs w:val="20"/>
                <w:lang w:eastAsia="it-IT"/>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6C40E051" w14:textId="77777777" w:rsidR="00051709" w:rsidRPr="00DA4D68" w:rsidRDefault="00051709"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3" w:type="pct"/>
            <w:tcBorders>
              <w:top w:val="single" w:sz="4" w:space="0" w:color="auto"/>
              <w:left w:val="nil"/>
              <w:bottom w:val="single" w:sz="4" w:space="0" w:color="auto"/>
              <w:right w:val="single" w:sz="4" w:space="0" w:color="auto"/>
            </w:tcBorders>
            <w:shd w:val="clear" w:color="auto" w:fill="auto"/>
            <w:vAlign w:val="center"/>
          </w:tcPr>
          <w:p w14:paraId="0FEA84AE" w14:textId="77777777" w:rsidR="00051709" w:rsidRPr="00DA4D68" w:rsidRDefault="00051709" w:rsidP="00267AB6">
            <w:pPr>
              <w:spacing w:after="0" w:line="240" w:lineRule="auto"/>
              <w:rPr>
                <w:rFonts w:ascii="Calibri" w:eastAsia="Times New Roman" w:hAnsi="Calibri" w:cs="Times New Roman"/>
                <w:sz w:val="20"/>
                <w:szCs w:val="20"/>
                <w:lang w:eastAsia="it-IT"/>
              </w:rPr>
            </w:pPr>
          </w:p>
        </w:tc>
      </w:tr>
      <w:tr w:rsidR="00DA4D68" w:rsidRPr="00DA4D68" w14:paraId="26C88D1E" w14:textId="77777777" w:rsidTr="009D27E3">
        <w:trPr>
          <w:trHeight w:val="315"/>
        </w:trPr>
        <w:tc>
          <w:tcPr>
            <w:tcW w:w="475" w:type="pct"/>
            <w:tcBorders>
              <w:top w:val="nil"/>
              <w:right w:val="single" w:sz="4" w:space="0" w:color="auto"/>
            </w:tcBorders>
            <w:shd w:val="clear" w:color="auto" w:fill="auto"/>
            <w:vAlign w:val="center"/>
          </w:tcPr>
          <w:p w14:paraId="5A1F6D9F" w14:textId="77777777" w:rsidR="00051709" w:rsidRPr="00DA4D68" w:rsidRDefault="00051709" w:rsidP="00267AB6">
            <w:pPr>
              <w:spacing w:after="0" w:line="240" w:lineRule="auto"/>
              <w:rPr>
                <w:rFonts w:ascii="Calibri" w:eastAsia="Times New Roman" w:hAnsi="Calibri" w:cs="Times New Roman"/>
                <w:sz w:val="20"/>
                <w:szCs w:val="20"/>
                <w:lang w:eastAsia="it-IT"/>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02BD627A" w14:textId="77777777" w:rsidR="00051709" w:rsidRPr="00DA4D68" w:rsidRDefault="00051709"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3" w:type="pct"/>
            <w:tcBorders>
              <w:top w:val="single" w:sz="4" w:space="0" w:color="auto"/>
              <w:left w:val="nil"/>
              <w:bottom w:val="single" w:sz="4" w:space="0" w:color="auto"/>
              <w:right w:val="single" w:sz="4" w:space="0" w:color="auto"/>
            </w:tcBorders>
            <w:shd w:val="clear" w:color="auto" w:fill="auto"/>
            <w:vAlign w:val="center"/>
          </w:tcPr>
          <w:p w14:paraId="3677A382" w14:textId="77777777" w:rsidR="00051709" w:rsidRPr="00DA4D68" w:rsidRDefault="00051709" w:rsidP="00267AB6">
            <w:pPr>
              <w:spacing w:after="0" w:line="240" w:lineRule="auto"/>
              <w:rPr>
                <w:rFonts w:ascii="Calibri" w:eastAsia="Times New Roman" w:hAnsi="Calibri" w:cs="Times New Roman"/>
                <w:sz w:val="20"/>
                <w:szCs w:val="20"/>
                <w:lang w:eastAsia="it-IT"/>
              </w:rPr>
            </w:pPr>
          </w:p>
        </w:tc>
      </w:tr>
    </w:tbl>
    <w:p w14:paraId="3746D941" w14:textId="77777777" w:rsidR="005057CF" w:rsidRPr="00DA4D68" w:rsidRDefault="005057CF" w:rsidP="005057CF">
      <w:pPr>
        <w:spacing w:line="240" w:lineRule="auto"/>
        <w:rPr>
          <w:rFonts w:ascii="Cambria" w:eastAsia="WenQuanYi Micro Hei" w:hAnsi="Cambria" w:cs="Lohit Hindi"/>
          <w:sz w:val="20"/>
          <w:szCs w:val="20"/>
          <w:lang w:eastAsia="zh-CN" w:bidi="hi-IN"/>
        </w:rPr>
      </w:pPr>
    </w:p>
    <w:tbl>
      <w:tblPr>
        <w:tblW w:w="9923" w:type="dxa"/>
        <w:tblInd w:w="-5" w:type="dxa"/>
        <w:tblCellMar>
          <w:left w:w="70" w:type="dxa"/>
          <w:right w:w="70" w:type="dxa"/>
        </w:tblCellMar>
        <w:tblLook w:val="04A0" w:firstRow="1" w:lastRow="0" w:firstColumn="1" w:lastColumn="0" w:noHBand="0" w:noVBand="1"/>
      </w:tblPr>
      <w:tblGrid>
        <w:gridCol w:w="945"/>
        <w:gridCol w:w="1750"/>
        <w:gridCol w:w="7228"/>
      </w:tblGrid>
      <w:tr w:rsidR="00DA4D68" w:rsidRPr="00DA4D68" w14:paraId="649BAB53" w14:textId="77777777" w:rsidTr="009D27E3">
        <w:trPr>
          <w:trHeight w:val="315"/>
        </w:trPr>
        <w:tc>
          <w:tcPr>
            <w:tcW w:w="476"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2CF22FDD" w14:textId="77777777" w:rsidR="009D27E3" w:rsidRPr="00DA4D68" w:rsidRDefault="009D27E3"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2.2.1.3</w:t>
            </w:r>
          </w:p>
        </w:tc>
        <w:tc>
          <w:tcPr>
            <w:tcW w:w="4524" w:type="pct"/>
            <w:gridSpan w:val="2"/>
            <w:tcBorders>
              <w:top w:val="single" w:sz="4" w:space="0" w:color="auto"/>
              <w:left w:val="nil"/>
              <w:bottom w:val="single" w:sz="4" w:space="0" w:color="auto"/>
              <w:right w:val="single" w:sz="4" w:space="0" w:color="auto"/>
            </w:tcBorders>
            <w:shd w:val="clear" w:color="000000" w:fill="FFFF00"/>
            <w:vAlign w:val="center"/>
            <w:hideMark/>
          </w:tcPr>
          <w:p w14:paraId="7565FCAF" w14:textId="6BCFC698" w:rsidR="009D27E3" w:rsidRPr="00DA4D68" w:rsidRDefault="009D27E3" w:rsidP="009D27E3">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Unità centrale di controllo di unità microfoniche (Conference System) digitale</w:t>
            </w:r>
          </w:p>
        </w:tc>
      </w:tr>
      <w:tr w:rsidR="00DA4D68" w:rsidRPr="00DA4D68" w14:paraId="69137D3A" w14:textId="77777777" w:rsidTr="009D27E3">
        <w:trPr>
          <w:trHeight w:val="315"/>
        </w:trPr>
        <w:tc>
          <w:tcPr>
            <w:tcW w:w="476" w:type="pct"/>
            <w:tcBorders>
              <w:top w:val="single" w:sz="4" w:space="0" w:color="auto"/>
              <w:right w:val="single" w:sz="4" w:space="0" w:color="auto"/>
            </w:tcBorders>
            <w:shd w:val="clear" w:color="auto" w:fill="auto"/>
            <w:vAlign w:val="center"/>
          </w:tcPr>
          <w:p w14:paraId="595D8A05" w14:textId="401E9C7E" w:rsidR="009D27E3" w:rsidRPr="00DA4D68" w:rsidRDefault="009D27E3" w:rsidP="00267AB6">
            <w:pPr>
              <w:spacing w:after="0" w:line="240" w:lineRule="auto"/>
              <w:rPr>
                <w:rFonts w:ascii="Calibri" w:eastAsia="Times New Roman" w:hAnsi="Calibri" w:cs="Times New Roman"/>
                <w:sz w:val="20"/>
                <w:szCs w:val="20"/>
                <w:lang w:eastAsia="it-IT"/>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7484D4C1" w14:textId="77777777" w:rsidR="009D27E3" w:rsidRPr="00DA4D68" w:rsidRDefault="009D27E3"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2" w:type="pct"/>
            <w:tcBorders>
              <w:top w:val="single" w:sz="4" w:space="0" w:color="auto"/>
              <w:left w:val="nil"/>
              <w:bottom w:val="single" w:sz="4" w:space="0" w:color="auto"/>
              <w:right w:val="single" w:sz="4" w:space="0" w:color="auto"/>
            </w:tcBorders>
            <w:shd w:val="clear" w:color="auto" w:fill="auto"/>
            <w:vAlign w:val="center"/>
          </w:tcPr>
          <w:p w14:paraId="26E2E261" w14:textId="77777777" w:rsidR="009D27E3" w:rsidRPr="00DA4D68" w:rsidRDefault="009D27E3" w:rsidP="00267AB6">
            <w:pPr>
              <w:spacing w:after="0" w:line="240" w:lineRule="auto"/>
              <w:rPr>
                <w:rFonts w:ascii="Calibri" w:eastAsia="Times New Roman" w:hAnsi="Calibri" w:cs="Times New Roman"/>
                <w:sz w:val="20"/>
                <w:szCs w:val="20"/>
                <w:lang w:eastAsia="it-IT"/>
              </w:rPr>
            </w:pPr>
          </w:p>
        </w:tc>
      </w:tr>
      <w:tr w:rsidR="00DA4D68" w:rsidRPr="00DA4D68" w14:paraId="5A5226C3" w14:textId="77777777" w:rsidTr="009D27E3">
        <w:trPr>
          <w:trHeight w:val="315"/>
        </w:trPr>
        <w:tc>
          <w:tcPr>
            <w:tcW w:w="476" w:type="pct"/>
            <w:tcBorders>
              <w:top w:val="nil"/>
              <w:right w:val="single" w:sz="4" w:space="0" w:color="auto"/>
            </w:tcBorders>
            <w:shd w:val="clear" w:color="auto" w:fill="auto"/>
            <w:vAlign w:val="center"/>
          </w:tcPr>
          <w:p w14:paraId="2BB7F9AE" w14:textId="77777777" w:rsidR="009D27E3" w:rsidRPr="00DA4D68" w:rsidRDefault="009D27E3" w:rsidP="00267AB6">
            <w:pPr>
              <w:spacing w:after="0" w:line="240" w:lineRule="auto"/>
              <w:rPr>
                <w:rFonts w:ascii="Calibri" w:eastAsia="Times New Roman" w:hAnsi="Calibri" w:cs="Times New Roman"/>
                <w:sz w:val="20"/>
                <w:szCs w:val="20"/>
                <w:lang w:eastAsia="it-IT"/>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4BF2595C" w14:textId="77777777" w:rsidR="009D27E3" w:rsidRPr="00DA4D68" w:rsidRDefault="009D27E3"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2" w:type="pct"/>
            <w:tcBorders>
              <w:top w:val="single" w:sz="4" w:space="0" w:color="auto"/>
              <w:left w:val="nil"/>
              <w:bottom w:val="single" w:sz="4" w:space="0" w:color="auto"/>
              <w:right w:val="single" w:sz="4" w:space="0" w:color="auto"/>
            </w:tcBorders>
            <w:shd w:val="clear" w:color="auto" w:fill="auto"/>
            <w:vAlign w:val="center"/>
          </w:tcPr>
          <w:p w14:paraId="2B5AED66" w14:textId="77777777" w:rsidR="009D27E3" w:rsidRPr="00DA4D68" w:rsidRDefault="009D27E3" w:rsidP="00267AB6">
            <w:pPr>
              <w:spacing w:after="0" w:line="240" w:lineRule="auto"/>
              <w:rPr>
                <w:rFonts w:ascii="Calibri" w:eastAsia="Times New Roman" w:hAnsi="Calibri" w:cs="Times New Roman"/>
                <w:sz w:val="20"/>
                <w:szCs w:val="20"/>
                <w:lang w:eastAsia="it-IT"/>
              </w:rPr>
            </w:pPr>
          </w:p>
        </w:tc>
      </w:tr>
      <w:tr w:rsidR="00DA4D68" w:rsidRPr="00DA4D68" w14:paraId="0D83199A" w14:textId="77777777" w:rsidTr="009D27E3">
        <w:trPr>
          <w:trHeight w:val="315"/>
        </w:trPr>
        <w:tc>
          <w:tcPr>
            <w:tcW w:w="476" w:type="pct"/>
            <w:tcBorders>
              <w:top w:val="nil"/>
              <w:right w:val="single" w:sz="4" w:space="0" w:color="auto"/>
            </w:tcBorders>
            <w:shd w:val="clear" w:color="auto" w:fill="auto"/>
            <w:vAlign w:val="center"/>
          </w:tcPr>
          <w:p w14:paraId="1CA5F656" w14:textId="77777777" w:rsidR="009D27E3" w:rsidRPr="00DA4D68" w:rsidRDefault="009D27E3" w:rsidP="00267AB6">
            <w:pPr>
              <w:spacing w:after="0" w:line="240" w:lineRule="auto"/>
              <w:rPr>
                <w:rFonts w:ascii="Calibri" w:eastAsia="Times New Roman" w:hAnsi="Calibri" w:cs="Times New Roman"/>
                <w:sz w:val="20"/>
                <w:szCs w:val="20"/>
                <w:lang w:eastAsia="it-IT"/>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25E7FF82" w14:textId="77777777" w:rsidR="009D27E3" w:rsidRPr="00DA4D68" w:rsidRDefault="009D27E3"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2" w:type="pct"/>
            <w:tcBorders>
              <w:top w:val="single" w:sz="4" w:space="0" w:color="auto"/>
              <w:left w:val="nil"/>
              <w:bottom w:val="single" w:sz="4" w:space="0" w:color="auto"/>
              <w:right w:val="single" w:sz="4" w:space="0" w:color="auto"/>
            </w:tcBorders>
            <w:shd w:val="clear" w:color="auto" w:fill="auto"/>
            <w:vAlign w:val="center"/>
          </w:tcPr>
          <w:p w14:paraId="5041F5E4" w14:textId="77777777" w:rsidR="009D27E3" w:rsidRPr="00DA4D68" w:rsidRDefault="009D27E3" w:rsidP="00267AB6">
            <w:pPr>
              <w:spacing w:after="0" w:line="240" w:lineRule="auto"/>
              <w:rPr>
                <w:rFonts w:ascii="Calibri" w:eastAsia="Times New Roman" w:hAnsi="Calibri" w:cs="Times New Roman"/>
                <w:sz w:val="20"/>
                <w:szCs w:val="20"/>
                <w:lang w:eastAsia="it-IT"/>
              </w:rPr>
            </w:pPr>
          </w:p>
        </w:tc>
      </w:tr>
    </w:tbl>
    <w:p w14:paraId="6226438D" w14:textId="77777777" w:rsidR="005057CF" w:rsidRPr="00DA4D68" w:rsidRDefault="005057CF" w:rsidP="00A91B56">
      <w:pPr>
        <w:spacing w:line="240" w:lineRule="auto"/>
        <w:rPr>
          <w:rFonts w:ascii="Cambria" w:eastAsia="WenQuanYi Micro Hei" w:hAnsi="Cambria" w:cs="Lohit Hindi"/>
          <w:sz w:val="20"/>
          <w:szCs w:val="20"/>
          <w:lang w:eastAsia="zh-CN" w:bidi="hi-IN"/>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1"/>
        <w:gridCol w:w="4743"/>
        <w:gridCol w:w="2094"/>
        <w:gridCol w:w="2235"/>
      </w:tblGrid>
      <w:tr w:rsidR="00DA4D68" w:rsidRPr="00DA4D68" w14:paraId="69ADBDE1" w14:textId="77777777" w:rsidTr="009D27E3">
        <w:trPr>
          <w:trHeight w:val="315"/>
          <w:tblHeader/>
        </w:trPr>
        <w:tc>
          <w:tcPr>
            <w:tcW w:w="2819" w:type="pct"/>
            <w:gridSpan w:val="2"/>
            <w:shd w:val="clear" w:color="auto" w:fill="D0CECE" w:themeFill="background2" w:themeFillShade="E6"/>
          </w:tcPr>
          <w:p w14:paraId="46FC7A55" w14:textId="77777777" w:rsidR="009D27E3" w:rsidRPr="00DA4D68" w:rsidRDefault="009D27E3"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5EEDF60E" w14:textId="77777777" w:rsidR="009D27E3" w:rsidRPr="00DA4D68" w:rsidRDefault="009D27E3"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26" w:type="pct"/>
            <w:shd w:val="clear" w:color="auto" w:fill="D0CECE" w:themeFill="background2" w:themeFillShade="E6"/>
          </w:tcPr>
          <w:p w14:paraId="6A05557E" w14:textId="77777777" w:rsidR="009D27E3" w:rsidRPr="00DA4D68" w:rsidRDefault="009D27E3"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401D8004" w14:textId="33FB9373" w:rsidTr="00B87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27566D"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2.2.1.3.1</w:t>
            </w:r>
          </w:p>
        </w:tc>
        <w:tc>
          <w:tcPr>
            <w:tcW w:w="2390" w:type="pct"/>
            <w:tcBorders>
              <w:top w:val="single" w:sz="4" w:space="0" w:color="auto"/>
              <w:left w:val="nil"/>
              <w:bottom w:val="single" w:sz="4" w:space="0" w:color="auto"/>
              <w:right w:val="single" w:sz="4" w:space="0" w:color="000000"/>
            </w:tcBorders>
            <w:shd w:val="clear" w:color="auto" w:fill="auto"/>
            <w:vAlign w:val="center"/>
            <w:hideMark/>
          </w:tcPr>
          <w:p w14:paraId="682B5083"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gestione di almeno 3 unità microfoniche (di cui al punto 2.2.1.4)</w:t>
            </w:r>
          </w:p>
        </w:tc>
        <w:tc>
          <w:tcPr>
            <w:tcW w:w="1055" w:type="pct"/>
            <w:tcBorders>
              <w:top w:val="nil"/>
              <w:left w:val="nil"/>
              <w:bottom w:val="single" w:sz="4" w:space="0" w:color="auto"/>
              <w:right w:val="single" w:sz="4" w:space="0" w:color="auto"/>
            </w:tcBorders>
            <w:shd w:val="clear" w:color="auto" w:fill="auto"/>
            <w:vAlign w:val="center"/>
            <w:hideMark/>
          </w:tcPr>
          <w:p w14:paraId="60BCA547" w14:textId="77777777"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26" w:type="pct"/>
            <w:tcBorders>
              <w:top w:val="single" w:sz="4" w:space="0" w:color="auto"/>
              <w:bottom w:val="single" w:sz="4" w:space="0" w:color="auto"/>
              <w:right w:val="single" w:sz="4" w:space="0" w:color="auto"/>
            </w:tcBorders>
            <w:vAlign w:val="center"/>
          </w:tcPr>
          <w:p w14:paraId="555465C3" w14:textId="620D5F9F" w:rsidR="009D27E3" w:rsidRPr="00DA4D68" w:rsidRDefault="009D27E3" w:rsidP="009D27E3">
            <w:pPr>
              <w:spacing w:line="259" w:lineRule="auto"/>
              <w:jc w:val="center"/>
              <w:rPr>
                <w:sz w:val="20"/>
                <w:szCs w:val="20"/>
              </w:rPr>
            </w:pPr>
          </w:p>
        </w:tc>
      </w:tr>
      <w:tr w:rsidR="00DA4D68" w:rsidRPr="00DA4D68" w14:paraId="46A2FB46" w14:textId="6328E246" w:rsidTr="00B87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4BFAB5"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2.2.1.3.2</w:t>
            </w:r>
          </w:p>
        </w:tc>
        <w:tc>
          <w:tcPr>
            <w:tcW w:w="2390" w:type="pct"/>
            <w:tcBorders>
              <w:top w:val="single" w:sz="4" w:space="0" w:color="auto"/>
              <w:left w:val="nil"/>
              <w:bottom w:val="single" w:sz="4" w:space="0" w:color="auto"/>
              <w:right w:val="single" w:sz="4" w:space="0" w:color="000000"/>
            </w:tcBorders>
            <w:shd w:val="clear" w:color="auto" w:fill="auto"/>
            <w:vAlign w:val="center"/>
            <w:hideMark/>
          </w:tcPr>
          <w:p w14:paraId="59DDA3CE"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connessioni alle unità microfoniche via cavo CAT5 o superiore</w:t>
            </w:r>
          </w:p>
        </w:tc>
        <w:tc>
          <w:tcPr>
            <w:tcW w:w="1055" w:type="pct"/>
            <w:tcBorders>
              <w:top w:val="nil"/>
              <w:left w:val="nil"/>
              <w:bottom w:val="single" w:sz="4" w:space="0" w:color="auto"/>
              <w:right w:val="single" w:sz="4" w:space="0" w:color="auto"/>
            </w:tcBorders>
            <w:shd w:val="clear" w:color="auto" w:fill="auto"/>
            <w:vAlign w:val="center"/>
            <w:hideMark/>
          </w:tcPr>
          <w:p w14:paraId="26E1FC91" w14:textId="77777777"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26" w:type="pct"/>
            <w:tcBorders>
              <w:top w:val="single" w:sz="4" w:space="0" w:color="auto"/>
              <w:bottom w:val="single" w:sz="4" w:space="0" w:color="auto"/>
              <w:right w:val="single" w:sz="4" w:space="0" w:color="auto"/>
            </w:tcBorders>
            <w:vAlign w:val="center"/>
          </w:tcPr>
          <w:p w14:paraId="327D8CD8" w14:textId="361A4F8C" w:rsidR="009D27E3" w:rsidRPr="00DA4D68" w:rsidRDefault="009D27E3" w:rsidP="009D27E3">
            <w:pPr>
              <w:spacing w:line="259" w:lineRule="auto"/>
              <w:jc w:val="center"/>
              <w:rPr>
                <w:sz w:val="20"/>
                <w:szCs w:val="20"/>
              </w:rPr>
            </w:pPr>
          </w:p>
        </w:tc>
      </w:tr>
      <w:tr w:rsidR="00DA4D68" w:rsidRPr="00DA4D68" w14:paraId="1D74FA94" w14:textId="77A5A4D0" w:rsidTr="00B87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B2F4DA"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2.2.1.3.3</w:t>
            </w:r>
          </w:p>
        </w:tc>
        <w:tc>
          <w:tcPr>
            <w:tcW w:w="2390" w:type="pct"/>
            <w:tcBorders>
              <w:top w:val="single" w:sz="4" w:space="0" w:color="auto"/>
              <w:left w:val="nil"/>
              <w:bottom w:val="single" w:sz="4" w:space="0" w:color="auto"/>
              <w:right w:val="single" w:sz="4" w:space="0" w:color="000000"/>
            </w:tcBorders>
            <w:shd w:val="clear" w:color="auto" w:fill="auto"/>
            <w:vAlign w:val="center"/>
            <w:hideMark/>
          </w:tcPr>
          <w:p w14:paraId="3E684967"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modi operativi: automatico/manuale/VOX/FIFO</w:t>
            </w:r>
          </w:p>
        </w:tc>
        <w:tc>
          <w:tcPr>
            <w:tcW w:w="1055" w:type="pct"/>
            <w:tcBorders>
              <w:top w:val="nil"/>
              <w:left w:val="nil"/>
              <w:bottom w:val="single" w:sz="4" w:space="0" w:color="auto"/>
              <w:right w:val="single" w:sz="4" w:space="0" w:color="auto"/>
            </w:tcBorders>
            <w:shd w:val="clear" w:color="auto" w:fill="auto"/>
            <w:vAlign w:val="center"/>
            <w:hideMark/>
          </w:tcPr>
          <w:p w14:paraId="41D4D826" w14:textId="77777777"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26" w:type="pct"/>
            <w:tcBorders>
              <w:top w:val="single" w:sz="4" w:space="0" w:color="auto"/>
              <w:bottom w:val="single" w:sz="4" w:space="0" w:color="auto"/>
              <w:right w:val="single" w:sz="4" w:space="0" w:color="auto"/>
            </w:tcBorders>
            <w:vAlign w:val="center"/>
          </w:tcPr>
          <w:p w14:paraId="28B0A491" w14:textId="2A6A8035" w:rsidR="009D27E3" w:rsidRPr="00DA4D68" w:rsidRDefault="009D27E3" w:rsidP="009D27E3">
            <w:pPr>
              <w:spacing w:line="259" w:lineRule="auto"/>
              <w:jc w:val="center"/>
              <w:rPr>
                <w:sz w:val="20"/>
                <w:szCs w:val="20"/>
              </w:rPr>
            </w:pPr>
          </w:p>
        </w:tc>
      </w:tr>
      <w:tr w:rsidR="00DA4D68" w:rsidRPr="00DA4D68" w14:paraId="382DE115" w14:textId="4F92AB74" w:rsidTr="00B87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382DA8"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2.2.1.3.4</w:t>
            </w:r>
          </w:p>
        </w:tc>
        <w:tc>
          <w:tcPr>
            <w:tcW w:w="2390" w:type="pct"/>
            <w:tcBorders>
              <w:top w:val="single" w:sz="4" w:space="0" w:color="auto"/>
              <w:left w:val="nil"/>
              <w:bottom w:val="single" w:sz="4" w:space="0" w:color="auto"/>
              <w:right w:val="single" w:sz="4" w:space="0" w:color="000000"/>
            </w:tcBorders>
            <w:shd w:val="clear" w:color="auto" w:fill="auto"/>
            <w:vAlign w:val="center"/>
            <w:hideMark/>
          </w:tcPr>
          <w:p w14:paraId="023C4D4B"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 per comando via rete</w:t>
            </w:r>
          </w:p>
        </w:tc>
        <w:tc>
          <w:tcPr>
            <w:tcW w:w="1055" w:type="pct"/>
            <w:tcBorders>
              <w:top w:val="nil"/>
              <w:left w:val="nil"/>
              <w:bottom w:val="single" w:sz="4" w:space="0" w:color="auto"/>
              <w:right w:val="single" w:sz="4" w:space="0" w:color="auto"/>
            </w:tcBorders>
            <w:shd w:val="clear" w:color="auto" w:fill="auto"/>
            <w:vAlign w:val="center"/>
            <w:hideMark/>
          </w:tcPr>
          <w:p w14:paraId="5E6DDFC1" w14:textId="77777777"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26" w:type="pct"/>
            <w:tcBorders>
              <w:top w:val="single" w:sz="4" w:space="0" w:color="auto"/>
              <w:bottom w:val="single" w:sz="4" w:space="0" w:color="auto"/>
              <w:right w:val="single" w:sz="4" w:space="0" w:color="auto"/>
            </w:tcBorders>
            <w:vAlign w:val="center"/>
          </w:tcPr>
          <w:p w14:paraId="48C860D3" w14:textId="52C53CA2" w:rsidR="009D27E3" w:rsidRPr="00DA4D68" w:rsidRDefault="009D27E3" w:rsidP="009D27E3">
            <w:pPr>
              <w:spacing w:line="259" w:lineRule="auto"/>
              <w:jc w:val="center"/>
              <w:rPr>
                <w:sz w:val="20"/>
                <w:szCs w:val="20"/>
              </w:rPr>
            </w:pPr>
          </w:p>
        </w:tc>
      </w:tr>
      <w:tr w:rsidR="00DA4D68" w:rsidRPr="00DA4D68" w14:paraId="0CAC9D0E" w14:textId="48088E6B" w:rsidTr="00B87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33218B"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2.2.1.3.5</w:t>
            </w:r>
          </w:p>
        </w:tc>
        <w:tc>
          <w:tcPr>
            <w:tcW w:w="2390" w:type="pct"/>
            <w:tcBorders>
              <w:top w:val="single" w:sz="4" w:space="0" w:color="auto"/>
              <w:left w:val="nil"/>
              <w:bottom w:val="single" w:sz="4" w:space="0" w:color="auto"/>
              <w:right w:val="single" w:sz="4" w:space="0" w:color="000000"/>
            </w:tcBorders>
            <w:shd w:val="clear" w:color="auto" w:fill="auto"/>
            <w:vAlign w:val="center"/>
            <w:hideMark/>
          </w:tcPr>
          <w:p w14:paraId="299AA618"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integrazione con sistemi di comando domotico</w:t>
            </w:r>
          </w:p>
        </w:tc>
        <w:tc>
          <w:tcPr>
            <w:tcW w:w="1055" w:type="pct"/>
            <w:tcBorders>
              <w:top w:val="nil"/>
              <w:left w:val="nil"/>
              <w:bottom w:val="single" w:sz="4" w:space="0" w:color="auto"/>
              <w:right w:val="single" w:sz="4" w:space="0" w:color="auto"/>
            </w:tcBorders>
            <w:shd w:val="clear" w:color="auto" w:fill="auto"/>
            <w:vAlign w:val="center"/>
            <w:hideMark/>
          </w:tcPr>
          <w:p w14:paraId="2CE29CF8" w14:textId="77777777"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26" w:type="pct"/>
            <w:tcBorders>
              <w:top w:val="single" w:sz="4" w:space="0" w:color="auto"/>
              <w:bottom w:val="single" w:sz="4" w:space="0" w:color="auto"/>
              <w:right w:val="single" w:sz="4" w:space="0" w:color="auto"/>
            </w:tcBorders>
            <w:vAlign w:val="center"/>
          </w:tcPr>
          <w:p w14:paraId="0B4C8A52" w14:textId="73B3E259" w:rsidR="009D27E3" w:rsidRPr="00DA4D68" w:rsidRDefault="009D27E3" w:rsidP="009D27E3">
            <w:pPr>
              <w:spacing w:line="259" w:lineRule="auto"/>
              <w:jc w:val="center"/>
              <w:rPr>
                <w:sz w:val="20"/>
                <w:szCs w:val="20"/>
              </w:rPr>
            </w:pPr>
          </w:p>
        </w:tc>
      </w:tr>
    </w:tbl>
    <w:p w14:paraId="000D5282" w14:textId="77777777" w:rsidR="009D27E3" w:rsidRPr="00DA4D68" w:rsidRDefault="009D27E3" w:rsidP="009D27E3">
      <w:pPr>
        <w:spacing w:line="240" w:lineRule="auto"/>
        <w:rPr>
          <w:rFonts w:ascii="Cambria" w:eastAsia="WenQuanYi Micro Hei" w:hAnsi="Cambria" w:cs="Lohit Hindi"/>
          <w:sz w:val="20"/>
          <w:szCs w:val="20"/>
          <w:lang w:eastAsia="zh-CN" w:bidi="hi-IN"/>
        </w:rPr>
      </w:pPr>
    </w:p>
    <w:tbl>
      <w:tblPr>
        <w:tblW w:w="9928" w:type="dxa"/>
        <w:tblInd w:w="-10" w:type="dxa"/>
        <w:tblCellMar>
          <w:left w:w="70" w:type="dxa"/>
          <w:right w:w="70" w:type="dxa"/>
        </w:tblCellMar>
        <w:tblLook w:val="04A0" w:firstRow="1" w:lastRow="0" w:firstColumn="1" w:lastColumn="0" w:noHBand="0" w:noVBand="1"/>
      </w:tblPr>
      <w:tblGrid>
        <w:gridCol w:w="856"/>
        <w:gridCol w:w="1831"/>
        <w:gridCol w:w="7241"/>
      </w:tblGrid>
      <w:tr w:rsidR="00DA4D68" w:rsidRPr="00DA4D68" w14:paraId="185D17A5" w14:textId="77777777" w:rsidTr="009D27E3">
        <w:trPr>
          <w:trHeight w:val="315"/>
        </w:trPr>
        <w:tc>
          <w:tcPr>
            <w:tcW w:w="431"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66EDFFC7" w14:textId="77777777" w:rsidR="009D27E3" w:rsidRPr="00DA4D68" w:rsidRDefault="009D27E3"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2.2.1.4</w:t>
            </w:r>
          </w:p>
        </w:tc>
        <w:tc>
          <w:tcPr>
            <w:tcW w:w="4569" w:type="pct"/>
            <w:gridSpan w:val="2"/>
            <w:tcBorders>
              <w:top w:val="single" w:sz="4" w:space="0" w:color="auto"/>
              <w:left w:val="nil"/>
              <w:bottom w:val="single" w:sz="4" w:space="0" w:color="auto"/>
              <w:right w:val="single" w:sz="4" w:space="0" w:color="auto"/>
            </w:tcBorders>
            <w:shd w:val="clear" w:color="000000" w:fill="FFFF00"/>
            <w:vAlign w:val="center"/>
            <w:hideMark/>
          </w:tcPr>
          <w:p w14:paraId="537A6037" w14:textId="77777777" w:rsidR="009D27E3" w:rsidRPr="00DA4D68" w:rsidRDefault="009D27E3"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Unità microfoniche per Conference System digitale</w:t>
            </w:r>
          </w:p>
        </w:tc>
      </w:tr>
      <w:tr w:rsidR="00DA4D68" w:rsidRPr="00DA4D68" w14:paraId="1E4AE0F2" w14:textId="77777777" w:rsidTr="009D27E3">
        <w:trPr>
          <w:trHeight w:val="315"/>
        </w:trPr>
        <w:tc>
          <w:tcPr>
            <w:tcW w:w="431" w:type="pct"/>
            <w:tcBorders>
              <w:top w:val="single" w:sz="4" w:space="0" w:color="auto"/>
              <w:right w:val="single" w:sz="4" w:space="0" w:color="auto"/>
            </w:tcBorders>
            <w:shd w:val="clear" w:color="auto" w:fill="auto"/>
            <w:vAlign w:val="center"/>
          </w:tcPr>
          <w:p w14:paraId="611FB66E" w14:textId="77777777" w:rsidR="009D27E3" w:rsidRPr="00DA4D68" w:rsidRDefault="009D27E3" w:rsidP="00267AB6">
            <w:pPr>
              <w:spacing w:after="0" w:line="240" w:lineRule="auto"/>
              <w:rPr>
                <w:rFonts w:ascii="Calibri" w:eastAsia="Times New Roman" w:hAnsi="Calibri" w:cs="Times New Roman"/>
                <w:sz w:val="20"/>
                <w:szCs w:val="20"/>
                <w:lang w:eastAsia="it-IT"/>
              </w:rPr>
            </w:pPr>
          </w:p>
        </w:tc>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18A67886" w14:textId="77777777" w:rsidR="009D27E3" w:rsidRPr="00DA4D68" w:rsidRDefault="009D27E3"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7" w:type="pct"/>
            <w:tcBorders>
              <w:top w:val="single" w:sz="4" w:space="0" w:color="auto"/>
              <w:left w:val="nil"/>
              <w:bottom w:val="single" w:sz="4" w:space="0" w:color="auto"/>
              <w:right w:val="single" w:sz="4" w:space="0" w:color="auto"/>
            </w:tcBorders>
            <w:shd w:val="clear" w:color="auto" w:fill="auto"/>
            <w:vAlign w:val="center"/>
          </w:tcPr>
          <w:p w14:paraId="456A68FF" w14:textId="77777777" w:rsidR="009D27E3" w:rsidRPr="00DA4D68" w:rsidRDefault="009D27E3" w:rsidP="00267AB6">
            <w:pPr>
              <w:spacing w:after="0" w:line="240" w:lineRule="auto"/>
              <w:rPr>
                <w:rFonts w:ascii="Calibri" w:eastAsia="Times New Roman" w:hAnsi="Calibri" w:cs="Times New Roman"/>
                <w:sz w:val="20"/>
                <w:szCs w:val="20"/>
                <w:lang w:eastAsia="it-IT"/>
              </w:rPr>
            </w:pPr>
          </w:p>
        </w:tc>
      </w:tr>
      <w:tr w:rsidR="00DA4D68" w:rsidRPr="00DA4D68" w14:paraId="21C73113" w14:textId="77777777" w:rsidTr="009D27E3">
        <w:trPr>
          <w:trHeight w:val="315"/>
        </w:trPr>
        <w:tc>
          <w:tcPr>
            <w:tcW w:w="431" w:type="pct"/>
            <w:tcBorders>
              <w:top w:val="nil"/>
              <w:right w:val="single" w:sz="4" w:space="0" w:color="auto"/>
            </w:tcBorders>
            <w:shd w:val="clear" w:color="auto" w:fill="auto"/>
            <w:vAlign w:val="center"/>
          </w:tcPr>
          <w:p w14:paraId="39A46361" w14:textId="77777777" w:rsidR="009D27E3" w:rsidRPr="00DA4D68" w:rsidRDefault="009D27E3" w:rsidP="00267AB6">
            <w:pPr>
              <w:spacing w:after="0" w:line="240" w:lineRule="auto"/>
              <w:rPr>
                <w:rFonts w:ascii="Calibri" w:eastAsia="Times New Roman" w:hAnsi="Calibri" w:cs="Times New Roman"/>
                <w:sz w:val="20"/>
                <w:szCs w:val="20"/>
                <w:lang w:eastAsia="it-IT"/>
              </w:rPr>
            </w:pPr>
          </w:p>
        </w:tc>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7285544E" w14:textId="77777777" w:rsidR="009D27E3" w:rsidRPr="00DA4D68" w:rsidRDefault="009D27E3"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7" w:type="pct"/>
            <w:tcBorders>
              <w:top w:val="single" w:sz="4" w:space="0" w:color="auto"/>
              <w:left w:val="nil"/>
              <w:bottom w:val="single" w:sz="4" w:space="0" w:color="auto"/>
              <w:right w:val="single" w:sz="4" w:space="0" w:color="auto"/>
            </w:tcBorders>
            <w:shd w:val="clear" w:color="auto" w:fill="auto"/>
            <w:vAlign w:val="center"/>
          </w:tcPr>
          <w:p w14:paraId="00002CE6" w14:textId="77777777" w:rsidR="009D27E3" w:rsidRPr="00DA4D68" w:rsidRDefault="009D27E3" w:rsidP="00267AB6">
            <w:pPr>
              <w:spacing w:after="0" w:line="240" w:lineRule="auto"/>
              <w:rPr>
                <w:rFonts w:ascii="Calibri" w:eastAsia="Times New Roman" w:hAnsi="Calibri" w:cs="Times New Roman"/>
                <w:sz w:val="20"/>
                <w:szCs w:val="20"/>
                <w:lang w:eastAsia="it-IT"/>
              </w:rPr>
            </w:pPr>
          </w:p>
        </w:tc>
      </w:tr>
      <w:tr w:rsidR="00DA4D68" w:rsidRPr="00DA4D68" w14:paraId="346F1B6E" w14:textId="77777777" w:rsidTr="009D27E3">
        <w:trPr>
          <w:trHeight w:val="315"/>
        </w:trPr>
        <w:tc>
          <w:tcPr>
            <w:tcW w:w="431" w:type="pct"/>
            <w:tcBorders>
              <w:top w:val="nil"/>
              <w:right w:val="single" w:sz="4" w:space="0" w:color="auto"/>
            </w:tcBorders>
            <w:shd w:val="clear" w:color="auto" w:fill="auto"/>
            <w:vAlign w:val="center"/>
          </w:tcPr>
          <w:p w14:paraId="71B25E3F" w14:textId="77777777" w:rsidR="009D27E3" w:rsidRPr="00DA4D68" w:rsidRDefault="009D27E3" w:rsidP="00267AB6">
            <w:pPr>
              <w:spacing w:after="0" w:line="240" w:lineRule="auto"/>
              <w:rPr>
                <w:rFonts w:ascii="Calibri" w:eastAsia="Times New Roman" w:hAnsi="Calibri" w:cs="Times New Roman"/>
                <w:sz w:val="20"/>
                <w:szCs w:val="20"/>
                <w:lang w:eastAsia="it-IT"/>
              </w:rPr>
            </w:pPr>
          </w:p>
        </w:tc>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14:paraId="62D6954A" w14:textId="77777777" w:rsidR="009D27E3" w:rsidRPr="00DA4D68" w:rsidRDefault="009D27E3"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7" w:type="pct"/>
            <w:tcBorders>
              <w:top w:val="single" w:sz="4" w:space="0" w:color="auto"/>
              <w:left w:val="nil"/>
              <w:bottom w:val="single" w:sz="4" w:space="0" w:color="auto"/>
              <w:right w:val="single" w:sz="4" w:space="0" w:color="auto"/>
            </w:tcBorders>
            <w:shd w:val="clear" w:color="auto" w:fill="auto"/>
            <w:vAlign w:val="center"/>
          </w:tcPr>
          <w:p w14:paraId="5D2A2234" w14:textId="77777777" w:rsidR="009D27E3" w:rsidRPr="00DA4D68" w:rsidRDefault="009D27E3" w:rsidP="00267AB6">
            <w:pPr>
              <w:spacing w:after="0" w:line="240" w:lineRule="auto"/>
              <w:rPr>
                <w:rFonts w:ascii="Calibri" w:eastAsia="Times New Roman" w:hAnsi="Calibri" w:cs="Times New Roman"/>
                <w:sz w:val="20"/>
                <w:szCs w:val="20"/>
                <w:lang w:eastAsia="it-IT"/>
              </w:rPr>
            </w:pPr>
          </w:p>
        </w:tc>
      </w:tr>
    </w:tbl>
    <w:p w14:paraId="1BD0FD10" w14:textId="77777777" w:rsidR="009D27E3" w:rsidRPr="00DA4D68" w:rsidRDefault="009D27E3" w:rsidP="00A91B56">
      <w:pPr>
        <w:spacing w:line="240" w:lineRule="auto"/>
        <w:rPr>
          <w:rFonts w:ascii="Cambria" w:eastAsia="WenQuanYi Micro Hei" w:hAnsi="Cambria" w:cs="Lohit Hindi"/>
          <w:sz w:val="20"/>
          <w:szCs w:val="20"/>
          <w:lang w:eastAsia="zh-CN" w:bidi="hi-IN"/>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0"/>
        <w:gridCol w:w="1001"/>
        <w:gridCol w:w="3739"/>
        <w:gridCol w:w="2094"/>
        <w:gridCol w:w="2239"/>
      </w:tblGrid>
      <w:tr w:rsidR="00DA4D68" w:rsidRPr="00DA4D68" w14:paraId="2334A57E" w14:textId="77777777" w:rsidTr="009D27E3">
        <w:trPr>
          <w:trHeight w:val="315"/>
          <w:tblHeader/>
        </w:trPr>
        <w:tc>
          <w:tcPr>
            <w:tcW w:w="2817" w:type="pct"/>
            <w:gridSpan w:val="3"/>
            <w:shd w:val="clear" w:color="auto" w:fill="D0CECE" w:themeFill="background2" w:themeFillShade="E6"/>
          </w:tcPr>
          <w:p w14:paraId="67C4FF34" w14:textId="77777777" w:rsidR="009D27E3" w:rsidRPr="00DA4D68" w:rsidRDefault="009D27E3"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0B7F5B11" w14:textId="77777777" w:rsidR="009D27E3" w:rsidRPr="00DA4D68" w:rsidRDefault="009D27E3"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28" w:type="pct"/>
            <w:shd w:val="clear" w:color="auto" w:fill="D0CECE" w:themeFill="background2" w:themeFillShade="E6"/>
          </w:tcPr>
          <w:p w14:paraId="2FD5413E" w14:textId="77777777" w:rsidR="009D27E3" w:rsidRPr="00DA4D68" w:rsidRDefault="009D27E3"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6FB30962" w14:textId="254D5265" w:rsidTr="00B87CEB">
        <w:trPr>
          <w:trHeight w:val="705"/>
        </w:trPr>
        <w:tc>
          <w:tcPr>
            <w:tcW w:w="429" w:type="pct"/>
            <w:shd w:val="clear" w:color="auto" w:fill="auto"/>
            <w:vAlign w:val="center"/>
            <w:hideMark/>
          </w:tcPr>
          <w:p w14:paraId="2D0BDEB0"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2.2.1.4.1</w:t>
            </w:r>
          </w:p>
        </w:tc>
        <w:tc>
          <w:tcPr>
            <w:tcW w:w="2388" w:type="pct"/>
            <w:gridSpan w:val="2"/>
            <w:shd w:val="clear" w:color="auto" w:fill="auto"/>
            <w:vAlign w:val="center"/>
            <w:hideMark/>
          </w:tcPr>
          <w:p w14:paraId="3B6ADCDB"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base mobile da tavolo compatibile con unità centrale (di cui al punto 2.2.1.3)</w:t>
            </w:r>
          </w:p>
        </w:tc>
        <w:tc>
          <w:tcPr>
            <w:tcW w:w="1055" w:type="pct"/>
            <w:shd w:val="clear" w:color="auto" w:fill="auto"/>
            <w:vAlign w:val="center"/>
            <w:hideMark/>
          </w:tcPr>
          <w:p w14:paraId="0DA78C03" w14:textId="77777777"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28" w:type="pct"/>
            <w:vAlign w:val="center"/>
          </w:tcPr>
          <w:p w14:paraId="225EB539" w14:textId="474C3BD2"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0B2BEA03" w14:textId="77777777" w:rsidTr="00B87CEB">
        <w:trPr>
          <w:trHeight w:val="315"/>
        </w:trPr>
        <w:tc>
          <w:tcPr>
            <w:tcW w:w="429" w:type="pct"/>
            <w:shd w:val="clear" w:color="auto" w:fill="auto"/>
            <w:vAlign w:val="center"/>
            <w:hideMark/>
          </w:tcPr>
          <w:p w14:paraId="427BDA94"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shd w:val="clear" w:color="auto" w:fill="auto"/>
            <w:vAlign w:val="center"/>
            <w:hideMark/>
          </w:tcPr>
          <w:p w14:paraId="247D41D9"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2.2.1.4.1.1</w:t>
            </w:r>
          </w:p>
        </w:tc>
        <w:tc>
          <w:tcPr>
            <w:tcW w:w="1884" w:type="pct"/>
            <w:shd w:val="clear" w:color="auto" w:fill="auto"/>
            <w:vAlign w:val="center"/>
            <w:hideMark/>
          </w:tcPr>
          <w:p w14:paraId="7453F2C0"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configurabile come presidente, delegato o interprete</w:t>
            </w:r>
          </w:p>
        </w:tc>
        <w:tc>
          <w:tcPr>
            <w:tcW w:w="1055" w:type="pct"/>
            <w:vAlign w:val="center"/>
          </w:tcPr>
          <w:p w14:paraId="10BF48EA" w14:textId="529FC7F2"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28" w:type="pct"/>
            <w:shd w:val="clear" w:color="auto" w:fill="auto"/>
            <w:vAlign w:val="center"/>
            <w:hideMark/>
          </w:tcPr>
          <w:p w14:paraId="5394B68C" w14:textId="265B1EF4"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159AC793" w14:textId="77777777" w:rsidTr="00B87CEB">
        <w:trPr>
          <w:trHeight w:val="315"/>
        </w:trPr>
        <w:tc>
          <w:tcPr>
            <w:tcW w:w="429" w:type="pct"/>
            <w:shd w:val="clear" w:color="auto" w:fill="auto"/>
            <w:vAlign w:val="center"/>
            <w:hideMark/>
          </w:tcPr>
          <w:p w14:paraId="2EBD1DB4"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shd w:val="clear" w:color="auto" w:fill="auto"/>
            <w:vAlign w:val="center"/>
            <w:hideMark/>
          </w:tcPr>
          <w:p w14:paraId="2829471A"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2.2.1.4.1.2</w:t>
            </w:r>
          </w:p>
        </w:tc>
        <w:tc>
          <w:tcPr>
            <w:tcW w:w="1884" w:type="pct"/>
            <w:shd w:val="clear" w:color="auto" w:fill="auto"/>
            <w:vAlign w:val="center"/>
            <w:hideMark/>
          </w:tcPr>
          <w:p w14:paraId="52997993"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funzionalità di mute e speak </w:t>
            </w:r>
          </w:p>
        </w:tc>
        <w:tc>
          <w:tcPr>
            <w:tcW w:w="1055" w:type="pct"/>
            <w:vAlign w:val="center"/>
          </w:tcPr>
          <w:p w14:paraId="2B72C57E" w14:textId="56C674E4"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28" w:type="pct"/>
            <w:shd w:val="clear" w:color="auto" w:fill="auto"/>
            <w:vAlign w:val="center"/>
            <w:hideMark/>
          </w:tcPr>
          <w:p w14:paraId="64D9E107" w14:textId="155CFD6C"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750D6A8A" w14:textId="77777777" w:rsidTr="00B87CEB">
        <w:trPr>
          <w:trHeight w:val="315"/>
        </w:trPr>
        <w:tc>
          <w:tcPr>
            <w:tcW w:w="429" w:type="pct"/>
            <w:shd w:val="clear" w:color="auto" w:fill="auto"/>
            <w:vAlign w:val="center"/>
            <w:hideMark/>
          </w:tcPr>
          <w:p w14:paraId="6DE719CE"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shd w:val="clear" w:color="auto" w:fill="auto"/>
            <w:vAlign w:val="center"/>
            <w:hideMark/>
          </w:tcPr>
          <w:p w14:paraId="55D5F802"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2.2.1.4.1.3</w:t>
            </w:r>
          </w:p>
        </w:tc>
        <w:tc>
          <w:tcPr>
            <w:tcW w:w="1884" w:type="pct"/>
            <w:shd w:val="clear" w:color="auto" w:fill="auto"/>
            <w:vAlign w:val="center"/>
            <w:hideMark/>
          </w:tcPr>
          <w:p w14:paraId="0C984E74"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altoparlante integrato</w:t>
            </w:r>
          </w:p>
        </w:tc>
        <w:tc>
          <w:tcPr>
            <w:tcW w:w="1055" w:type="pct"/>
            <w:vAlign w:val="center"/>
          </w:tcPr>
          <w:p w14:paraId="7D5187D8" w14:textId="167F30D6"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28" w:type="pct"/>
            <w:shd w:val="clear" w:color="auto" w:fill="auto"/>
            <w:vAlign w:val="center"/>
            <w:hideMark/>
          </w:tcPr>
          <w:p w14:paraId="4A0676EE" w14:textId="6D0F4185"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08374201" w14:textId="77777777" w:rsidTr="00B87CEB">
        <w:trPr>
          <w:trHeight w:val="315"/>
        </w:trPr>
        <w:tc>
          <w:tcPr>
            <w:tcW w:w="429" w:type="pct"/>
            <w:shd w:val="clear" w:color="auto" w:fill="auto"/>
            <w:vAlign w:val="center"/>
            <w:hideMark/>
          </w:tcPr>
          <w:p w14:paraId="1EBD276C"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shd w:val="clear" w:color="auto" w:fill="auto"/>
            <w:vAlign w:val="center"/>
            <w:hideMark/>
          </w:tcPr>
          <w:p w14:paraId="599E144D"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2.2.1.4.1.4</w:t>
            </w:r>
          </w:p>
        </w:tc>
        <w:tc>
          <w:tcPr>
            <w:tcW w:w="1884" w:type="pct"/>
            <w:shd w:val="clear" w:color="auto" w:fill="auto"/>
            <w:vAlign w:val="center"/>
            <w:hideMark/>
          </w:tcPr>
          <w:p w14:paraId="207DC569"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cuffia per ascolto traduzione simultanea (2 canali)</w:t>
            </w:r>
          </w:p>
        </w:tc>
        <w:tc>
          <w:tcPr>
            <w:tcW w:w="1055" w:type="pct"/>
            <w:vAlign w:val="center"/>
          </w:tcPr>
          <w:p w14:paraId="04A2C47A" w14:textId="28814BB3"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28" w:type="pct"/>
            <w:shd w:val="clear" w:color="auto" w:fill="auto"/>
            <w:vAlign w:val="center"/>
            <w:hideMark/>
          </w:tcPr>
          <w:p w14:paraId="140B1527" w14:textId="3BD5657A"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5437F218" w14:textId="77777777" w:rsidTr="00B87CEB">
        <w:trPr>
          <w:trHeight w:val="315"/>
        </w:trPr>
        <w:tc>
          <w:tcPr>
            <w:tcW w:w="429" w:type="pct"/>
            <w:shd w:val="clear" w:color="auto" w:fill="auto"/>
            <w:vAlign w:val="center"/>
            <w:hideMark/>
          </w:tcPr>
          <w:p w14:paraId="4AEBC2C1"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shd w:val="clear" w:color="auto" w:fill="auto"/>
            <w:vAlign w:val="center"/>
            <w:hideMark/>
          </w:tcPr>
          <w:p w14:paraId="519B4E43"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2.2.1.4.1.5</w:t>
            </w:r>
          </w:p>
        </w:tc>
        <w:tc>
          <w:tcPr>
            <w:tcW w:w="1884" w:type="pct"/>
            <w:shd w:val="clear" w:color="auto" w:fill="auto"/>
            <w:vAlign w:val="center"/>
            <w:hideMark/>
          </w:tcPr>
          <w:p w14:paraId="4E164C9C"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tasti a sfioramento</w:t>
            </w:r>
          </w:p>
        </w:tc>
        <w:tc>
          <w:tcPr>
            <w:tcW w:w="1055" w:type="pct"/>
            <w:vAlign w:val="center"/>
          </w:tcPr>
          <w:p w14:paraId="1A3F8A7F" w14:textId="0341D039"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28" w:type="pct"/>
            <w:shd w:val="clear" w:color="auto" w:fill="auto"/>
            <w:vAlign w:val="center"/>
            <w:hideMark/>
          </w:tcPr>
          <w:p w14:paraId="4885E892" w14:textId="735836E9"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031AC834" w14:textId="12B0FBBD" w:rsidTr="00B87CEB">
        <w:trPr>
          <w:trHeight w:val="315"/>
        </w:trPr>
        <w:tc>
          <w:tcPr>
            <w:tcW w:w="429" w:type="pct"/>
            <w:shd w:val="clear" w:color="auto" w:fill="auto"/>
            <w:vAlign w:val="center"/>
            <w:hideMark/>
          </w:tcPr>
          <w:p w14:paraId="014F6062"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2.2.1.4.2</w:t>
            </w:r>
          </w:p>
        </w:tc>
        <w:tc>
          <w:tcPr>
            <w:tcW w:w="2388" w:type="pct"/>
            <w:gridSpan w:val="2"/>
            <w:shd w:val="clear" w:color="auto" w:fill="auto"/>
            <w:vAlign w:val="center"/>
            <w:hideMark/>
          </w:tcPr>
          <w:p w14:paraId="5D314506"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microfono gooseneck</w:t>
            </w:r>
          </w:p>
        </w:tc>
        <w:tc>
          <w:tcPr>
            <w:tcW w:w="1055" w:type="pct"/>
            <w:shd w:val="clear" w:color="auto" w:fill="auto"/>
            <w:vAlign w:val="center"/>
            <w:hideMark/>
          </w:tcPr>
          <w:p w14:paraId="4631E493" w14:textId="77777777"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28" w:type="pct"/>
            <w:vAlign w:val="center"/>
          </w:tcPr>
          <w:p w14:paraId="2AB62DB8" w14:textId="0EDDC50B"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13D4632B" w14:textId="77777777" w:rsidTr="00B87CEB">
        <w:trPr>
          <w:trHeight w:val="315"/>
        </w:trPr>
        <w:tc>
          <w:tcPr>
            <w:tcW w:w="429" w:type="pct"/>
            <w:shd w:val="clear" w:color="auto" w:fill="auto"/>
            <w:vAlign w:val="center"/>
            <w:hideMark/>
          </w:tcPr>
          <w:p w14:paraId="357F1C7A"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shd w:val="clear" w:color="auto" w:fill="auto"/>
            <w:vAlign w:val="center"/>
            <w:hideMark/>
          </w:tcPr>
          <w:p w14:paraId="687446E4"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2.2.1.4.2.1</w:t>
            </w:r>
          </w:p>
        </w:tc>
        <w:tc>
          <w:tcPr>
            <w:tcW w:w="1884" w:type="pct"/>
            <w:shd w:val="clear" w:color="auto" w:fill="auto"/>
            <w:vAlign w:val="center"/>
            <w:hideMark/>
          </w:tcPr>
          <w:p w14:paraId="4FD0901D"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tipo electrect cardioide</w:t>
            </w:r>
          </w:p>
        </w:tc>
        <w:tc>
          <w:tcPr>
            <w:tcW w:w="1055" w:type="pct"/>
            <w:vAlign w:val="center"/>
          </w:tcPr>
          <w:p w14:paraId="1301292F" w14:textId="6CDD0286"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28" w:type="pct"/>
            <w:shd w:val="clear" w:color="auto" w:fill="auto"/>
            <w:vAlign w:val="center"/>
            <w:hideMark/>
          </w:tcPr>
          <w:p w14:paraId="0F3588F9" w14:textId="2A04BE31"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2CFCD137" w14:textId="77777777" w:rsidTr="00B87CEB">
        <w:trPr>
          <w:trHeight w:val="315"/>
        </w:trPr>
        <w:tc>
          <w:tcPr>
            <w:tcW w:w="429" w:type="pct"/>
            <w:shd w:val="clear" w:color="auto" w:fill="auto"/>
            <w:vAlign w:val="center"/>
            <w:hideMark/>
          </w:tcPr>
          <w:p w14:paraId="55ED30A0"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shd w:val="clear" w:color="auto" w:fill="auto"/>
            <w:vAlign w:val="center"/>
            <w:hideMark/>
          </w:tcPr>
          <w:p w14:paraId="076F5953"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2.2.1.4.2.2</w:t>
            </w:r>
          </w:p>
        </w:tc>
        <w:tc>
          <w:tcPr>
            <w:tcW w:w="1884" w:type="pct"/>
            <w:shd w:val="clear" w:color="auto" w:fill="auto"/>
            <w:vAlign w:val="center"/>
            <w:hideMark/>
          </w:tcPr>
          <w:p w14:paraId="55C2678B"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indicatore luminoso rosso per microfono attivo</w:t>
            </w:r>
          </w:p>
        </w:tc>
        <w:tc>
          <w:tcPr>
            <w:tcW w:w="1055" w:type="pct"/>
            <w:vAlign w:val="center"/>
          </w:tcPr>
          <w:p w14:paraId="3C237BBE" w14:textId="75B6C31E"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28" w:type="pct"/>
            <w:shd w:val="clear" w:color="auto" w:fill="auto"/>
            <w:vAlign w:val="center"/>
            <w:hideMark/>
          </w:tcPr>
          <w:p w14:paraId="1E0B27A6" w14:textId="2E959936"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13F108FC" w14:textId="77777777" w:rsidTr="00B87CEB">
        <w:trPr>
          <w:trHeight w:val="315"/>
        </w:trPr>
        <w:tc>
          <w:tcPr>
            <w:tcW w:w="429" w:type="pct"/>
            <w:shd w:val="clear" w:color="auto" w:fill="auto"/>
            <w:vAlign w:val="center"/>
            <w:hideMark/>
          </w:tcPr>
          <w:p w14:paraId="79F2F083"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shd w:val="clear" w:color="auto" w:fill="auto"/>
            <w:vAlign w:val="center"/>
            <w:hideMark/>
          </w:tcPr>
          <w:p w14:paraId="7801C101"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2.2.1.4.2.3</w:t>
            </w:r>
          </w:p>
        </w:tc>
        <w:tc>
          <w:tcPr>
            <w:tcW w:w="1884" w:type="pct"/>
            <w:shd w:val="clear" w:color="auto" w:fill="auto"/>
            <w:vAlign w:val="center"/>
            <w:hideMark/>
          </w:tcPr>
          <w:p w14:paraId="76564775"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lunghezza 50 cm</w:t>
            </w:r>
          </w:p>
        </w:tc>
        <w:tc>
          <w:tcPr>
            <w:tcW w:w="1055" w:type="pct"/>
            <w:vAlign w:val="center"/>
          </w:tcPr>
          <w:p w14:paraId="48F3595F" w14:textId="7F683A39"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28" w:type="pct"/>
            <w:shd w:val="clear" w:color="auto" w:fill="auto"/>
            <w:vAlign w:val="center"/>
            <w:hideMark/>
          </w:tcPr>
          <w:p w14:paraId="67005CB2" w14:textId="384EFAAC"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32079A5D" w14:textId="77777777" w:rsidTr="00B87CEB">
        <w:trPr>
          <w:trHeight w:val="630"/>
        </w:trPr>
        <w:tc>
          <w:tcPr>
            <w:tcW w:w="429" w:type="pct"/>
            <w:shd w:val="clear" w:color="auto" w:fill="auto"/>
            <w:vAlign w:val="center"/>
            <w:hideMark/>
          </w:tcPr>
          <w:p w14:paraId="20F269BD"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shd w:val="clear" w:color="auto" w:fill="auto"/>
            <w:vAlign w:val="center"/>
            <w:hideMark/>
          </w:tcPr>
          <w:p w14:paraId="0ECF485C"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2.2.1.4.2.4</w:t>
            </w:r>
          </w:p>
        </w:tc>
        <w:tc>
          <w:tcPr>
            <w:tcW w:w="1884" w:type="pct"/>
            <w:shd w:val="clear" w:color="auto" w:fill="auto"/>
            <w:vAlign w:val="center"/>
            <w:hideMark/>
          </w:tcPr>
          <w:p w14:paraId="4117BCF3" w14:textId="77777777" w:rsidR="009D27E3" w:rsidRPr="00DA4D68" w:rsidRDefault="009D27E3" w:rsidP="009D27E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connettore XLR3 per innesto in base da tavolo (punto 2.2.1.4.1)</w:t>
            </w:r>
          </w:p>
        </w:tc>
        <w:tc>
          <w:tcPr>
            <w:tcW w:w="1055" w:type="pct"/>
            <w:vAlign w:val="center"/>
          </w:tcPr>
          <w:p w14:paraId="51B5D973" w14:textId="5C8EA54D"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28" w:type="pct"/>
            <w:shd w:val="clear" w:color="auto" w:fill="auto"/>
            <w:vAlign w:val="center"/>
            <w:hideMark/>
          </w:tcPr>
          <w:p w14:paraId="46B893B6" w14:textId="3AB876E4" w:rsidR="009D27E3" w:rsidRPr="00DA4D68" w:rsidRDefault="009D27E3" w:rsidP="009D27E3">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bl>
    <w:p w14:paraId="11662B5A" w14:textId="77777777" w:rsidR="009D27E3" w:rsidRPr="00DA4D68" w:rsidRDefault="009D27E3" w:rsidP="00A91B56">
      <w:pPr>
        <w:spacing w:line="240" w:lineRule="auto"/>
        <w:rPr>
          <w:rFonts w:ascii="Cambria" w:eastAsia="WenQuanYi Micro Hei" w:hAnsi="Cambria" w:cs="Lohit Hindi"/>
          <w:sz w:val="20"/>
          <w:szCs w:val="20"/>
          <w:lang w:eastAsia="zh-CN" w:bidi="hi-IN"/>
        </w:rPr>
      </w:pPr>
    </w:p>
    <w:tbl>
      <w:tblPr>
        <w:tblW w:w="994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5"/>
        <w:gridCol w:w="1832"/>
        <w:gridCol w:w="7257"/>
      </w:tblGrid>
      <w:tr w:rsidR="00DA4D68" w:rsidRPr="00DA4D68" w14:paraId="504E8484" w14:textId="77777777" w:rsidTr="000A16B9">
        <w:trPr>
          <w:trHeight w:val="315"/>
        </w:trPr>
        <w:tc>
          <w:tcPr>
            <w:tcW w:w="430" w:type="pct"/>
            <w:shd w:val="clear" w:color="000000" w:fill="FFFF00"/>
            <w:vAlign w:val="center"/>
            <w:hideMark/>
          </w:tcPr>
          <w:p w14:paraId="691E0D39" w14:textId="77777777" w:rsidR="000A16B9" w:rsidRPr="00DA4D68" w:rsidRDefault="000A16B9"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2.2.1.5</w:t>
            </w:r>
          </w:p>
        </w:tc>
        <w:tc>
          <w:tcPr>
            <w:tcW w:w="4570" w:type="pct"/>
            <w:gridSpan w:val="2"/>
            <w:shd w:val="clear" w:color="000000" w:fill="FFFF00"/>
            <w:vAlign w:val="center"/>
            <w:hideMark/>
          </w:tcPr>
          <w:p w14:paraId="40EE1FCB" w14:textId="77777777" w:rsidR="000A16B9" w:rsidRPr="00DA4D68" w:rsidRDefault="000A16B9"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Junction box digitale per collegamento unità microfoniche</w:t>
            </w:r>
          </w:p>
        </w:tc>
      </w:tr>
      <w:tr w:rsidR="00DA4D68" w:rsidRPr="00DA4D68" w14:paraId="3E19C9AB" w14:textId="77777777" w:rsidTr="000A16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30" w:type="pct"/>
            <w:tcBorders>
              <w:top w:val="single" w:sz="4" w:space="0" w:color="auto"/>
              <w:right w:val="single" w:sz="4" w:space="0" w:color="auto"/>
            </w:tcBorders>
            <w:shd w:val="clear" w:color="auto" w:fill="auto"/>
            <w:vAlign w:val="center"/>
          </w:tcPr>
          <w:p w14:paraId="1158CF16" w14:textId="77777777" w:rsidR="000A16B9" w:rsidRPr="00DA4D68" w:rsidRDefault="000A16B9" w:rsidP="00267AB6">
            <w:pPr>
              <w:spacing w:after="0" w:line="240" w:lineRule="auto"/>
              <w:rPr>
                <w:rFonts w:ascii="Calibri" w:eastAsia="Times New Roman" w:hAnsi="Calibri" w:cs="Times New Roman"/>
                <w:sz w:val="20"/>
                <w:szCs w:val="20"/>
                <w:lang w:eastAsia="it-IT"/>
              </w:rPr>
            </w:pPr>
          </w:p>
        </w:tc>
        <w:tc>
          <w:tcPr>
            <w:tcW w:w="921" w:type="pct"/>
            <w:tcBorders>
              <w:top w:val="single" w:sz="4" w:space="0" w:color="auto"/>
              <w:left w:val="single" w:sz="4" w:space="0" w:color="auto"/>
              <w:bottom w:val="single" w:sz="4" w:space="0" w:color="auto"/>
              <w:right w:val="single" w:sz="4" w:space="0" w:color="auto"/>
            </w:tcBorders>
            <w:shd w:val="clear" w:color="auto" w:fill="auto"/>
            <w:vAlign w:val="center"/>
          </w:tcPr>
          <w:p w14:paraId="170D4ABF" w14:textId="77777777" w:rsidR="000A16B9" w:rsidRPr="00DA4D68" w:rsidRDefault="000A16B9"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1" w:type="pct"/>
            <w:tcBorders>
              <w:top w:val="single" w:sz="4" w:space="0" w:color="auto"/>
              <w:left w:val="nil"/>
              <w:bottom w:val="single" w:sz="4" w:space="0" w:color="auto"/>
              <w:right w:val="single" w:sz="4" w:space="0" w:color="auto"/>
            </w:tcBorders>
            <w:shd w:val="clear" w:color="auto" w:fill="auto"/>
            <w:vAlign w:val="center"/>
          </w:tcPr>
          <w:p w14:paraId="73F94D5C" w14:textId="77777777" w:rsidR="000A16B9" w:rsidRPr="00DA4D68" w:rsidRDefault="000A16B9" w:rsidP="00267AB6">
            <w:pPr>
              <w:spacing w:after="0" w:line="240" w:lineRule="auto"/>
              <w:rPr>
                <w:rFonts w:ascii="Calibri" w:eastAsia="Times New Roman" w:hAnsi="Calibri" w:cs="Times New Roman"/>
                <w:sz w:val="20"/>
                <w:szCs w:val="20"/>
                <w:lang w:eastAsia="it-IT"/>
              </w:rPr>
            </w:pPr>
          </w:p>
        </w:tc>
      </w:tr>
      <w:tr w:rsidR="00DA4D68" w:rsidRPr="00DA4D68" w14:paraId="4705F849" w14:textId="77777777" w:rsidTr="000A16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30" w:type="pct"/>
            <w:tcBorders>
              <w:top w:val="nil"/>
              <w:right w:val="single" w:sz="4" w:space="0" w:color="auto"/>
            </w:tcBorders>
            <w:shd w:val="clear" w:color="auto" w:fill="auto"/>
            <w:vAlign w:val="center"/>
          </w:tcPr>
          <w:p w14:paraId="7E5A79B6" w14:textId="77777777" w:rsidR="000A16B9" w:rsidRPr="00DA4D68" w:rsidRDefault="000A16B9" w:rsidP="00267AB6">
            <w:pPr>
              <w:spacing w:after="0" w:line="240" w:lineRule="auto"/>
              <w:rPr>
                <w:rFonts w:ascii="Calibri" w:eastAsia="Times New Roman" w:hAnsi="Calibri" w:cs="Times New Roman"/>
                <w:sz w:val="20"/>
                <w:szCs w:val="20"/>
                <w:lang w:eastAsia="it-IT"/>
              </w:rPr>
            </w:pPr>
          </w:p>
        </w:tc>
        <w:tc>
          <w:tcPr>
            <w:tcW w:w="921" w:type="pct"/>
            <w:tcBorders>
              <w:top w:val="single" w:sz="4" w:space="0" w:color="auto"/>
              <w:left w:val="single" w:sz="4" w:space="0" w:color="auto"/>
              <w:bottom w:val="single" w:sz="4" w:space="0" w:color="auto"/>
              <w:right w:val="single" w:sz="4" w:space="0" w:color="auto"/>
            </w:tcBorders>
            <w:shd w:val="clear" w:color="auto" w:fill="auto"/>
            <w:vAlign w:val="center"/>
          </w:tcPr>
          <w:p w14:paraId="6FFC3E17" w14:textId="77777777" w:rsidR="000A16B9" w:rsidRPr="00DA4D68" w:rsidRDefault="000A16B9"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1" w:type="pct"/>
            <w:tcBorders>
              <w:top w:val="single" w:sz="4" w:space="0" w:color="auto"/>
              <w:left w:val="nil"/>
              <w:bottom w:val="single" w:sz="4" w:space="0" w:color="auto"/>
              <w:right w:val="single" w:sz="4" w:space="0" w:color="auto"/>
            </w:tcBorders>
            <w:shd w:val="clear" w:color="auto" w:fill="auto"/>
            <w:vAlign w:val="center"/>
          </w:tcPr>
          <w:p w14:paraId="3AE6E5AD" w14:textId="77777777" w:rsidR="000A16B9" w:rsidRPr="00DA4D68" w:rsidRDefault="000A16B9" w:rsidP="00267AB6">
            <w:pPr>
              <w:spacing w:after="0" w:line="240" w:lineRule="auto"/>
              <w:rPr>
                <w:rFonts w:ascii="Calibri" w:eastAsia="Times New Roman" w:hAnsi="Calibri" w:cs="Times New Roman"/>
                <w:sz w:val="20"/>
                <w:szCs w:val="20"/>
                <w:lang w:eastAsia="it-IT"/>
              </w:rPr>
            </w:pPr>
          </w:p>
        </w:tc>
      </w:tr>
      <w:tr w:rsidR="00DA4D68" w:rsidRPr="00DA4D68" w14:paraId="05E21057" w14:textId="77777777" w:rsidTr="000A16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30" w:type="pct"/>
            <w:tcBorders>
              <w:top w:val="nil"/>
              <w:right w:val="single" w:sz="4" w:space="0" w:color="auto"/>
            </w:tcBorders>
            <w:shd w:val="clear" w:color="auto" w:fill="auto"/>
            <w:vAlign w:val="center"/>
          </w:tcPr>
          <w:p w14:paraId="4B12EB93" w14:textId="77777777" w:rsidR="000A16B9" w:rsidRPr="00DA4D68" w:rsidRDefault="000A16B9" w:rsidP="00267AB6">
            <w:pPr>
              <w:spacing w:after="0" w:line="240" w:lineRule="auto"/>
              <w:rPr>
                <w:rFonts w:ascii="Calibri" w:eastAsia="Times New Roman" w:hAnsi="Calibri" w:cs="Times New Roman"/>
                <w:sz w:val="20"/>
                <w:szCs w:val="20"/>
                <w:lang w:eastAsia="it-IT"/>
              </w:rPr>
            </w:pPr>
          </w:p>
        </w:tc>
        <w:tc>
          <w:tcPr>
            <w:tcW w:w="921" w:type="pct"/>
            <w:tcBorders>
              <w:top w:val="single" w:sz="4" w:space="0" w:color="auto"/>
              <w:left w:val="single" w:sz="4" w:space="0" w:color="auto"/>
              <w:bottom w:val="single" w:sz="4" w:space="0" w:color="auto"/>
              <w:right w:val="single" w:sz="4" w:space="0" w:color="auto"/>
            </w:tcBorders>
            <w:shd w:val="clear" w:color="auto" w:fill="auto"/>
            <w:vAlign w:val="center"/>
          </w:tcPr>
          <w:p w14:paraId="2FE44530" w14:textId="77777777" w:rsidR="000A16B9" w:rsidRPr="00DA4D68" w:rsidRDefault="000A16B9"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1" w:type="pct"/>
            <w:tcBorders>
              <w:top w:val="single" w:sz="4" w:space="0" w:color="auto"/>
              <w:left w:val="nil"/>
              <w:bottom w:val="single" w:sz="4" w:space="0" w:color="auto"/>
              <w:right w:val="single" w:sz="4" w:space="0" w:color="auto"/>
            </w:tcBorders>
            <w:shd w:val="clear" w:color="auto" w:fill="auto"/>
            <w:vAlign w:val="center"/>
          </w:tcPr>
          <w:p w14:paraId="633F13A8" w14:textId="77777777" w:rsidR="000A16B9" w:rsidRPr="00DA4D68" w:rsidRDefault="000A16B9" w:rsidP="00267AB6">
            <w:pPr>
              <w:spacing w:after="0" w:line="240" w:lineRule="auto"/>
              <w:rPr>
                <w:rFonts w:ascii="Calibri" w:eastAsia="Times New Roman" w:hAnsi="Calibri" w:cs="Times New Roman"/>
                <w:sz w:val="20"/>
                <w:szCs w:val="20"/>
                <w:lang w:eastAsia="it-IT"/>
              </w:rPr>
            </w:pPr>
          </w:p>
        </w:tc>
      </w:tr>
    </w:tbl>
    <w:p w14:paraId="045CC943" w14:textId="77777777" w:rsidR="009D27E3" w:rsidRPr="00DA4D68" w:rsidRDefault="009D27E3" w:rsidP="00A91B56">
      <w:pPr>
        <w:spacing w:line="240" w:lineRule="auto"/>
        <w:rPr>
          <w:rFonts w:ascii="Cambria" w:eastAsia="WenQuanYi Micro Hei" w:hAnsi="Cambria" w:cs="Lohit Hindi"/>
          <w:sz w:val="20"/>
          <w:szCs w:val="20"/>
          <w:lang w:eastAsia="zh-CN" w:bidi="hi-IN"/>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1"/>
        <w:gridCol w:w="4739"/>
        <w:gridCol w:w="8"/>
        <w:gridCol w:w="2086"/>
        <w:gridCol w:w="2239"/>
      </w:tblGrid>
      <w:tr w:rsidR="00DA4D68" w:rsidRPr="00DA4D68" w14:paraId="1D871BD7" w14:textId="77777777" w:rsidTr="000A16B9">
        <w:trPr>
          <w:trHeight w:val="315"/>
          <w:tblHeader/>
        </w:trPr>
        <w:tc>
          <w:tcPr>
            <w:tcW w:w="2817" w:type="pct"/>
            <w:gridSpan w:val="2"/>
            <w:shd w:val="clear" w:color="auto" w:fill="D0CECE" w:themeFill="background2" w:themeFillShade="E6"/>
          </w:tcPr>
          <w:p w14:paraId="4896B9D6" w14:textId="77777777" w:rsidR="000A16B9" w:rsidRPr="00DA4D68" w:rsidRDefault="000A16B9"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gridSpan w:val="2"/>
            <w:shd w:val="clear" w:color="auto" w:fill="D0CECE" w:themeFill="background2" w:themeFillShade="E6"/>
          </w:tcPr>
          <w:p w14:paraId="59642D9E" w14:textId="77777777" w:rsidR="000A16B9" w:rsidRPr="00DA4D68" w:rsidRDefault="000A16B9"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28" w:type="pct"/>
            <w:shd w:val="clear" w:color="auto" w:fill="D0CECE" w:themeFill="background2" w:themeFillShade="E6"/>
          </w:tcPr>
          <w:p w14:paraId="7336EF4C" w14:textId="77777777" w:rsidR="000A16B9" w:rsidRPr="00DA4D68" w:rsidRDefault="000A16B9"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07C11792" w14:textId="3040E958" w:rsidTr="00B87CEB">
        <w:trPr>
          <w:trHeight w:val="315"/>
        </w:trPr>
        <w:tc>
          <w:tcPr>
            <w:tcW w:w="429" w:type="pct"/>
            <w:shd w:val="clear" w:color="auto" w:fill="auto"/>
            <w:vAlign w:val="center"/>
            <w:hideMark/>
          </w:tcPr>
          <w:p w14:paraId="15C2308D" w14:textId="77777777" w:rsidR="000A16B9" w:rsidRPr="00DA4D68" w:rsidRDefault="000A16B9" w:rsidP="000A16B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2.2.1.5.1</w:t>
            </w:r>
          </w:p>
        </w:tc>
        <w:tc>
          <w:tcPr>
            <w:tcW w:w="2392" w:type="pct"/>
            <w:gridSpan w:val="2"/>
            <w:shd w:val="clear" w:color="auto" w:fill="auto"/>
            <w:vAlign w:val="center"/>
            <w:hideMark/>
          </w:tcPr>
          <w:p w14:paraId="55CD545B" w14:textId="77777777" w:rsidR="000A16B9" w:rsidRPr="00DA4D68" w:rsidRDefault="000A16B9" w:rsidP="000A16B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compatibile con unità centrale (2.2.1.3) e basi microfoniche (2.2.1.4)</w:t>
            </w:r>
          </w:p>
        </w:tc>
        <w:tc>
          <w:tcPr>
            <w:tcW w:w="1051" w:type="pct"/>
            <w:shd w:val="clear" w:color="auto" w:fill="auto"/>
            <w:vAlign w:val="center"/>
            <w:hideMark/>
          </w:tcPr>
          <w:p w14:paraId="412A1DAC" w14:textId="77777777" w:rsidR="000A16B9" w:rsidRPr="00DA4D68" w:rsidRDefault="000A16B9" w:rsidP="000A16B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28" w:type="pct"/>
            <w:vAlign w:val="center"/>
          </w:tcPr>
          <w:p w14:paraId="4544ACB6" w14:textId="0CA1FA99" w:rsidR="000A16B9" w:rsidRPr="00DA4D68" w:rsidRDefault="000A16B9" w:rsidP="000A16B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25A00E02" w14:textId="76A2907D" w:rsidTr="00B87CEB">
        <w:trPr>
          <w:trHeight w:val="315"/>
        </w:trPr>
        <w:tc>
          <w:tcPr>
            <w:tcW w:w="429" w:type="pct"/>
            <w:shd w:val="clear" w:color="auto" w:fill="auto"/>
            <w:vAlign w:val="center"/>
            <w:hideMark/>
          </w:tcPr>
          <w:p w14:paraId="15B1E57A" w14:textId="77777777" w:rsidR="000A16B9" w:rsidRPr="00DA4D68" w:rsidRDefault="000A16B9" w:rsidP="000A16B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2.2.1.5.2</w:t>
            </w:r>
          </w:p>
        </w:tc>
        <w:tc>
          <w:tcPr>
            <w:tcW w:w="2392" w:type="pct"/>
            <w:gridSpan w:val="2"/>
            <w:shd w:val="clear" w:color="auto" w:fill="auto"/>
            <w:vAlign w:val="center"/>
            <w:hideMark/>
          </w:tcPr>
          <w:p w14:paraId="64BD3DF4" w14:textId="77777777" w:rsidR="000A16B9" w:rsidRPr="00DA4D68" w:rsidRDefault="000A16B9" w:rsidP="000A16B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segnale e alimentazione da bus su cavo CAT5 o superiore</w:t>
            </w:r>
          </w:p>
        </w:tc>
        <w:tc>
          <w:tcPr>
            <w:tcW w:w="1051" w:type="pct"/>
            <w:shd w:val="clear" w:color="auto" w:fill="auto"/>
            <w:vAlign w:val="center"/>
            <w:hideMark/>
          </w:tcPr>
          <w:p w14:paraId="4AFEA22A" w14:textId="77777777" w:rsidR="000A16B9" w:rsidRPr="00DA4D68" w:rsidRDefault="000A16B9" w:rsidP="000A16B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28" w:type="pct"/>
            <w:vAlign w:val="center"/>
          </w:tcPr>
          <w:p w14:paraId="558E0B76" w14:textId="3D176B7E" w:rsidR="000A16B9" w:rsidRPr="00DA4D68" w:rsidRDefault="000A16B9" w:rsidP="000A16B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263E0B8A" w14:textId="455A980A" w:rsidTr="00B87CEB">
        <w:trPr>
          <w:trHeight w:val="315"/>
        </w:trPr>
        <w:tc>
          <w:tcPr>
            <w:tcW w:w="429" w:type="pct"/>
            <w:shd w:val="clear" w:color="auto" w:fill="auto"/>
            <w:vAlign w:val="center"/>
            <w:hideMark/>
          </w:tcPr>
          <w:p w14:paraId="08463A06" w14:textId="77777777" w:rsidR="000A16B9" w:rsidRPr="00DA4D68" w:rsidRDefault="000A16B9" w:rsidP="000A16B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2.2.1.5.3</w:t>
            </w:r>
          </w:p>
        </w:tc>
        <w:tc>
          <w:tcPr>
            <w:tcW w:w="2392" w:type="pct"/>
            <w:gridSpan w:val="2"/>
            <w:shd w:val="clear" w:color="auto" w:fill="auto"/>
            <w:vAlign w:val="center"/>
            <w:hideMark/>
          </w:tcPr>
          <w:p w14:paraId="092C9CC0" w14:textId="77777777" w:rsidR="000A16B9" w:rsidRPr="00DA4D68" w:rsidRDefault="000A16B9" w:rsidP="000A16B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4 uscite per unità microfoniche</w:t>
            </w:r>
          </w:p>
        </w:tc>
        <w:tc>
          <w:tcPr>
            <w:tcW w:w="1051" w:type="pct"/>
            <w:shd w:val="clear" w:color="auto" w:fill="auto"/>
            <w:vAlign w:val="center"/>
            <w:hideMark/>
          </w:tcPr>
          <w:p w14:paraId="0F861771" w14:textId="77777777" w:rsidR="000A16B9" w:rsidRPr="00DA4D68" w:rsidRDefault="000A16B9" w:rsidP="000A16B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28" w:type="pct"/>
            <w:vAlign w:val="center"/>
          </w:tcPr>
          <w:p w14:paraId="3F87A03C" w14:textId="4683852F" w:rsidR="000A16B9" w:rsidRPr="00DA4D68" w:rsidRDefault="000A16B9" w:rsidP="000A16B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bl>
    <w:p w14:paraId="76A1BE04" w14:textId="77777777" w:rsidR="009D27E3" w:rsidRPr="00DA4D68" w:rsidRDefault="009D27E3" w:rsidP="00A91B56">
      <w:pPr>
        <w:spacing w:line="240" w:lineRule="auto"/>
        <w:rPr>
          <w:rFonts w:ascii="Cambria" w:eastAsia="WenQuanYi Micro Hei" w:hAnsi="Cambria" w:cs="Lohit Hindi"/>
          <w:sz w:val="20"/>
          <w:szCs w:val="20"/>
          <w:lang w:eastAsia="zh-CN" w:bidi="hi-IN"/>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5"/>
        <w:gridCol w:w="1750"/>
        <w:gridCol w:w="7228"/>
      </w:tblGrid>
      <w:tr w:rsidR="00DA4D68" w:rsidRPr="00DA4D68" w14:paraId="202BDDCB" w14:textId="77777777" w:rsidTr="00E33876">
        <w:trPr>
          <w:trHeight w:val="338"/>
        </w:trPr>
        <w:tc>
          <w:tcPr>
            <w:tcW w:w="476" w:type="pct"/>
            <w:shd w:val="clear" w:color="000000" w:fill="FFFF00"/>
            <w:vAlign w:val="center"/>
            <w:hideMark/>
          </w:tcPr>
          <w:p w14:paraId="5F1085B9" w14:textId="77777777" w:rsidR="00533E4F" w:rsidRPr="00DA4D68" w:rsidRDefault="00533E4F"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2.2.1.6</w:t>
            </w:r>
          </w:p>
        </w:tc>
        <w:tc>
          <w:tcPr>
            <w:tcW w:w="4524" w:type="pct"/>
            <w:gridSpan w:val="2"/>
            <w:shd w:val="clear" w:color="000000" w:fill="FFFF00"/>
            <w:vAlign w:val="center"/>
            <w:hideMark/>
          </w:tcPr>
          <w:p w14:paraId="17E6F8F4" w14:textId="77777777" w:rsidR="00533E4F" w:rsidRPr="00DA4D68" w:rsidRDefault="00533E4F"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Scatola a parete per connettività audio/video a fondo sala per regia e service esterni</w:t>
            </w:r>
          </w:p>
        </w:tc>
      </w:tr>
      <w:tr w:rsidR="00DA4D68" w:rsidRPr="00DA4D68" w14:paraId="49958614" w14:textId="77777777" w:rsidTr="00267A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76" w:type="pct"/>
            <w:tcBorders>
              <w:top w:val="single" w:sz="4" w:space="0" w:color="auto"/>
              <w:right w:val="single" w:sz="4" w:space="0" w:color="auto"/>
            </w:tcBorders>
            <w:shd w:val="clear" w:color="auto" w:fill="auto"/>
            <w:vAlign w:val="center"/>
          </w:tcPr>
          <w:p w14:paraId="5A2181E0" w14:textId="77777777" w:rsidR="00533E4F" w:rsidRPr="00DA4D68" w:rsidRDefault="00533E4F" w:rsidP="00267AB6">
            <w:pPr>
              <w:spacing w:after="0" w:line="240" w:lineRule="auto"/>
              <w:rPr>
                <w:rFonts w:ascii="Calibri" w:eastAsia="Times New Roman" w:hAnsi="Calibri" w:cs="Times New Roman"/>
                <w:sz w:val="20"/>
                <w:szCs w:val="20"/>
                <w:lang w:eastAsia="it-IT"/>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5280527A" w14:textId="77777777" w:rsidR="00533E4F" w:rsidRPr="00DA4D68" w:rsidRDefault="00533E4F"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2" w:type="pct"/>
            <w:tcBorders>
              <w:top w:val="single" w:sz="4" w:space="0" w:color="auto"/>
              <w:left w:val="nil"/>
              <w:bottom w:val="single" w:sz="4" w:space="0" w:color="auto"/>
              <w:right w:val="single" w:sz="4" w:space="0" w:color="auto"/>
            </w:tcBorders>
            <w:shd w:val="clear" w:color="auto" w:fill="auto"/>
            <w:vAlign w:val="center"/>
          </w:tcPr>
          <w:p w14:paraId="1FE905F0" w14:textId="77777777" w:rsidR="00533E4F" w:rsidRPr="00DA4D68" w:rsidRDefault="00533E4F" w:rsidP="00267AB6">
            <w:pPr>
              <w:spacing w:after="0" w:line="240" w:lineRule="auto"/>
              <w:rPr>
                <w:rFonts w:ascii="Calibri" w:eastAsia="Times New Roman" w:hAnsi="Calibri" w:cs="Times New Roman"/>
                <w:sz w:val="20"/>
                <w:szCs w:val="20"/>
                <w:lang w:eastAsia="it-IT"/>
              </w:rPr>
            </w:pPr>
          </w:p>
        </w:tc>
      </w:tr>
      <w:tr w:rsidR="00DA4D68" w:rsidRPr="00DA4D68" w14:paraId="2BB49ADB" w14:textId="77777777" w:rsidTr="00267A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76" w:type="pct"/>
            <w:tcBorders>
              <w:top w:val="nil"/>
              <w:right w:val="single" w:sz="4" w:space="0" w:color="auto"/>
            </w:tcBorders>
            <w:shd w:val="clear" w:color="auto" w:fill="auto"/>
            <w:vAlign w:val="center"/>
          </w:tcPr>
          <w:p w14:paraId="08458875" w14:textId="77777777" w:rsidR="00533E4F" w:rsidRPr="00DA4D68" w:rsidRDefault="00533E4F" w:rsidP="00267AB6">
            <w:pPr>
              <w:spacing w:after="0" w:line="240" w:lineRule="auto"/>
              <w:rPr>
                <w:rFonts w:ascii="Calibri" w:eastAsia="Times New Roman" w:hAnsi="Calibri" w:cs="Times New Roman"/>
                <w:sz w:val="20"/>
                <w:szCs w:val="20"/>
                <w:lang w:eastAsia="it-IT"/>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6E90A626" w14:textId="77777777" w:rsidR="00533E4F" w:rsidRPr="00DA4D68" w:rsidRDefault="00533E4F"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2" w:type="pct"/>
            <w:tcBorders>
              <w:top w:val="single" w:sz="4" w:space="0" w:color="auto"/>
              <w:left w:val="nil"/>
              <w:bottom w:val="single" w:sz="4" w:space="0" w:color="auto"/>
              <w:right w:val="single" w:sz="4" w:space="0" w:color="auto"/>
            </w:tcBorders>
            <w:shd w:val="clear" w:color="auto" w:fill="auto"/>
            <w:vAlign w:val="center"/>
          </w:tcPr>
          <w:p w14:paraId="3E43021B" w14:textId="77777777" w:rsidR="00533E4F" w:rsidRPr="00DA4D68" w:rsidRDefault="00533E4F" w:rsidP="00267AB6">
            <w:pPr>
              <w:spacing w:after="0" w:line="240" w:lineRule="auto"/>
              <w:rPr>
                <w:rFonts w:ascii="Calibri" w:eastAsia="Times New Roman" w:hAnsi="Calibri" w:cs="Times New Roman"/>
                <w:sz w:val="20"/>
                <w:szCs w:val="20"/>
                <w:lang w:eastAsia="it-IT"/>
              </w:rPr>
            </w:pPr>
          </w:p>
        </w:tc>
      </w:tr>
      <w:tr w:rsidR="00DA4D68" w:rsidRPr="00DA4D68" w14:paraId="2A90979B" w14:textId="77777777" w:rsidTr="00267A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76" w:type="pct"/>
            <w:tcBorders>
              <w:top w:val="nil"/>
              <w:right w:val="single" w:sz="4" w:space="0" w:color="auto"/>
            </w:tcBorders>
            <w:shd w:val="clear" w:color="auto" w:fill="auto"/>
            <w:vAlign w:val="center"/>
          </w:tcPr>
          <w:p w14:paraId="4AA57D41" w14:textId="77777777" w:rsidR="00533E4F" w:rsidRPr="00DA4D68" w:rsidRDefault="00533E4F" w:rsidP="00267AB6">
            <w:pPr>
              <w:spacing w:after="0" w:line="240" w:lineRule="auto"/>
              <w:rPr>
                <w:rFonts w:ascii="Calibri" w:eastAsia="Times New Roman" w:hAnsi="Calibri" w:cs="Times New Roman"/>
                <w:sz w:val="20"/>
                <w:szCs w:val="20"/>
                <w:lang w:eastAsia="it-IT"/>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49C2FB35" w14:textId="77777777" w:rsidR="00533E4F" w:rsidRPr="00DA4D68" w:rsidRDefault="00533E4F"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2" w:type="pct"/>
            <w:tcBorders>
              <w:top w:val="single" w:sz="4" w:space="0" w:color="auto"/>
              <w:left w:val="nil"/>
              <w:bottom w:val="single" w:sz="4" w:space="0" w:color="auto"/>
              <w:right w:val="single" w:sz="4" w:space="0" w:color="auto"/>
            </w:tcBorders>
            <w:shd w:val="clear" w:color="auto" w:fill="auto"/>
            <w:vAlign w:val="center"/>
          </w:tcPr>
          <w:p w14:paraId="582BFCDD" w14:textId="77777777" w:rsidR="00533E4F" w:rsidRPr="00DA4D68" w:rsidRDefault="00533E4F" w:rsidP="00267AB6">
            <w:pPr>
              <w:spacing w:after="0" w:line="240" w:lineRule="auto"/>
              <w:rPr>
                <w:rFonts w:ascii="Calibri" w:eastAsia="Times New Roman" w:hAnsi="Calibri" w:cs="Times New Roman"/>
                <w:sz w:val="20"/>
                <w:szCs w:val="20"/>
                <w:lang w:eastAsia="it-IT"/>
              </w:rPr>
            </w:pPr>
          </w:p>
        </w:tc>
      </w:tr>
    </w:tbl>
    <w:p w14:paraId="3603A5E0" w14:textId="77777777" w:rsidR="009D27E3" w:rsidRPr="00DA4D68" w:rsidRDefault="009D27E3"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5"/>
        <w:gridCol w:w="4734"/>
        <w:gridCol w:w="2095"/>
        <w:gridCol w:w="2244"/>
      </w:tblGrid>
      <w:tr w:rsidR="00DA4D68" w:rsidRPr="00DA4D68" w14:paraId="431A5262" w14:textId="77777777" w:rsidTr="00533E4F">
        <w:trPr>
          <w:trHeight w:val="315"/>
          <w:tblHeader/>
        </w:trPr>
        <w:tc>
          <w:tcPr>
            <w:tcW w:w="2815" w:type="pct"/>
            <w:gridSpan w:val="2"/>
            <w:shd w:val="clear" w:color="auto" w:fill="D0CECE" w:themeFill="background2" w:themeFillShade="E6"/>
          </w:tcPr>
          <w:p w14:paraId="29001D2F" w14:textId="77777777" w:rsidR="00533E4F" w:rsidRPr="00DA4D68" w:rsidRDefault="00533E4F"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lastRenderedPageBreak/>
              <w:t>Requisito richiesto (codice progressivo e descrizione)</w:t>
            </w:r>
          </w:p>
        </w:tc>
        <w:tc>
          <w:tcPr>
            <w:tcW w:w="1055" w:type="pct"/>
            <w:shd w:val="clear" w:color="auto" w:fill="D0CECE" w:themeFill="background2" w:themeFillShade="E6"/>
          </w:tcPr>
          <w:p w14:paraId="046C51F8" w14:textId="77777777" w:rsidR="00533E4F" w:rsidRPr="00DA4D68" w:rsidRDefault="00533E4F"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4A914BEB" w14:textId="77777777" w:rsidR="00533E4F" w:rsidRPr="00DA4D68" w:rsidRDefault="00533E4F"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5924CD42" w14:textId="58C6CB56" w:rsidTr="00B87CEB">
        <w:trPr>
          <w:trHeight w:val="315"/>
        </w:trPr>
        <w:tc>
          <w:tcPr>
            <w:tcW w:w="431" w:type="pct"/>
            <w:shd w:val="clear" w:color="auto" w:fill="auto"/>
            <w:vAlign w:val="center"/>
            <w:hideMark/>
          </w:tcPr>
          <w:p w14:paraId="4731E277" w14:textId="77777777" w:rsidR="00533E4F" w:rsidRPr="00DA4D68" w:rsidRDefault="00533E4F" w:rsidP="00533E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2.2.1.6.1</w:t>
            </w:r>
          </w:p>
        </w:tc>
        <w:tc>
          <w:tcPr>
            <w:tcW w:w="2384" w:type="pct"/>
            <w:shd w:val="clear" w:color="auto" w:fill="auto"/>
            <w:vAlign w:val="center"/>
            <w:hideMark/>
          </w:tcPr>
          <w:p w14:paraId="5FC9CF10" w14:textId="77777777" w:rsidR="00533E4F" w:rsidRPr="00DA4D68" w:rsidRDefault="00533E4F" w:rsidP="00533E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colore bianco</w:t>
            </w:r>
          </w:p>
        </w:tc>
        <w:tc>
          <w:tcPr>
            <w:tcW w:w="1055" w:type="pct"/>
            <w:shd w:val="clear" w:color="auto" w:fill="auto"/>
            <w:vAlign w:val="center"/>
            <w:hideMark/>
          </w:tcPr>
          <w:p w14:paraId="5C197EDD" w14:textId="77777777" w:rsidR="00533E4F" w:rsidRPr="00DA4D68" w:rsidRDefault="00533E4F" w:rsidP="00533E4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30" w:type="pct"/>
            <w:vAlign w:val="center"/>
          </w:tcPr>
          <w:p w14:paraId="5D7376AF" w14:textId="72CB33BD" w:rsidR="00533E4F" w:rsidRPr="00DA4D68" w:rsidRDefault="00533E4F" w:rsidP="00533E4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3EBF374E" w14:textId="319D0C9D" w:rsidTr="00B87CEB">
        <w:trPr>
          <w:trHeight w:val="720"/>
        </w:trPr>
        <w:tc>
          <w:tcPr>
            <w:tcW w:w="431" w:type="pct"/>
            <w:shd w:val="clear" w:color="auto" w:fill="auto"/>
            <w:vAlign w:val="center"/>
            <w:hideMark/>
          </w:tcPr>
          <w:p w14:paraId="73E3492C" w14:textId="77777777" w:rsidR="00533E4F" w:rsidRPr="00DA4D68" w:rsidRDefault="00533E4F" w:rsidP="00533E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2.2.1.6.2</w:t>
            </w:r>
          </w:p>
        </w:tc>
        <w:tc>
          <w:tcPr>
            <w:tcW w:w="2384" w:type="pct"/>
            <w:shd w:val="clear" w:color="auto" w:fill="auto"/>
            <w:vAlign w:val="center"/>
            <w:hideMark/>
          </w:tcPr>
          <w:p w14:paraId="717B01E9" w14:textId="77777777" w:rsidR="00533E4F" w:rsidRPr="00DA4D68" w:rsidRDefault="00533E4F" w:rsidP="00533E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5 slot atti ad ospitare: 2 ricevitori di segnale video da incasso, 1 trasmettitore di segnale video da incasso, 2 connettori XLR3</w:t>
            </w:r>
          </w:p>
        </w:tc>
        <w:tc>
          <w:tcPr>
            <w:tcW w:w="1055" w:type="pct"/>
            <w:shd w:val="clear" w:color="auto" w:fill="auto"/>
            <w:vAlign w:val="center"/>
            <w:hideMark/>
          </w:tcPr>
          <w:p w14:paraId="17053B43" w14:textId="77777777" w:rsidR="00533E4F" w:rsidRPr="00DA4D68" w:rsidRDefault="00533E4F" w:rsidP="00533E4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30" w:type="pct"/>
            <w:vAlign w:val="center"/>
          </w:tcPr>
          <w:p w14:paraId="70F9B23B" w14:textId="788CC40E" w:rsidR="00533E4F" w:rsidRPr="00DA4D68" w:rsidRDefault="00533E4F" w:rsidP="00533E4F">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bl>
    <w:p w14:paraId="44FF571E" w14:textId="77777777" w:rsidR="009D27E3" w:rsidRPr="00DA4D68" w:rsidRDefault="009D27E3" w:rsidP="00A91B56">
      <w:pPr>
        <w:spacing w:line="240" w:lineRule="auto"/>
        <w:rPr>
          <w:rFonts w:ascii="Cambria" w:eastAsia="WenQuanYi Micro Hei" w:hAnsi="Cambria" w:cs="Lohit Hindi"/>
          <w:sz w:val="20"/>
          <w:szCs w:val="20"/>
          <w:lang w:eastAsia="zh-CN" w:bidi="hi-IN"/>
        </w:rPr>
      </w:pPr>
    </w:p>
    <w:tbl>
      <w:tblPr>
        <w:tblW w:w="9923" w:type="dxa"/>
        <w:tblInd w:w="-5" w:type="dxa"/>
        <w:tblCellMar>
          <w:left w:w="70" w:type="dxa"/>
          <w:right w:w="70" w:type="dxa"/>
        </w:tblCellMar>
        <w:tblLook w:val="04A0" w:firstRow="1" w:lastRow="0" w:firstColumn="1" w:lastColumn="0" w:noHBand="0" w:noVBand="1"/>
      </w:tblPr>
      <w:tblGrid>
        <w:gridCol w:w="945"/>
        <w:gridCol w:w="1750"/>
        <w:gridCol w:w="7228"/>
      </w:tblGrid>
      <w:tr w:rsidR="00DA4D68" w:rsidRPr="00DA4D68" w14:paraId="5FA41597" w14:textId="77777777" w:rsidTr="00E33876">
        <w:trPr>
          <w:trHeight w:val="328"/>
        </w:trPr>
        <w:tc>
          <w:tcPr>
            <w:tcW w:w="476"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68F7E4A0" w14:textId="77777777" w:rsidR="00533E4F" w:rsidRPr="00DA4D68" w:rsidRDefault="00533E4F"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2.2.1.7</w:t>
            </w:r>
          </w:p>
        </w:tc>
        <w:tc>
          <w:tcPr>
            <w:tcW w:w="4524" w:type="pct"/>
            <w:gridSpan w:val="2"/>
            <w:tcBorders>
              <w:top w:val="single" w:sz="4" w:space="0" w:color="auto"/>
              <w:left w:val="nil"/>
              <w:bottom w:val="single" w:sz="4" w:space="0" w:color="auto"/>
              <w:right w:val="single" w:sz="4" w:space="0" w:color="auto"/>
            </w:tcBorders>
            <w:shd w:val="clear" w:color="000000" w:fill="FFFF00"/>
            <w:vAlign w:val="center"/>
            <w:hideMark/>
          </w:tcPr>
          <w:p w14:paraId="090AACEA" w14:textId="77777777" w:rsidR="00533E4F" w:rsidRPr="00DA4D68" w:rsidRDefault="00533E4F"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Ricevitore di segnale video su twisted pair CATx da incasso</w:t>
            </w:r>
          </w:p>
        </w:tc>
      </w:tr>
      <w:tr w:rsidR="00DA4D68" w:rsidRPr="00DA4D68" w14:paraId="59502B59" w14:textId="77777777" w:rsidTr="00267AB6">
        <w:trPr>
          <w:trHeight w:val="315"/>
        </w:trPr>
        <w:tc>
          <w:tcPr>
            <w:tcW w:w="476" w:type="pct"/>
            <w:tcBorders>
              <w:top w:val="single" w:sz="4" w:space="0" w:color="auto"/>
              <w:right w:val="single" w:sz="4" w:space="0" w:color="auto"/>
            </w:tcBorders>
            <w:shd w:val="clear" w:color="auto" w:fill="auto"/>
            <w:vAlign w:val="center"/>
          </w:tcPr>
          <w:p w14:paraId="2A22C7F1" w14:textId="77777777" w:rsidR="00533E4F" w:rsidRPr="00DA4D68" w:rsidRDefault="00533E4F" w:rsidP="00267AB6">
            <w:pPr>
              <w:spacing w:after="0" w:line="240" w:lineRule="auto"/>
              <w:rPr>
                <w:rFonts w:ascii="Calibri" w:eastAsia="Times New Roman" w:hAnsi="Calibri" w:cs="Times New Roman"/>
                <w:sz w:val="20"/>
                <w:szCs w:val="20"/>
                <w:lang w:eastAsia="it-IT"/>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135D2DDD" w14:textId="77777777" w:rsidR="00533E4F" w:rsidRPr="00DA4D68" w:rsidRDefault="00533E4F"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2" w:type="pct"/>
            <w:tcBorders>
              <w:top w:val="single" w:sz="4" w:space="0" w:color="auto"/>
              <w:left w:val="nil"/>
              <w:bottom w:val="single" w:sz="4" w:space="0" w:color="auto"/>
              <w:right w:val="single" w:sz="4" w:space="0" w:color="auto"/>
            </w:tcBorders>
            <w:shd w:val="clear" w:color="auto" w:fill="auto"/>
            <w:vAlign w:val="center"/>
          </w:tcPr>
          <w:p w14:paraId="78B52B6F" w14:textId="77777777" w:rsidR="00533E4F" w:rsidRPr="00DA4D68" w:rsidRDefault="00533E4F" w:rsidP="00267AB6">
            <w:pPr>
              <w:spacing w:after="0" w:line="240" w:lineRule="auto"/>
              <w:rPr>
                <w:rFonts w:ascii="Calibri" w:eastAsia="Times New Roman" w:hAnsi="Calibri" w:cs="Times New Roman"/>
                <w:sz w:val="20"/>
                <w:szCs w:val="20"/>
                <w:lang w:eastAsia="it-IT"/>
              </w:rPr>
            </w:pPr>
          </w:p>
        </w:tc>
      </w:tr>
      <w:tr w:rsidR="00DA4D68" w:rsidRPr="00DA4D68" w14:paraId="4AF029A2" w14:textId="77777777" w:rsidTr="00267AB6">
        <w:trPr>
          <w:trHeight w:val="315"/>
        </w:trPr>
        <w:tc>
          <w:tcPr>
            <w:tcW w:w="476" w:type="pct"/>
            <w:tcBorders>
              <w:top w:val="nil"/>
              <w:right w:val="single" w:sz="4" w:space="0" w:color="auto"/>
            </w:tcBorders>
            <w:shd w:val="clear" w:color="auto" w:fill="auto"/>
            <w:vAlign w:val="center"/>
          </w:tcPr>
          <w:p w14:paraId="739BD011" w14:textId="77777777" w:rsidR="00533E4F" w:rsidRPr="00DA4D68" w:rsidRDefault="00533E4F" w:rsidP="00267AB6">
            <w:pPr>
              <w:spacing w:after="0" w:line="240" w:lineRule="auto"/>
              <w:rPr>
                <w:rFonts w:ascii="Calibri" w:eastAsia="Times New Roman" w:hAnsi="Calibri" w:cs="Times New Roman"/>
                <w:sz w:val="20"/>
                <w:szCs w:val="20"/>
                <w:lang w:eastAsia="it-IT"/>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3B8A1B1B" w14:textId="77777777" w:rsidR="00533E4F" w:rsidRPr="00DA4D68" w:rsidRDefault="00533E4F"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2" w:type="pct"/>
            <w:tcBorders>
              <w:top w:val="single" w:sz="4" w:space="0" w:color="auto"/>
              <w:left w:val="nil"/>
              <w:bottom w:val="single" w:sz="4" w:space="0" w:color="auto"/>
              <w:right w:val="single" w:sz="4" w:space="0" w:color="auto"/>
            </w:tcBorders>
            <w:shd w:val="clear" w:color="auto" w:fill="auto"/>
            <w:vAlign w:val="center"/>
          </w:tcPr>
          <w:p w14:paraId="3C3EA942" w14:textId="77777777" w:rsidR="00533E4F" w:rsidRPr="00DA4D68" w:rsidRDefault="00533E4F" w:rsidP="00267AB6">
            <w:pPr>
              <w:spacing w:after="0" w:line="240" w:lineRule="auto"/>
              <w:rPr>
                <w:rFonts w:ascii="Calibri" w:eastAsia="Times New Roman" w:hAnsi="Calibri" w:cs="Times New Roman"/>
                <w:sz w:val="20"/>
                <w:szCs w:val="20"/>
                <w:lang w:eastAsia="it-IT"/>
              </w:rPr>
            </w:pPr>
          </w:p>
        </w:tc>
      </w:tr>
      <w:tr w:rsidR="00DA4D68" w:rsidRPr="00DA4D68" w14:paraId="222F60E8" w14:textId="77777777" w:rsidTr="00267AB6">
        <w:trPr>
          <w:trHeight w:val="315"/>
        </w:trPr>
        <w:tc>
          <w:tcPr>
            <w:tcW w:w="476" w:type="pct"/>
            <w:tcBorders>
              <w:top w:val="nil"/>
              <w:right w:val="single" w:sz="4" w:space="0" w:color="auto"/>
            </w:tcBorders>
            <w:shd w:val="clear" w:color="auto" w:fill="auto"/>
            <w:vAlign w:val="center"/>
          </w:tcPr>
          <w:p w14:paraId="7A7A11D3" w14:textId="77777777" w:rsidR="00533E4F" w:rsidRPr="00DA4D68" w:rsidRDefault="00533E4F" w:rsidP="00267AB6">
            <w:pPr>
              <w:spacing w:after="0" w:line="240" w:lineRule="auto"/>
              <w:rPr>
                <w:rFonts w:ascii="Calibri" w:eastAsia="Times New Roman" w:hAnsi="Calibri" w:cs="Times New Roman"/>
                <w:sz w:val="20"/>
                <w:szCs w:val="20"/>
                <w:lang w:eastAsia="it-IT"/>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380AD406" w14:textId="77777777" w:rsidR="00533E4F" w:rsidRPr="00DA4D68" w:rsidRDefault="00533E4F"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2" w:type="pct"/>
            <w:tcBorders>
              <w:top w:val="single" w:sz="4" w:space="0" w:color="auto"/>
              <w:left w:val="nil"/>
              <w:bottom w:val="single" w:sz="4" w:space="0" w:color="auto"/>
              <w:right w:val="single" w:sz="4" w:space="0" w:color="auto"/>
            </w:tcBorders>
            <w:shd w:val="clear" w:color="auto" w:fill="auto"/>
            <w:vAlign w:val="center"/>
          </w:tcPr>
          <w:p w14:paraId="1274B423" w14:textId="77777777" w:rsidR="00533E4F" w:rsidRPr="00DA4D68" w:rsidRDefault="00533E4F" w:rsidP="00267AB6">
            <w:pPr>
              <w:spacing w:after="0" w:line="240" w:lineRule="auto"/>
              <w:rPr>
                <w:rFonts w:ascii="Calibri" w:eastAsia="Times New Roman" w:hAnsi="Calibri" w:cs="Times New Roman"/>
                <w:sz w:val="20"/>
                <w:szCs w:val="20"/>
                <w:lang w:eastAsia="it-IT"/>
              </w:rPr>
            </w:pPr>
          </w:p>
        </w:tc>
      </w:tr>
    </w:tbl>
    <w:p w14:paraId="12BE0473" w14:textId="77777777" w:rsidR="009D27E3" w:rsidRPr="00DA4D68" w:rsidRDefault="009D27E3"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5"/>
        <w:gridCol w:w="4734"/>
        <w:gridCol w:w="2095"/>
        <w:gridCol w:w="2244"/>
      </w:tblGrid>
      <w:tr w:rsidR="00DA4D68" w:rsidRPr="00DA4D68" w14:paraId="081BA59E" w14:textId="77777777" w:rsidTr="00413A82">
        <w:trPr>
          <w:trHeight w:val="315"/>
          <w:tblHeader/>
        </w:trPr>
        <w:tc>
          <w:tcPr>
            <w:tcW w:w="2815" w:type="pct"/>
            <w:gridSpan w:val="2"/>
            <w:shd w:val="clear" w:color="auto" w:fill="D0CECE" w:themeFill="background2" w:themeFillShade="E6"/>
          </w:tcPr>
          <w:p w14:paraId="0D544F3C" w14:textId="77777777" w:rsidR="00533E4F" w:rsidRPr="00DA4D68" w:rsidRDefault="00533E4F"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767065D8" w14:textId="77777777" w:rsidR="00533E4F" w:rsidRPr="00DA4D68" w:rsidRDefault="00533E4F"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51000063" w14:textId="77777777" w:rsidR="00533E4F" w:rsidRPr="00DA4D68" w:rsidRDefault="00533E4F"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0AA1FA71" w14:textId="0FD38A49" w:rsidTr="00B87CEB">
        <w:trPr>
          <w:trHeight w:val="315"/>
        </w:trPr>
        <w:tc>
          <w:tcPr>
            <w:tcW w:w="431" w:type="pct"/>
            <w:shd w:val="clear" w:color="auto" w:fill="auto"/>
          </w:tcPr>
          <w:p w14:paraId="525A56FF" w14:textId="77777777" w:rsidR="00413A82" w:rsidRPr="00DA4D68" w:rsidRDefault="00413A82" w:rsidP="00413A82">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2.2.1.7.1</w:t>
            </w:r>
          </w:p>
        </w:tc>
        <w:tc>
          <w:tcPr>
            <w:tcW w:w="2384" w:type="pct"/>
            <w:shd w:val="clear" w:color="auto" w:fill="auto"/>
          </w:tcPr>
          <w:p w14:paraId="6EC84675" w14:textId="77777777" w:rsidR="00413A82" w:rsidRPr="00DA4D68" w:rsidRDefault="00413A82" w:rsidP="00413A82">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formato per incasso a parete o in scatole</w:t>
            </w:r>
          </w:p>
        </w:tc>
        <w:tc>
          <w:tcPr>
            <w:tcW w:w="1055" w:type="pct"/>
            <w:shd w:val="clear" w:color="auto" w:fill="auto"/>
            <w:vAlign w:val="center"/>
          </w:tcPr>
          <w:p w14:paraId="1443DDD5" w14:textId="77777777" w:rsidR="00413A82" w:rsidRPr="00DA4D68" w:rsidRDefault="00413A82" w:rsidP="00413A82">
            <w:pPr>
              <w:spacing w:after="0" w:line="240" w:lineRule="auto"/>
              <w:rPr>
                <w:rFonts w:ascii="Calibri" w:eastAsia="Times New Roman" w:hAnsi="Calibri" w:cs="Times New Roman"/>
                <w:sz w:val="20"/>
                <w:szCs w:val="20"/>
                <w:lang w:eastAsia="it-IT"/>
              </w:rPr>
            </w:pPr>
          </w:p>
        </w:tc>
        <w:tc>
          <w:tcPr>
            <w:tcW w:w="1130" w:type="pct"/>
            <w:vAlign w:val="center"/>
          </w:tcPr>
          <w:p w14:paraId="416CDB20" w14:textId="77777777" w:rsidR="00413A82" w:rsidRPr="00DA4D68" w:rsidRDefault="00413A82" w:rsidP="00413A82">
            <w:pPr>
              <w:spacing w:after="0" w:line="240" w:lineRule="auto"/>
              <w:rPr>
                <w:rFonts w:ascii="Calibri" w:eastAsia="Times New Roman" w:hAnsi="Calibri" w:cs="Times New Roman"/>
                <w:sz w:val="20"/>
                <w:szCs w:val="20"/>
                <w:lang w:eastAsia="it-IT"/>
              </w:rPr>
            </w:pPr>
          </w:p>
        </w:tc>
      </w:tr>
      <w:tr w:rsidR="00DA4D68" w:rsidRPr="00DA4D68" w14:paraId="4F7C7001" w14:textId="081F34D8" w:rsidTr="00B87CEB">
        <w:trPr>
          <w:trHeight w:val="315"/>
        </w:trPr>
        <w:tc>
          <w:tcPr>
            <w:tcW w:w="431" w:type="pct"/>
            <w:shd w:val="clear" w:color="auto" w:fill="auto"/>
          </w:tcPr>
          <w:p w14:paraId="03116E29" w14:textId="77777777" w:rsidR="00413A82" w:rsidRPr="00DA4D68" w:rsidRDefault="00413A82" w:rsidP="00413A82">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2.2.1.7.2</w:t>
            </w:r>
          </w:p>
        </w:tc>
        <w:tc>
          <w:tcPr>
            <w:tcW w:w="2384" w:type="pct"/>
            <w:shd w:val="clear" w:color="auto" w:fill="auto"/>
          </w:tcPr>
          <w:p w14:paraId="4EBBDBB5" w14:textId="77777777" w:rsidR="00413A82" w:rsidRPr="00DA4D68" w:rsidRDefault="00413A82" w:rsidP="00413A82">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compatibilità segnali  su CATx con matrice (di cui al punto 2.2.1.13)</w:t>
            </w:r>
          </w:p>
        </w:tc>
        <w:tc>
          <w:tcPr>
            <w:tcW w:w="1055" w:type="pct"/>
            <w:shd w:val="clear" w:color="auto" w:fill="auto"/>
            <w:vAlign w:val="center"/>
          </w:tcPr>
          <w:p w14:paraId="17E88D2B" w14:textId="77777777" w:rsidR="00413A82" w:rsidRPr="00DA4D68" w:rsidRDefault="00413A82" w:rsidP="00413A82">
            <w:pPr>
              <w:spacing w:after="0" w:line="240" w:lineRule="auto"/>
              <w:rPr>
                <w:rFonts w:ascii="Calibri" w:eastAsia="Times New Roman" w:hAnsi="Calibri" w:cs="Times New Roman"/>
                <w:sz w:val="20"/>
                <w:szCs w:val="20"/>
                <w:lang w:eastAsia="it-IT"/>
              </w:rPr>
            </w:pPr>
          </w:p>
        </w:tc>
        <w:tc>
          <w:tcPr>
            <w:tcW w:w="1130" w:type="pct"/>
            <w:vAlign w:val="center"/>
          </w:tcPr>
          <w:p w14:paraId="303AEA42" w14:textId="77777777" w:rsidR="00413A82" w:rsidRPr="00DA4D68" w:rsidRDefault="00413A82" w:rsidP="00413A82">
            <w:pPr>
              <w:spacing w:after="0" w:line="240" w:lineRule="auto"/>
              <w:rPr>
                <w:rFonts w:ascii="Calibri" w:eastAsia="Times New Roman" w:hAnsi="Calibri" w:cs="Times New Roman"/>
                <w:sz w:val="20"/>
                <w:szCs w:val="20"/>
                <w:lang w:eastAsia="it-IT"/>
              </w:rPr>
            </w:pPr>
          </w:p>
        </w:tc>
      </w:tr>
      <w:tr w:rsidR="00DA4D68" w:rsidRPr="00DA4D68" w14:paraId="6682414C" w14:textId="5F39AAC2" w:rsidTr="00B87CEB">
        <w:trPr>
          <w:trHeight w:val="315"/>
        </w:trPr>
        <w:tc>
          <w:tcPr>
            <w:tcW w:w="431" w:type="pct"/>
            <w:shd w:val="clear" w:color="auto" w:fill="auto"/>
          </w:tcPr>
          <w:p w14:paraId="73E1B7D8" w14:textId="77777777" w:rsidR="00413A82" w:rsidRPr="00DA4D68" w:rsidRDefault="00413A82" w:rsidP="00413A82">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2.2.1.7.3</w:t>
            </w:r>
          </w:p>
        </w:tc>
        <w:tc>
          <w:tcPr>
            <w:tcW w:w="2384" w:type="pct"/>
            <w:shd w:val="clear" w:color="auto" w:fill="auto"/>
          </w:tcPr>
          <w:p w14:paraId="3556BF5F" w14:textId="77777777" w:rsidR="00413A82" w:rsidRPr="00DA4D68" w:rsidRDefault="00413A82" w:rsidP="00413A82">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elaborazione segnali fino a 4K </w:t>
            </w:r>
          </w:p>
        </w:tc>
        <w:tc>
          <w:tcPr>
            <w:tcW w:w="1055" w:type="pct"/>
            <w:shd w:val="clear" w:color="auto" w:fill="auto"/>
            <w:vAlign w:val="center"/>
          </w:tcPr>
          <w:p w14:paraId="5BF87A8C" w14:textId="77777777" w:rsidR="00413A82" w:rsidRPr="00DA4D68" w:rsidRDefault="00413A82" w:rsidP="00413A82">
            <w:pPr>
              <w:spacing w:after="0" w:line="240" w:lineRule="auto"/>
              <w:rPr>
                <w:rFonts w:ascii="Calibri" w:eastAsia="Times New Roman" w:hAnsi="Calibri" w:cs="Times New Roman"/>
                <w:sz w:val="20"/>
                <w:szCs w:val="20"/>
                <w:lang w:eastAsia="it-IT"/>
              </w:rPr>
            </w:pPr>
          </w:p>
        </w:tc>
        <w:tc>
          <w:tcPr>
            <w:tcW w:w="1130" w:type="pct"/>
            <w:vAlign w:val="center"/>
          </w:tcPr>
          <w:p w14:paraId="4258CAF0" w14:textId="77777777" w:rsidR="00413A82" w:rsidRPr="00DA4D68" w:rsidRDefault="00413A82" w:rsidP="00413A82">
            <w:pPr>
              <w:spacing w:after="0" w:line="240" w:lineRule="auto"/>
              <w:rPr>
                <w:rFonts w:ascii="Calibri" w:eastAsia="Times New Roman" w:hAnsi="Calibri" w:cs="Times New Roman"/>
                <w:sz w:val="20"/>
                <w:szCs w:val="20"/>
                <w:lang w:eastAsia="it-IT"/>
              </w:rPr>
            </w:pPr>
          </w:p>
        </w:tc>
      </w:tr>
      <w:tr w:rsidR="00DA4D68" w:rsidRPr="00DA4D68" w14:paraId="571293D4" w14:textId="636E39B1" w:rsidTr="00B87CEB">
        <w:trPr>
          <w:trHeight w:val="315"/>
        </w:trPr>
        <w:tc>
          <w:tcPr>
            <w:tcW w:w="431" w:type="pct"/>
            <w:shd w:val="clear" w:color="auto" w:fill="auto"/>
          </w:tcPr>
          <w:p w14:paraId="2E0FE4CA" w14:textId="77777777" w:rsidR="00413A82" w:rsidRPr="00DA4D68" w:rsidRDefault="00413A82" w:rsidP="00413A82">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2.2.1.7.4</w:t>
            </w:r>
          </w:p>
        </w:tc>
        <w:tc>
          <w:tcPr>
            <w:tcW w:w="2384" w:type="pct"/>
            <w:shd w:val="clear" w:color="auto" w:fill="auto"/>
          </w:tcPr>
          <w:p w14:paraId="32C8ED9A" w14:textId="77777777" w:rsidR="00413A82" w:rsidRPr="00DA4D68" w:rsidRDefault="00413A82" w:rsidP="00413A82">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val="en-US" w:eastAsia="it-IT"/>
              </w:rPr>
              <w:t>ingresso twisted pair su RJ45</w:t>
            </w:r>
          </w:p>
        </w:tc>
        <w:tc>
          <w:tcPr>
            <w:tcW w:w="1055" w:type="pct"/>
            <w:shd w:val="clear" w:color="auto" w:fill="auto"/>
            <w:vAlign w:val="center"/>
          </w:tcPr>
          <w:p w14:paraId="61500D14" w14:textId="77777777" w:rsidR="00413A82" w:rsidRPr="00DA4D68" w:rsidRDefault="00413A82" w:rsidP="00413A82">
            <w:pPr>
              <w:spacing w:after="0" w:line="240" w:lineRule="auto"/>
              <w:rPr>
                <w:rFonts w:ascii="Calibri" w:eastAsia="Times New Roman" w:hAnsi="Calibri" w:cs="Times New Roman"/>
                <w:sz w:val="20"/>
                <w:szCs w:val="20"/>
                <w:lang w:val="en-US" w:eastAsia="it-IT"/>
              </w:rPr>
            </w:pPr>
          </w:p>
        </w:tc>
        <w:tc>
          <w:tcPr>
            <w:tcW w:w="1130" w:type="pct"/>
            <w:vAlign w:val="center"/>
          </w:tcPr>
          <w:p w14:paraId="16A839B5" w14:textId="77777777" w:rsidR="00413A82" w:rsidRPr="00DA4D68" w:rsidRDefault="00413A82" w:rsidP="00413A82">
            <w:pPr>
              <w:spacing w:after="0" w:line="240" w:lineRule="auto"/>
              <w:rPr>
                <w:rFonts w:ascii="Calibri" w:eastAsia="Times New Roman" w:hAnsi="Calibri" w:cs="Times New Roman"/>
                <w:sz w:val="20"/>
                <w:szCs w:val="20"/>
                <w:lang w:val="en-US" w:eastAsia="it-IT"/>
              </w:rPr>
            </w:pPr>
          </w:p>
        </w:tc>
      </w:tr>
      <w:tr w:rsidR="00DA4D68" w:rsidRPr="00DA4D68" w14:paraId="2099CD3B" w14:textId="4EBA98A3" w:rsidTr="00B87CEB">
        <w:trPr>
          <w:trHeight w:val="315"/>
        </w:trPr>
        <w:tc>
          <w:tcPr>
            <w:tcW w:w="431" w:type="pct"/>
            <w:shd w:val="clear" w:color="auto" w:fill="auto"/>
          </w:tcPr>
          <w:p w14:paraId="7EBE0481" w14:textId="77777777" w:rsidR="00413A82" w:rsidRPr="00DA4D68" w:rsidRDefault="00413A82" w:rsidP="00413A82">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2.2.1.7.5</w:t>
            </w:r>
          </w:p>
        </w:tc>
        <w:tc>
          <w:tcPr>
            <w:tcW w:w="2384" w:type="pct"/>
            <w:shd w:val="clear" w:color="auto" w:fill="auto"/>
          </w:tcPr>
          <w:p w14:paraId="5ABFB68F" w14:textId="77777777" w:rsidR="00413A82" w:rsidRPr="00DA4D68" w:rsidRDefault="00413A82" w:rsidP="00413A82">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video HDMI</w:t>
            </w:r>
          </w:p>
        </w:tc>
        <w:tc>
          <w:tcPr>
            <w:tcW w:w="1055" w:type="pct"/>
            <w:shd w:val="clear" w:color="auto" w:fill="auto"/>
            <w:vAlign w:val="center"/>
          </w:tcPr>
          <w:p w14:paraId="07CB62CB" w14:textId="77777777" w:rsidR="00413A82" w:rsidRPr="00DA4D68" w:rsidRDefault="00413A82" w:rsidP="00413A82">
            <w:pPr>
              <w:spacing w:after="0" w:line="240" w:lineRule="auto"/>
              <w:rPr>
                <w:rFonts w:ascii="Calibri" w:eastAsia="Times New Roman" w:hAnsi="Calibri" w:cs="Times New Roman"/>
                <w:sz w:val="20"/>
                <w:szCs w:val="20"/>
                <w:lang w:eastAsia="it-IT"/>
              </w:rPr>
            </w:pPr>
          </w:p>
        </w:tc>
        <w:tc>
          <w:tcPr>
            <w:tcW w:w="1130" w:type="pct"/>
            <w:vAlign w:val="center"/>
          </w:tcPr>
          <w:p w14:paraId="677E94C8" w14:textId="77777777" w:rsidR="00413A82" w:rsidRPr="00DA4D68" w:rsidRDefault="00413A82" w:rsidP="00413A82">
            <w:pPr>
              <w:spacing w:after="0" w:line="240" w:lineRule="auto"/>
              <w:rPr>
                <w:rFonts w:ascii="Calibri" w:eastAsia="Times New Roman" w:hAnsi="Calibri" w:cs="Times New Roman"/>
                <w:sz w:val="20"/>
                <w:szCs w:val="20"/>
                <w:lang w:eastAsia="it-IT"/>
              </w:rPr>
            </w:pPr>
          </w:p>
        </w:tc>
      </w:tr>
      <w:tr w:rsidR="00DA4D68" w:rsidRPr="00DA4D68" w14:paraId="1CBB14C2" w14:textId="7E1EA840" w:rsidTr="00B87CEB">
        <w:trPr>
          <w:trHeight w:val="315"/>
        </w:trPr>
        <w:tc>
          <w:tcPr>
            <w:tcW w:w="431" w:type="pct"/>
            <w:shd w:val="clear" w:color="auto" w:fill="auto"/>
          </w:tcPr>
          <w:p w14:paraId="47630ED9" w14:textId="77777777" w:rsidR="00413A82" w:rsidRPr="00DA4D68" w:rsidRDefault="00413A82" w:rsidP="00413A82">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2.2.1.7.6</w:t>
            </w:r>
          </w:p>
        </w:tc>
        <w:tc>
          <w:tcPr>
            <w:tcW w:w="2384" w:type="pct"/>
            <w:shd w:val="clear" w:color="auto" w:fill="auto"/>
          </w:tcPr>
          <w:p w14:paraId="3E3D806F" w14:textId="77777777" w:rsidR="00413A82" w:rsidRPr="00DA4D68" w:rsidRDefault="00413A82" w:rsidP="00413A82">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alimentazione remota</w:t>
            </w:r>
          </w:p>
        </w:tc>
        <w:tc>
          <w:tcPr>
            <w:tcW w:w="1055" w:type="pct"/>
            <w:shd w:val="clear" w:color="auto" w:fill="auto"/>
            <w:vAlign w:val="center"/>
          </w:tcPr>
          <w:p w14:paraId="587507DA" w14:textId="77777777" w:rsidR="00413A82" w:rsidRPr="00DA4D68" w:rsidRDefault="00413A82" w:rsidP="00413A82">
            <w:pPr>
              <w:spacing w:after="0" w:line="240" w:lineRule="auto"/>
              <w:rPr>
                <w:rFonts w:ascii="Calibri" w:eastAsia="Times New Roman" w:hAnsi="Calibri" w:cs="Times New Roman"/>
                <w:sz w:val="20"/>
                <w:szCs w:val="20"/>
                <w:lang w:eastAsia="it-IT"/>
              </w:rPr>
            </w:pPr>
          </w:p>
        </w:tc>
        <w:tc>
          <w:tcPr>
            <w:tcW w:w="1130" w:type="pct"/>
            <w:vAlign w:val="center"/>
          </w:tcPr>
          <w:p w14:paraId="79299928" w14:textId="77777777" w:rsidR="00413A82" w:rsidRPr="00DA4D68" w:rsidRDefault="00413A82" w:rsidP="00413A82">
            <w:pPr>
              <w:spacing w:after="0" w:line="240" w:lineRule="auto"/>
              <w:rPr>
                <w:rFonts w:ascii="Calibri" w:eastAsia="Times New Roman" w:hAnsi="Calibri" w:cs="Times New Roman"/>
                <w:sz w:val="20"/>
                <w:szCs w:val="20"/>
                <w:lang w:eastAsia="it-IT"/>
              </w:rPr>
            </w:pPr>
          </w:p>
        </w:tc>
      </w:tr>
      <w:tr w:rsidR="00DA4D68" w:rsidRPr="00DA4D68" w14:paraId="57B5054B" w14:textId="4BE581C0" w:rsidTr="00B87CEB">
        <w:trPr>
          <w:trHeight w:val="315"/>
        </w:trPr>
        <w:tc>
          <w:tcPr>
            <w:tcW w:w="431" w:type="pct"/>
            <w:shd w:val="clear" w:color="auto" w:fill="auto"/>
          </w:tcPr>
          <w:p w14:paraId="501812CB" w14:textId="77777777" w:rsidR="00413A82" w:rsidRPr="00DA4D68" w:rsidRDefault="00413A82" w:rsidP="00413A82">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2.2.1.7.7</w:t>
            </w:r>
          </w:p>
        </w:tc>
        <w:tc>
          <w:tcPr>
            <w:tcW w:w="2384" w:type="pct"/>
            <w:shd w:val="clear" w:color="auto" w:fill="auto"/>
          </w:tcPr>
          <w:p w14:paraId="4695D80D" w14:textId="77777777" w:rsidR="00413A82" w:rsidRPr="00DA4D68" w:rsidRDefault="00413A82" w:rsidP="00413A82">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conforme HDCP</w:t>
            </w:r>
          </w:p>
        </w:tc>
        <w:tc>
          <w:tcPr>
            <w:tcW w:w="1055" w:type="pct"/>
            <w:shd w:val="clear" w:color="auto" w:fill="auto"/>
            <w:vAlign w:val="center"/>
          </w:tcPr>
          <w:p w14:paraId="7D8E508C" w14:textId="77777777" w:rsidR="00413A82" w:rsidRPr="00DA4D68" w:rsidRDefault="00413A82" w:rsidP="00413A82">
            <w:pPr>
              <w:spacing w:after="0" w:line="240" w:lineRule="auto"/>
              <w:rPr>
                <w:rFonts w:ascii="Calibri" w:eastAsia="Times New Roman" w:hAnsi="Calibri" w:cs="Times New Roman"/>
                <w:sz w:val="20"/>
                <w:szCs w:val="20"/>
                <w:lang w:eastAsia="it-IT"/>
              </w:rPr>
            </w:pPr>
          </w:p>
        </w:tc>
        <w:tc>
          <w:tcPr>
            <w:tcW w:w="1130" w:type="pct"/>
            <w:vAlign w:val="center"/>
          </w:tcPr>
          <w:p w14:paraId="3EAF8415" w14:textId="77777777" w:rsidR="00413A82" w:rsidRPr="00DA4D68" w:rsidRDefault="00413A82" w:rsidP="00413A82">
            <w:pPr>
              <w:spacing w:after="0" w:line="240" w:lineRule="auto"/>
              <w:rPr>
                <w:rFonts w:ascii="Calibri" w:eastAsia="Times New Roman" w:hAnsi="Calibri" w:cs="Times New Roman"/>
                <w:sz w:val="20"/>
                <w:szCs w:val="20"/>
                <w:lang w:eastAsia="it-IT"/>
              </w:rPr>
            </w:pPr>
          </w:p>
        </w:tc>
      </w:tr>
    </w:tbl>
    <w:p w14:paraId="2EB4F249" w14:textId="77777777" w:rsidR="009D27E3" w:rsidRPr="00DA4D68" w:rsidRDefault="009D27E3" w:rsidP="00A91B56">
      <w:pPr>
        <w:spacing w:line="240" w:lineRule="auto"/>
        <w:rPr>
          <w:rFonts w:ascii="Cambria" w:eastAsia="WenQuanYi Micro Hei" w:hAnsi="Cambria" w:cs="Lohit Hindi"/>
          <w:sz w:val="20"/>
          <w:szCs w:val="20"/>
          <w:lang w:eastAsia="zh-CN" w:bidi="hi-IN"/>
        </w:rPr>
      </w:pPr>
    </w:p>
    <w:tbl>
      <w:tblPr>
        <w:tblW w:w="9944" w:type="dxa"/>
        <w:tblInd w:w="-10" w:type="dxa"/>
        <w:tblCellMar>
          <w:left w:w="70" w:type="dxa"/>
          <w:right w:w="70" w:type="dxa"/>
        </w:tblCellMar>
        <w:tblLook w:val="04A0" w:firstRow="1" w:lastRow="0" w:firstColumn="1" w:lastColumn="0" w:noHBand="0" w:noVBand="1"/>
      </w:tblPr>
      <w:tblGrid>
        <w:gridCol w:w="855"/>
        <w:gridCol w:w="1832"/>
        <w:gridCol w:w="7257"/>
      </w:tblGrid>
      <w:tr w:rsidR="00DA4D68" w:rsidRPr="00DA4D68" w14:paraId="4E2124A2" w14:textId="77777777" w:rsidTr="00E33876">
        <w:trPr>
          <w:trHeight w:val="364"/>
        </w:trPr>
        <w:tc>
          <w:tcPr>
            <w:tcW w:w="430"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332D7A1D" w14:textId="77777777" w:rsidR="00592E01" w:rsidRPr="00DA4D68" w:rsidRDefault="00592E01"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2.2.1.8</w:t>
            </w:r>
          </w:p>
        </w:tc>
        <w:tc>
          <w:tcPr>
            <w:tcW w:w="4570" w:type="pct"/>
            <w:gridSpan w:val="2"/>
            <w:tcBorders>
              <w:top w:val="single" w:sz="4" w:space="0" w:color="auto"/>
              <w:left w:val="nil"/>
              <w:bottom w:val="single" w:sz="4" w:space="0" w:color="auto"/>
              <w:right w:val="single" w:sz="4" w:space="0" w:color="auto"/>
            </w:tcBorders>
            <w:shd w:val="clear" w:color="000000" w:fill="FFFF00"/>
            <w:vAlign w:val="center"/>
            <w:hideMark/>
          </w:tcPr>
          <w:p w14:paraId="72B268CC" w14:textId="77777777" w:rsidR="00592E01" w:rsidRPr="00DA4D68" w:rsidRDefault="00592E01"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Trasmettitore di segnale video su twisted pair CATx da incasso</w:t>
            </w:r>
          </w:p>
        </w:tc>
      </w:tr>
      <w:tr w:rsidR="00DA4D68" w:rsidRPr="00DA4D68" w14:paraId="7A4CDD56" w14:textId="77777777" w:rsidTr="00592E01">
        <w:trPr>
          <w:trHeight w:val="315"/>
        </w:trPr>
        <w:tc>
          <w:tcPr>
            <w:tcW w:w="430" w:type="pct"/>
            <w:tcBorders>
              <w:top w:val="single" w:sz="4" w:space="0" w:color="auto"/>
              <w:right w:val="single" w:sz="4" w:space="0" w:color="auto"/>
            </w:tcBorders>
            <w:shd w:val="clear" w:color="auto" w:fill="auto"/>
            <w:vAlign w:val="center"/>
          </w:tcPr>
          <w:p w14:paraId="603E5DD0" w14:textId="77777777" w:rsidR="00592E01" w:rsidRPr="00DA4D68" w:rsidRDefault="00592E01" w:rsidP="00267AB6">
            <w:pPr>
              <w:spacing w:after="0" w:line="240" w:lineRule="auto"/>
              <w:rPr>
                <w:rFonts w:ascii="Calibri" w:eastAsia="Times New Roman" w:hAnsi="Calibri" w:cs="Times New Roman"/>
                <w:sz w:val="20"/>
                <w:szCs w:val="20"/>
                <w:lang w:eastAsia="it-IT"/>
              </w:rPr>
            </w:pPr>
          </w:p>
        </w:tc>
        <w:tc>
          <w:tcPr>
            <w:tcW w:w="921" w:type="pct"/>
            <w:tcBorders>
              <w:top w:val="single" w:sz="4" w:space="0" w:color="auto"/>
              <w:left w:val="single" w:sz="4" w:space="0" w:color="auto"/>
              <w:bottom w:val="single" w:sz="4" w:space="0" w:color="auto"/>
              <w:right w:val="single" w:sz="4" w:space="0" w:color="auto"/>
            </w:tcBorders>
            <w:shd w:val="clear" w:color="auto" w:fill="auto"/>
            <w:vAlign w:val="center"/>
          </w:tcPr>
          <w:p w14:paraId="53A1EC26" w14:textId="77777777" w:rsidR="00592E01" w:rsidRPr="00DA4D68" w:rsidRDefault="00592E01"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05ED43C0" w14:textId="77777777" w:rsidR="00592E01" w:rsidRPr="00DA4D68" w:rsidRDefault="00592E01" w:rsidP="00267AB6">
            <w:pPr>
              <w:spacing w:after="0" w:line="240" w:lineRule="auto"/>
              <w:rPr>
                <w:rFonts w:ascii="Calibri" w:eastAsia="Times New Roman" w:hAnsi="Calibri" w:cs="Times New Roman"/>
                <w:sz w:val="20"/>
                <w:szCs w:val="20"/>
                <w:lang w:eastAsia="it-IT"/>
              </w:rPr>
            </w:pPr>
          </w:p>
        </w:tc>
      </w:tr>
      <w:tr w:rsidR="00DA4D68" w:rsidRPr="00DA4D68" w14:paraId="6B4E2775" w14:textId="77777777" w:rsidTr="00592E01">
        <w:trPr>
          <w:trHeight w:val="315"/>
        </w:trPr>
        <w:tc>
          <w:tcPr>
            <w:tcW w:w="430" w:type="pct"/>
            <w:tcBorders>
              <w:top w:val="nil"/>
              <w:right w:val="single" w:sz="4" w:space="0" w:color="auto"/>
            </w:tcBorders>
            <w:shd w:val="clear" w:color="auto" w:fill="auto"/>
            <w:vAlign w:val="center"/>
          </w:tcPr>
          <w:p w14:paraId="71D41C1B" w14:textId="77777777" w:rsidR="00592E01" w:rsidRPr="00DA4D68" w:rsidRDefault="00592E01" w:rsidP="00267AB6">
            <w:pPr>
              <w:spacing w:after="0" w:line="240" w:lineRule="auto"/>
              <w:rPr>
                <w:rFonts w:ascii="Calibri" w:eastAsia="Times New Roman" w:hAnsi="Calibri" w:cs="Times New Roman"/>
                <w:sz w:val="20"/>
                <w:szCs w:val="20"/>
                <w:lang w:eastAsia="it-IT"/>
              </w:rPr>
            </w:pPr>
          </w:p>
        </w:tc>
        <w:tc>
          <w:tcPr>
            <w:tcW w:w="921" w:type="pct"/>
            <w:tcBorders>
              <w:top w:val="single" w:sz="4" w:space="0" w:color="auto"/>
              <w:left w:val="single" w:sz="4" w:space="0" w:color="auto"/>
              <w:bottom w:val="single" w:sz="4" w:space="0" w:color="auto"/>
              <w:right w:val="single" w:sz="4" w:space="0" w:color="auto"/>
            </w:tcBorders>
            <w:shd w:val="clear" w:color="auto" w:fill="auto"/>
            <w:vAlign w:val="center"/>
          </w:tcPr>
          <w:p w14:paraId="71473F5A" w14:textId="77777777" w:rsidR="00592E01" w:rsidRPr="00DA4D68" w:rsidRDefault="00592E01"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55565029" w14:textId="77777777" w:rsidR="00592E01" w:rsidRPr="00DA4D68" w:rsidRDefault="00592E01" w:rsidP="00267AB6">
            <w:pPr>
              <w:spacing w:after="0" w:line="240" w:lineRule="auto"/>
              <w:rPr>
                <w:rFonts w:ascii="Calibri" w:eastAsia="Times New Roman" w:hAnsi="Calibri" w:cs="Times New Roman"/>
                <w:sz w:val="20"/>
                <w:szCs w:val="20"/>
                <w:lang w:eastAsia="it-IT"/>
              </w:rPr>
            </w:pPr>
          </w:p>
        </w:tc>
      </w:tr>
      <w:tr w:rsidR="00DA4D68" w:rsidRPr="00DA4D68" w14:paraId="03D199F4" w14:textId="77777777" w:rsidTr="00592E01">
        <w:trPr>
          <w:trHeight w:val="315"/>
        </w:trPr>
        <w:tc>
          <w:tcPr>
            <w:tcW w:w="430" w:type="pct"/>
            <w:tcBorders>
              <w:top w:val="nil"/>
              <w:right w:val="single" w:sz="4" w:space="0" w:color="auto"/>
            </w:tcBorders>
            <w:shd w:val="clear" w:color="auto" w:fill="auto"/>
            <w:vAlign w:val="center"/>
          </w:tcPr>
          <w:p w14:paraId="304CA94B" w14:textId="77777777" w:rsidR="00592E01" w:rsidRPr="00DA4D68" w:rsidRDefault="00592E01" w:rsidP="00267AB6">
            <w:pPr>
              <w:spacing w:after="0" w:line="240" w:lineRule="auto"/>
              <w:rPr>
                <w:rFonts w:ascii="Calibri" w:eastAsia="Times New Roman" w:hAnsi="Calibri" w:cs="Times New Roman"/>
                <w:sz w:val="20"/>
                <w:szCs w:val="20"/>
                <w:lang w:eastAsia="it-IT"/>
              </w:rPr>
            </w:pPr>
          </w:p>
        </w:tc>
        <w:tc>
          <w:tcPr>
            <w:tcW w:w="921" w:type="pct"/>
            <w:tcBorders>
              <w:top w:val="single" w:sz="4" w:space="0" w:color="auto"/>
              <w:left w:val="single" w:sz="4" w:space="0" w:color="auto"/>
              <w:bottom w:val="single" w:sz="4" w:space="0" w:color="auto"/>
              <w:right w:val="single" w:sz="4" w:space="0" w:color="auto"/>
            </w:tcBorders>
            <w:shd w:val="clear" w:color="auto" w:fill="auto"/>
            <w:vAlign w:val="center"/>
          </w:tcPr>
          <w:p w14:paraId="08076A68" w14:textId="77777777" w:rsidR="00592E01" w:rsidRPr="00DA4D68" w:rsidRDefault="00592E01"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1F89C830" w14:textId="77777777" w:rsidR="00592E01" w:rsidRPr="00DA4D68" w:rsidRDefault="00592E01" w:rsidP="00267AB6">
            <w:pPr>
              <w:spacing w:after="0" w:line="240" w:lineRule="auto"/>
              <w:rPr>
                <w:rFonts w:ascii="Calibri" w:eastAsia="Times New Roman" w:hAnsi="Calibri" w:cs="Times New Roman"/>
                <w:sz w:val="20"/>
                <w:szCs w:val="20"/>
                <w:lang w:eastAsia="it-IT"/>
              </w:rPr>
            </w:pPr>
          </w:p>
        </w:tc>
      </w:tr>
    </w:tbl>
    <w:p w14:paraId="77592D58" w14:textId="77777777" w:rsidR="00592E01" w:rsidRPr="00DA4D68" w:rsidRDefault="00592E01"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5"/>
        <w:gridCol w:w="4734"/>
        <w:gridCol w:w="2095"/>
        <w:gridCol w:w="2244"/>
      </w:tblGrid>
      <w:tr w:rsidR="00DA4D68" w:rsidRPr="00DA4D68" w14:paraId="4D82D1C1" w14:textId="77777777" w:rsidTr="00592E01">
        <w:trPr>
          <w:trHeight w:val="315"/>
          <w:tblHeader/>
        </w:trPr>
        <w:tc>
          <w:tcPr>
            <w:tcW w:w="2815" w:type="pct"/>
            <w:gridSpan w:val="2"/>
            <w:shd w:val="clear" w:color="auto" w:fill="D0CECE" w:themeFill="background2" w:themeFillShade="E6"/>
          </w:tcPr>
          <w:p w14:paraId="1E2DA00E" w14:textId="77777777" w:rsidR="00592E01" w:rsidRPr="00DA4D68" w:rsidRDefault="00592E01"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5761F7A6" w14:textId="77777777" w:rsidR="00592E01" w:rsidRPr="00DA4D68" w:rsidRDefault="00592E01"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64668ED8" w14:textId="77777777" w:rsidR="00592E01" w:rsidRPr="00DA4D68" w:rsidRDefault="00592E01"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089FB374" w14:textId="5FC491CE" w:rsidTr="00B87CEB">
        <w:trPr>
          <w:trHeight w:val="315"/>
        </w:trPr>
        <w:tc>
          <w:tcPr>
            <w:tcW w:w="431" w:type="pct"/>
            <w:shd w:val="clear" w:color="auto" w:fill="auto"/>
            <w:vAlign w:val="center"/>
            <w:hideMark/>
          </w:tcPr>
          <w:p w14:paraId="77A8DAFF" w14:textId="77777777" w:rsidR="00592E01" w:rsidRPr="00DA4D68" w:rsidRDefault="00592E01" w:rsidP="00592E0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2.2.1.8.1</w:t>
            </w:r>
          </w:p>
        </w:tc>
        <w:tc>
          <w:tcPr>
            <w:tcW w:w="2384" w:type="pct"/>
            <w:shd w:val="clear" w:color="auto" w:fill="auto"/>
            <w:vAlign w:val="bottom"/>
            <w:hideMark/>
          </w:tcPr>
          <w:p w14:paraId="23E66851" w14:textId="77777777" w:rsidR="00592E01" w:rsidRPr="00DA4D68" w:rsidRDefault="00592E01" w:rsidP="00592E0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formato per incasso a parete o in scatole</w:t>
            </w:r>
          </w:p>
        </w:tc>
        <w:tc>
          <w:tcPr>
            <w:tcW w:w="1055" w:type="pct"/>
            <w:shd w:val="clear" w:color="auto" w:fill="auto"/>
            <w:vAlign w:val="center"/>
            <w:hideMark/>
          </w:tcPr>
          <w:p w14:paraId="593CB2AE" w14:textId="77777777" w:rsidR="00592E01" w:rsidRPr="00DA4D68" w:rsidRDefault="00592E01" w:rsidP="00592E01">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30" w:type="pct"/>
            <w:vAlign w:val="center"/>
          </w:tcPr>
          <w:p w14:paraId="131A8705" w14:textId="7E9F23EE" w:rsidR="00592E01" w:rsidRPr="00DA4D68" w:rsidRDefault="00592E01" w:rsidP="00592E01">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50A3B429" w14:textId="7BBA95F7" w:rsidTr="00B87CEB">
        <w:trPr>
          <w:trHeight w:val="315"/>
        </w:trPr>
        <w:tc>
          <w:tcPr>
            <w:tcW w:w="431" w:type="pct"/>
            <w:shd w:val="clear" w:color="auto" w:fill="auto"/>
            <w:vAlign w:val="center"/>
            <w:hideMark/>
          </w:tcPr>
          <w:p w14:paraId="71B40E61" w14:textId="77777777" w:rsidR="00592E01" w:rsidRPr="00DA4D68" w:rsidRDefault="00592E01" w:rsidP="00592E0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2.2.1.8.2</w:t>
            </w:r>
          </w:p>
        </w:tc>
        <w:tc>
          <w:tcPr>
            <w:tcW w:w="2384" w:type="pct"/>
            <w:shd w:val="clear" w:color="auto" w:fill="auto"/>
            <w:vAlign w:val="bottom"/>
            <w:hideMark/>
          </w:tcPr>
          <w:p w14:paraId="239883A5" w14:textId="77777777" w:rsidR="00592E01" w:rsidRPr="00DA4D68" w:rsidRDefault="00592E01" w:rsidP="00592E0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compatibilità segnali  su CATx con matrice (di cui al punto 2.2.1.13)</w:t>
            </w:r>
          </w:p>
        </w:tc>
        <w:tc>
          <w:tcPr>
            <w:tcW w:w="1055" w:type="pct"/>
            <w:shd w:val="clear" w:color="auto" w:fill="auto"/>
            <w:vAlign w:val="center"/>
            <w:hideMark/>
          </w:tcPr>
          <w:p w14:paraId="2CFF13B4" w14:textId="77777777" w:rsidR="00592E01" w:rsidRPr="00DA4D68" w:rsidRDefault="00592E01" w:rsidP="00592E01">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30" w:type="pct"/>
            <w:vAlign w:val="center"/>
          </w:tcPr>
          <w:p w14:paraId="40182C0D" w14:textId="3A326E1A" w:rsidR="00592E01" w:rsidRPr="00DA4D68" w:rsidRDefault="00592E01" w:rsidP="00592E01">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29E8F0FB" w14:textId="7A5ECA5B" w:rsidTr="00B87CEB">
        <w:trPr>
          <w:trHeight w:val="315"/>
        </w:trPr>
        <w:tc>
          <w:tcPr>
            <w:tcW w:w="431" w:type="pct"/>
            <w:shd w:val="clear" w:color="auto" w:fill="auto"/>
            <w:vAlign w:val="center"/>
            <w:hideMark/>
          </w:tcPr>
          <w:p w14:paraId="33436595" w14:textId="77777777" w:rsidR="00592E01" w:rsidRPr="00DA4D68" w:rsidRDefault="00592E01" w:rsidP="00592E0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2.2.1.8.3</w:t>
            </w:r>
          </w:p>
        </w:tc>
        <w:tc>
          <w:tcPr>
            <w:tcW w:w="2384" w:type="pct"/>
            <w:shd w:val="clear" w:color="auto" w:fill="auto"/>
            <w:vAlign w:val="bottom"/>
            <w:hideMark/>
          </w:tcPr>
          <w:p w14:paraId="3B9CD30E" w14:textId="77777777" w:rsidR="00592E01" w:rsidRPr="00DA4D68" w:rsidRDefault="00592E01" w:rsidP="00592E0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elaborazione segnali fino a 4K </w:t>
            </w:r>
          </w:p>
        </w:tc>
        <w:tc>
          <w:tcPr>
            <w:tcW w:w="1055" w:type="pct"/>
            <w:shd w:val="clear" w:color="auto" w:fill="auto"/>
            <w:vAlign w:val="center"/>
            <w:hideMark/>
          </w:tcPr>
          <w:p w14:paraId="0A599655" w14:textId="77777777" w:rsidR="00592E01" w:rsidRPr="00DA4D68" w:rsidRDefault="00592E01" w:rsidP="00592E01">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30" w:type="pct"/>
            <w:vAlign w:val="center"/>
          </w:tcPr>
          <w:p w14:paraId="21860AE2" w14:textId="3BB6B309" w:rsidR="00592E01" w:rsidRPr="00DA4D68" w:rsidRDefault="00592E01" w:rsidP="00592E01">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7842F5E7" w14:textId="2E5C4377" w:rsidTr="00B87CEB">
        <w:trPr>
          <w:trHeight w:val="315"/>
        </w:trPr>
        <w:tc>
          <w:tcPr>
            <w:tcW w:w="431" w:type="pct"/>
            <w:shd w:val="clear" w:color="auto" w:fill="auto"/>
            <w:vAlign w:val="center"/>
            <w:hideMark/>
          </w:tcPr>
          <w:p w14:paraId="68718634" w14:textId="77777777" w:rsidR="00592E01" w:rsidRPr="00DA4D68" w:rsidRDefault="00592E01" w:rsidP="00592E0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2.2.1.8.4</w:t>
            </w:r>
          </w:p>
        </w:tc>
        <w:tc>
          <w:tcPr>
            <w:tcW w:w="2384" w:type="pct"/>
            <w:shd w:val="clear" w:color="auto" w:fill="auto"/>
            <w:vAlign w:val="bottom"/>
            <w:hideMark/>
          </w:tcPr>
          <w:p w14:paraId="66365B7F" w14:textId="77777777" w:rsidR="00592E01" w:rsidRPr="00DA4D68" w:rsidRDefault="00592E01" w:rsidP="00592E01">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val="en-US" w:eastAsia="it-IT"/>
              </w:rPr>
              <w:t>uscita twisted pair su RJ45</w:t>
            </w:r>
          </w:p>
        </w:tc>
        <w:tc>
          <w:tcPr>
            <w:tcW w:w="1055" w:type="pct"/>
            <w:shd w:val="clear" w:color="auto" w:fill="auto"/>
            <w:vAlign w:val="center"/>
            <w:hideMark/>
          </w:tcPr>
          <w:p w14:paraId="4E60F279" w14:textId="77777777" w:rsidR="00592E01" w:rsidRPr="00DA4D68" w:rsidRDefault="00592E01" w:rsidP="00592E01">
            <w:pPr>
              <w:spacing w:after="0" w:line="240" w:lineRule="auto"/>
              <w:jc w:val="center"/>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val="en-US" w:eastAsia="it-IT"/>
              </w:rPr>
              <w:t> </w:t>
            </w:r>
          </w:p>
        </w:tc>
        <w:tc>
          <w:tcPr>
            <w:tcW w:w="1130" w:type="pct"/>
            <w:vAlign w:val="center"/>
          </w:tcPr>
          <w:p w14:paraId="2494EB06" w14:textId="6AFF4712" w:rsidR="00592E01" w:rsidRPr="00DA4D68" w:rsidRDefault="00592E01" w:rsidP="00592E01">
            <w:pPr>
              <w:spacing w:after="0" w:line="240" w:lineRule="auto"/>
              <w:jc w:val="center"/>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val="en-US" w:eastAsia="it-IT"/>
              </w:rPr>
              <w:t> </w:t>
            </w:r>
          </w:p>
        </w:tc>
      </w:tr>
      <w:tr w:rsidR="00DA4D68" w:rsidRPr="00DA4D68" w14:paraId="78424877" w14:textId="000900E7" w:rsidTr="00B87CEB">
        <w:trPr>
          <w:trHeight w:val="315"/>
        </w:trPr>
        <w:tc>
          <w:tcPr>
            <w:tcW w:w="431" w:type="pct"/>
            <w:shd w:val="clear" w:color="auto" w:fill="auto"/>
            <w:vAlign w:val="center"/>
            <w:hideMark/>
          </w:tcPr>
          <w:p w14:paraId="3BE098FA" w14:textId="77777777" w:rsidR="00592E01" w:rsidRPr="00DA4D68" w:rsidRDefault="00592E01" w:rsidP="00592E0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2.2.1.8.5</w:t>
            </w:r>
          </w:p>
        </w:tc>
        <w:tc>
          <w:tcPr>
            <w:tcW w:w="2384" w:type="pct"/>
            <w:shd w:val="clear" w:color="auto" w:fill="auto"/>
            <w:vAlign w:val="bottom"/>
            <w:hideMark/>
          </w:tcPr>
          <w:p w14:paraId="3259849D" w14:textId="77777777" w:rsidR="00592E01" w:rsidRPr="00DA4D68" w:rsidRDefault="00592E01" w:rsidP="00592E0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video HDMI</w:t>
            </w:r>
          </w:p>
        </w:tc>
        <w:tc>
          <w:tcPr>
            <w:tcW w:w="1055" w:type="pct"/>
            <w:shd w:val="clear" w:color="auto" w:fill="auto"/>
            <w:vAlign w:val="center"/>
            <w:hideMark/>
          </w:tcPr>
          <w:p w14:paraId="2F41540D" w14:textId="77777777" w:rsidR="00592E01" w:rsidRPr="00DA4D68" w:rsidRDefault="00592E01" w:rsidP="00592E01">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30" w:type="pct"/>
            <w:vAlign w:val="center"/>
          </w:tcPr>
          <w:p w14:paraId="74744879" w14:textId="5E565F78" w:rsidR="00592E01" w:rsidRPr="00DA4D68" w:rsidRDefault="00592E01" w:rsidP="00592E01">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6793FC30" w14:textId="2C0D50C2" w:rsidTr="00B87CEB">
        <w:trPr>
          <w:trHeight w:val="315"/>
        </w:trPr>
        <w:tc>
          <w:tcPr>
            <w:tcW w:w="431" w:type="pct"/>
            <w:shd w:val="clear" w:color="auto" w:fill="auto"/>
            <w:vAlign w:val="center"/>
            <w:hideMark/>
          </w:tcPr>
          <w:p w14:paraId="21E303F4" w14:textId="77777777" w:rsidR="00592E01" w:rsidRPr="00DA4D68" w:rsidRDefault="00592E01" w:rsidP="00592E0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2.2.1.8.6</w:t>
            </w:r>
          </w:p>
        </w:tc>
        <w:tc>
          <w:tcPr>
            <w:tcW w:w="2384" w:type="pct"/>
            <w:shd w:val="clear" w:color="auto" w:fill="auto"/>
            <w:vAlign w:val="bottom"/>
            <w:hideMark/>
          </w:tcPr>
          <w:p w14:paraId="1D1B71E6" w14:textId="77777777" w:rsidR="00592E01" w:rsidRPr="00DA4D68" w:rsidRDefault="00592E01" w:rsidP="00592E0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audio analogico</w:t>
            </w:r>
          </w:p>
        </w:tc>
        <w:tc>
          <w:tcPr>
            <w:tcW w:w="1055" w:type="pct"/>
            <w:shd w:val="clear" w:color="auto" w:fill="auto"/>
            <w:vAlign w:val="center"/>
            <w:hideMark/>
          </w:tcPr>
          <w:p w14:paraId="40ED3841" w14:textId="77777777" w:rsidR="00592E01" w:rsidRPr="00DA4D68" w:rsidRDefault="00592E01" w:rsidP="00592E01">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30" w:type="pct"/>
            <w:vAlign w:val="center"/>
          </w:tcPr>
          <w:p w14:paraId="15DFDAE7" w14:textId="32996805" w:rsidR="00592E01" w:rsidRPr="00DA4D68" w:rsidRDefault="00592E01" w:rsidP="00592E01">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24C17D22" w14:textId="47DD7AC7" w:rsidTr="00B87CEB">
        <w:trPr>
          <w:trHeight w:val="315"/>
        </w:trPr>
        <w:tc>
          <w:tcPr>
            <w:tcW w:w="431" w:type="pct"/>
            <w:shd w:val="clear" w:color="auto" w:fill="auto"/>
            <w:vAlign w:val="center"/>
            <w:hideMark/>
          </w:tcPr>
          <w:p w14:paraId="333EB0D4" w14:textId="77777777" w:rsidR="00592E01" w:rsidRPr="00DA4D68" w:rsidRDefault="00592E01" w:rsidP="00592E0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2.2.1.8.7</w:t>
            </w:r>
          </w:p>
        </w:tc>
        <w:tc>
          <w:tcPr>
            <w:tcW w:w="2384" w:type="pct"/>
            <w:shd w:val="clear" w:color="auto" w:fill="auto"/>
            <w:vAlign w:val="bottom"/>
            <w:hideMark/>
          </w:tcPr>
          <w:p w14:paraId="0712845E" w14:textId="77777777" w:rsidR="00592E01" w:rsidRPr="00DA4D68" w:rsidRDefault="00592E01" w:rsidP="00592E0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alimentazione remota</w:t>
            </w:r>
          </w:p>
        </w:tc>
        <w:tc>
          <w:tcPr>
            <w:tcW w:w="1055" w:type="pct"/>
            <w:shd w:val="clear" w:color="auto" w:fill="auto"/>
            <w:vAlign w:val="center"/>
            <w:hideMark/>
          </w:tcPr>
          <w:p w14:paraId="6C6CCB55" w14:textId="77777777" w:rsidR="00592E01" w:rsidRPr="00DA4D68" w:rsidRDefault="00592E01" w:rsidP="00592E01">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30" w:type="pct"/>
            <w:vAlign w:val="center"/>
          </w:tcPr>
          <w:p w14:paraId="16BBFA3D" w14:textId="42385119" w:rsidR="00592E01" w:rsidRPr="00DA4D68" w:rsidRDefault="00592E01" w:rsidP="00592E01">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r w:rsidR="00DA4D68" w:rsidRPr="00DA4D68" w14:paraId="606F2636" w14:textId="447BB6C0" w:rsidTr="00B87CEB">
        <w:trPr>
          <w:trHeight w:val="315"/>
        </w:trPr>
        <w:tc>
          <w:tcPr>
            <w:tcW w:w="431" w:type="pct"/>
            <w:shd w:val="clear" w:color="auto" w:fill="auto"/>
            <w:vAlign w:val="center"/>
            <w:hideMark/>
          </w:tcPr>
          <w:p w14:paraId="2DEA4191" w14:textId="77777777" w:rsidR="00592E01" w:rsidRPr="00DA4D68" w:rsidRDefault="00592E01" w:rsidP="00592E0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2.2.1.8.8</w:t>
            </w:r>
          </w:p>
        </w:tc>
        <w:tc>
          <w:tcPr>
            <w:tcW w:w="2384" w:type="pct"/>
            <w:shd w:val="clear" w:color="auto" w:fill="auto"/>
            <w:vAlign w:val="bottom"/>
            <w:hideMark/>
          </w:tcPr>
          <w:p w14:paraId="0EE224B5" w14:textId="77777777" w:rsidR="00592E01" w:rsidRPr="00DA4D68" w:rsidRDefault="00592E01" w:rsidP="00592E0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conforme HDCP</w:t>
            </w:r>
          </w:p>
        </w:tc>
        <w:tc>
          <w:tcPr>
            <w:tcW w:w="1055" w:type="pct"/>
            <w:shd w:val="clear" w:color="auto" w:fill="auto"/>
            <w:vAlign w:val="center"/>
            <w:hideMark/>
          </w:tcPr>
          <w:p w14:paraId="14A6DCBE" w14:textId="77777777" w:rsidR="00592E01" w:rsidRPr="00DA4D68" w:rsidRDefault="00592E01" w:rsidP="00592E01">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1130" w:type="pct"/>
            <w:vAlign w:val="center"/>
          </w:tcPr>
          <w:p w14:paraId="591EAD41" w14:textId="058BF84A" w:rsidR="00592E01" w:rsidRPr="00DA4D68" w:rsidRDefault="00592E01" w:rsidP="00592E01">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r>
    </w:tbl>
    <w:p w14:paraId="6EBFAF1C" w14:textId="77777777" w:rsidR="009D27E3" w:rsidRPr="00DA4D68" w:rsidRDefault="009D27E3" w:rsidP="00A91B56">
      <w:pPr>
        <w:spacing w:line="240" w:lineRule="auto"/>
        <w:rPr>
          <w:rFonts w:ascii="Cambria" w:eastAsia="WenQuanYi Micro Hei" w:hAnsi="Cambria" w:cs="Lohit Hindi"/>
          <w:sz w:val="20"/>
          <w:szCs w:val="20"/>
          <w:lang w:eastAsia="zh-CN" w:bidi="hi-IN"/>
        </w:rPr>
      </w:pPr>
    </w:p>
    <w:tbl>
      <w:tblPr>
        <w:tblW w:w="9949" w:type="dxa"/>
        <w:tblInd w:w="-15" w:type="dxa"/>
        <w:tblCellMar>
          <w:left w:w="70" w:type="dxa"/>
          <w:right w:w="70" w:type="dxa"/>
        </w:tblCellMar>
        <w:tblLook w:val="04A0" w:firstRow="1" w:lastRow="0" w:firstColumn="1" w:lastColumn="0" w:noHBand="0" w:noVBand="1"/>
      </w:tblPr>
      <w:tblGrid>
        <w:gridCol w:w="10"/>
        <w:gridCol w:w="995"/>
        <w:gridCol w:w="1685"/>
        <w:gridCol w:w="7259"/>
      </w:tblGrid>
      <w:tr w:rsidR="00DA4D68" w:rsidRPr="00DA4D68" w14:paraId="17CCE40F" w14:textId="77777777" w:rsidTr="00B87CEB">
        <w:trPr>
          <w:gridBefore w:val="1"/>
          <w:wBefore w:w="5" w:type="pct"/>
          <w:trHeight w:val="315"/>
        </w:trPr>
        <w:tc>
          <w:tcPr>
            <w:tcW w:w="500"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38A6C2B8" w14:textId="77777777" w:rsidR="000558EB" w:rsidRPr="00DA4D68" w:rsidRDefault="000558EB"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2.2.1.9</w:t>
            </w:r>
          </w:p>
        </w:tc>
        <w:tc>
          <w:tcPr>
            <w:tcW w:w="4496" w:type="pct"/>
            <w:gridSpan w:val="2"/>
            <w:tcBorders>
              <w:top w:val="single" w:sz="4" w:space="0" w:color="auto"/>
              <w:left w:val="nil"/>
              <w:bottom w:val="single" w:sz="4" w:space="0" w:color="auto"/>
              <w:right w:val="single" w:sz="4" w:space="0" w:color="auto"/>
            </w:tcBorders>
            <w:shd w:val="clear" w:color="000000" w:fill="FFFF00"/>
            <w:vAlign w:val="center"/>
            <w:hideMark/>
          </w:tcPr>
          <w:p w14:paraId="7088EE79" w14:textId="77777777" w:rsidR="000558EB" w:rsidRPr="00DA4D68" w:rsidRDefault="000558EB"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Presa XLR maschio da incasso per output a service esterni</w:t>
            </w:r>
          </w:p>
        </w:tc>
      </w:tr>
      <w:tr w:rsidR="00DA4D68" w:rsidRPr="00DA4D68" w14:paraId="73BEAAA9" w14:textId="77777777" w:rsidTr="00E33876">
        <w:trPr>
          <w:trHeight w:val="315"/>
        </w:trPr>
        <w:tc>
          <w:tcPr>
            <w:tcW w:w="504" w:type="pct"/>
            <w:gridSpan w:val="2"/>
            <w:tcBorders>
              <w:right w:val="single" w:sz="4" w:space="0" w:color="auto"/>
            </w:tcBorders>
            <w:shd w:val="clear" w:color="auto" w:fill="auto"/>
            <w:vAlign w:val="center"/>
          </w:tcPr>
          <w:p w14:paraId="18EE4BB8" w14:textId="77777777" w:rsidR="000558EB" w:rsidRPr="00DA4D68" w:rsidRDefault="000558EB" w:rsidP="00267AB6">
            <w:pPr>
              <w:spacing w:after="0" w:line="240" w:lineRule="auto"/>
              <w:rPr>
                <w:rFonts w:ascii="Calibri" w:eastAsia="Times New Roman" w:hAnsi="Calibri" w:cs="Times New Roman"/>
                <w:sz w:val="20"/>
                <w:szCs w:val="20"/>
                <w:lang w:eastAsia="it-IT"/>
              </w:rPr>
            </w:pP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08DB83AD" w14:textId="77777777" w:rsidR="000558EB" w:rsidRPr="00DA4D68" w:rsidRDefault="000558EB"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68572F4E" w14:textId="77777777" w:rsidR="000558EB" w:rsidRPr="00DA4D68" w:rsidRDefault="000558EB" w:rsidP="00267AB6">
            <w:pPr>
              <w:spacing w:after="0" w:line="240" w:lineRule="auto"/>
              <w:rPr>
                <w:rFonts w:ascii="Calibri" w:eastAsia="Times New Roman" w:hAnsi="Calibri" w:cs="Times New Roman"/>
                <w:sz w:val="20"/>
                <w:szCs w:val="20"/>
                <w:lang w:eastAsia="it-IT"/>
              </w:rPr>
            </w:pPr>
          </w:p>
        </w:tc>
      </w:tr>
      <w:tr w:rsidR="00DA4D68" w:rsidRPr="00DA4D68" w14:paraId="49F6DD82" w14:textId="77777777" w:rsidTr="00B87CEB">
        <w:trPr>
          <w:trHeight w:val="315"/>
        </w:trPr>
        <w:tc>
          <w:tcPr>
            <w:tcW w:w="504" w:type="pct"/>
            <w:gridSpan w:val="2"/>
            <w:tcBorders>
              <w:top w:val="nil"/>
              <w:right w:val="single" w:sz="4" w:space="0" w:color="auto"/>
            </w:tcBorders>
            <w:shd w:val="clear" w:color="auto" w:fill="auto"/>
            <w:vAlign w:val="center"/>
          </w:tcPr>
          <w:p w14:paraId="74A601BD" w14:textId="77777777" w:rsidR="000558EB" w:rsidRPr="00DA4D68" w:rsidRDefault="000558EB" w:rsidP="00267AB6">
            <w:pPr>
              <w:spacing w:after="0" w:line="240" w:lineRule="auto"/>
              <w:rPr>
                <w:rFonts w:ascii="Calibri" w:eastAsia="Times New Roman" w:hAnsi="Calibri" w:cs="Times New Roman"/>
                <w:sz w:val="20"/>
                <w:szCs w:val="20"/>
                <w:lang w:eastAsia="it-IT"/>
              </w:rPr>
            </w:pP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1F9DA2AD" w14:textId="77777777" w:rsidR="000558EB" w:rsidRPr="00DA4D68" w:rsidRDefault="000558EB"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7D7699CA" w14:textId="77777777" w:rsidR="000558EB" w:rsidRPr="00DA4D68" w:rsidRDefault="000558EB" w:rsidP="00267AB6">
            <w:pPr>
              <w:spacing w:after="0" w:line="240" w:lineRule="auto"/>
              <w:rPr>
                <w:rFonts w:ascii="Calibri" w:eastAsia="Times New Roman" w:hAnsi="Calibri" w:cs="Times New Roman"/>
                <w:sz w:val="20"/>
                <w:szCs w:val="20"/>
                <w:lang w:eastAsia="it-IT"/>
              </w:rPr>
            </w:pPr>
          </w:p>
        </w:tc>
      </w:tr>
      <w:tr w:rsidR="00DA4D68" w:rsidRPr="00DA4D68" w14:paraId="0BA88D09" w14:textId="77777777" w:rsidTr="00B87CEB">
        <w:trPr>
          <w:trHeight w:val="315"/>
        </w:trPr>
        <w:tc>
          <w:tcPr>
            <w:tcW w:w="504" w:type="pct"/>
            <w:gridSpan w:val="2"/>
            <w:tcBorders>
              <w:top w:val="nil"/>
              <w:right w:val="single" w:sz="4" w:space="0" w:color="auto"/>
            </w:tcBorders>
            <w:shd w:val="clear" w:color="auto" w:fill="auto"/>
            <w:vAlign w:val="center"/>
          </w:tcPr>
          <w:p w14:paraId="1E9C9946" w14:textId="77777777" w:rsidR="000558EB" w:rsidRPr="00DA4D68" w:rsidRDefault="000558EB" w:rsidP="00267AB6">
            <w:pPr>
              <w:spacing w:after="0" w:line="240" w:lineRule="auto"/>
              <w:rPr>
                <w:rFonts w:ascii="Calibri" w:eastAsia="Times New Roman" w:hAnsi="Calibri" w:cs="Times New Roman"/>
                <w:sz w:val="20"/>
                <w:szCs w:val="20"/>
                <w:lang w:eastAsia="it-IT"/>
              </w:rPr>
            </w:pPr>
          </w:p>
        </w:tc>
        <w:tc>
          <w:tcPr>
            <w:tcW w:w="847" w:type="pct"/>
            <w:tcBorders>
              <w:top w:val="single" w:sz="4" w:space="0" w:color="auto"/>
              <w:left w:val="single" w:sz="4" w:space="0" w:color="auto"/>
              <w:bottom w:val="single" w:sz="4" w:space="0" w:color="auto"/>
              <w:right w:val="single" w:sz="4" w:space="0" w:color="auto"/>
            </w:tcBorders>
            <w:shd w:val="clear" w:color="auto" w:fill="auto"/>
            <w:vAlign w:val="center"/>
          </w:tcPr>
          <w:p w14:paraId="78B0CC1F" w14:textId="77777777" w:rsidR="000558EB" w:rsidRPr="00DA4D68" w:rsidRDefault="000558EB"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3193BC38" w14:textId="77777777" w:rsidR="000558EB" w:rsidRPr="00DA4D68" w:rsidRDefault="000558EB" w:rsidP="00267AB6">
            <w:pPr>
              <w:spacing w:after="0" w:line="240" w:lineRule="auto"/>
              <w:rPr>
                <w:rFonts w:ascii="Calibri" w:eastAsia="Times New Roman" w:hAnsi="Calibri" w:cs="Times New Roman"/>
                <w:sz w:val="20"/>
                <w:szCs w:val="20"/>
                <w:lang w:eastAsia="it-IT"/>
              </w:rPr>
            </w:pPr>
          </w:p>
        </w:tc>
      </w:tr>
    </w:tbl>
    <w:p w14:paraId="41313C97" w14:textId="77777777" w:rsidR="000558EB" w:rsidRPr="00DA4D68" w:rsidRDefault="000558EB" w:rsidP="00A91B56">
      <w:pPr>
        <w:spacing w:line="240" w:lineRule="auto"/>
        <w:rPr>
          <w:rFonts w:ascii="Cambria" w:eastAsia="WenQuanYi Micro Hei" w:hAnsi="Cambria" w:cs="Lohit Hindi"/>
          <w:sz w:val="20"/>
          <w:szCs w:val="20"/>
          <w:lang w:eastAsia="zh-CN" w:bidi="hi-IN"/>
        </w:rPr>
      </w:pPr>
    </w:p>
    <w:tbl>
      <w:tblPr>
        <w:tblW w:w="9949" w:type="dxa"/>
        <w:tblInd w:w="-15" w:type="dxa"/>
        <w:tblCellMar>
          <w:left w:w="70" w:type="dxa"/>
          <w:right w:w="70" w:type="dxa"/>
        </w:tblCellMar>
        <w:tblLook w:val="04A0" w:firstRow="1" w:lastRow="0" w:firstColumn="1" w:lastColumn="0" w:noHBand="0" w:noVBand="1"/>
      </w:tblPr>
      <w:tblGrid>
        <w:gridCol w:w="10"/>
        <w:gridCol w:w="941"/>
        <w:gridCol w:w="1737"/>
        <w:gridCol w:w="7261"/>
      </w:tblGrid>
      <w:tr w:rsidR="00DA4D68" w:rsidRPr="00DA4D68" w14:paraId="263FF9DA" w14:textId="77777777" w:rsidTr="000558EB">
        <w:trPr>
          <w:gridBefore w:val="1"/>
          <w:wBefore w:w="5"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4205E094" w14:textId="77777777" w:rsidR="000558EB" w:rsidRPr="00DA4D68" w:rsidRDefault="000558EB"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2.2.1.10</w:t>
            </w:r>
          </w:p>
        </w:tc>
        <w:tc>
          <w:tcPr>
            <w:tcW w:w="4522" w:type="pct"/>
            <w:gridSpan w:val="2"/>
            <w:tcBorders>
              <w:top w:val="single" w:sz="4" w:space="0" w:color="auto"/>
              <w:left w:val="nil"/>
              <w:bottom w:val="single" w:sz="4" w:space="0" w:color="auto"/>
              <w:right w:val="single" w:sz="4" w:space="0" w:color="auto"/>
            </w:tcBorders>
            <w:shd w:val="clear" w:color="000000" w:fill="FFFF00"/>
            <w:vAlign w:val="center"/>
            <w:hideMark/>
          </w:tcPr>
          <w:p w14:paraId="76855BC3" w14:textId="77777777" w:rsidR="000558EB" w:rsidRPr="00DA4D68" w:rsidRDefault="000558EB"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Presa XLR femmina da incasso per input da service esterni</w:t>
            </w:r>
          </w:p>
        </w:tc>
      </w:tr>
      <w:tr w:rsidR="00DA4D68" w:rsidRPr="00DA4D68" w14:paraId="7F54DF20" w14:textId="77777777" w:rsidTr="000558EB">
        <w:trPr>
          <w:trHeight w:val="315"/>
        </w:trPr>
        <w:tc>
          <w:tcPr>
            <w:tcW w:w="478" w:type="pct"/>
            <w:gridSpan w:val="2"/>
            <w:tcBorders>
              <w:top w:val="single" w:sz="4" w:space="0" w:color="auto"/>
              <w:right w:val="single" w:sz="4" w:space="0" w:color="auto"/>
            </w:tcBorders>
            <w:shd w:val="clear" w:color="auto" w:fill="auto"/>
            <w:vAlign w:val="center"/>
          </w:tcPr>
          <w:p w14:paraId="5A2FFE12" w14:textId="77777777" w:rsidR="000558EB" w:rsidRPr="00DA4D68" w:rsidRDefault="000558EB"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7E32DE10" w14:textId="77777777" w:rsidR="000558EB" w:rsidRPr="00DA4D68" w:rsidRDefault="000558EB"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007E10BD" w14:textId="77777777" w:rsidR="000558EB" w:rsidRPr="00DA4D68" w:rsidRDefault="000558EB" w:rsidP="00267AB6">
            <w:pPr>
              <w:spacing w:after="0" w:line="240" w:lineRule="auto"/>
              <w:rPr>
                <w:rFonts w:ascii="Calibri" w:eastAsia="Times New Roman" w:hAnsi="Calibri" w:cs="Times New Roman"/>
                <w:sz w:val="20"/>
                <w:szCs w:val="20"/>
                <w:lang w:eastAsia="it-IT"/>
              </w:rPr>
            </w:pPr>
          </w:p>
        </w:tc>
      </w:tr>
      <w:tr w:rsidR="00DA4D68" w:rsidRPr="00DA4D68" w14:paraId="4662BD96" w14:textId="77777777" w:rsidTr="000558EB">
        <w:trPr>
          <w:trHeight w:val="315"/>
        </w:trPr>
        <w:tc>
          <w:tcPr>
            <w:tcW w:w="478" w:type="pct"/>
            <w:gridSpan w:val="2"/>
            <w:tcBorders>
              <w:top w:val="nil"/>
              <w:right w:val="single" w:sz="4" w:space="0" w:color="auto"/>
            </w:tcBorders>
            <w:shd w:val="clear" w:color="auto" w:fill="auto"/>
            <w:vAlign w:val="center"/>
          </w:tcPr>
          <w:p w14:paraId="7600BEDE" w14:textId="77777777" w:rsidR="000558EB" w:rsidRPr="00DA4D68" w:rsidRDefault="000558EB"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15A733C7" w14:textId="77777777" w:rsidR="000558EB" w:rsidRPr="00DA4D68" w:rsidRDefault="000558EB"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4A7A06C6" w14:textId="77777777" w:rsidR="000558EB" w:rsidRPr="00DA4D68" w:rsidRDefault="000558EB" w:rsidP="00267AB6">
            <w:pPr>
              <w:spacing w:after="0" w:line="240" w:lineRule="auto"/>
              <w:rPr>
                <w:rFonts w:ascii="Calibri" w:eastAsia="Times New Roman" w:hAnsi="Calibri" w:cs="Times New Roman"/>
                <w:sz w:val="20"/>
                <w:szCs w:val="20"/>
                <w:lang w:eastAsia="it-IT"/>
              </w:rPr>
            </w:pPr>
          </w:p>
        </w:tc>
      </w:tr>
      <w:tr w:rsidR="00DA4D68" w:rsidRPr="00DA4D68" w14:paraId="04AB8ADF" w14:textId="77777777" w:rsidTr="000558EB">
        <w:trPr>
          <w:trHeight w:val="315"/>
        </w:trPr>
        <w:tc>
          <w:tcPr>
            <w:tcW w:w="478" w:type="pct"/>
            <w:gridSpan w:val="2"/>
            <w:tcBorders>
              <w:top w:val="nil"/>
              <w:right w:val="single" w:sz="4" w:space="0" w:color="auto"/>
            </w:tcBorders>
            <w:shd w:val="clear" w:color="auto" w:fill="auto"/>
            <w:vAlign w:val="center"/>
          </w:tcPr>
          <w:p w14:paraId="550FED4C" w14:textId="77777777" w:rsidR="000558EB" w:rsidRPr="00DA4D68" w:rsidRDefault="000558EB"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5F0F533A" w14:textId="77777777" w:rsidR="000558EB" w:rsidRPr="00DA4D68" w:rsidRDefault="000558EB"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69F8B102" w14:textId="77777777" w:rsidR="000558EB" w:rsidRPr="00DA4D68" w:rsidRDefault="000558EB" w:rsidP="00267AB6">
            <w:pPr>
              <w:spacing w:after="0" w:line="240" w:lineRule="auto"/>
              <w:rPr>
                <w:rFonts w:ascii="Calibri" w:eastAsia="Times New Roman" w:hAnsi="Calibri" w:cs="Times New Roman"/>
                <w:sz w:val="20"/>
                <w:szCs w:val="20"/>
                <w:lang w:eastAsia="it-IT"/>
              </w:rPr>
            </w:pPr>
          </w:p>
        </w:tc>
      </w:tr>
    </w:tbl>
    <w:p w14:paraId="55C9B334" w14:textId="77777777" w:rsidR="009D27E3" w:rsidRPr="00DA4D68" w:rsidRDefault="009D27E3" w:rsidP="00A91B56">
      <w:pPr>
        <w:spacing w:line="240" w:lineRule="auto"/>
        <w:rPr>
          <w:rFonts w:ascii="Cambria" w:eastAsia="WenQuanYi Micro Hei" w:hAnsi="Cambria" w:cs="Lohit Hindi"/>
          <w:sz w:val="20"/>
          <w:szCs w:val="20"/>
          <w:lang w:eastAsia="zh-CN" w:bidi="hi-IN"/>
        </w:rPr>
      </w:pPr>
    </w:p>
    <w:tbl>
      <w:tblPr>
        <w:tblW w:w="9949" w:type="dxa"/>
        <w:tblInd w:w="-15" w:type="dxa"/>
        <w:tblCellMar>
          <w:left w:w="70" w:type="dxa"/>
          <w:right w:w="70" w:type="dxa"/>
        </w:tblCellMar>
        <w:tblLook w:val="04A0" w:firstRow="1" w:lastRow="0" w:firstColumn="1" w:lastColumn="0" w:noHBand="0" w:noVBand="1"/>
      </w:tblPr>
      <w:tblGrid>
        <w:gridCol w:w="10"/>
        <w:gridCol w:w="941"/>
        <w:gridCol w:w="1737"/>
        <w:gridCol w:w="7245"/>
        <w:gridCol w:w="16"/>
      </w:tblGrid>
      <w:tr w:rsidR="00DA4D68" w:rsidRPr="00DA4D68" w14:paraId="15E62E2E" w14:textId="77777777" w:rsidTr="000558EB">
        <w:trPr>
          <w:gridBefore w:val="1"/>
          <w:gridAfter w:val="1"/>
          <w:wBefore w:w="5" w:type="pct"/>
          <w:wAfter w:w="8"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6DDB736B" w14:textId="77777777" w:rsidR="000558EB" w:rsidRPr="00DA4D68" w:rsidRDefault="000558EB"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2.2.1.11</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16E7C42A" w14:textId="77777777" w:rsidR="000558EB" w:rsidRPr="00DA4D68" w:rsidRDefault="000558EB"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Telecamera</w:t>
            </w:r>
          </w:p>
        </w:tc>
      </w:tr>
      <w:tr w:rsidR="00DA4D68" w:rsidRPr="00DA4D68" w14:paraId="428C6754" w14:textId="77777777" w:rsidTr="000558EB">
        <w:trPr>
          <w:trHeight w:val="315"/>
        </w:trPr>
        <w:tc>
          <w:tcPr>
            <w:tcW w:w="478" w:type="pct"/>
            <w:gridSpan w:val="2"/>
            <w:tcBorders>
              <w:top w:val="single" w:sz="4" w:space="0" w:color="auto"/>
              <w:right w:val="single" w:sz="4" w:space="0" w:color="auto"/>
            </w:tcBorders>
            <w:shd w:val="clear" w:color="auto" w:fill="auto"/>
            <w:vAlign w:val="center"/>
          </w:tcPr>
          <w:p w14:paraId="78903012" w14:textId="77777777" w:rsidR="000558EB" w:rsidRPr="00DA4D68" w:rsidRDefault="000558EB"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4E911C4C" w14:textId="77777777" w:rsidR="000558EB" w:rsidRPr="00DA4D68" w:rsidRDefault="000558EB"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2FF76FE5" w14:textId="77777777" w:rsidR="000558EB" w:rsidRPr="00DA4D68" w:rsidRDefault="000558EB" w:rsidP="00267AB6">
            <w:pPr>
              <w:spacing w:after="0" w:line="240" w:lineRule="auto"/>
              <w:rPr>
                <w:rFonts w:ascii="Calibri" w:eastAsia="Times New Roman" w:hAnsi="Calibri" w:cs="Times New Roman"/>
                <w:sz w:val="20"/>
                <w:szCs w:val="20"/>
                <w:lang w:eastAsia="it-IT"/>
              </w:rPr>
            </w:pPr>
          </w:p>
        </w:tc>
      </w:tr>
      <w:tr w:rsidR="00DA4D68" w:rsidRPr="00DA4D68" w14:paraId="285D8280" w14:textId="77777777" w:rsidTr="000558EB">
        <w:trPr>
          <w:trHeight w:val="315"/>
        </w:trPr>
        <w:tc>
          <w:tcPr>
            <w:tcW w:w="478" w:type="pct"/>
            <w:gridSpan w:val="2"/>
            <w:tcBorders>
              <w:top w:val="nil"/>
              <w:right w:val="single" w:sz="4" w:space="0" w:color="auto"/>
            </w:tcBorders>
            <w:shd w:val="clear" w:color="auto" w:fill="auto"/>
            <w:vAlign w:val="center"/>
          </w:tcPr>
          <w:p w14:paraId="1F64D1C4" w14:textId="77777777" w:rsidR="000558EB" w:rsidRPr="00DA4D68" w:rsidRDefault="000558EB"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79D01448" w14:textId="77777777" w:rsidR="000558EB" w:rsidRPr="00DA4D68" w:rsidRDefault="000558EB"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EA70452" w14:textId="77777777" w:rsidR="000558EB" w:rsidRPr="00DA4D68" w:rsidRDefault="000558EB" w:rsidP="00267AB6">
            <w:pPr>
              <w:spacing w:after="0" w:line="240" w:lineRule="auto"/>
              <w:rPr>
                <w:rFonts w:ascii="Calibri" w:eastAsia="Times New Roman" w:hAnsi="Calibri" w:cs="Times New Roman"/>
                <w:sz w:val="20"/>
                <w:szCs w:val="20"/>
                <w:lang w:eastAsia="it-IT"/>
              </w:rPr>
            </w:pPr>
          </w:p>
        </w:tc>
      </w:tr>
      <w:tr w:rsidR="00DA4D68" w:rsidRPr="00DA4D68" w14:paraId="4C31A23B" w14:textId="77777777" w:rsidTr="000558EB">
        <w:trPr>
          <w:trHeight w:val="315"/>
        </w:trPr>
        <w:tc>
          <w:tcPr>
            <w:tcW w:w="478" w:type="pct"/>
            <w:gridSpan w:val="2"/>
            <w:tcBorders>
              <w:top w:val="nil"/>
              <w:right w:val="single" w:sz="4" w:space="0" w:color="auto"/>
            </w:tcBorders>
            <w:shd w:val="clear" w:color="auto" w:fill="auto"/>
            <w:vAlign w:val="center"/>
          </w:tcPr>
          <w:p w14:paraId="266431A2" w14:textId="77777777" w:rsidR="000558EB" w:rsidRPr="00DA4D68" w:rsidRDefault="000558EB"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6CD0D21D" w14:textId="77777777" w:rsidR="000558EB" w:rsidRPr="00DA4D68" w:rsidRDefault="000558EB"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2219A091" w14:textId="77777777" w:rsidR="000558EB" w:rsidRPr="00DA4D68" w:rsidRDefault="000558EB" w:rsidP="00267AB6">
            <w:pPr>
              <w:spacing w:after="0" w:line="240" w:lineRule="auto"/>
              <w:rPr>
                <w:rFonts w:ascii="Calibri" w:eastAsia="Times New Roman" w:hAnsi="Calibri" w:cs="Times New Roman"/>
                <w:sz w:val="20"/>
                <w:szCs w:val="20"/>
                <w:lang w:eastAsia="it-IT"/>
              </w:rPr>
            </w:pPr>
          </w:p>
        </w:tc>
      </w:tr>
    </w:tbl>
    <w:p w14:paraId="53DB32BA" w14:textId="77777777" w:rsidR="009D27E3" w:rsidRPr="00DA4D68" w:rsidRDefault="009D27E3"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6650FA62" w14:textId="77777777" w:rsidTr="00267AB6">
        <w:trPr>
          <w:trHeight w:val="315"/>
          <w:tblHeader/>
        </w:trPr>
        <w:tc>
          <w:tcPr>
            <w:tcW w:w="2815" w:type="pct"/>
            <w:gridSpan w:val="2"/>
            <w:shd w:val="clear" w:color="auto" w:fill="D0CECE" w:themeFill="background2" w:themeFillShade="E6"/>
          </w:tcPr>
          <w:p w14:paraId="52CD040B" w14:textId="77777777" w:rsidR="00B60ED4" w:rsidRPr="00DA4D68" w:rsidRDefault="00B60ED4"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1E20FA5B" w14:textId="77777777" w:rsidR="00B60ED4" w:rsidRPr="00DA4D68" w:rsidRDefault="00B60ED4"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72313F29" w14:textId="77777777" w:rsidR="00B60ED4" w:rsidRPr="00DA4D68" w:rsidRDefault="00B60ED4"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6D538F56" w14:textId="77777777" w:rsidTr="00B87CEB">
        <w:trPr>
          <w:trHeight w:val="315"/>
        </w:trPr>
        <w:tc>
          <w:tcPr>
            <w:tcW w:w="503" w:type="pct"/>
            <w:shd w:val="clear" w:color="auto" w:fill="auto"/>
            <w:vAlign w:val="center"/>
          </w:tcPr>
          <w:p w14:paraId="2578C680" w14:textId="5669B9CF" w:rsidR="00B60ED4" w:rsidRPr="00DA4D68" w:rsidRDefault="00B60ED4" w:rsidP="00B60ED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2.2.1.11.1</w:t>
            </w:r>
          </w:p>
        </w:tc>
        <w:tc>
          <w:tcPr>
            <w:tcW w:w="2312" w:type="pct"/>
            <w:shd w:val="clear" w:color="auto" w:fill="auto"/>
            <w:vAlign w:val="center"/>
          </w:tcPr>
          <w:p w14:paraId="2563D167" w14:textId="6E52EB67" w:rsidR="00B60ED4" w:rsidRPr="00DA4D68" w:rsidRDefault="00B60ED4" w:rsidP="00B60ED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risoluzione full HD fino a 1080p 60</w:t>
            </w:r>
          </w:p>
        </w:tc>
        <w:tc>
          <w:tcPr>
            <w:tcW w:w="1055" w:type="pct"/>
            <w:shd w:val="clear" w:color="auto" w:fill="auto"/>
            <w:vAlign w:val="center"/>
          </w:tcPr>
          <w:p w14:paraId="0165190A" w14:textId="77777777" w:rsidR="00B60ED4" w:rsidRPr="00DA4D68" w:rsidRDefault="00B60ED4" w:rsidP="00B60ED4">
            <w:pPr>
              <w:spacing w:after="0" w:line="240" w:lineRule="auto"/>
              <w:rPr>
                <w:rFonts w:ascii="Calibri" w:eastAsia="Times New Roman" w:hAnsi="Calibri" w:cs="Times New Roman"/>
                <w:sz w:val="20"/>
                <w:szCs w:val="20"/>
                <w:lang w:eastAsia="it-IT"/>
              </w:rPr>
            </w:pPr>
          </w:p>
        </w:tc>
        <w:tc>
          <w:tcPr>
            <w:tcW w:w="1130" w:type="pct"/>
            <w:vAlign w:val="center"/>
          </w:tcPr>
          <w:p w14:paraId="1E7E4616" w14:textId="77777777" w:rsidR="00B60ED4" w:rsidRPr="00DA4D68" w:rsidRDefault="00B60ED4" w:rsidP="00B60ED4">
            <w:pPr>
              <w:spacing w:after="0" w:line="240" w:lineRule="auto"/>
              <w:rPr>
                <w:rFonts w:ascii="Calibri" w:eastAsia="Times New Roman" w:hAnsi="Calibri" w:cs="Times New Roman"/>
                <w:sz w:val="20"/>
                <w:szCs w:val="20"/>
                <w:lang w:eastAsia="it-IT"/>
              </w:rPr>
            </w:pPr>
          </w:p>
        </w:tc>
      </w:tr>
      <w:tr w:rsidR="00DA4D68" w:rsidRPr="00DA4D68" w14:paraId="4731DA20" w14:textId="77777777" w:rsidTr="00B87CEB">
        <w:trPr>
          <w:trHeight w:val="315"/>
        </w:trPr>
        <w:tc>
          <w:tcPr>
            <w:tcW w:w="503" w:type="pct"/>
            <w:shd w:val="clear" w:color="auto" w:fill="auto"/>
            <w:vAlign w:val="center"/>
          </w:tcPr>
          <w:p w14:paraId="39AEB750" w14:textId="53DAF191" w:rsidR="00B60ED4" w:rsidRPr="00DA4D68" w:rsidRDefault="00B60ED4" w:rsidP="00B60ED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2.2.1.11.2</w:t>
            </w:r>
          </w:p>
        </w:tc>
        <w:tc>
          <w:tcPr>
            <w:tcW w:w="2312" w:type="pct"/>
            <w:shd w:val="clear" w:color="auto" w:fill="auto"/>
            <w:vAlign w:val="center"/>
          </w:tcPr>
          <w:p w14:paraId="7EBB4ADB" w14:textId="62E9D1B5" w:rsidR="00B60ED4" w:rsidRPr="00DA4D68" w:rsidRDefault="00B60ED4" w:rsidP="00B60ED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brandeggio Pan/Tilt</w:t>
            </w:r>
          </w:p>
        </w:tc>
        <w:tc>
          <w:tcPr>
            <w:tcW w:w="1055" w:type="pct"/>
            <w:shd w:val="clear" w:color="auto" w:fill="auto"/>
            <w:vAlign w:val="center"/>
          </w:tcPr>
          <w:p w14:paraId="7233A8BE" w14:textId="77777777" w:rsidR="00B60ED4" w:rsidRPr="00DA4D68" w:rsidRDefault="00B60ED4" w:rsidP="00B60ED4">
            <w:pPr>
              <w:spacing w:after="0" w:line="240" w:lineRule="auto"/>
              <w:rPr>
                <w:rFonts w:ascii="Calibri" w:eastAsia="Times New Roman" w:hAnsi="Calibri" w:cs="Times New Roman"/>
                <w:sz w:val="20"/>
                <w:szCs w:val="20"/>
                <w:lang w:eastAsia="it-IT"/>
              </w:rPr>
            </w:pPr>
          </w:p>
        </w:tc>
        <w:tc>
          <w:tcPr>
            <w:tcW w:w="1130" w:type="pct"/>
            <w:vAlign w:val="center"/>
          </w:tcPr>
          <w:p w14:paraId="42DD8486" w14:textId="77777777" w:rsidR="00B60ED4" w:rsidRPr="00DA4D68" w:rsidRDefault="00B60ED4" w:rsidP="00B60ED4">
            <w:pPr>
              <w:spacing w:after="0" w:line="240" w:lineRule="auto"/>
              <w:rPr>
                <w:rFonts w:ascii="Calibri" w:eastAsia="Times New Roman" w:hAnsi="Calibri" w:cs="Times New Roman"/>
                <w:sz w:val="20"/>
                <w:szCs w:val="20"/>
                <w:lang w:eastAsia="it-IT"/>
              </w:rPr>
            </w:pPr>
          </w:p>
        </w:tc>
      </w:tr>
      <w:tr w:rsidR="00DA4D68" w:rsidRPr="00DA4D68" w14:paraId="778D109C" w14:textId="77777777" w:rsidTr="00B87CEB">
        <w:trPr>
          <w:trHeight w:val="315"/>
        </w:trPr>
        <w:tc>
          <w:tcPr>
            <w:tcW w:w="503" w:type="pct"/>
            <w:shd w:val="clear" w:color="auto" w:fill="auto"/>
            <w:vAlign w:val="center"/>
          </w:tcPr>
          <w:p w14:paraId="5E89E879" w14:textId="24B6EAE3" w:rsidR="00B60ED4" w:rsidRPr="00DA4D68" w:rsidRDefault="00B60ED4" w:rsidP="00B60ED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2.2.1.11.3</w:t>
            </w:r>
          </w:p>
        </w:tc>
        <w:tc>
          <w:tcPr>
            <w:tcW w:w="2312" w:type="pct"/>
            <w:shd w:val="clear" w:color="auto" w:fill="auto"/>
            <w:vAlign w:val="center"/>
          </w:tcPr>
          <w:p w14:paraId="6BA8448B" w14:textId="5F87DAA7" w:rsidR="00B60ED4" w:rsidRPr="00DA4D68" w:rsidRDefault="00B60ED4" w:rsidP="00B60ED4">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zoom ottico 20x</w:t>
            </w:r>
          </w:p>
        </w:tc>
        <w:tc>
          <w:tcPr>
            <w:tcW w:w="1055" w:type="pct"/>
            <w:shd w:val="clear" w:color="auto" w:fill="auto"/>
            <w:vAlign w:val="center"/>
          </w:tcPr>
          <w:p w14:paraId="315A797D" w14:textId="77777777" w:rsidR="00B60ED4" w:rsidRPr="00DA4D68" w:rsidRDefault="00B60ED4" w:rsidP="00B60ED4">
            <w:pPr>
              <w:spacing w:after="0" w:line="240" w:lineRule="auto"/>
              <w:rPr>
                <w:rFonts w:ascii="Calibri" w:eastAsia="Times New Roman" w:hAnsi="Calibri" w:cs="Times New Roman"/>
                <w:sz w:val="20"/>
                <w:szCs w:val="20"/>
                <w:lang w:val="en-US" w:eastAsia="it-IT"/>
              </w:rPr>
            </w:pPr>
          </w:p>
        </w:tc>
        <w:tc>
          <w:tcPr>
            <w:tcW w:w="1130" w:type="pct"/>
            <w:vAlign w:val="center"/>
          </w:tcPr>
          <w:p w14:paraId="76F386F3" w14:textId="77777777" w:rsidR="00B60ED4" w:rsidRPr="00DA4D68" w:rsidRDefault="00B60ED4" w:rsidP="00B60ED4">
            <w:pPr>
              <w:spacing w:after="0" w:line="240" w:lineRule="auto"/>
              <w:rPr>
                <w:rFonts w:ascii="Calibri" w:eastAsia="Times New Roman" w:hAnsi="Calibri" w:cs="Times New Roman"/>
                <w:sz w:val="20"/>
                <w:szCs w:val="20"/>
                <w:lang w:val="en-US" w:eastAsia="it-IT"/>
              </w:rPr>
            </w:pPr>
          </w:p>
        </w:tc>
      </w:tr>
      <w:tr w:rsidR="00DA4D68" w:rsidRPr="00DA4D68" w14:paraId="5472EA88" w14:textId="77777777" w:rsidTr="00B87CEB">
        <w:trPr>
          <w:trHeight w:val="315"/>
        </w:trPr>
        <w:tc>
          <w:tcPr>
            <w:tcW w:w="503" w:type="pct"/>
            <w:shd w:val="clear" w:color="auto" w:fill="auto"/>
            <w:vAlign w:val="center"/>
          </w:tcPr>
          <w:p w14:paraId="79C32615" w14:textId="0AF85451" w:rsidR="00B60ED4" w:rsidRPr="00DA4D68" w:rsidRDefault="00B60ED4" w:rsidP="00B60ED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2.2.1.11.4</w:t>
            </w:r>
          </w:p>
        </w:tc>
        <w:tc>
          <w:tcPr>
            <w:tcW w:w="2312" w:type="pct"/>
            <w:shd w:val="clear" w:color="auto" w:fill="auto"/>
            <w:vAlign w:val="center"/>
          </w:tcPr>
          <w:p w14:paraId="4E98E5BE" w14:textId="41112BF0" w:rsidR="00B60ED4" w:rsidRPr="00DA4D68" w:rsidRDefault="00B60ED4" w:rsidP="00B60ED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preset posizioni memorizzabili</w:t>
            </w:r>
          </w:p>
        </w:tc>
        <w:tc>
          <w:tcPr>
            <w:tcW w:w="1055" w:type="pct"/>
            <w:shd w:val="clear" w:color="auto" w:fill="auto"/>
            <w:vAlign w:val="center"/>
          </w:tcPr>
          <w:p w14:paraId="5AB29C70" w14:textId="77777777" w:rsidR="00B60ED4" w:rsidRPr="00DA4D68" w:rsidRDefault="00B60ED4" w:rsidP="00B60ED4">
            <w:pPr>
              <w:spacing w:after="0" w:line="240" w:lineRule="auto"/>
              <w:rPr>
                <w:rFonts w:ascii="Calibri" w:eastAsia="Times New Roman" w:hAnsi="Calibri" w:cs="Times New Roman"/>
                <w:sz w:val="20"/>
                <w:szCs w:val="20"/>
                <w:lang w:eastAsia="it-IT"/>
              </w:rPr>
            </w:pPr>
          </w:p>
        </w:tc>
        <w:tc>
          <w:tcPr>
            <w:tcW w:w="1130" w:type="pct"/>
            <w:vAlign w:val="center"/>
          </w:tcPr>
          <w:p w14:paraId="11285C8B" w14:textId="77777777" w:rsidR="00B60ED4" w:rsidRPr="00DA4D68" w:rsidRDefault="00B60ED4" w:rsidP="00B60ED4">
            <w:pPr>
              <w:spacing w:after="0" w:line="240" w:lineRule="auto"/>
              <w:rPr>
                <w:rFonts w:ascii="Calibri" w:eastAsia="Times New Roman" w:hAnsi="Calibri" w:cs="Times New Roman"/>
                <w:sz w:val="20"/>
                <w:szCs w:val="20"/>
                <w:lang w:eastAsia="it-IT"/>
              </w:rPr>
            </w:pPr>
          </w:p>
        </w:tc>
      </w:tr>
      <w:tr w:rsidR="00DA4D68" w:rsidRPr="00DA4D68" w14:paraId="60DBC063" w14:textId="77777777" w:rsidTr="00B87CEB">
        <w:trPr>
          <w:trHeight w:val="315"/>
        </w:trPr>
        <w:tc>
          <w:tcPr>
            <w:tcW w:w="503" w:type="pct"/>
            <w:shd w:val="clear" w:color="auto" w:fill="auto"/>
            <w:vAlign w:val="center"/>
          </w:tcPr>
          <w:p w14:paraId="579C396C" w14:textId="10A829A3" w:rsidR="00B60ED4" w:rsidRPr="00DA4D68" w:rsidRDefault="00B60ED4" w:rsidP="00B60ED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2.2.1.11.5</w:t>
            </w:r>
          </w:p>
        </w:tc>
        <w:tc>
          <w:tcPr>
            <w:tcW w:w="2312" w:type="pct"/>
            <w:shd w:val="clear" w:color="auto" w:fill="auto"/>
            <w:vAlign w:val="center"/>
          </w:tcPr>
          <w:p w14:paraId="1F53D228" w14:textId="4A5278C0" w:rsidR="00B60ED4" w:rsidRPr="00DA4D68" w:rsidRDefault="00B60ED4" w:rsidP="00B60ED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uscite video HDMI, 3G-SDI</w:t>
            </w:r>
          </w:p>
        </w:tc>
        <w:tc>
          <w:tcPr>
            <w:tcW w:w="1055" w:type="pct"/>
            <w:shd w:val="clear" w:color="auto" w:fill="auto"/>
            <w:vAlign w:val="center"/>
          </w:tcPr>
          <w:p w14:paraId="6DB20DEA" w14:textId="77777777" w:rsidR="00B60ED4" w:rsidRPr="00DA4D68" w:rsidRDefault="00B60ED4" w:rsidP="00B60ED4">
            <w:pPr>
              <w:spacing w:after="0" w:line="240" w:lineRule="auto"/>
              <w:rPr>
                <w:rFonts w:ascii="Calibri" w:eastAsia="Times New Roman" w:hAnsi="Calibri" w:cs="Times New Roman"/>
                <w:sz w:val="20"/>
                <w:szCs w:val="20"/>
                <w:lang w:eastAsia="it-IT"/>
              </w:rPr>
            </w:pPr>
          </w:p>
        </w:tc>
        <w:tc>
          <w:tcPr>
            <w:tcW w:w="1130" w:type="pct"/>
            <w:vAlign w:val="center"/>
          </w:tcPr>
          <w:p w14:paraId="62CCAB7D" w14:textId="77777777" w:rsidR="00B60ED4" w:rsidRPr="00DA4D68" w:rsidRDefault="00B60ED4" w:rsidP="00B60ED4">
            <w:pPr>
              <w:spacing w:after="0" w:line="240" w:lineRule="auto"/>
              <w:rPr>
                <w:rFonts w:ascii="Calibri" w:eastAsia="Times New Roman" w:hAnsi="Calibri" w:cs="Times New Roman"/>
                <w:sz w:val="20"/>
                <w:szCs w:val="20"/>
                <w:lang w:eastAsia="it-IT"/>
              </w:rPr>
            </w:pPr>
          </w:p>
        </w:tc>
      </w:tr>
      <w:tr w:rsidR="00DA4D68" w:rsidRPr="00DA4D68" w14:paraId="75572B18" w14:textId="77777777" w:rsidTr="00B87CEB">
        <w:trPr>
          <w:trHeight w:val="315"/>
        </w:trPr>
        <w:tc>
          <w:tcPr>
            <w:tcW w:w="503" w:type="pct"/>
            <w:shd w:val="clear" w:color="auto" w:fill="auto"/>
            <w:vAlign w:val="center"/>
          </w:tcPr>
          <w:p w14:paraId="697077F8" w14:textId="6CBE6751" w:rsidR="00B60ED4" w:rsidRPr="00DA4D68" w:rsidRDefault="00B60ED4" w:rsidP="00B60ED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2.2.1.11.6</w:t>
            </w:r>
          </w:p>
        </w:tc>
        <w:tc>
          <w:tcPr>
            <w:tcW w:w="2312" w:type="pct"/>
            <w:shd w:val="clear" w:color="auto" w:fill="auto"/>
            <w:vAlign w:val="center"/>
          </w:tcPr>
          <w:p w14:paraId="1AB7556A" w14:textId="7A0B535B" w:rsidR="00B60ED4" w:rsidRPr="00DA4D68" w:rsidRDefault="00B60ED4" w:rsidP="00B60ED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 per comando via rete</w:t>
            </w:r>
          </w:p>
        </w:tc>
        <w:tc>
          <w:tcPr>
            <w:tcW w:w="1055" w:type="pct"/>
            <w:shd w:val="clear" w:color="auto" w:fill="auto"/>
            <w:vAlign w:val="center"/>
          </w:tcPr>
          <w:p w14:paraId="065481B4" w14:textId="77777777" w:rsidR="00B60ED4" w:rsidRPr="00DA4D68" w:rsidRDefault="00B60ED4" w:rsidP="00B60ED4">
            <w:pPr>
              <w:spacing w:after="0" w:line="240" w:lineRule="auto"/>
              <w:rPr>
                <w:rFonts w:ascii="Calibri" w:eastAsia="Times New Roman" w:hAnsi="Calibri" w:cs="Times New Roman"/>
                <w:sz w:val="20"/>
                <w:szCs w:val="20"/>
                <w:lang w:eastAsia="it-IT"/>
              </w:rPr>
            </w:pPr>
          </w:p>
        </w:tc>
        <w:tc>
          <w:tcPr>
            <w:tcW w:w="1130" w:type="pct"/>
            <w:vAlign w:val="center"/>
          </w:tcPr>
          <w:p w14:paraId="730080B9" w14:textId="77777777" w:rsidR="00B60ED4" w:rsidRPr="00DA4D68" w:rsidRDefault="00B60ED4" w:rsidP="00B60ED4">
            <w:pPr>
              <w:spacing w:after="0" w:line="240" w:lineRule="auto"/>
              <w:rPr>
                <w:rFonts w:ascii="Calibri" w:eastAsia="Times New Roman" w:hAnsi="Calibri" w:cs="Times New Roman"/>
                <w:sz w:val="20"/>
                <w:szCs w:val="20"/>
                <w:lang w:eastAsia="it-IT"/>
              </w:rPr>
            </w:pPr>
          </w:p>
        </w:tc>
      </w:tr>
      <w:tr w:rsidR="00DA4D68" w:rsidRPr="00DA4D68" w14:paraId="1539D140"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2130E62B" w14:textId="69EB2612" w:rsidR="00B60ED4" w:rsidRPr="00DA4D68" w:rsidRDefault="00B60ED4" w:rsidP="00B60ED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2.2.1.11.7</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6BFAD5F0" w14:textId="5E5A5FD9" w:rsidR="00B60ED4" w:rsidRPr="00DA4D68" w:rsidRDefault="00B60ED4" w:rsidP="00B60ED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alimentazione PoE+ (IEEE 802.3at)</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10EE3B9F" w14:textId="77777777" w:rsidR="00B60ED4" w:rsidRPr="00DA4D68" w:rsidRDefault="00B60ED4" w:rsidP="00B60ED4">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1E71F7BD" w14:textId="77777777" w:rsidR="00B60ED4" w:rsidRPr="00DA4D68" w:rsidRDefault="00B60ED4" w:rsidP="00B60ED4">
            <w:pPr>
              <w:spacing w:after="0" w:line="240" w:lineRule="auto"/>
              <w:rPr>
                <w:rFonts w:ascii="Calibri" w:eastAsia="Times New Roman" w:hAnsi="Calibri" w:cs="Times New Roman"/>
                <w:sz w:val="20"/>
                <w:szCs w:val="20"/>
                <w:lang w:eastAsia="it-IT"/>
              </w:rPr>
            </w:pPr>
          </w:p>
        </w:tc>
      </w:tr>
      <w:tr w:rsidR="00DA4D68" w:rsidRPr="00DA4D68" w14:paraId="6455A771"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661D3194" w14:textId="657C4BD8" w:rsidR="00B60ED4" w:rsidRPr="00DA4D68" w:rsidRDefault="00B60ED4" w:rsidP="00B60ED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2.2.1.11.8</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0903F6DA" w14:textId="19419290" w:rsidR="00B60ED4" w:rsidRPr="00DA4D68" w:rsidRDefault="00B60ED4" w:rsidP="00B60ED4">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val="en-US" w:eastAsia="it-IT"/>
              </w:rPr>
              <w:t>streaming in LAN H.264/SVC</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7821B4E0" w14:textId="77777777" w:rsidR="00B60ED4" w:rsidRPr="00DA4D68" w:rsidRDefault="00B60ED4" w:rsidP="00B60ED4">
            <w:pPr>
              <w:spacing w:after="0" w:line="240" w:lineRule="auto"/>
              <w:rPr>
                <w:rFonts w:ascii="Calibri" w:eastAsia="Times New Roman" w:hAnsi="Calibri" w:cs="Times New Roman"/>
                <w:sz w:val="20"/>
                <w:szCs w:val="20"/>
                <w:lang w:val="en-US"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4024F19B" w14:textId="77777777" w:rsidR="00B60ED4" w:rsidRPr="00DA4D68" w:rsidRDefault="00B60ED4" w:rsidP="00B60ED4">
            <w:pPr>
              <w:spacing w:after="0" w:line="240" w:lineRule="auto"/>
              <w:rPr>
                <w:rFonts w:ascii="Calibri" w:eastAsia="Times New Roman" w:hAnsi="Calibri" w:cs="Times New Roman"/>
                <w:sz w:val="20"/>
                <w:szCs w:val="20"/>
                <w:lang w:val="en-US" w:eastAsia="it-IT"/>
              </w:rPr>
            </w:pPr>
          </w:p>
        </w:tc>
      </w:tr>
      <w:tr w:rsidR="00DA4D68" w:rsidRPr="00DA4D68" w14:paraId="125C0154"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4505759D" w14:textId="38910281" w:rsidR="00B60ED4" w:rsidRPr="00DA4D68" w:rsidRDefault="00B60ED4" w:rsidP="00B60ED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2.2.1.11.9</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7D7DE086" w14:textId="314666FB" w:rsidR="00B60ED4" w:rsidRPr="00DA4D68" w:rsidRDefault="00B60ED4" w:rsidP="00B60ED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staffa per installazione a parete/soffitto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611B625F" w14:textId="77777777" w:rsidR="00B60ED4" w:rsidRPr="00DA4D68" w:rsidRDefault="00B60ED4" w:rsidP="00B60ED4">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7299D3B7" w14:textId="77777777" w:rsidR="00B60ED4" w:rsidRPr="00DA4D68" w:rsidRDefault="00B60ED4" w:rsidP="00B60ED4">
            <w:pPr>
              <w:spacing w:after="0" w:line="240" w:lineRule="auto"/>
              <w:rPr>
                <w:rFonts w:ascii="Calibri" w:eastAsia="Times New Roman" w:hAnsi="Calibri" w:cs="Times New Roman"/>
                <w:sz w:val="20"/>
                <w:szCs w:val="20"/>
                <w:lang w:eastAsia="it-IT"/>
              </w:rPr>
            </w:pPr>
          </w:p>
        </w:tc>
      </w:tr>
    </w:tbl>
    <w:p w14:paraId="1B35DA6C" w14:textId="77777777" w:rsidR="009D27E3" w:rsidRPr="00DA4D68" w:rsidRDefault="009D27E3" w:rsidP="00A91B56">
      <w:pPr>
        <w:spacing w:line="240" w:lineRule="auto"/>
        <w:rPr>
          <w:rFonts w:ascii="Cambria" w:eastAsia="WenQuanYi Micro Hei" w:hAnsi="Cambria" w:cs="Lohit Hindi"/>
          <w:sz w:val="20"/>
          <w:szCs w:val="20"/>
          <w:lang w:eastAsia="zh-CN" w:bidi="hi-IN"/>
        </w:rPr>
      </w:pPr>
    </w:p>
    <w:tbl>
      <w:tblPr>
        <w:tblW w:w="9949" w:type="dxa"/>
        <w:tblInd w:w="-15" w:type="dxa"/>
        <w:tblCellMar>
          <w:left w:w="70" w:type="dxa"/>
          <w:right w:w="70" w:type="dxa"/>
        </w:tblCellMar>
        <w:tblLook w:val="04A0" w:firstRow="1" w:lastRow="0" w:firstColumn="1" w:lastColumn="0" w:noHBand="0" w:noVBand="1"/>
      </w:tblPr>
      <w:tblGrid>
        <w:gridCol w:w="10"/>
        <w:gridCol w:w="941"/>
        <w:gridCol w:w="1737"/>
        <w:gridCol w:w="7245"/>
        <w:gridCol w:w="16"/>
      </w:tblGrid>
      <w:tr w:rsidR="00DA4D68" w:rsidRPr="00DA4D68" w14:paraId="2E0A6A6C" w14:textId="77777777" w:rsidTr="00B60ED4">
        <w:trPr>
          <w:gridBefore w:val="1"/>
          <w:gridAfter w:val="1"/>
          <w:wBefore w:w="5" w:type="pct"/>
          <w:wAfter w:w="8"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631613CB" w14:textId="77777777" w:rsidR="00B60ED4" w:rsidRPr="00DA4D68" w:rsidRDefault="00B60ED4"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2.2.1.12</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61023DD1" w14:textId="77777777" w:rsidR="00B60ED4" w:rsidRPr="00DA4D68" w:rsidRDefault="00B60ED4"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Convertitore di segnale SDI-HDMI</w:t>
            </w:r>
          </w:p>
        </w:tc>
      </w:tr>
      <w:tr w:rsidR="00DA4D68" w:rsidRPr="00DA4D68" w14:paraId="0925AAB5" w14:textId="77777777" w:rsidTr="00B60ED4">
        <w:trPr>
          <w:trHeight w:val="315"/>
        </w:trPr>
        <w:tc>
          <w:tcPr>
            <w:tcW w:w="478" w:type="pct"/>
            <w:gridSpan w:val="2"/>
            <w:tcBorders>
              <w:top w:val="single" w:sz="4" w:space="0" w:color="auto"/>
              <w:right w:val="single" w:sz="4" w:space="0" w:color="auto"/>
            </w:tcBorders>
            <w:shd w:val="clear" w:color="auto" w:fill="auto"/>
            <w:vAlign w:val="center"/>
          </w:tcPr>
          <w:p w14:paraId="4239CFF9" w14:textId="77777777" w:rsidR="00B60ED4" w:rsidRPr="00DA4D68" w:rsidRDefault="00B60ED4"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3EEC5F3F" w14:textId="77777777" w:rsidR="00B60ED4" w:rsidRPr="00DA4D68" w:rsidRDefault="00B60ED4"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D0EBAEC" w14:textId="77777777" w:rsidR="00B60ED4" w:rsidRPr="00DA4D68" w:rsidRDefault="00B60ED4" w:rsidP="00267AB6">
            <w:pPr>
              <w:spacing w:after="0" w:line="240" w:lineRule="auto"/>
              <w:rPr>
                <w:rFonts w:ascii="Calibri" w:eastAsia="Times New Roman" w:hAnsi="Calibri" w:cs="Times New Roman"/>
                <w:sz w:val="20"/>
                <w:szCs w:val="20"/>
                <w:lang w:eastAsia="it-IT"/>
              </w:rPr>
            </w:pPr>
          </w:p>
        </w:tc>
      </w:tr>
      <w:tr w:rsidR="00DA4D68" w:rsidRPr="00DA4D68" w14:paraId="654D68AE" w14:textId="77777777" w:rsidTr="00B60ED4">
        <w:trPr>
          <w:trHeight w:val="315"/>
        </w:trPr>
        <w:tc>
          <w:tcPr>
            <w:tcW w:w="478" w:type="pct"/>
            <w:gridSpan w:val="2"/>
            <w:tcBorders>
              <w:top w:val="nil"/>
              <w:right w:val="single" w:sz="4" w:space="0" w:color="auto"/>
            </w:tcBorders>
            <w:shd w:val="clear" w:color="auto" w:fill="auto"/>
            <w:vAlign w:val="center"/>
          </w:tcPr>
          <w:p w14:paraId="0512935C" w14:textId="77777777" w:rsidR="00B60ED4" w:rsidRPr="00DA4D68" w:rsidRDefault="00B60ED4"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34ABED57" w14:textId="77777777" w:rsidR="00B60ED4" w:rsidRPr="00DA4D68" w:rsidRDefault="00B60ED4"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2BCEFEE" w14:textId="77777777" w:rsidR="00B60ED4" w:rsidRPr="00DA4D68" w:rsidRDefault="00B60ED4" w:rsidP="00267AB6">
            <w:pPr>
              <w:spacing w:after="0" w:line="240" w:lineRule="auto"/>
              <w:rPr>
                <w:rFonts w:ascii="Calibri" w:eastAsia="Times New Roman" w:hAnsi="Calibri" w:cs="Times New Roman"/>
                <w:sz w:val="20"/>
                <w:szCs w:val="20"/>
                <w:lang w:eastAsia="it-IT"/>
              </w:rPr>
            </w:pPr>
          </w:p>
        </w:tc>
      </w:tr>
      <w:tr w:rsidR="00DA4D68" w:rsidRPr="00DA4D68" w14:paraId="3C7BBD2B" w14:textId="77777777" w:rsidTr="00B60ED4">
        <w:trPr>
          <w:trHeight w:val="315"/>
        </w:trPr>
        <w:tc>
          <w:tcPr>
            <w:tcW w:w="478" w:type="pct"/>
            <w:gridSpan w:val="2"/>
            <w:tcBorders>
              <w:top w:val="nil"/>
              <w:right w:val="single" w:sz="4" w:space="0" w:color="auto"/>
            </w:tcBorders>
            <w:shd w:val="clear" w:color="auto" w:fill="auto"/>
            <w:vAlign w:val="center"/>
          </w:tcPr>
          <w:p w14:paraId="65B5D8A4" w14:textId="77777777" w:rsidR="00B60ED4" w:rsidRPr="00DA4D68" w:rsidRDefault="00B60ED4"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0C44E7F8" w14:textId="77777777" w:rsidR="00B60ED4" w:rsidRPr="00DA4D68" w:rsidRDefault="00B60ED4"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A83C725" w14:textId="77777777" w:rsidR="00B60ED4" w:rsidRPr="00DA4D68" w:rsidRDefault="00B60ED4" w:rsidP="00267AB6">
            <w:pPr>
              <w:spacing w:after="0" w:line="240" w:lineRule="auto"/>
              <w:rPr>
                <w:rFonts w:ascii="Calibri" w:eastAsia="Times New Roman" w:hAnsi="Calibri" w:cs="Times New Roman"/>
                <w:sz w:val="20"/>
                <w:szCs w:val="20"/>
                <w:lang w:eastAsia="it-IT"/>
              </w:rPr>
            </w:pPr>
          </w:p>
        </w:tc>
      </w:tr>
    </w:tbl>
    <w:p w14:paraId="7C091455" w14:textId="77777777" w:rsidR="009D27E3" w:rsidRPr="00DA4D68" w:rsidRDefault="009D27E3"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32F2253C" w14:textId="77777777" w:rsidTr="00267AB6">
        <w:trPr>
          <w:trHeight w:val="315"/>
          <w:tblHeader/>
        </w:trPr>
        <w:tc>
          <w:tcPr>
            <w:tcW w:w="2815" w:type="pct"/>
            <w:gridSpan w:val="2"/>
            <w:shd w:val="clear" w:color="auto" w:fill="D0CECE" w:themeFill="background2" w:themeFillShade="E6"/>
          </w:tcPr>
          <w:p w14:paraId="558AFEA2" w14:textId="77777777" w:rsidR="00B60ED4" w:rsidRPr="00DA4D68" w:rsidRDefault="00B60ED4"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50578077" w14:textId="77777777" w:rsidR="00B60ED4" w:rsidRPr="00DA4D68" w:rsidRDefault="00B60ED4"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47E8397C" w14:textId="77777777" w:rsidR="00B60ED4" w:rsidRPr="00DA4D68" w:rsidRDefault="00B60ED4"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785C968B" w14:textId="77777777" w:rsidTr="00B87CEB">
        <w:trPr>
          <w:trHeight w:val="315"/>
        </w:trPr>
        <w:tc>
          <w:tcPr>
            <w:tcW w:w="503" w:type="pct"/>
            <w:shd w:val="clear" w:color="auto" w:fill="auto"/>
            <w:vAlign w:val="center"/>
          </w:tcPr>
          <w:p w14:paraId="0E8B4AD0" w14:textId="7E0B0311" w:rsidR="00B60ED4" w:rsidRPr="00DA4D68" w:rsidRDefault="00B60ED4" w:rsidP="00B60ED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2.2.1.12.1</w:t>
            </w:r>
          </w:p>
        </w:tc>
        <w:tc>
          <w:tcPr>
            <w:tcW w:w="2312" w:type="pct"/>
            <w:shd w:val="clear" w:color="auto" w:fill="auto"/>
            <w:vAlign w:val="center"/>
          </w:tcPr>
          <w:p w14:paraId="10C1C324" w14:textId="111B2C5F" w:rsidR="00B60ED4" w:rsidRPr="00DA4D68" w:rsidRDefault="00B60ED4" w:rsidP="00B60ED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SDI/HD-SDI/3G HD-SDI con connettore BNC</w:t>
            </w:r>
          </w:p>
        </w:tc>
        <w:tc>
          <w:tcPr>
            <w:tcW w:w="1055" w:type="pct"/>
            <w:shd w:val="clear" w:color="auto" w:fill="auto"/>
            <w:vAlign w:val="center"/>
          </w:tcPr>
          <w:p w14:paraId="7467EAAE" w14:textId="77777777" w:rsidR="00B60ED4" w:rsidRPr="00DA4D68" w:rsidRDefault="00B60ED4" w:rsidP="00B60ED4">
            <w:pPr>
              <w:spacing w:after="0" w:line="240" w:lineRule="auto"/>
              <w:rPr>
                <w:rFonts w:ascii="Calibri" w:eastAsia="Times New Roman" w:hAnsi="Calibri" w:cs="Times New Roman"/>
                <w:sz w:val="20"/>
                <w:szCs w:val="20"/>
                <w:lang w:eastAsia="it-IT"/>
              </w:rPr>
            </w:pPr>
          </w:p>
        </w:tc>
        <w:tc>
          <w:tcPr>
            <w:tcW w:w="1130" w:type="pct"/>
            <w:vAlign w:val="center"/>
          </w:tcPr>
          <w:p w14:paraId="51A314AA" w14:textId="77777777" w:rsidR="00B60ED4" w:rsidRPr="00DA4D68" w:rsidRDefault="00B60ED4" w:rsidP="00B60ED4">
            <w:pPr>
              <w:spacing w:after="0" w:line="240" w:lineRule="auto"/>
              <w:rPr>
                <w:rFonts w:ascii="Calibri" w:eastAsia="Times New Roman" w:hAnsi="Calibri" w:cs="Times New Roman"/>
                <w:sz w:val="20"/>
                <w:szCs w:val="20"/>
                <w:lang w:eastAsia="it-IT"/>
              </w:rPr>
            </w:pPr>
          </w:p>
        </w:tc>
      </w:tr>
      <w:tr w:rsidR="00DA4D68" w:rsidRPr="00DA4D68" w14:paraId="37CF0109" w14:textId="77777777" w:rsidTr="00B87CEB">
        <w:trPr>
          <w:trHeight w:val="315"/>
        </w:trPr>
        <w:tc>
          <w:tcPr>
            <w:tcW w:w="503" w:type="pct"/>
            <w:shd w:val="clear" w:color="auto" w:fill="auto"/>
            <w:vAlign w:val="center"/>
          </w:tcPr>
          <w:p w14:paraId="13085C11" w14:textId="45C2B505" w:rsidR="00B60ED4" w:rsidRPr="00DA4D68" w:rsidRDefault="00B60ED4" w:rsidP="00B60ED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2.2.1.12.2</w:t>
            </w:r>
          </w:p>
        </w:tc>
        <w:tc>
          <w:tcPr>
            <w:tcW w:w="2312" w:type="pct"/>
            <w:shd w:val="clear" w:color="auto" w:fill="auto"/>
            <w:vAlign w:val="center"/>
          </w:tcPr>
          <w:p w14:paraId="42C0BE89" w14:textId="066CF844" w:rsidR="00B60ED4" w:rsidRPr="00DA4D68" w:rsidRDefault="00B60ED4" w:rsidP="00B60ED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uscita BNC loop </w:t>
            </w:r>
          </w:p>
        </w:tc>
        <w:tc>
          <w:tcPr>
            <w:tcW w:w="1055" w:type="pct"/>
            <w:shd w:val="clear" w:color="auto" w:fill="auto"/>
            <w:vAlign w:val="center"/>
          </w:tcPr>
          <w:p w14:paraId="775A56BF" w14:textId="77777777" w:rsidR="00B60ED4" w:rsidRPr="00DA4D68" w:rsidRDefault="00B60ED4" w:rsidP="00B60ED4">
            <w:pPr>
              <w:spacing w:after="0" w:line="240" w:lineRule="auto"/>
              <w:rPr>
                <w:rFonts w:ascii="Calibri" w:eastAsia="Times New Roman" w:hAnsi="Calibri" w:cs="Times New Roman"/>
                <w:sz w:val="20"/>
                <w:szCs w:val="20"/>
                <w:lang w:eastAsia="it-IT"/>
              </w:rPr>
            </w:pPr>
          </w:p>
        </w:tc>
        <w:tc>
          <w:tcPr>
            <w:tcW w:w="1130" w:type="pct"/>
            <w:vAlign w:val="center"/>
          </w:tcPr>
          <w:p w14:paraId="5FBEDA71" w14:textId="77777777" w:rsidR="00B60ED4" w:rsidRPr="00DA4D68" w:rsidRDefault="00B60ED4" w:rsidP="00B60ED4">
            <w:pPr>
              <w:spacing w:after="0" w:line="240" w:lineRule="auto"/>
              <w:rPr>
                <w:rFonts w:ascii="Calibri" w:eastAsia="Times New Roman" w:hAnsi="Calibri" w:cs="Times New Roman"/>
                <w:sz w:val="20"/>
                <w:szCs w:val="20"/>
                <w:lang w:eastAsia="it-IT"/>
              </w:rPr>
            </w:pPr>
          </w:p>
        </w:tc>
      </w:tr>
      <w:tr w:rsidR="00DA4D68" w:rsidRPr="00DA4D68" w14:paraId="23F8D827" w14:textId="77777777" w:rsidTr="00B87CEB">
        <w:trPr>
          <w:trHeight w:val="315"/>
        </w:trPr>
        <w:tc>
          <w:tcPr>
            <w:tcW w:w="503" w:type="pct"/>
            <w:shd w:val="clear" w:color="auto" w:fill="auto"/>
            <w:vAlign w:val="center"/>
          </w:tcPr>
          <w:p w14:paraId="1B6783E6" w14:textId="5D147734" w:rsidR="00B60ED4" w:rsidRPr="00DA4D68" w:rsidRDefault="00B60ED4" w:rsidP="00B60ED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2.2.1.12.3</w:t>
            </w:r>
          </w:p>
        </w:tc>
        <w:tc>
          <w:tcPr>
            <w:tcW w:w="2312" w:type="pct"/>
            <w:shd w:val="clear" w:color="auto" w:fill="auto"/>
            <w:vAlign w:val="center"/>
          </w:tcPr>
          <w:p w14:paraId="6D3BC8EC" w14:textId="7D8DA7DA" w:rsidR="00B60ED4" w:rsidRPr="00DA4D68" w:rsidRDefault="00B60ED4" w:rsidP="00B60ED4">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uscita HDMI</w:t>
            </w:r>
          </w:p>
        </w:tc>
        <w:tc>
          <w:tcPr>
            <w:tcW w:w="1055" w:type="pct"/>
            <w:shd w:val="clear" w:color="auto" w:fill="auto"/>
            <w:vAlign w:val="center"/>
          </w:tcPr>
          <w:p w14:paraId="2997F2AF" w14:textId="77777777" w:rsidR="00B60ED4" w:rsidRPr="00DA4D68" w:rsidRDefault="00B60ED4" w:rsidP="00B60ED4">
            <w:pPr>
              <w:spacing w:after="0" w:line="240" w:lineRule="auto"/>
              <w:rPr>
                <w:rFonts w:ascii="Calibri" w:eastAsia="Times New Roman" w:hAnsi="Calibri" w:cs="Times New Roman"/>
                <w:sz w:val="20"/>
                <w:szCs w:val="20"/>
                <w:lang w:val="en-US" w:eastAsia="it-IT"/>
              </w:rPr>
            </w:pPr>
          </w:p>
        </w:tc>
        <w:tc>
          <w:tcPr>
            <w:tcW w:w="1130" w:type="pct"/>
            <w:vAlign w:val="center"/>
          </w:tcPr>
          <w:p w14:paraId="4545DB3F" w14:textId="77777777" w:rsidR="00B60ED4" w:rsidRPr="00DA4D68" w:rsidRDefault="00B60ED4" w:rsidP="00B60ED4">
            <w:pPr>
              <w:spacing w:after="0" w:line="240" w:lineRule="auto"/>
              <w:rPr>
                <w:rFonts w:ascii="Calibri" w:eastAsia="Times New Roman" w:hAnsi="Calibri" w:cs="Times New Roman"/>
                <w:sz w:val="20"/>
                <w:szCs w:val="20"/>
                <w:lang w:val="en-US" w:eastAsia="it-IT"/>
              </w:rPr>
            </w:pPr>
          </w:p>
        </w:tc>
      </w:tr>
    </w:tbl>
    <w:p w14:paraId="035DFC71" w14:textId="77777777" w:rsidR="009D27E3" w:rsidRPr="00DA4D68" w:rsidRDefault="009D27E3" w:rsidP="00A91B56">
      <w:pPr>
        <w:spacing w:line="240" w:lineRule="auto"/>
        <w:rPr>
          <w:rFonts w:ascii="Cambria" w:eastAsia="WenQuanYi Micro Hei" w:hAnsi="Cambria" w:cs="Lohit Hindi"/>
          <w:sz w:val="20"/>
          <w:szCs w:val="20"/>
          <w:lang w:eastAsia="zh-CN" w:bidi="hi-IN"/>
        </w:rPr>
      </w:pPr>
    </w:p>
    <w:tbl>
      <w:tblPr>
        <w:tblW w:w="9949" w:type="dxa"/>
        <w:tblInd w:w="-15" w:type="dxa"/>
        <w:tblCellMar>
          <w:left w:w="70" w:type="dxa"/>
          <w:right w:w="70" w:type="dxa"/>
        </w:tblCellMar>
        <w:tblLook w:val="04A0" w:firstRow="1" w:lastRow="0" w:firstColumn="1" w:lastColumn="0" w:noHBand="0" w:noVBand="1"/>
      </w:tblPr>
      <w:tblGrid>
        <w:gridCol w:w="10"/>
        <w:gridCol w:w="941"/>
        <w:gridCol w:w="1737"/>
        <w:gridCol w:w="7245"/>
        <w:gridCol w:w="16"/>
      </w:tblGrid>
      <w:tr w:rsidR="00DA4D68" w:rsidRPr="00DA4D68" w14:paraId="663D5D35" w14:textId="77777777" w:rsidTr="00E24D1D">
        <w:trPr>
          <w:gridBefore w:val="1"/>
          <w:gridAfter w:val="1"/>
          <w:wBefore w:w="5" w:type="pct"/>
          <w:wAfter w:w="8"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33B9406D" w14:textId="77777777" w:rsidR="00E24D1D" w:rsidRPr="00DA4D68" w:rsidRDefault="00E24D1D"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2.2.1.13</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64E953B6" w14:textId="77777777" w:rsidR="00E24D1D" w:rsidRPr="00DA4D68" w:rsidRDefault="00E24D1D"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Matrice per commutazione segnali audio e video in alta definizione</w:t>
            </w:r>
          </w:p>
        </w:tc>
      </w:tr>
      <w:tr w:rsidR="00DA4D68" w:rsidRPr="00DA4D68" w14:paraId="5332820F" w14:textId="77777777" w:rsidTr="00E24D1D">
        <w:trPr>
          <w:trHeight w:val="315"/>
        </w:trPr>
        <w:tc>
          <w:tcPr>
            <w:tcW w:w="478" w:type="pct"/>
            <w:gridSpan w:val="2"/>
            <w:tcBorders>
              <w:top w:val="single" w:sz="4" w:space="0" w:color="auto"/>
              <w:right w:val="single" w:sz="4" w:space="0" w:color="auto"/>
            </w:tcBorders>
            <w:shd w:val="clear" w:color="auto" w:fill="auto"/>
            <w:vAlign w:val="center"/>
          </w:tcPr>
          <w:p w14:paraId="70ADF42A" w14:textId="77777777" w:rsidR="00E24D1D" w:rsidRPr="00DA4D68" w:rsidRDefault="00E24D1D"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5C7CEB7D" w14:textId="77777777" w:rsidR="00E24D1D" w:rsidRPr="00DA4D68" w:rsidRDefault="00E24D1D"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F62FA8B" w14:textId="77777777" w:rsidR="00E24D1D" w:rsidRPr="00DA4D68" w:rsidRDefault="00E24D1D" w:rsidP="00267AB6">
            <w:pPr>
              <w:spacing w:after="0" w:line="240" w:lineRule="auto"/>
              <w:rPr>
                <w:rFonts w:ascii="Calibri" w:eastAsia="Times New Roman" w:hAnsi="Calibri" w:cs="Times New Roman"/>
                <w:sz w:val="20"/>
                <w:szCs w:val="20"/>
                <w:lang w:eastAsia="it-IT"/>
              </w:rPr>
            </w:pPr>
          </w:p>
        </w:tc>
      </w:tr>
      <w:tr w:rsidR="00DA4D68" w:rsidRPr="00DA4D68" w14:paraId="3C650865" w14:textId="77777777" w:rsidTr="00E24D1D">
        <w:trPr>
          <w:trHeight w:val="315"/>
        </w:trPr>
        <w:tc>
          <w:tcPr>
            <w:tcW w:w="478" w:type="pct"/>
            <w:gridSpan w:val="2"/>
            <w:tcBorders>
              <w:top w:val="nil"/>
              <w:right w:val="single" w:sz="4" w:space="0" w:color="auto"/>
            </w:tcBorders>
            <w:shd w:val="clear" w:color="auto" w:fill="auto"/>
            <w:vAlign w:val="center"/>
          </w:tcPr>
          <w:p w14:paraId="53B451F0" w14:textId="77777777" w:rsidR="00E24D1D" w:rsidRPr="00DA4D68" w:rsidRDefault="00E24D1D"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47B851E2" w14:textId="77777777" w:rsidR="00E24D1D" w:rsidRPr="00DA4D68" w:rsidRDefault="00E24D1D"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52A21F3" w14:textId="77777777" w:rsidR="00E24D1D" w:rsidRPr="00DA4D68" w:rsidRDefault="00E24D1D" w:rsidP="00267AB6">
            <w:pPr>
              <w:spacing w:after="0" w:line="240" w:lineRule="auto"/>
              <w:rPr>
                <w:rFonts w:ascii="Calibri" w:eastAsia="Times New Roman" w:hAnsi="Calibri" w:cs="Times New Roman"/>
                <w:sz w:val="20"/>
                <w:szCs w:val="20"/>
                <w:lang w:eastAsia="it-IT"/>
              </w:rPr>
            </w:pPr>
          </w:p>
        </w:tc>
      </w:tr>
      <w:tr w:rsidR="00DA4D68" w:rsidRPr="00DA4D68" w14:paraId="1554AFDD" w14:textId="77777777" w:rsidTr="00E24D1D">
        <w:trPr>
          <w:trHeight w:val="315"/>
        </w:trPr>
        <w:tc>
          <w:tcPr>
            <w:tcW w:w="478" w:type="pct"/>
            <w:gridSpan w:val="2"/>
            <w:tcBorders>
              <w:top w:val="nil"/>
              <w:right w:val="single" w:sz="4" w:space="0" w:color="auto"/>
            </w:tcBorders>
            <w:shd w:val="clear" w:color="auto" w:fill="auto"/>
            <w:vAlign w:val="center"/>
          </w:tcPr>
          <w:p w14:paraId="0AFFEF79" w14:textId="77777777" w:rsidR="00E24D1D" w:rsidRPr="00DA4D68" w:rsidRDefault="00E24D1D"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1792B433" w14:textId="77777777" w:rsidR="00E24D1D" w:rsidRPr="00DA4D68" w:rsidRDefault="00E24D1D"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7217C7B0" w14:textId="77777777" w:rsidR="00E24D1D" w:rsidRPr="00DA4D68" w:rsidRDefault="00E24D1D" w:rsidP="00267AB6">
            <w:pPr>
              <w:spacing w:after="0" w:line="240" w:lineRule="auto"/>
              <w:rPr>
                <w:rFonts w:ascii="Calibri" w:eastAsia="Times New Roman" w:hAnsi="Calibri" w:cs="Times New Roman"/>
                <w:sz w:val="20"/>
                <w:szCs w:val="20"/>
                <w:lang w:eastAsia="it-IT"/>
              </w:rPr>
            </w:pPr>
          </w:p>
        </w:tc>
      </w:tr>
    </w:tbl>
    <w:p w14:paraId="60A16F80" w14:textId="77777777" w:rsidR="00B60ED4" w:rsidRPr="00DA4D68" w:rsidRDefault="00B60ED4"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2"/>
        <w:gridCol w:w="4537"/>
        <w:gridCol w:w="2095"/>
        <w:gridCol w:w="2244"/>
      </w:tblGrid>
      <w:tr w:rsidR="00DA4D68" w:rsidRPr="00DA4D68" w14:paraId="78A8539D" w14:textId="77777777" w:rsidTr="00267AB6">
        <w:trPr>
          <w:trHeight w:val="315"/>
          <w:tblHeader/>
        </w:trPr>
        <w:tc>
          <w:tcPr>
            <w:tcW w:w="2815" w:type="pct"/>
            <w:gridSpan w:val="2"/>
            <w:shd w:val="clear" w:color="auto" w:fill="D0CECE" w:themeFill="background2" w:themeFillShade="E6"/>
          </w:tcPr>
          <w:p w14:paraId="476CC8DB" w14:textId="77777777" w:rsidR="000B15D8" w:rsidRPr="00DA4D68" w:rsidRDefault="000B15D8"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336257BF" w14:textId="77777777" w:rsidR="000B15D8" w:rsidRPr="00DA4D68" w:rsidRDefault="000B15D8"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5ECCFA39" w14:textId="77777777" w:rsidR="000B15D8" w:rsidRPr="00DA4D68" w:rsidRDefault="000B15D8"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6829B69B" w14:textId="77777777" w:rsidTr="00B87CEB">
        <w:trPr>
          <w:trHeight w:val="315"/>
        </w:trPr>
        <w:tc>
          <w:tcPr>
            <w:tcW w:w="530" w:type="pct"/>
            <w:shd w:val="clear" w:color="auto" w:fill="auto"/>
            <w:vAlign w:val="center"/>
          </w:tcPr>
          <w:p w14:paraId="6C9CB85A" w14:textId="3EB0F714"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2.2.1.13.1</w:t>
            </w:r>
          </w:p>
        </w:tc>
        <w:tc>
          <w:tcPr>
            <w:tcW w:w="2285" w:type="pct"/>
            <w:shd w:val="clear" w:color="auto" w:fill="auto"/>
            <w:vAlign w:val="center"/>
          </w:tcPr>
          <w:p w14:paraId="53593A86" w14:textId="26037F20"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elaborazione segnali fino a 4K </w:t>
            </w:r>
          </w:p>
        </w:tc>
        <w:tc>
          <w:tcPr>
            <w:tcW w:w="1055" w:type="pct"/>
            <w:shd w:val="clear" w:color="auto" w:fill="auto"/>
            <w:vAlign w:val="center"/>
          </w:tcPr>
          <w:p w14:paraId="2126FAD4"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c>
          <w:tcPr>
            <w:tcW w:w="1130" w:type="pct"/>
            <w:vAlign w:val="center"/>
          </w:tcPr>
          <w:p w14:paraId="6F7149D0"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r>
      <w:tr w:rsidR="00DA4D68" w:rsidRPr="00DA4D68" w14:paraId="68C5C487" w14:textId="77777777" w:rsidTr="00B87CEB">
        <w:trPr>
          <w:trHeight w:val="315"/>
        </w:trPr>
        <w:tc>
          <w:tcPr>
            <w:tcW w:w="530" w:type="pct"/>
            <w:shd w:val="clear" w:color="auto" w:fill="auto"/>
            <w:vAlign w:val="center"/>
          </w:tcPr>
          <w:p w14:paraId="234F56DD" w14:textId="3D1CF3B0"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2.2.1.13.2</w:t>
            </w:r>
          </w:p>
        </w:tc>
        <w:tc>
          <w:tcPr>
            <w:tcW w:w="2285" w:type="pct"/>
            <w:shd w:val="clear" w:color="auto" w:fill="auto"/>
            <w:vAlign w:val="center"/>
          </w:tcPr>
          <w:p w14:paraId="35C42E1C" w14:textId="1ABD7F6E"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ingressi video: 6 HDMI, 4 twisted pair su RJ45</w:t>
            </w:r>
          </w:p>
        </w:tc>
        <w:tc>
          <w:tcPr>
            <w:tcW w:w="1055" w:type="pct"/>
            <w:shd w:val="clear" w:color="auto" w:fill="auto"/>
            <w:vAlign w:val="center"/>
          </w:tcPr>
          <w:p w14:paraId="4229A923"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c>
          <w:tcPr>
            <w:tcW w:w="1130" w:type="pct"/>
            <w:vAlign w:val="center"/>
          </w:tcPr>
          <w:p w14:paraId="534A69B2"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r>
      <w:tr w:rsidR="00DA4D68" w:rsidRPr="00DA4D68" w14:paraId="4E67C22E" w14:textId="77777777" w:rsidTr="00B87CEB">
        <w:trPr>
          <w:trHeight w:val="315"/>
        </w:trPr>
        <w:tc>
          <w:tcPr>
            <w:tcW w:w="530" w:type="pct"/>
            <w:shd w:val="clear" w:color="auto" w:fill="auto"/>
            <w:vAlign w:val="center"/>
          </w:tcPr>
          <w:p w14:paraId="06115A58" w14:textId="73372216"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2.2.1.13.3</w:t>
            </w:r>
          </w:p>
        </w:tc>
        <w:tc>
          <w:tcPr>
            <w:tcW w:w="2285" w:type="pct"/>
            <w:shd w:val="clear" w:color="auto" w:fill="auto"/>
            <w:vAlign w:val="center"/>
          </w:tcPr>
          <w:p w14:paraId="62C399A4" w14:textId="252393EA" w:rsidR="000B15D8" w:rsidRPr="00DA4D68" w:rsidRDefault="000B15D8" w:rsidP="000B15D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uscite video: 4 HDMI, 4 twisted pair su RJ45 compatibili HDBaseT</w:t>
            </w:r>
          </w:p>
        </w:tc>
        <w:tc>
          <w:tcPr>
            <w:tcW w:w="1055" w:type="pct"/>
            <w:shd w:val="clear" w:color="auto" w:fill="auto"/>
            <w:vAlign w:val="center"/>
          </w:tcPr>
          <w:p w14:paraId="04EA00D9" w14:textId="77777777" w:rsidR="000B15D8" w:rsidRPr="00DA4D68" w:rsidRDefault="000B15D8" w:rsidP="000B15D8">
            <w:pPr>
              <w:spacing w:after="0" w:line="240" w:lineRule="auto"/>
              <w:rPr>
                <w:rFonts w:ascii="Calibri" w:eastAsia="Times New Roman" w:hAnsi="Calibri" w:cs="Times New Roman"/>
                <w:sz w:val="20"/>
                <w:szCs w:val="20"/>
                <w:lang w:val="en-US" w:eastAsia="it-IT"/>
              </w:rPr>
            </w:pPr>
          </w:p>
        </w:tc>
        <w:tc>
          <w:tcPr>
            <w:tcW w:w="1130" w:type="pct"/>
            <w:vAlign w:val="center"/>
          </w:tcPr>
          <w:p w14:paraId="202F3743" w14:textId="77777777" w:rsidR="000B15D8" w:rsidRPr="00DA4D68" w:rsidRDefault="000B15D8" w:rsidP="000B15D8">
            <w:pPr>
              <w:spacing w:after="0" w:line="240" w:lineRule="auto"/>
              <w:rPr>
                <w:rFonts w:ascii="Calibri" w:eastAsia="Times New Roman" w:hAnsi="Calibri" w:cs="Times New Roman"/>
                <w:sz w:val="20"/>
                <w:szCs w:val="20"/>
                <w:lang w:val="en-US" w:eastAsia="it-IT"/>
              </w:rPr>
            </w:pPr>
          </w:p>
        </w:tc>
      </w:tr>
      <w:tr w:rsidR="00DA4D68" w:rsidRPr="00DA4D68" w14:paraId="04A50995" w14:textId="77777777" w:rsidTr="00B87CEB">
        <w:trPr>
          <w:trHeight w:val="315"/>
        </w:trPr>
        <w:tc>
          <w:tcPr>
            <w:tcW w:w="530" w:type="pct"/>
            <w:shd w:val="clear" w:color="auto" w:fill="auto"/>
            <w:vAlign w:val="center"/>
          </w:tcPr>
          <w:p w14:paraId="7D914B6E" w14:textId="2EB8E6AF"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2.2.1.13.4</w:t>
            </w:r>
          </w:p>
        </w:tc>
        <w:tc>
          <w:tcPr>
            <w:tcW w:w="2285" w:type="pct"/>
            <w:shd w:val="clear" w:color="auto" w:fill="auto"/>
            <w:vAlign w:val="center"/>
          </w:tcPr>
          <w:p w14:paraId="4A07AA4E" w14:textId="067682FF"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ingressi audio analogico: 6 stereo linea bilanciato/sbilanciato, 4 mono microfono/linea bilanciato/sbilanciato</w:t>
            </w:r>
          </w:p>
        </w:tc>
        <w:tc>
          <w:tcPr>
            <w:tcW w:w="1055" w:type="pct"/>
            <w:shd w:val="clear" w:color="auto" w:fill="auto"/>
            <w:vAlign w:val="center"/>
          </w:tcPr>
          <w:p w14:paraId="231D492E"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c>
          <w:tcPr>
            <w:tcW w:w="1130" w:type="pct"/>
            <w:vAlign w:val="center"/>
          </w:tcPr>
          <w:p w14:paraId="358D3132"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r>
      <w:tr w:rsidR="00DA4D68" w:rsidRPr="00DA4D68" w14:paraId="56E64B2C" w14:textId="77777777" w:rsidTr="00B87CEB">
        <w:trPr>
          <w:trHeight w:val="315"/>
        </w:trPr>
        <w:tc>
          <w:tcPr>
            <w:tcW w:w="530" w:type="pct"/>
            <w:shd w:val="clear" w:color="auto" w:fill="auto"/>
            <w:vAlign w:val="center"/>
          </w:tcPr>
          <w:p w14:paraId="4A6D585E" w14:textId="1A8E9B7E"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2.2.1.13.5</w:t>
            </w:r>
          </w:p>
        </w:tc>
        <w:tc>
          <w:tcPr>
            <w:tcW w:w="2285" w:type="pct"/>
            <w:shd w:val="clear" w:color="auto" w:fill="auto"/>
            <w:vAlign w:val="center"/>
          </w:tcPr>
          <w:p w14:paraId="5FE3F3AD" w14:textId="6BF00058"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uscite audio analogico: 4 stereo bilanciato/sbilanciato, 1 stereo amplificata</w:t>
            </w:r>
          </w:p>
        </w:tc>
        <w:tc>
          <w:tcPr>
            <w:tcW w:w="1055" w:type="pct"/>
            <w:shd w:val="clear" w:color="auto" w:fill="auto"/>
            <w:vAlign w:val="center"/>
          </w:tcPr>
          <w:p w14:paraId="47081268"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c>
          <w:tcPr>
            <w:tcW w:w="1130" w:type="pct"/>
            <w:vAlign w:val="center"/>
          </w:tcPr>
          <w:p w14:paraId="1BB70277"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r>
      <w:tr w:rsidR="00DA4D68" w:rsidRPr="00DA4D68" w14:paraId="2AAE2B00" w14:textId="77777777" w:rsidTr="00B87CEB">
        <w:trPr>
          <w:trHeight w:val="315"/>
        </w:trPr>
        <w:tc>
          <w:tcPr>
            <w:tcW w:w="530" w:type="pct"/>
            <w:shd w:val="clear" w:color="auto" w:fill="auto"/>
            <w:vAlign w:val="center"/>
          </w:tcPr>
          <w:p w14:paraId="5BDEBCD0" w14:textId="45972033"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2.2.1.13.6</w:t>
            </w:r>
          </w:p>
        </w:tc>
        <w:tc>
          <w:tcPr>
            <w:tcW w:w="2285" w:type="pct"/>
            <w:shd w:val="clear" w:color="auto" w:fill="auto"/>
            <w:vAlign w:val="center"/>
          </w:tcPr>
          <w:p w14:paraId="0AFE4BA3" w14:textId="51BB0CD5"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replicazione di due uscite video twisted pair su HDMI (in aggiunta alle 4 HDMI di cui al punto 2.2.1.13.3)</w:t>
            </w:r>
          </w:p>
        </w:tc>
        <w:tc>
          <w:tcPr>
            <w:tcW w:w="1055" w:type="pct"/>
            <w:shd w:val="clear" w:color="auto" w:fill="auto"/>
            <w:vAlign w:val="center"/>
          </w:tcPr>
          <w:p w14:paraId="58A8580C"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c>
          <w:tcPr>
            <w:tcW w:w="1130" w:type="pct"/>
            <w:vAlign w:val="center"/>
          </w:tcPr>
          <w:p w14:paraId="4D46A82A"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r>
      <w:tr w:rsidR="00DA4D68" w:rsidRPr="00DA4D68" w14:paraId="4CCF40A9"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76B46D5F" w14:textId="58F00043"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2.2.1.13.7</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02D4D591" w14:textId="0A46F3FE"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funzionalità di scaling video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3A11DF7D"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5AB780A6"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r>
      <w:tr w:rsidR="00DA4D68" w:rsidRPr="00DA4D68" w14:paraId="2CCEB21F"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45F083DD" w14:textId="464EF1EC"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2.2.1.13.8</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36FF816A" w14:textId="5DA3BB48" w:rsidR="000B15D8" w:rsidRPr="00DA4D68" w:rsidRDefault="000B15D8" w:rsidP="000B15D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transizioni video seamless</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031487F8" w14:textId="77777777" w:rsidR="000B15D8" w:rsidRPr="00DA4D68" w:rsidRDefault="000B15D8" w:rsidP="000B15D8">
            <w:pPr>
              <w:spacing w:after="0" w:line="240" w:lineRule="auto"/>
              <w:rPr>
                <w:rFonts w:ascii="Calibri" w:eastAsia="Times New Roman" w:hAnsi="Calibri" w:cs="Times New Roman"/>
                <w:sz w:val="20"/>
                <w:szCs w:val="20"/>
                <w:lang w:val="en-US"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45B0DB02" w14:textId="77777777" w:rsidR="000B15D8" w:rsidRPr="00DA4D68" w:rsidRDefault="000B15D8" w:rsidP="000B15D8">
            <w:pPr>
              <w:spacing w:after="0" w:line="240" w:lineRule="auto"/>
              <w:rPr>
                <w:rFonts w:ascii="Calibri" w:eastAsia="Times New Roman" w:hAnsi="Calibri" w:cs="Times New Roman"/>
                <w:sz w:val="20"/>
                <w:szCs w:val="20"/>
                <w:lang w:val="en-US" w:eastAsia="it-IT"/>
              </w:rPr>
            </w:pPr>
          </w:p>
        </w:tc>
      </w:tr>
      <w:tr w:rsidR="00DA4D68" w:rsidRPr="00DA4D68" w14:paraId="5020C8D4"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10942A4E" w14:textId="621C20D9"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2.2.1.13.9</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1F279A0D" w14:textId="6C251167"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processore audio digitale e mixing automatico integrato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4D4DA28A"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36615C5A"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r>
      <w:tr w:rsidR="00DA4D68" w:rsidRPr="00DA4D68" w14:paraId="5E389DFA"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14C54895" w14:textId="1DFCE697"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2.2.1.13.10</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6F7E2E41" w14:textId="2AA8BEB1"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funzionalità di cancellazione ec</w:t>
            </w:r>
            <w:r w:rsidR="004E3B2D" w:rsidRPr="00DA4D68">
              <w:rPr>
                <w:rFonts w:ascii="Calibri" w:eastAsia="Times New Roman" w:hAnsi="Calibri" w:cs="Times New Roman"/>
                <w:sz w:val="20"/>
                <w:szCs w:val="20"/>
                <w:lang w:eastAsia="it-IT"/>
              </w:rPr>
              <w:t>h</w:t>
            </w:r>
            <w:r w:rsidRPr="00DA4D68">
              <w:rPr>
                <w:rFonts w:ascii="Calibri" w:eastAsia="Times New Roman" w:hAnsi="Calibri" w:cs="Times New Roman"/>
                <w:sz w:val="20"/>
                <w:szCs w:val="20"/>
                <w:lang w:eastAsia="it-IT"/>
              </w:rPr>
              <w:t>o (AEC)</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56C1614F"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53BEEA8A"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r>
      <w:tr w:rsidR="00DA4D68" w:rsidRPr="00DA4D68" w14:paraId="1FEC548C"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3D116499" w14:textId="1F6760DA"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2.2.1.13.11</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5F4D272F" w14:textId="5BFB4DA8"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conforme HDCP</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2DE51B9A"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4960C181"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r>
      <w:tr w:rsidR="00DA4D68" w:rsidRPr="00DA4D68" w14:paraId="7A3111AD"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48743ACD" w14:textId="50B4780D"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2.2.1.13.12</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2E00B04D" w14:textId="366E7D84"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 per comando via rete</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6B784E0A"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0156CE32"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r>
      <w:tr w:rsidR="00DA4D68" w:rsidRPr="00DA4D68" w14:paraId="3543BC86"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47801EEC" w14:textId="5BC78F87"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2.2.1.13.13</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192F1988" w14:textId="11DA05F0"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integrazione con sistemi di comando domotico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3EF3290F"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117AF633"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r>
      <w:tr w:rsidR="00DA4D68" w:rsidRPr="00DA4D68" w14:paraId="7A956529"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02A42ACA" w14:textId="6A4DD629"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2.2.1.13.14</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6F0A2D25" w14:textId="471DCDD1" w:rsidR="000B15D8" w:rsidRPr="00DA4D68" w:rsidRDefault="000B15D8" w:rsidP="000B15D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dotazioni per montaggio a rack 19"</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7472D343"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741F949E" w14:textId="77777777" w:rsidR="000B15D8" w:rsidRPr="00DA4D68" w:rsidRDefault="000B15D8" w:rsidP="000B15D8">
            <w:pPr>
              <w:spacing w:after="0" w:line="240" w:lineRule="auto"/>
              <w:rPr>
                <w:rFonts w:ascii="Calibri" w:eastAsia="Times New Roman" w:hAnsi="Calibri" w:cs="Times New Roman"/>
                <w:sz w:val="20"/>
                <w:szCs w:val="20"/>
                <w:lang w:eastAsia="it-IT"/>
              </w:rPr>
            </w:pPr>
          </w:p>
        </w:tc>
      </w:tr>
    </w:tbl>
    <w:p w14:paraId="2C3F592B" w14:textId="77777777" w:rsidR="00B60ED4" w:rsidRPr="00DA4D68" w:rsidRDefault="00B60ED4" w:rsidP="00A91B56">
      <w:pPr>
        <w:spacing w:line="240" w:lineRule="auto"/>
        <w:rPr>
          <w:rFonts w:ascii="Cambria" w:eastAsia="WenQuanYi Micro Hei" w:hAnsi="Cambria" w:cs="Lohit Hindi"/>
          <w:sz w:val="20"/>
          <w:szCs w:val="20"/>
          <w:lang w:eastAsia="zh-CN" w:bidi="hi-IN"/>
        </w:rPr>
      </w:pPr>
    </w:p>
    <w:tbl>
      <w:tblPr>
        <w:tblW w:w="9949" w:type="dxa"/>
        <w:tblInd w:w="-20" w:type="dxa"/>
        <w:tblCellMar>
          <w:left w:w="70" w:type="dxa"/>
          <w:right w:w="70" w:type="dxa"/>
        </w:tblCellMar>
        <w:tblLook w:val="04A0" w:firstRow="1" w:lastRow="0" w:firstColumn="1" w:lastColumn="0" w:noHBand="0" w:noVBand="1"/>
      </w:tblPr>
      <w:tblGrid>
        <w:gridCol w:w="16"/>
        <w:gridCol w:w="941"/>
        <w:gridCol w:w="1737"/>
        <w:gridCol w:w="7245"/>
        <w:gridCol w:w="10"/>
      </w:tblGrid>
      <w:tr w:rsidR="00DA4D68" w:rsidRPr="00DA4D68" w14:paraId="433A59D2" w14:textId="77777777" w:rsidTr="000B15D8">
        <w:trPr>
          <w:gridBefore w:val="1"/>
          <w:gridAfter w:val="1"/>
          <w:wBefore w:w="8" w:type="pct"/>
          <w:wAfter w:w="6"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234AD851" w14:textId="77777777" w:rsidR="000B15D8" w:rsidRPr="00DA4D68" w:rsidRDefault="000B15D8"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2.2.1.14</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095955B9" w14:textId="77777777" w:rsidR="000B15D8" w:rsidRPr="00DA4D68" w:rsidRDefault="000B15D8"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Distributore (splitter) di segnale HDMI</w:t>
            </w:r>
          </w:p>
        </w:tc>
      </w:tr>
      <w:tr w:rsidR="00DA4D68" w:rsidRPr="00DA4D68" w14:paraId="3168D5E2" w14:textId="77777777" w:rsidTr="000B15D8">
        <w:trPr>
          <w:trHeight w:val="315"/>
        </w:trPr>
        <w:tc>
          <w:tcPr>
            <w:tcW w:w="478" w:type="pct"/>
            <w:gridSpan w:val="2"/>
            <w:tcBorders>
              <w:top w:val="single" w:sz="4" w:space="0" w:color="auto"/>
              <w:right w:val="single" w:sz="4" w:space="0" w:color="auto"/>
            </w:tcBorders>
            <w:shd w:val="clear" w:color="auto" w:fill="auto"/>
            <w:vAlign w:val="center"/>
          </w:tcPr>
          <w:p w14:paraId="18A1B605" w14:textId="77777777" w:rsidR="000B15D8" w:rsidRPr="00DA4D68" w:rsidRDefault="000B15D8"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0ED08D19" w14:textId="77777777" w:rsidR="000B15D8" w:rsidRPr="00DA4D68" w:rsidRDefault="000B15D8"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71C1C328" w14:textId="77777777" w:rsidR="000B15D8" w:rsidRPr="00DA4D68" w:rsidRDefault="000B15D8" w:rsidP="00267AB6">
            <w:pPr>
              <w:spacing w:after="0" w:line="240" w:lineRule="auto"/>
              <w:rPr>
                <w:rFonts w:ascii="Calibri" w:eastAsia="Times New Roman" w:hAnsi="Calibri" w:cs="Times New Roman"/>
                <w:sz w:val="20"/>
                <w:szCs w:val="20"/>
                <w:lang w:eastAsia="it-IT"/>
              </w:rPr>
            </w:pPr>
          </w:p>
        </w:tc>
      </w:tr>
      <w:tr w:rsidR="00DA4D68" w:rsidRPr="00DA4D68" w14:paraId="6AF7701F" w14:textId="77777777" w:rsidTr="000B15D8">
        <w:trPr>
          <w:trHeight w:val="315"/>
        </w:trPr>
        <w:tc>
          <w:tcPr>
            <w:tcW w:w="478" w:type="pct"/>
            <w:gridSpan w:val="2"/>
            <w:tcBorders>
              <w:top w:val="nil"/>
              <w:right w:val="single" w:sz="4" w:space="0" w:color="auto"/>
            </w:tcBorders>
            <w:shd w:val="clear" w:color="auto" w:fill="auto"/>
            <w:vAlign w:val="center"/>
          </w:tcPr>
          <w:p w14:paraId="1DE21ECA" w14:textId="77777777" w:rsidR="000B15D8" w:rsidRPr="00DA4D68" w:rsidRDefault="000B15D8"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06C3DD24" w14:textId="77777777" w:rsidR="000B15D8" w:rsidRPr="00DA4D68" w:rsidRDefault="000B15D8"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23075292" w14:textId="77777777" w:rsidR="000B15D8" w:rsidRPr="00DA4D68" w:rsidRDefault="000B15D8" w:rsidP="00267AB6">
            <w:pPr>
              <w:spacing w:after="0" w:line="240" w:lineRule="auto"/>
              <w:rPr>
                <w:rFonts w:ascii="Calibri" w:eastAsia="Times New Roman" w:hAnsi="Calibri" w:cs="Times New Roman"/>
                <w:sz w:val="20"/>
                <w:szCs w:val="20"/>
                <w:lang w:eastAsia="it-IT"/>
              </w:rPr>
            </w:pPr>
          </w:p>
        </w:tc>
      </w:tr>
      <w:tr w:rsidR="00DA4D68" w:rsidRPr="00DA4D68" w14:paraId="71BBB211" w14:textId="77777777" w:rsidTr="000B15D8">
        <w:trPr>
          <w:trHeight w:val="315"/>
        </w:trPr>
        <w:tc>
          <w:tcPr>
            <w:tcW w:w="478" w:type="pct"/>
            <w:gridSpan w:val="2"/>
            <w:tcBorders>
              <w:top w:val="nil"/>
              <w:right w:val="single" w:sz="4" w:space="0" w:color="auto"/>
            </w:tcBorders>
            <w:shd w:val="clear" w:color="auto" w:fill="auto"/>
            <w:vAlign w:val="center"/>
          </w:tcPr>
          <w:p w14:paraId="3195413C" w14:textId="77777777" w:rsidR="000B15D8" w:rsidRPr="00DA4D68" w:rsidRDefault="000B15D8"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45F46AE5" w14:textId="77777777" w:rsidR="000B15D8" w:rsidRPr="00DA4D68" w:rsidRDefault="000B15D8"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CB5B3B3" w14:textId="77777777" w:rsidR="000B15D8" w:rsidRPr="00DA4D68" w:rsidRDefault="000B15D8" w:rsidP="00267AB6">
            <w:pPr>
              <w:spacing w:after="0" w:line="240" w:lineRule="auto"/>
              <w:rPr>
                <w:rFonts w:ascii="Calibri" w:eastAsia="Times New Roman" w:hAnsi="Calibri" w:cs="Times New Roman"/>
                <w:sz w:val="20"/>
                <w:szCs w:val="20"/>
                <w:lang w:eastAsia="it-IT"/>
              </w:rPr>
            </w:pPr>
          </w:p>
        </w:tc>
      </w:tr>
    </w:tbl>
    <w:p w14:paraId="154C8E08" w14:textId="77777777" w:rsidR="00B60ED4" w:rsidRPr="00DA4D68" w:rsidRDefault="00B60ED4"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0912D7FE" w14:textId="77777777" w:rsidTr="00267AB6">
        <w:trPr>
          <w:trHeight w:val="315"/>
          <w:tblHeader/>
        </w:trPr>
        <w:tc>
          <w:tcPr>
            <w:tcW w:w="2815" w:type="pct"/>
            <w:gridSpan w:val="2"/>
            <w:shd w:val="clear" w:color="auto" w:fill="D0CECE" w:themeFill="background2" w:themeFillShade="E6"/>
          </w:tcPr>
          <w:p w14:paraId="47EBE44C" w14:textId="77777777" w:rsidR="004F34E7" w:rsidRPr="00DA4D68" w:rsidRDefault="004F34E7"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3FA22155" w14:textId="77777777" w:rsidR="004F34E7" w:rsidRPr="00DA4D68" w:rsidRDefault="004F34E7"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49E59F08" w14:textId="77777777" w:rsidR="004F34E7" w:rsidRPr="00DA4D68" w:rsidRDefault="004F34E7"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631F0C47" w14:textId="77777777" w:rsidTr="00B87CEB">
        <w:trPr>
          <w:trHeight w:val="315"/>
        </w:trPr>
        <w:tc>
          <w:tcPr>
            <w:tcW w:w="503" w:type="pct"/>
            <w:shd w:val="clear" w:color="auto" w:fill="auto"/>
            <w:vAlign w:val="center"/>
          </w:tcPr>
          <w:p w14:paraId="32F4D5D5" w14:textId="7BD75DA9" w:rsidR="004F34E7" w:rsidRPr="00DA4D68" w:rsidRDefault="004F34E7" w:rsidP="004F34E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2.2.1.14.1</w:t>
            </w:r>
          </w:p>
        </w:tc>
        <w:tc>
          <w:tcPr>
            <w:tcW w:w="2312" w:type="pct"/>
            <w:shd w:val="clear" w:color="auto" w:fill="auto"/>
            <w:vAlign w:val="center"/>
          </w:tcPr>
          <w:p w14:paraId="75BC2CCF" w14:textId="103125E4" w:rsidR="004F34E7" w:rsidRPr="00DA4D68" w:rsidRDefault="004F34E7" w:rsidP="004F34E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elaborazione segnali fino a 4K </w:t>
            </w:r>
          </w:p>
        </w:tc>
        <w:tc>
          <w:tcPr>
            <w:tcW w:w="1055" w:type="pct"/>
            <w:shd w:val="clear" w:color="auto" w:fill="auto"/>
            <w:vAlign w:val="center"/>
          </w:tcPr>
          <w:p w14:paraId="4F0FF8A2" w14:textId="77777777" w:rsidR="004F34E7" w:rsidRPr="00DA4D68" w:rsidRDefault="004F34E7" w:rsidP="004F34E7">
            <w:pPr>
              <w:spacing w:after="0" w:line="240" w:lineRule="auto"/>
              <w:rPr>
                <w:rFonts w:ascii="Calibri" w:eastAsia="Times New Roman" w:hAnsi="Calibri" w:cs="Times New Roman"/>
                <w:sz w:val="20"/>
                <w:szCs w:val="20"/>
                <w:lang w:eastAsia="it-IT"/>
              </w:rPr>
            </w:pPr>
          </w:p>
        </w:tc>
        <w:tc>
          <w:tcPr>
            <w:tcW w:w="1130" w:type="pct"/>
            <w:vAlign w:val="center"/>
          </w:tcPr>
          <w:p w14:paraId="32C24D5F" w14:textId="77777777" w:rsidR="004F34E7" w:rsidRPr="00DA4D68" w:rsidRDefault="004F34E7" w:rsidP="004F34E7">
            <w:pPr>
              <w:spacing w:after="0" w:line="240" w:lineRule="auto"/>
              <w:rPr>
                <w:rFonts w:ascii="Calibri" w:eastAsia="Times New Roman" w:hAnsi="Calibri" w:cs="Times New Roman"/>
                <w:sz w:val="20"/>
                <w:szCs w:val="20"/>
                <w:lang w:eastAsia="it-IT"/>
              </w:rPr>
            </w:pPr>
          </w:p>
        </w:tc>
      </w:tr>
      <w:tr w:rsidR="00DA4D68" w:rsidRPr="00DA4D68" w14:paraId="212E8C2A" w14:textId="77777777" w:rsidTr="00B87CEB">
        <w:trPr>
          <w:trHeight w:val="315"/>
        </w:trPr>
        <w:tc>
          <w:tcPr>
            <w:tcW w:w="503" w:type="pct"/>
            <w:shd w:val="clear" w:color="auto" w:fill="auto"/>
            <w:vAlign w:val="center"/>
          </w:tcPr>
          <w:p w14:paraId="3926E6AC" w14:textId="0BC62052" w:rsidR="004F34E7" w:rsidRPr="00DA4D68" w:rsidRDefault="004F34E7" w:rsidP="004F34E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2.2.1.14.2</w:t>
            </w:r>
          </w:p>
        </w:tc>
        <w:tc>
          <w:tcPr>
            <w:tcW w:w="2312" w:type="pct"/>
            <w:shd w:val="clear" w:color="auto" w:fill="auto"/>
            <w:vAlign w:val="center"/>
          </w:tcPr>
          <w:p w14:paraId="246C1706" w14:textId="4AD2959F" w:rsidR="004F34E7" w:rsidRPr="00DA4D68" w:rsidRDefault="004F34E7" w:rsidP="004F34E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video HDMI</w:t>
            </w:r>
          </w:p>
        </w:tc>
        <w:tc>
          <w:tcPr>
            <w:tcW w:w="1055" w:type="pct"/>
            <w:shd w:val="clear" w:color="auto" w:fill="auto"/>
            <w:vAlign w:val="center"/>
          </w:tcPr>
          <w:p w14:paraId="61BC000B" w14:textId="77777777" w:rsidR="004F34E7" w:rsidRPr="00DA4D68" w:rsidRDefault="004F34E7" w:rsidP="004F34E7">
            <w:pPr>
              <w:spacing w:after="0" w:line="240" w:lineRule="auto"/>
              <w:rPr>
                <w:rFonts w:ascii="Calibri" w:eastAsia="Times New Roman" w:hAnsi="Calibri" w:cs="Times New Roman"/>
                <w:sz w:val="20"/>
                <w:szCs w:val="20"/>
                <w:lang w:eastAsia="it-IT"/>
              </w:rPr>
            </w:pPr>
          </w:p>
        </w:tc>
        <w:tc>
          <w:tcPr>
            <w:tcW w:w="1130" w:type="pct"/>
            <w:vAlign w:val="center"/>
          </w:tcPr>
          <w:p w14:paraId="045A8F0D" w14:textId="77777777" w:rsidR="004F34E7" w:rsidRPr="00DA4D68" w:rsidRDefault="004F34E7" w:rsidP="004F34E7">
            <w:pPr>
              <w:spacing w:after="0" w:line="240" w:lineRule="auto"/>
              <w:rPr>
                <w:rFonts w:ascii="Calibri" w:eastAsia="Times New Roman" w:hAnsi="Calibri" w:cs="Times New Roman"/>
                <w:sz w:val="20"/>
                <w:szCs w:val="20"/>
                <w:lang w:eastAsia="it-IT"/>
              </w:rPr>
            </w:pPr>
          </w:p>
        </w:tc>
      </w:tr>
      <w:tr w:rsidR="00DA4D68" w:rsidRPr="00DA4D68" w14:paraId="2C29C380" w14:textId="77777777" w:rsidTr="00B87CEB">
        <w:trPr>
          <w:trHeight w:val="315"/>
        </w:trPr>
        <w:tc>
          <w:tcPr>
            <w:tcW w:w="503" w:type="pct"/>
            <w:shd w:val="clear" w:color="auto" w:fill="auto"/>
            <w:vAlign w:val="center"/>
          </w:tcPr>
          <w:p w14:paraId="11C3E1B4" w14:textId="4CFB0A6B" w:rsidR="004F34E7" w:rsidRPr="00DA4D68" w:rsidRDefault="004F34E7" w:rsidP="004F34E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2.2.1.14.3</w:t>
            </w:r>
          </w:p>
        </w:tc>
        <w:tc>
          <w:tcPr>
            <w:tcW w:w="2312" w:type="pct"/>
            <w:shd w:val="clear" w:color="auto" w:fill="auto"/>
            <w:vAlign w:val="center"/>
          </w:tcPr>
          <w:p w14:paraId="22B683F2" w14:textId="55CB793F" w:rsidR="004F34E7" w:rsidRPr="00DA4D68" w:rsidRDefault="004F34E7" w:rsidP="004F34E7">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uscite video: 4 HDMI</w:t>
            </w:r>
          </w:p>
        </w:tc>
        <w:tc>
          <w:tcPr>
            <w:tcW w:w="1055" w:type="pct"/>
            <w:shd w:val="clear" w:color="auto" w:fill="auto"/>
            <w:vAlign w:val="center"/>
          </w:tcPr>
          <w:p w14:paraId="4EF08E50" w14:textId="77777777" w:rsidR="004F34E7" w:rsidRPr="00DA4D68" w:rsidRDefault="004F34E7" w:rsidP="004F34E7">
            <w:pPr>
              <w:spacing w:after="0" w:line="240" w:lineRule="auto"/>
              <w:rPr>
                <w:rFonts w:ascii="Calibri" w:eastAsia="Times New Roman" w:hAnsi="Calibri" w:cs="Times New Roman"/>
                <w:sz w:val="20"/>
                <w:szCs w:val="20"/>
                <w:lang w:val="en-US" w:eastAsia="it-IT"/>
              </w:rPr>
            </w:pPr>
          </w:p>
        </w:tc>
        <w:tc>
          <w:tcPr>
            <w:tcW w:w="1130" w:type="pct"/>
            <w:vAlign w:val="center"/>
          </w:tcPr>
          <w:p w14:paraId="7D908420" w14:textId="77777777" w:rsidR="004F34E7" w:rsidRPr="00DA4D68" w:rsidRDefault="004F34E7" w:rsidP="004F34E7">
            <w:pPr>
              <w:spacing w:after="0" w:line="240" w:lineRule="auto"/>
              <w:rPr>
                <w:rFonts w:ascii="Calibri" w:eastAsia="Times New Roman" w:hAnsi="Calibri" w:cs="Times New Roman"/>
                <w:sz w:val="20"/>
                <w:szCs w:val="20"/>
                <w:lang w:val="en-US" w:eastAsia="it-IT"/>
              </w:rPr>
            </w:pPr>
          </w:p>
        </w:tc>
      </w:tr>
      <w:tr w:rsidR="00DA4D68" w:rsidRPr="00DA4D68" w14:paraId="7A8D0AAF" w14:textId="77777777" w:rsidTr="00B87CEB">
        <w:trPr>
          <w:trHeight w:val="315"/>
        </w:trPr>
        <w:tc>
          <w:tcPr>
            <w:tcW w:w="503" w:type="pct"/>
            <w:shd w:val="clear" w:color="auto" w:fill="auto"/>
            <w:vAlign w:val="center"/>
          </w:tcPr>
          <w:p w14:paraId="593DD359" w14:textId="1D4ED481" w:rsidR="004F34E7" w:rsidRPr="00DA4D68" w:rsidRDefault="004F34E7" w:rsidP="004F34E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2.2.1.14.4</w:t>
            </w:r>
          </w:p>
        </w:tc>
        <w:tc>
          <w:tcPr>
            <w:tcW w:w="2312" w:type="pct"/>
            <w:shd w:val="clear" w:color="auto" w:fill="auto"/>
            <w:vAlign w:val="center"/>
          </w:tcPr>
          <w:p w14:paraId="33E1F2F8" w14:textId="743B1421" w:rsidR="004F34E7" w:rsidRPr="00DA4D68" w:rsidRDefault="004F34E7" w:rsidP="004F34E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conforme HDCP</w:t>
            </w:r>
          </w:p>
        </w:tc>
        <w:tc>
          <w:tcPr>
            <w:tcW w:w="1055" w:type="pct"/>
            <w:shd w:val="clear" w:color="auto" w:fill="auto"/>
            <w:vAlign w:val="center"/>
          </w:tcPr>
          <w:p w14:paraId="7E32F4AC" w14:textId="77777777" w:rsidR="004F34E7" w:rsidRPr="00DA4D68" w:rsidRDefault="004F34E7" w:rsidP="004F34E7">
            <w:pPr>
              <w:spacing w:after="0" w:line="240" w:lineRule="auto"/>
              <w:rPr>
                <w:rFonts w:ascii="Calibri" w:eastAsia="Times New Roman" w:hAnsi="Calibri" w:cs="Times New Roman"/>
                <w:sz w:val="20"/>
                <w:szCs w:val="20"/>
                <w:lang w:eastAsia="it-IT"/>
              </w:rPr>
            </w:pPr>
          </w:p>
        </w:tc>
        <w:tc>
          <w:tcPr>
            <w:tcW w:w="1130" w:type="pct"/>
            <w:vAlign w:val="center"/>
          </w:tcPr>
          <w:p w14:paraId="03E16FDC" w14:textId="77777777" w:rsidR="004F34E7" w:rsidRPr="00DA4D68" w:rsidRDefault="004F34E7" w:rsidP="004F34E7">
            <w:pPr>
              <w:spacing w:after="0" w:line="240" w:lineRule="auto"/>
              <w:rPr>
                <w:rFonts w:ascii="Calibri" w:eastAsia="Times New Roman" w:hAnsi="Calibri" w:cs="Times New Roman"/>
                <w:sz w:val="20"/>
                <w:szCs w:val="20"/>
                <w:lang w:eastAsia="it-IT"/>
              </w:rPr>
            </w:pPr>
          </w:p>
        </w:tc>
      </w:tr>
    </w:tbl>
    <w:p w14:paraId="34F1805B" w14:textId="77777777" w:rsidR="00B60ED4" w:rsidRPr="00DA4D68" w:rsidRDefault="00B60ED4" w:rsidP="00A91B56">
      <w:pPr>
        <w:spacing w:line="240" w:lineRule="auto"/>
        <w:rPr>
          <w:rFonts w:ascii="Cambria" w:eastAsia="WenQuanYi Micro Hei" w:hAnsi="Cambria" w:cs="Lohit Hindi"/>
          <w:sz w:val="20"/>
          <w:szCs w:val="20"/>
          <w:lang w:eastAsia="zh-CN" w:bidi="hi-IN"/>
        </w:rPr>
      </w:pPr>
    </w:p>
    <w:tbl>
      <w:tblPr>
        <w:tblW w:w="9949" w:type="dxa"/>
        <w:tblInd w:w="-20" w:type="dxa"/>
        <w:tblCellMar>
          <w:left w:w="70" w:type="dxa"/>
          <w:right w:w="70" w:type="dxa"/>
        </w:tblCellMar>
        <w:tblLook w:val="04A0" w:firstRow="1" w:lastRow="0" w:firstColumn="1" w:lastColumn="0" w:noHBand="0" w:noVBand="1"/>
      </w:tblPr>
      <w:tblGrid>
        <w:gridCol w:w="16"/>
        <w:gridCol w:w="941"/>
        <w:gridCol w:w="1737"/>
        <w:gridCol w:w="7245"/>
        <w:gridCol w:w="10"/>
      </w:tblGrid>
      <w:tr w:rsidR="00DA4D68" w:rsidRPr="00DA4D68" w14:paraId="4A80AB8B" w14:textId="77777777" w:rsidTr="004F34E7">
        <w:trPr>
          <w:gridBefore w:val="1"/>
          <w:gridAfter w:val="1"/>
          <w:wBefore w:w="8" w:type="pct"/>
          <w:wAfter w:w="6"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32C4B4E2" w14:textId="77777777" w:rsidR="004F34E7" w:rsidRPr="00DA4D68" w:rsidRDefault="004F34E7"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2.2.1.15</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3F5C1439" w14:textId="77777777" w:rsidR="004F34E7" w:rsidRPr="00DA4D68" w:rsidRDefault="004F34E7"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Trasmettitore di segnale video su twisted pair CATx</w:t>
            </w:r>
          </w:p>
        </w:tc>
      </w:tr>
      <w:tr w:rsidR="00DA4D68" w:rsidRPr="00DA4D68" w14:paraId="444756AE" w14:textId="77777777" w:rsidTr="004F34E7">
        <w:trPr>
          <w:trHeight w:val="315"/>
        </w:trPr>
        <w:tc>
          <w:tcPr>
            <w:tcW w:w="478" w:type="pct"/>
            <w:gridSpan w:val="2"/>
            <w:tcBorders>
              <w:top w:val="single" w:sz="4" w:space="0" w:color="auto"/>
              <w:right w:val="single" w:sz="4" w:space="0" w:color="auto"/>
            </w:tcBorders>
            <w:shd w:val="clear" w:color="auto" w:fill="auto"/>
            <w:vAlign w:val="center"/>
          </w:tcPr>
          <w:p w14:paraId="551EE3E8" w14:textId="77777777" w:rsidR="004F34E7" w:rsidRPr="00DA4D68" w:rsidRDefault="004F34E7"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1D1A1160" w14:textId="77777777" w:rsidR="004F34E7" w:rsidRPr="00DA4D68" w:rsidRDefault="004F34E7"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C195E67" w14:textId="77777777" w:rsidR="004F34E7" w:rsidRPr="00DA4D68" w:rsidRDefault="004F34E7" w:rsidP="00267AB6">
            <w:pPr>
              <w:spacing w:after="0" w:line="240" w:lineRule="auto"/>
              <w:rPr>
                <w:rFonts w:ascii="Calibri" w:eastAsia="Times New Roman" w:hAnsi="Calibri" w:cs="Times New Roman"/>
                <w:sz w:val="20"/>
                <w:szCs w:val="20"/>
                <w:lang w:eastAsia="it-IT"/>
              </w:rPr>
            </w:pPr>
          </w:p>
        </w:tc>
      </w:tr>
      <w:tr w:rsidR="00DA4D68" w:rsidRPr="00DA4D68" w14:paraId="5798A06B" w14:textId="77777777" w:rsidTr="004F34E7">
        <w:trPr>
          <w:trHeight w:val="315"/>
        </w:trPr>
        <w:tc>
          <w:tcPr>
            <w:tcW w:w="478" w:type="pct"/>
            <w:gridSpan w:val="2"/>
            <w:tcBorders>
              <w:top w:val="nil"/>
              <w:right w:val="single" w:sz="4" w:space="0" w:color="auto"/>
            </w:tcBorders>
            <w:shd w:val="clear" w:color="auto" w:fill="auto"/>
            <w:vAlign w:val="center"/>
          </w:tcPr>
          <w:p w14:paraId="7FD53310" w14:textId="77777777" w:rsidR="004F34E7" w:rsidRPr="00DA4D68" w:rsidRDefault="004F34E7"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3114F58F" w14:textId="77777777" w:rsidR="004F34E7" w:rsidRPr="00DA4D68" w:rsidRDefault="004F34E7"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C1D3576" w14:textId="77777777" w:rsidR="004F34E7" w:rsidRPr="00DA4D68" w:rsidRDefault="004F34E7" w:rsidP="00267AB6">
            <w:pPr>
              <w:spacing w:after="0" w:line="240" w:lineRule="auto"/>
              <w:rPr>
                <w:rFonts w:ascii="Calibri" w:eastAsia="Times New Roman" w:hAnsi="Calibri" w:cs="Times New Roman"/>
                <w:sz w:val="20"/>
                <w:szCs w:val="20"/>
                <w:lang w:eastAsia="it-IT"/>
              </w:rPr>
            </w:pPr>
          </w:p>
        </w:tc>
      </w:tr>
      <w:tr w:rsidR="00DA4D68" w:rsidRPr="00DA4D68" w14:paraId="62294226" w14:textId="77777777" w:rsidTr="004F34E7">
        <w:trPr>
          <w:trHeight w:val="315"/>
        </w:trPr>
        <w:tc>
          <w:tcPr>
            <w:tcW w:w="478" w:type="pct"/>
            <w:gridSpan w:val="2"/>
            <w:tcBorders>
              <w:top w:val="nil"/>
              <w:right w:val="single" w:sz="4" w:space="0" w:color="auto"/>
            </w:tcBorders>
            <w:shd w:val="clear" w:color="auto" w:fill="auto"/>
            <w:vAlign w:val="center"/>
          </w:tcPr>
          <w:p w14:paraId="154F1DB0" w14:textId="77777777" w:rsidR="004F34E7" w:rsidRPr="00DA4D68" w:rsidRDefault="004F34E7"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1732A33C" w14:textId="77777777" w:rsidR="004F34E7" w:rsidRPr="00DA4D68" w:rsidRDefault="004F34E7"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CACF46A" w14:textId="77777777" w:rsidR="004F34E7" w:rsidRPr="00DA4D68" w:rsidRDefault="004F34E7" w:rsidP="00267AB6">
            <w:pPr>
              <w:spacing w:after="0" w:line="240" w:lineRule="auto"/>
              <w:rPr>
                <w:rFonts w:ascii="Calibri" w:eastAsia="Times New Roman" w:hAnsi="Calibri" w:cs="Times New Roman"/>
                <w:sz w:val="20"/>
                <w:szCs w:val="20"/>
                <w:lang w:eastAsia="it-IT"/>
              </w:rPr>
            </w:pPr>
          </w:p>
        </w:tc>
      </w:tr>
    </w:tbl>
    <w:p w14:paraId="2FD5E66C" w14:textId="77777777" w:rsidR="00B60ED4" w:rsidRPr="00DA4D68" w:rsidRDefault="00B60ED4"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29426FF7" w14:textId="77777777" w:rsidTr="00267AB6">
        <w:trPr>
          <w:trHeight w:val="315"/>
          <w:tblHeader/>
        </w:trPr>
        <w:tc>
          <w:tcPr>
            <w:tcW w:w="2815" w:type="pct"/>
            <w:gridSpan w:val="2"/>
            <w:shd w:val="clear" w:color="auto" w:fill="D0CECE" w:themeFill="background2" w:themeFillShade="E6"/>
          </w:tcPr>
          <w:p w14:paraId="46028EE0" w14:textId="77777777" w:rsidR="004F34E7" w:rsidRPr="00DA4D68" w:rsidRDefault="004F34E7"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6B30099B" w14:textId="77777777" w:rsidR="004F34E7" w:rsidRPr="00DA4D68" w:rsidRDefault="004F34E7"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2CED5E2B" w14:textId="77777777" w:rsidR="004F34E7" w:rsidRPr="00DA4D68" w:rsidRDefault="004F34E7"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35AED702" w14:textId="77777777" w:rsidTr="00B87CEB">
        <w:trPr>
          <w:trHeight w:val="315"/>
        </w:trPr>
        <w:tc>
          <w:tcPr>
            <w:tcW w:w="503" w:type="pct"/>
            <w:shd w:val="clear" w:color="auto" w:fill="auto"/>
            <w:vAlign w:val="center"/>
          </w:tcPr>
          <w:p w14:paraId="74CE101F" w14:textId="659DE99B" w:rsidR="004F34E7" w:rsidRPr="00DA4D68" w:rsidRDefault="004F34E7" w:rsidP="004F34E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2.2.1.15.1</w:t>
            </w:r>
          </w:p>
        </w:tc>
        <w:tc>
          <w:tcPr>
            <w:tcW w:w="2312" w:type="pct"/>
            <w:shd w:val="clear" w:color="auto" w:fill="auto"/>
            <w:vAlign w:val="center"/>
          </w:tcPr>
          <w:p w14:paraId="204D7AB6" w14:textId="7617B998" w:rsidR="004F34E7" w:rsidRPr="00DA4D68" w:rsidRDefault="004F34E7" w:rsidP="004F34E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compatibilità segnali su CATx con matrice (di cui al punto 2.2.1.13)</w:t>
            </w:r>
          </w:p>
        </w:tc>
        <w:tc>
          <w:tcPr>
            <w:tcW w:w="1055" w:type="pct"/>
            <w:shd w:val="clear" w:color="auto" w:fill="auto"/>
            <w:vAlign w:val="center"/>
          </w:tcPr>
          <w:p w14:paraId="57695EEC" w14:textId="77777777" w:rsidR="004F34E7" w:rsidRPr="00DA4D68" w:rsidRDefault="004F34E7" w:rsidP="004F34E7">
            <w:pPr>
              <w:spacing w:after="0" w:line="240" w:lineRule="auto"/>
              <w:rPr>
                <w:rFonts w:ascii="Calibri" w:eastAsia="Times New Roman" w:hAnsi="Calibri" w:cs="Times New Roman"/>
                <w:sz w:val="20"/>
                <w:szCs w:val="20"/>
                <w:lang w:eastAsia="it-IT"/>
              </w:rPr>
            </w:pPr>
          </w:p>
        </w:tc>
        <w:tc>
          <w:tcPr>
            <w:tcW w:w="1130" w:type="pct"/>
            <w:vAlign w:val="center"/>
          </w:tcPr>
          <w:p w14:paraId="006B7687" w14:textId="77777777" w:rsidR="004F34E7" w:rsidRPr="00DA4D68" w:rsidRDefault="004F34E7" w:rsidP="004F34E7">
            <w:pPr>
              <w:spacing w:after="0" w:line="240" w:lineRule="auto"/>
              <w:rPr>
                <w:rFonts w:ascii="Calibri" w:eastAsia="Times New Roman" w:hAnsi="Calibri" w:cs="Times New Roman"/>
                <w:sz w:val="20"/>
                <w:szCs w:val="20"/>
                <w:lang w:eastAsia="it-IT"/>
              </w:rPr>
            </w:pPr>
          </w:p>
        </w:tc>
      </w:tr>
      <w:tr w:rsidR="00DA4D68" w:rsidRPr="00DA4D68" w14:paraId="464F7E0F" w14:textId="77777777" w:rsidTr="00B87CEB">
        <w:trPr>
          <w:trHeight w:val="315"/>
        </w:trPr>
        <w:tc>
          <w:tcPr>
            <w:tcW w:w="503" w:type="pct"/>
            <w:shd w:val="clear" w:color="auto" w:fill="auto"/>
            <w:vAlign w:val="center"/>
          </w:tcPr>
          <w:p w14:paraId="0F7B49E3" w14:textId="0926750F" w:rsidR="004F34E7" w:rsidRPr="00DA4D68" w:rsidRDefault="004F34E7" w:rsidP="004F34E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2.2.1.15.2</w:t>
            </w:r>
          </w:p>
        </w:tc>
        <w:tc>
          <w:tcPr>
            <w:tcW w:w="2312" w:type="pct"/>
            <w:shd w:val="clear" w:color="auto" w:fill="auto"/>
            <w:vAlign w:val="center"/>
          </w:tcPr>
          <w:p w14:paraId="07CE4676" w14:textId="23656A90" w:rsidR="004F34E7" w:rsidRPr="00DA4D68" w:rsidRDefault="004F34E7" w:rsidP="004F34E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elaborazione segnali fino a 4K </w:t>
            </w:r>
          </w:p>
        </w:tc>
        <w:tc>
          <w:tcPr>
            <w:tcW w:w="1055" w:type="pct"/>
            <w:shd w:val="clear" w:color="auto" w:fill="auto"/>
            <w:vAlign w:val="center"/>
          </w:tcPr>
          <w:p w14:paraId="0F71CACD" w14:textId="77777777" w:rsidR="004F34E7" w:rsidRPr="00DA4D68" w:rsidRDefault="004F34E7" w:rsidP="004F34E7">
            <w:pPr>
              <w:spacing w:after="0" w:line="240" w:lineRule="auto"/>
              <w:rPr>
                <w:rFonts w:ascii="Calibri" w:eastAsia="Times New Roman" w:hAnsi="Calibri" w:cs="Times New Roman"/>
                <w:sz w:val="20"/>
                <w:szCs w:val="20"/>
                <w:lang w:eastAsia="it-IT"/>
              </w:rPr>
            </w:pPr>
          </w:p>
        </w:tc>
        <w:tc>
          <w:tcPr>
            <w:tcW w:w="1130" w:type="pct"/>
            <w:vAlign w:val="center"/>
          </w:tcPr>
          <w:p w14:paraId="1B7DDB37" w14:textId="77777777" w:rsidR="004F34E7" w:rsidRPr="00DA4D68" w:rsidRDefault="004F34E7" w:rsidP="004F34E7">
            <w:pPr>
              <w:spacing w:after="0" w:line="240" w:lineRule="auto"/>
              <w:rPr>
                <w:rFonts w:ascii="Calibri" w:eastAsia="Times New Roman" w:hAnsi="Calibri" w:cs="Times New Roman"/>
                <w:sz w:val="20"/>
                <w:szCs w:val="20"/>
                <w:lang w:eastAsia="it-IT"/>
              </w:rPr>
            </w:pPr>
          </w:p>
        </w:tc>
      </w:tr>
      <w:tr w:rsidR="00DA4D68" w:rsidRPr="00DA4D68" w14:paraId="3D4FDA35" w14:textId="77777777" w:rsidTr="00B87CEB">
        <w:trPr>
          <w:trHeight w:val="315"/>
        </w:trPr>
        <w:tc>
          <w:tcPr>
            <w:tcW w:w="503" w:type="pct"/>
            <w:shd w:val="clear" w:color="auto" w:fill="auto"/>
            <w:vAlign w:val="center"/>
          </w:tcPr>
          <w:p w14:paraId="72A3DE50" w14:textId="4D83D69F" w:rsidR="004F34E7" w:rsidRPr="00DA4D68" w:rsidRDefault="004F34E7" w:rsidP="004F34E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2.2.1.15.3</w:t>
            </w:r>
          </w:p>
        </w:tc>
        <w:tc>
          <w:tcPr>
            <w:tcW w:w="2312" w:type="pct"/>
            <w:shd w:val="clear" w:color="auto" w:fill="auto"/>
            <w:vAlign w:val="center"/>
          </w:tcPr>
          <w:p w14:paraId="13948D3D" w14:textId="55CD7DE2" w:rsidR="004F34E7" w:rsidRPr="00DA4D68" w:rsidRDefault="004F34E7" w:rsidP="004F34E7">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ingresso video HDMI</w:t>
            </w:r>
          </w:p>
        </w:tc>
        <w:tc>
          <w:tcPr>
            <w:tcW w:w="1055" w:type="pct"/>
            <w:shd w:val="clear" w:color="auto" w:fill="auto"/>
            <w:vAlign w:val="center"/>
          </w:tcPr>
          <w:p w14:paraId="44FB1F79" w14:textId="77777777" w:rsidR="004F34E7" w:rsidRPr="00DA4D68" w:rsidRDefault="004F34E7" w:rsidP="004F34E7">
            <w:pPr>
              <w:spacing w:after="0" w:line="240" w:lineRule="auto"/>
              <w:rPr>
                <w:rFonts w:ascii="Calibri" w:eastAsia="Times New Roman" w:hAnsi="Calibri" w:cs="Times New Roman"/>
                <w:sz w:val="20"/>
                <w:szCs w:val="20"/>
                <w:lang w:val="en-US" w:eastAsia="it-IT"/>
              </w:rPr>
            </w:pPr>
          </w:p>
        </w:tc>
        <w:tc>
          <w:tcPr>
            <w:tcW w:w="1130" w:type="pct"/>
            <w:vAlign w:val="center"/>
          </w:tcPr>
          <w:p w14:paraId="70F33547" w14:textId="77777777" w:rsidR="004F34E7" w:rsidRPr="00DA4D68" w:rsidRDefault="004F34E7" w:rsidP="004F34E7">
            <w:pPr>
              <w:spacing w:after="0" w:line="240" w:lineRule="auto"/>
              <w:rPr>
                <w:rFonts w:ascii="Calibri" w:eastAsia="Times New Roman" w:hAnsi="Calibri" w:cs="Times New Roman"/>
                <w:sz w:val="20"/>
                <w:szCs w:val="20"/>
                <w:lang w:val="en-US" w:eastAsia="it-IT"/>
              </w:rPr>
            </w:pPr>
          </w:p>
        </w:tc>
      </w:tr>
      <w:tr w:rsidR="00DA4D68" w:rsidRPr="00DA4D68" w14:paraId="7DEB6DEB" w14:textId="77777777" w:rsidTr="00B87CEB">
        <w:trPr>
          <w:trHeight w:val="315"/>
        </w:trPr>
        <w:tc>
          <w:tcPr>
            <w:tcW w:w="503" w:type="pct"/>
            <w:shd w:val="clear" w:color="auto" w:fill="auto"/>
            <w:vAlign w:val="center"/>
          </w:tcPr>
          <w:p w14:paraId="3B72EF02" w14:textId="4191A81C" w:rsidR="004F34E7" w:rsidRPr="00DA4D68" w:rsidRDefault="004F34E7" w:rsidP="004F34E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2.2.1.15.4</w:t>
            </w:r>
          </w:p>
        </w:tc>
        <w:tc>
          <w:tcPr>
            <w:tcW w:w="2312" w:type="pct"/>
            <w:shd w:val="clear" w:color="auto" w:fill="auto"/>
            <w:vAlign w:val="center"/>
          </w:tcPr>
          <w:p w14:paraId="4347EBB4" w14:textId="0BEB1716" w:rsidR="004F34E7" w:rsidRPr="00DA4D68" w:rsidRDefault="004F34E7" w:rsidP="004F34E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audio stereo addizionale</w:t>
            </w:r>
          </w:p>
        </w:tc>
        <w:tc>
          <w:tcPr>
            <w:tcW w:w="1055" w:type="pct"/>
            <w:shd w:val="clear" w:color="auto" w:fill="auto"/>
            <w:vAlign w:val="center"/>
          </w:tcPr>
          <w:p w14:paraId="392A3946" w14:textId="77777777" w:rsidR="004F34E7" w:rsidRPr="00DA4D68" w:rsidRDefault="004F34E7" w:rsidP="004F34E7">
            <w:pPr>
              <w:spacing w:after="0" w:line="240" w:lineRule="auto"/>
              <w:rPr>
                <w:rFonts w:ascii="Calibri" w:eastAsia="Times New Roman" w:hAnsi="Calibri" w:cs="Times New Roman"/>
                <w:sz w:val="20"/>
                <w:szCs w:val="20"/>
                <w:lang w:eastAsia="it-IT"/>
              </w:rPr>
            </w:pPr>
          </w:p>
        </w:tc>
        <w:tc>
          <w:tcPr>
            <w:tcW w:w="1130" w:type="pct"/>
            <w:vAlign w:val="center"/>
          </w:tcPr>
          <w:p w14:paraId="23E406F3" w14:textId="77777777" w:rsidR="004F34E7" w:rsidRPr="00DA4D68" w:rsidRDefault="004F34E7" w:rsidP="004F34E7">
            <w:pPr>
              <w:spacing w:after="0" w:line="240" w:lineRule="auto"/>
              <w:rPr>
                <w:rFonts w:ascii="Calibri" w:eastAsia="Times New Roman" w:hAnsi="Calibri" w:cs="Times New Roman"/>
                <w:sz w:val="20"/>
                <w:szCs w:val="20"/>
                <w:lang w:eastAsia="it-IT"/>
              </w:rPr>
            </w:pPr>
          </w:p>
        </w:tc>
      </w:tr>
      <w:tr w:rsidR="00DA4D68" w:rsidRPr="00DA4D68" w14:paraId="36C0A080" w14:textId="77777777" w:rsidTr="00B87CEB">
        <w:trPr>
          <w:trHeight w:val="315"/>
        </w:trPr>
        <w:tc>
          <w:tcPr>
            <w:tcW w:w="503" w:type="pct"/>
            <w:shd w:val="clear" w:color="auto" w:fill="auto"/>
            <w:vAlign w:val="center"/>
          </w:tcPr>
          <w:p w14:paraId="4BE4C1D0" w14:textId="65B16FBF" w:rsidR="004F34E7" w:rsidRPr="00DA4D68" w:rsidRDefault="004F34E7" w:rsidP="004F34E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2.2.1.15.5</w:t>
            </w:r>
          </w:p>
        </w:tc>
        <w:tc>
          <w:tcPr>
            <w:tcW w:w="2312" w:type="pct"/>
            <w:shd w:val="clear" w:color="auto" w:fill="auto"/>
            <w:vAlign w:val="center"/>
          </w:tcPr>
          <w:p w14:paraId="21EC22B4" w14:textId="6318CFF8" w:rsidR="004F34E7" w:rsidRPr="00DA4D68" w:rsidRDefault="004F34E7" w:rsidP="004F34E7">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val="en-US" w:eastAsia="it-IT"/>
              </w:rPr>
              <w:t>uscita twisted pair su RJ45</w:t>
            </w:r>
          </w:p>
        </w:tc>
        <w:tc>
          <w:tcPr>
            <w:tcW w:w="1055" w:type="pct"/>
            <w:shd w:val="clear" w:color="auto" w:fill="auto"/>
            <w:vAlign w:val="center"/>
          </w:tcPr>
          <w:p w14:paraId="7AFC1A92" w14:textId="77777777" w:rsidR="004F34E7" w:rsidRPr="00DA4D68" w:rsidRDefault="004F34E7" w:rsidP="004F34E7">
            <w:pPr>
              <w:spacing w:after="0" w:line="240" w:lineRule="auto"/>
              <w:rPr>
                <w:rFonts w:ascii="Calibri" w:eastAsia="Times New Roman" w:hAnsi="Calibri" w:cs="Times New Roman"/>
                <w:sz w:val="20"/>
                <w:szCs w:val="20"/>
                <w:lang w:val="en-US" w:eastAsia="it-IT"/>
              </w:rPr>
            </w:pPr>
          </w:p>
        </w:tc>
        <w:tc>
          <w:tcPr>
            <w:tcW w:w="1130" w:type="pct"/>
            <w:vAlign w:val="center"/>
          </w:tcPr>
          <w:p w14:paraId="3494424F" w14:textId="77777777" w:rsidR="004F34E7" w:rsidRPr="00DA4D68" w:rsidRDefault="004F34E7" w:rsidP="004F34E7">
            <w:pPr>
              <w:spacing w:after="0" w:line="240" w:lineRule="auto"/>
              <w:rPr>
                <w:rFonts w:ascii="Calibri" w:eastAsia="Times New Roman" w:hAnsi="Calibri" w:cs="Times New Roman"/>
                <w:sz w:val="20"/>
                <w:szCs w:val="20"/>
                <w:lang w:val="en-US" w:eastAsia="it-IT"/>
              </w:rPr>
            </w:pPr>
          </w:p>
        </w:tc>
      </w:tr>
      <w:tr w:rsidR="00DA4D68" w:rsidRPr="00DA4D68" w14:paraId="193C294D" w14:textId="77777777" w:rsidTr="00B87CEB">
        <w:trPr>
          <w:trHeight w:val="315"/>
        </w:trPr>
        <w:tc>
          <w:tcPr>
            <w:tcW w:w="503" w:type="pct"/>
            <w:shd w:val="clear" w:color="auto" w:fill="auto"/>
            <w:vAlign w:val="center"/>
          </w:tcPr>
          <w:p w14:paraId="16DA1323" w14:textId="7E1A66F1" w:rsidR="004F34E7" w:rsidRPr="00DA4D68" w:rsidRDefault="004F34E7" w:rsidP="004F34E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2.2.1.15.6</w:t>
            </w:r>
          </w:p>
        </w:tc>
        <w:tc>
          <w:tcPr>
            <w:tcW w:w="2312" w:type="pct"/>
            <w:shd w:val="clear" w:color="auto" w:fill="auto"/>
            <w:vAlign w:val="center"/>
          </w:tcPr>
          <w:p w14:paraId="471CE7E0" w14:textId="55EC32DF" w:rsidR="004F34E7" w:rsidRPr="00DA4D68" w:rsidRDefault="004F34E7" w:rsidP="004F34E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alimentazione remota</w:t>
            </w:r>
          </w:p>
        </w:tc>
        <w:tc>
          <w:tcPr>
            <w:tcW w:w="1055" w:type="pct"/>
            <w:shd w:val="clear" w:color="auto" w:fill="auto"/>
            <w:vAlign w:val="center"/>
          </w:tcPr>
          <w:p w14:paraId="3AF86520" w14:textId="77777777" w:rsidR="004F34E7" w:rsidRPr="00DA4D68" w:rsidRDefault="004F34E7" w:rsidP="004F34E7">
            <w:pPr>
              <w:spacing w:after="0" w:line="240" w:lineRule="auto"/>
              <w:rPr>
                <w:rFonts w:ascii="Calibri" w:eastAsia="Times New Roman" w:hAnsi="Calibri" w:cs="Times New Roman"/>
                <w:sz w:val="20"/>
                <w:szCs w:val="20"/>
                <w:lang w:eastAsia="it-IT"/>
              </w:rPr>
            </w:pPr>
          </w:p>
        </w:tc>
        <w:tc>
          <w:tcPr>
            <w:tcW w:w="1130" w:type="pct"/>
            <w:vAlign w:val="center"/>
          </w:tcPr>
          <w:p w14:paraId="664C53EA" w14:textId="77777777" w:rsidR="004F34E7" w:rsidRPr="00DA4D68" w:rsidRDefault="004F34E7" w:rsidP="004F34E7">
            <w:pPr>
              <w:spacing w:after="0" w:line="240" w:lineRule="auto"/>
              <w:rPr>
                <w:rFonts w:ascii="Calibri" w:eastAsia="Times New Roman" w:hAnsi="Calibri" w:cs="Times New Roman"/>
                <w:sz w:val="20"/>
                <w:szCs w:val="20"/>
                <w:lang w:eastAsia="it-IT"/>
              </w:rPr>
            </w:pPr>
          </w:p>
        </w:tc>
      </w:tr>
      <w:tr w:rsidR="00DA4D68" w:rsidRPr="00DA4D68" w14:paraId="1699A49E"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34093B07" w14:textId="7EB66FC3" w:rsidR="004F34E7" w:rsidRPr="00DA4D68" w:rsidRDefault="004F34E7" w:rsidP="004F34E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2.2.1.15.7</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612A3D07" w14:textId="37EA756A" w:rsidR="004F34E7" w:rsidRPr="00DA4D68" w:rsidRDefault="004F34E7" w:rsidP="004F34E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conforme HDCP</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2C742C4E" w14:textId="77777777" w:rsidR="004F34E7" w:rsidRPr="00DA4D68" w:rsidRDefault="004F34E7" w:rsidP="004F34E7">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7FD4825A" w14:textId="77777777" w:rsidR="004F34E7" w:rsidRPr="00DA4D68" w:rsidRDefault="004F34E7" w:rsidP="004F34E7">
            <w:pPr>
              <w:spacing w:after="0" w:line="240" w:lineRule="auto"/>
              <w:rPr>
                <w:rFonts w:ascii="Calibri" w:eastAsia="Times New Roman" w:hAnsi="Calibri" w:cs="Times New Roman"/>
                <w:sz w:val="20"/>
                <w:szCs w:val="20"/>
                <w:lang w:eastAsia="it-IT"/>
              </w:rPr>
            </w:pPr>
          </w:p>
        </w:tc>
      </w:tr>
    </w:tbl>
    <w:p w14:paraId="47AA1C65" w14:textId="77777777" w:rsidR="009D27E3" w:rsidRPr="00DA4D68" w:rsidRDefault="009D27E3" w:rsidP="00A91B56">
      <w:pPr>
        <w:spacing w:line="240" w:lineRule="auto"/>
        <w:rPr>
          <w:rFonts w:ascii="Cambria" w:eastAsia="WenQuanYi Micro Hei" w:hAnsi="Cambria" w:cs="Lohit Hindi"/>
          <w:sz w:val="20"/>
          <w:szCs w:val="20"/>
          <w:lang w:eastAsia="zh-CN" w:bidi="hi-IN"/>
        </w:rPr>
      </w:pPr>
    </w:p>
    <w:tbl>
      <w:tblPr>
        <w:tblW w:w="9949" w:type="dxa"/>
        <w:tblInd w:w="-20" w:type="dxa"/>
        <w:tblCellMar>
          <w:left w:w="70" w:type="dxa"/>
          <w:right w:w="70" w:type="dxa"/>
        </w:tblCellMar>
        <w:tblLook w:val="04A0" w:firstRow="1" w:lastRow="0" w:firstColumn="1" w:lastColumn="0" w:noHBand="0" w:noVBand="1"/>
      </w:tblPr>
      <w:tblGrid>
        <w:gridCol w:w="16"/>
        <w:gridCol w:w="941"/>
        <w:gridCol w:w="1737"/>
        <w:gridCol w:w="7245"/>
        <w:gridCol w:w="10"/>
      </w:tblGrid>
      <w:tr w:rsidR="00DA4D68" w:rsidRPr="00DA4D68" w14:paraId="4F76D295" w14:textId="77777777" w:rsidTr="00136818">
        <w:trPr>
          <w:gridBefore w:val="1"/>
          <w:gridAfter w:val="1"/>
          <w:wBefore w:w="8" w:type="pct"/>
          <w:wAfter w:w="6"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7D9F7EB5" w14:textId="77777777" w:rsidR="00136818" w:rsidRPr="00DA4D68" w:rsidRDefault="00136818"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2.2.1.16</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6ACCD791" w14:textId="77777777" w:rsidR="00136818" w:rsidRPr="00DA4D68" w:rsidRDefault="00136818"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Ricevitore di segnale video su twisted pair CATx</w:t>
            </w:r>
          </w:p>
        </w:tc>
      </w:tr>
      <w:tr w:rsidR="00DA4D68" w:rsidRPr="00DA4D68" w14:paraId="358C8844" w14:textId="77777777" w:rsidTr="00136818">
        <w:trPr>
          <w:trHeight w:val="315"/>
        </w:trPr>
        <w:tc>
          <w:tcPr>
            <w:tcW w:w="478" w:type="pct"/>
            <w:gridSpan w:val="2"/>
            <w:tcBorders>
              <w:top w:val="single" w:sz="4" w:space="0" w:color="auto"/>
              <w:right w:val="single" w:sz="4" w:space="0" w:color="auto"/>
            </w:tcBorders>
            <w:shd w:val="clear" w:color="auto" w:fill="auto"/>
            <w:vAlign w:val="center"/>
          </w:tcPr>
          <w:p w14:paraId="30C5AFE8" w14:textId="77777777" w:rsidR="00136818" w:rsidRPr="00DA4D68" w:rsidRDefault="00136818"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2AFA1BD8" w14:textId="77777777" w:rsidR="00136818" w:rsidRPr="00DA4D68" w:rsidRDefault="00136818"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80AE8A9" w14:textId="77777777" w:rsidR="00136818" w:rsidRPr="00DA4D68" w:rsidRDefault="00136818" w:rsidP="00267AB6">
            <w:pPr>
              <w:spacing w:after="0" w:line="240" w:lineRule="auto"/>
              <w:rPr>
                <w:rFonts w:ascii="Calibri" w:eastAsia="Times New Roman" w:hAnsi="Calibri" w:cs="Times New Roman"/>
                <w:sz w:val="20"/>
                <w:szCs w:val="20"/>
                <w:lang w:eastAsia="it-IT"/>
              </w:rPr>
            </w:pPr>
          </w:p>
        </w:tc>
      </w:tr>
      <w:tr w:rsidR="00DA4D68" w:rsidRPr="00DA4D68" w14:paraId="5443B847" w14:textId="77777777" w:rsidTr="00136818">
        <w:trPr>
          <w:trHeight w:val="315"/>
        </w:trPr>
        <w:tc>
          <w:tcPr>
            <w:tcW w:w="478" w:type="pct"/>
            <w:gridSpan w:val="2"/>
            <w:tcBorders>
              <w:top w:val="nil"/>
              <w:right w:val="single" w:sz="4" w:space="0" w:color="auto"/>
            </w:tcBorders>
            <w:shd w:val="clear" w:color="auto" w:fill="auto"/>
            <w:vAlign w:val="center"/>
          </w:tcPr>
          <w:p w14:paraId="6B546F9E" w14:textId="77777777" w:rsidR="00136818" w:rsidRPr="00DA4D68" w:rsidRDefault="00136818"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214AF537" w14:textId="77777777" w:rsidR="00136818" w:rsidRPr="00DA4D68" w:rsidRDefault="00136818"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3ADF959" w14:textId="77777777" w:rsidR="00136818" w:rsidRPr="00DA4D68" w:rsidRDefault="00136818" w:rsidP="00267AB6">
            <w:pPr>
              <w:spacing w:after="0" w:line="240" w:lineRule="auto"/>
              <w:rPr>
                <w:rFonts w:ascii="Calibri" w:eastAsia="Times New Roman" w:hAnsi="Calibri" w:cs="Times New Roman"/>
                <w:sz w:val="20"/>
                <w:szCs w:val="20"/>
                <w:lang w:eastAsia="it-IT"/>
              </w:rPr>
            </w:pPr>
          </w:p>
        </w:tc>
      </w:tr>
      <w:tr w:rsidR="00DA4D68" w:rsidRPr="00DA4D68" w14:paraId="18B962B7" w14:textId="77777777" w:rsidTr="00136818">
        <w:trPr>
          <w:trHeight w:val="315"/>
        </w:trPr>
        <w:tc>
          <w:tcPr>
            <w:tcW w:w="478" w:type="pct"/>
            <w:gridSpan w:val="2"/>
            <w:tcBorders>
              <w:top w:val="nil"/>
              <w:right w:val="single" w:sz="4" w:space="0" w:color="auto"/>
            </w:tcBorders>
            <w:shd w:val="clear" w:color="auto" w:fill="auto"/>
            <w:vAlign w:val="center"/>
          </w:tcPr>
          <w:p w14:paraId="450159AE" w14:textId="77777777" w:rsidR="00136818" w:rsidRPr="00DA4D68" w:rsidRDefault="00136818"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5FDA328A" w14:textId="77777777" w:rsidR="00136818" w:rsidRPr="00DA4D68" w:rsidRDefault="00136818"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0D1B92A" w14:textId="77777777" w:rsidR="00136818" w:rsidRPr="00DA4D68" w:rsidRDefault="00136818" w:rsidP="00267AB6">
            <w:pPr>
              <w:spacing w:after="0" w:line="240" w:lineRule="auto"/>
              <w:rPr>
                <w:rFonts w:ascii="Calibri" w:eastAsia="Times New Roman" w:hAnsi="Calibri" w:cs="Times New Roman"/>
                <w:sz w:val="20"/>
                <w:szCs w:val="20"/>
                <w:lang w:eastAsia="it-IT"/>
              </w:rPr>
            </w:pPr>
          </w:p>
        </w:tc>
      </w:tr>
    </w:tbl>
    <w:p w14:paraId="64102203" w14:textId="77777777" w:rsidR="009D27E3" w:rsidRPr="00DA4D68" w:rsidRDefault="009D27E3"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1D2F32E6" w14:textId="77777777" w:rsidTr="00267AB6">
        <w:trPr>
          <w:trHeight w:val="315"/>
          <w:tblHeader/>
        </w:trPr>
        <w:tc>
          <w:tcPr>
            <w:tcW w:w="2815" w:type="pct"/>
            <w:gridSpan w:val="2"/>
            <w:shd w:val="clear" w:color="auto" w:fill="D0CECE" w:themeFill="background2" w:themeFillShade="E6"/>
          </w:tcPr>
          <w:p w14:paraId="39074EC8" w14:textId="77777777" w:rsidR="00136818" w:rsidRPr="00DA4D68" w:rsidRDefault="00136818"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68661E01" w14:textId="77777777" w:rsidR="00136818" w:rsidRPr="00DA4D68" w:rsidRDefault="00136818"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3099F3EA" w14:textId="77777777" w:rsidR="00136818" w:rsidRPr="00DA4D68" w:rsidRDefault="00136818"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7ABE1F96" w14:textId="77777777" w:rsidTr="00B87CEB">
        <w:trPr>
          <w:trHeight w:val="315"/>
        </w:trPr>
        <w:tc>
          <w:tcPr>
            <w:tcW w:w="503" w:type="pct"/>
            <w:shd w:val="clear" w:color="auto" w:fill="auto"/>
            <w:vAlign w:val="center"/>
          </w:tcPr>
          <w:p w14:paraId="36C061B2" w14:textId="55DFDAC8" w:rsidR="00136818" w:rsidRPr="00DA4D68" w:rsidRDefault="00136818" w:rsidP="0013681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2.2.1.16.1</w:t>
            </w:r>
          </w:p>
        </w:tc>
        <w:tc>
          <w:tcPr>
            <w:tcW w:w="2312" w:type="pct"/>
            <w:shd w:val="clear" w:color="auto" w:fill="auto"/>
            <w:vAlign w:val="center"/>
          </w:tcPr>
          <w:p w14:paraId="0D70AFBA" w14:textId="07D9192E" w:rsidR="00136818" w:rsidRPr="00DA4D68" w:rsidRDefault="00136818" w:rsidP="0013681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compatibilità segnali  su CATx con matrice (di cui al punto 2.2.1.13)</w:t>
            </w:r>
          </w:p>
        </w:tc>
        <w:tc>
          <w:tcPr>
            <w:tcW w:w="1055" w:type="pct"/>
            <w:shd w:val="clear" w:color="auto" w:fill="auto"/>
            <w:vAlign w:val="center"/>
          </w:tcPr>
          <w:p w14:paraId="37121FAE" w14:textId="77777777" w:rsidR="00136818" w:rsidRPr="00DA4D68" w:rsidRDefault="00136818" w:rsidP="00136818">
            <w:pPr>
              <w:spacing w:after="0" w:line="240" w:lineRule="auto"/>
              <w:rPr>
                <w:rFonts w:ascii="Calibri" w:eastAsia="Times New Roman" w:hAnsi="Calibri" w:cs="Times New Roman"/>
                <w:sz w:val="20"/>
                <w:szCs w:val="20"/>
                <w:lang w:eastAsia="it-IT"/>
              </w:rPr>
            </w:pPr>
          </w:p>
        </w:tc>
        <w:tc>
          <w:tcPr>
            <w:tcW w:w="1130" w:type="pct"/>
            <w:vAlign w:val="center"/>
          </w:tcPr>
          <w:p w14:paraId="4D561706" w14:textId="77777777" w:rsidR="00136818" w:rsidRPr="00DA4D68" w:rsidRDefault="00136818" w:rsidP="00136818">
            <w:pPr>
              <w:spacing w:after="0" w:line="240" w:lineRule="auto"/>
              <w:rPr>
                <w:rFonts w:ascii="Calibri" w:eastAsia="Times New Roman" w:hAnsi="Calibri" w:cs="Times New Roman"/>
                <w:sz w:val="20"/>
                <w:szCs w:val="20"/>
                <w:lang w:eastAsia="it-IT"/>
              </w:rPr>
            </w:pPr>
          </w:p>
        </w:tc>
      </w:tr>
      <w:tr w:rsidR="00DA4D68" w:rsidRPr="00DA4D68" w14:paraId="6F895004" w14:textId="77777777" w:rsidTr="00B87CEB">
        <w:trPr>
          <w:trHeight w:val="315"/>
        </w:trPr>
        <w:tc>
          <w:tcPr>
            <w:tcW w:w="503" w:type="pct"/>
            <w:shd w:val="clear" w:color="auto" w:fill="auto"/>
            <w:vAlign w:val="center"/>
          </w:tcPr>
          <w:p w14:paraId="6ACEB899" w14:textId="71360169" w:rsidR="00136818" w:rsidRPr="00DA4D68" w:rsidRDefault="00136818" w:rsidP="0013681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2.2.1.16.2</w:t>
            </w:r>
          </w:p>
        </w:tc>
        <w:tc>
          <w:tcPr>
            <w:tcW w:w="2312" w:type="pct"/>
            <w:shd w:val="clear" w:color="auto" w:fill="auto"/>
            <w:vAlign w:val="center"/>
          </w:tcPr>
          <w:p w14:paraId="178CB035" w14:textId="3FE1020B" w:rsidR="00136818" w:rsidRPr="00DA4D68" w:rsidRDefault="00136818" w:rsidP="0013681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elaborazione segnali fino a 4K </w:t>
            </w:r>
          </w:p>
        </w:tc>
        <w:tc>
          <w:tcPr>
            <w:tcW w:w="1055" w:type="pct"/>
            <w:shd w:val="clear" w:color="auto" w:fill="auto"/>
            <w:vAlign w:val="center"/>
          </w:tcPr>
          <w:p w14:paraId="0B50A704" w14:textId="77777777" w:rsidR="00136818" w:rsidRPr="00DA4D68" w:rsidRDefault="00136818" w:rsidP="00136818">
            <w:pPr>
              <w:spacing w:after="0" w:line="240" w:lineRule="auto"/>
              <w:rPr>
                <w:rFonts w:ascii="Calibri" w:eastAsia="Times New Roman" w:hAnsi="Calibri" w:cs="Times New Roman"/>
                <w:sz w:val="20"/>
                <w:szCs w:val="20"/>
                <w:lang w:eastAsia="it-IT"/>
              </w:rPr>
            </w:pPr>
          </w:p>
        </w:tc>
        <w:tc>
          <w:tcPr>
            <w:tcW w:w="1130" w:type="pct"/>
            <w:vAlign w:val="center"/>
          </w:tcPr>
          <w:p w14:paraId="3023FC0D" w14:textId="77777777" w:rsidR="00136818" w:rsidRPr="00DA4D68" w:rsidRDefault="00136818" w:rsidP="00136818">
            <w:pPr>
              <w:spacing w:after="0" w:line="240" w:lineRule="auto"/>
              <w:rPr>
                <w:rFonts w:ascii="Calibri" w:eastAsia="Times New Roman" w:hAnsi="Calibri" w:cs="Times New Roman"/>
                <w:sz w:val="20"/>
                <w:szCs w:val="20"/>
                <w:lang w:eastAsia="it-IT"/>
              </w:rPr>
            </w:pPr>
          </w:p>
        </w:tc>
      </w:tr>
      <w:tr w:rsidR="00DA4D68" w:rsidRPr="00DA4D68" w14:paraId="04555F49" w14:textId="77777777" w:rsidTr="00B87CEB">
        <w:trPr>
          <w:trHeight w:val="315"/>
        </w:trPr>
        <w:tc>
          <w:tcPr>
            <w:tcW w:w="503" w:type="pct"/>
            <w:shd w:val="clear" w:color="auto" w:fill="auto"/>
            <w:vAlign w:val="center"/>
          </w:tcPr>
          <w:p w14:paraId="01CFACBB" w14:textId="5C2484C1" w:rsidR="00136818" w:rsidRPr="00DA4D68" w:rsidRDefault="00136818" w:rsidP="0013681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2.2.1.16.3</w:t>
            </w:r>
          </w:p>
        </w:tc>
        <w:tc>
          <w:tcPr>
            <w:tcW w:w="2312" w:type="pct"/>
            <w:shd w:val="clear" w:color="auto" w:fill="auto"/>
            <w:vAlign w:val="center"/>
          </w:tcPr>
          <w:p w14:paraId="17223E67" w14:textId="0005D348" w:rsidR="00136818" w:rsidRPr="00DA4D68" w:rsidRDefault="00136818" w:rsidP="0013681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val="en-US" w:eastAsia="it-IT"/>
              </w:rPr>
              <w:t>ingresso twisted pair su RJ45</w:t>
            </w:r>
          </w:p>
        </w:tc>
        <w:tc>
          <w:tcPr>
            <w:tcW w:w="1055" w:type="pct"/>
            <w:shd w:val="clear" w:color="auto" w:fill="auto"/>
            <w:vAlign w:val="center"/>
          </w:tcPr>
          <w:p w14:paraId="17C0BF4D" w14:textId="77777777" w:rsidR="00136818" w:rsidRPr="00DA4D68" w:rsidRDefault="00136818" w:rsidP="00136818">
            <w:pPr>
              <w:spacing w:after="0" w:line="240" w:lineRule="auto"/>
              <w:rPr>
                <w:rFonts w:ascii="Calibri" w:eastAsia="Times New Roman" w:hAnsi="Calibri" w:cs="Times New Roman"/>
                <w:sz w:val="20"/>
                <w:szCs w:val="20"/>
                <w:lang w:val="en-US" w:eastAsia="it-IT"/>
              </w:rPr>
            </w:pPr>
          </w:p>
        </w:tc>
        <w:tc>
          <w:tcPr>
            <w:tcW w:w="1130" w:type="pct"/>
            <w:vAlign w:val="center"/>
          </w:tcPr>
          <w:p w14:paraId="5877BB32" w14:textId="77777777" w:rsidR="00136818" w:rsidRPr="00DA4D68" w:rsidRDefault="00136818" w:rsidP="00136818">
            <w:pPr>
              <w:spacing w:after="0" w:line="240" w:lineRule="auto"/>
              <w:rPr>
                <w:rFonts w:ascii="Calibri" w:eastAsia="Times New Roman" w:hAnsi="Calibri" w:cs="Times New Roman"/>
                <w:sz w:val="20"/>
                <w:szCs w:val="20"/>
                <w:lang w:val="en-US" w:eastAsia="it-IT"/>
              </w:rPr>
            </w:pPr>
          </w:p>
        </w:tc>
      </w:tr>
      <w:tr w:rsidR="00DA4D68" w:rsidRPr="00DA4D68" w14:paraId="258E1A9F" w14:textId="77777777" w:rsidTr="00B87CEB">
        <w:trPr>
          <w:trHeight w:val="315"/>
        </w:trPr>
        <w:tc>
          <w:tcPr>
            <w:tcW w:w="503" w:type="pct"/>
            <w:shd w:val="clear" w:color="auto" w:fill="auto"/>
            <w:vAlign w:val="center"/>
          </w:tcPr>
          <w:p w14:paraId="5A351922" w14:textId="2EA08080" w:rsidR="00136818" w:rsidRPr="00DA4D68" w:rsidRDefault="00136818" w:rsidP="0013681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2.2.1.16.4</w:t>
            </w:r>
          </w:p>
        </w:tc>
        <w:tc>
          <w:tcPr>
            <w:tcW w:w="2312" w:type="pct"/>
            <w:shd w:val="clear" w:color="auto" w:fill="auto"/>
            <w:vAlign w:val="center"/>
          </w:tcPr>
          <w:p w14:paraId="42120E3C" w14:textId="5E6E6FC3" w:rsidR="00136818" w:rsidRPr="00DA4D68" w:rsidRDefault="00136818" w:rsidP="0013681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audio stereo addizionale</w:t>
            </w:r>
          </w:p>
        </w:tc>
        <w:tc>
          <w:tcPr>
            <w:tcW w:w="1055" w:type="pct"/>
            <w:shd w:val="clear" w:color="auto" w:fill="auto"/>
            <w:vAlign w:val="center"/>
          </w:tcPr>
          <w:p w14:paraId="49B8E851" w14:textId="77777777" w:rsidR="00136818" w:rsidRPr="00DA4D68" w:rsidRDefault="00136818" w:rsidP="00136818">
            <w:pPr>
              <w:spacing w:after="0" w:line="240" w:lineRule="auto"/>
              <w:rPr>
                <w:rFonts w:ascii="Calibri" w:eastAsia="Times New Roman" w:hAnsi="Calibri" w:cs="Times New Roman"/>
                <w:sz w:val="20"/>
                <w:szCs w:val="20"/>
                <w:lang w:eastAsia="it-IT"/>
              </w:rPr>
            </w:pPr>
          </w:p>
        </w:tc>
        <w:tc>
          <w:tcPr>
            <w:tcW w:w="1130" w:type="pct"/>
            <w:vAlign w:val="center"/>
          </w:tcPr>
          <w:p w14:paraId="55B54111" w14:textId="77777777" w:rsidR="00136818" w:rsidRPr="00DA4D68" w:rsidRDefault="00136818" w:rsidP="00136818">
            <w:pPr>
              <w:spacing w:after="0" w:line="240" w:lineRule="auto"/>
              <w:rPr>
                <w:rFonts w:ascii="Calibri" w:eastAsia="Times New Roman" w:hAnsi="Calibri" w:cs="Times New Roman"/>
                <w:sz w:val="20"/>
                <w:szCs w:val="20"/>
                <w:lang w:eastAsia="it-IT"/>
              </w:rPr>
            </w:pPr>
          </w:p>
        </w:tc>
      </w:tr>
      <w:tr w:rsidR="00DA4D68" w:rsidRPr="00DA4D68" w14:paraId="1298033D" w14:textId="77777777" w:rsidTr="00B87CEB">
        <w:trPr>
          <w:trHeight w:val="315"/>
        </w:trPr>
        <w:tc>
          <w:tcPr>
            <w:tcW w:w="503" w:type="pct"/>
            <w:shd w:val="clear" w:color="auto" w:fill="auto"/>
            <w:vAlign w:val="center"/>
          </w:tcPr>
          <w:p w14:paraId="579FF963" w14:textId="36F7280C" w:rsidR="00136818" w:rsidRPr="00DA4D68" w:rsidRDefault="00136818" w:rsidP="0013681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2.2.1.16.5</w:t>
            </w:r>
          </w:p>
        </w:tc>
        <w:tc>
          <w:tcPr>
            <w:tcW w:w="2312" w:type="pct"/>
            <w:shd w:val="clear" w:color="auto" w:fill="auto"/>
            <w:vAlign w:val="center"/>
          </w:tcPr>
          <w:p w14:paraId="2F2F2A93" w14:textId="42C81ACB" w:rsidR="00136818" w:rsidRPr="00DA4D68" w:rsidRDefault="00136818" w:rsidP="0013681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video HDMI</w:t>
            </w:r>
          </w:p>
        </w:tc>
        <w:tc>
          <w:tcPr>
            <w:tcW w:w="1055" w:type="pct"/>
            <w:shd w:val="clear" w:color="auto" w:fill="auto"/>
            <w:vAlign w:val="center"/>
          </w:tcPr>
          <w:p w14:paraId="3F811A8D" w14:textId="77777777" w:rsidR="00136818" w:rsidRPr="00DA4D68" w:rsidRDefault="00136818" w:rsidP="00136818">
            <w:pPr>
              <w:spacing w:after="0" w:line="240" w:lineRule="auto"/>
              <w:rPr>
                <w:rFonts w:ascii="Calibri" w:eastAsia="Times New Roman" w:hAnsi="Calibri" w:cs="Times New Roman"/>
                <w:sz w:val="20"/>
                <w:szCs w:val="20"/>
                <w:lang w:eastAsia="it-IT"/>
              </w:rPr>
            </w:pPr>
          </w:p>
        </w:tc>
        <w:tc>
          <w:tcPr>
            <w:tcW w:w="1130" w:type="pct"/>
            <w:vAlign w:val="center"/>
          </w:tcPr>
          <w:p w14:paraId="56E46232" w14:textId="77777777" w:rsidR="00136818" w:rsidRPr="00DA4D68" w:rsidRDefault="00136818" w:rsidP="00136818">
            <w:pPr>
              <w:spacing w:after="0" w:line="240" w:lineRule="auto"/>
              <w:rPr>
                <w:rFonts w:ascii="Calibri" w:eastAsia="Times New Roman" w:hAnsi="Calibri" w:cs="Times New Roman"/>
                <w:sz w:val="20"/>
                <w:szCs w:val="20"/>
                <w:lang w:eastAsia="it-IT"/>
              </w:rPr>
            </w:pPr>
          </w:p>
        </w:tc>
      </w:tr>
      <w:tr w:rsidR="00DA4D68" w:rsidRPr="00DA4D68" w14:paraId="6194424D" w14:textId="77777777" w:rsidTr="00B87CEB">
        <w:trPr>
          <w:trHeight w:val="315"/>
        </w:trPr>
        <w:tc>
          <w:tcPr>
            <w:tcW w:w="503" w:type="pct"/>
            <w:shd w:val="clear" w:color="auto" w:fill="auto"/>
            <w:vAlign w:val="center"/>
          </w:tcPr>
          <w:p w14:paraId="6CC1044A" w14:textId="74EC583B" w:rsidR="00136818" w:rsidRPr="00DA4D68" w:rsidRDefault="00136818" w:rsidP="0013681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2.2.1.16.6</w:t>
            </w:r>
          </w:p>
        </w:tc>
        <w:tc>
          <w:tcPr>
            <w:tcW w:w="2312" w:type="pct"/>
            <w:shd w:val="clear" w:color="auto" w:fill="auto"/>
            <w:vAlign w:val="center"/>
          </w:tcPr>
          <w:p w14:paraId="43CE6F83" w14:textId="2A01D615" w:rsidR="00136818" w:rsidRPr="00DA4D68" w:rsidRDefault="00136818" w:rsidP="0013681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alimentazione remota</w:t>
            </w:r>
          </w:p>
        </w:tc>
        <w:tc>
          <w:tcPr>
            <w:tcW w:w="1055" w:type="pct"/>
            <w:shd w:val="clear" w:color="auto" w:fill="auto"/>
            <w:vAlign w:val="center"/>
          </w:tcPr>
          <w:p w14:paraId="6198CC54" w14:textId="77777777" w:rsidR="00136818" w:rsidRPr="00DA4D68" w:rsidRDefault="00136818" w:rsidP="00136818">
            <w:pPr>
              <w:spacing w:after="0" w:line="240" w:lineRule="auto"/>
              <w:rPr>
                <w:rFonts w:ascii="Calibri" w:eastAsia="Times New Roman" w:hAnsi="Calibri" w:cs="Times New Roman"/>
                <w:sz w:val="20"/>
                <w:szCs w:val="20"/>
                <w:lang w:eastAsia="it-IT"/>
              </w:rPr>
            </w:pPr>
          </w:p>
        </w:tc>
        <w:tc>
          <w:tcPr>
            <w:tcW w:w="1130" w:type="pct"/>
            <w:vAlign w:val="center"/>
          </w:tcPr>
          <w:p w14:paraId="3DE3A741" w14:textId="77777777" w:rsidR="00136818" w:rsidRPr="00DA4D68" w:rsidRDefault="00136818" w:rsidP="00136818">
            <w:pPr>
              <w:spacing w:after="0" w:line="240" w:lineRule="auto"/>
              <w:rPr>
                <w:rFonts w:ascii="Calibri" w:eastAsia="Times New Roman" w:hAnsi="Calibri" w:cs="Times New Roman"/>
                <w:sz w:val="20"/>
                <w:szCs w:val="20"/>
                <w:lang w:eastAsia="it-IT"/>
              </w:rPr>
            </w:pPr>
          </w:p>
        </w:tc>
      </w:tr>
      <w:tr w:rsidR="00DA4D68" w:rsidRPr="00DA4D68" w14:paraId="22762496"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0FC06E13" w14:textId="4CD35D52" w:rsidR="00136818" w:rsidRPr="00DA4D68" w:rsidRDefault="00136818" w:rsidP="0013681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2.2.1.16.7</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644B8A2B" w14:textId="63AFFD1C" w:rsidR="00136818" w:rsidRPr="00DA4D68" w:rsidRDefault="00136818" w:rsidP="0013681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conforme HDCP</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41008776" w14:textId="77777777" w:rsidR="00136818" w:rsidRPr="00DA4D68" w:rsidRDefault="00136818" w:rsidP="0013681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4C598CAA" w14:textId="77777777" w:rsidR="00136818" w:rsidRPr="00DA4D68" w:rsidRDefault="00136818" w:rsidP="00136818">
            <w:pPr>
              <w:spacing w:after="0" w:line="240" w:lineRule="auto"/>
              <w:rPr>
                <w:rFonts w:ascii="Calibri" w:eastAsia="Times New Roman" w:hAnsi="Calibri" w:cs="Times New Roman"/>
                <w:sz w:val="20"/>
                <w:szCs w:val="20"/>
                <w:lang w:eastAsia="it-IT"/>
              </w:rPr>
            </w:pPr>
          </w:p>
        </w:tc>
      </w:tr>
    </w:tbl>
    <w:p w14:paraId="1B0CD3E2" w14:textId="77777777" w:rsidR="00136818" w:rsidRPr="00DA4D68" w:rsidRDefault="00136818" w:rsidP="00A91B56">
      <w:pPr>
        <w:spacing w:line="240" w:lineRule="auto"/>
        <w:rPr>
          <w:rFonts w:ascii="Cambria" w:eastAsia="WenQuanYi Micro Hei" w:hAnsi="Cambria" w:cs="Lohit Hindi"/>
          <w:sz w:val="20"/>
          <w:szCs w:val="20"/>
          <w:lang w:eastAsia="zh-CN" w:bidi="hi-IN"/>
        </w:rPr>
      </w:pPr>
    </w:p>
    <w:tbl>
      <w:tblPr>
        <w:tblW w:w="9949" w:type="dxa"/>
        <w:tblInd w:w="-20" w:type="dxa"/>
        <w:tblCellMar>
          <w:left w:w="70" w:type="dxa"/>
          <w:right w:w="70" w:type="dxa"/>
        </w:tblCellMar>
        <w:tblLook w:val="04A0" w:firstRow="1" w:lastRow="0" w:firstColumn="1" w:lastColumn="0" w:noHBand="0" w:noVBand="1"/>
      </w:tblPr>
      <w:tblGrid>
        <w:gridCol w:w="16"/>
        <w:gridCol w:w="941"/>
        <w:gridCol w:w="1737"/>
        <w:gridCol w:w="7245"/>
        <w:gridCol w:w="10"/>
      </w:tblGrid>
      <w:tr w:rsidR="00DA4D68" w:rsidRPr="00DA4D68" w14:paraId="1FC24CEE" w14:textId="77777777" w:rsidTr="00CF43B8">
        <w:trPr>
          <w:gridBefore w:val="1"/>
          <w:gridAfter w:val="1"/>
          <w:wBefore w:w="8" w:type="pct"/>
          <w:wAfter w:w="6"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743E0542" w14:textId="77777777" w:rsidR="00CF43B8" w:rsidRPr="00DA4D68" w:rsidRDefault="00CF43B8"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2.2.1.17</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0A5CA8BF" w14:textId="77777777" w:rsidR="00CF43B8" w:rsidRPr="00DA4D68" w:rsidRDefault="00CF43B8"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Selettore (switcher) di segnale video</w:t>
            </w:r>
          </w:p>
        </w:tc>
      </w:tr>
      <w:tr w:rsidR="00DA4D68" w:rsidRPr="00DA4D68" w14:paraId="3BA0C2A3" w14:textId="77777777" w:rsidTr="00CF43B8">
        <w:trPr>
          <w:trHeight w:val="315"/>
        </w:trPr>
        <w:tc>
          <w:tcPr>
            <w:tcW w:w="478" w:type="pct"/>
            <w:gridSpan w:val="2"/>
            <w:tcBorders>
              <w:top w:val="single" w:sz="4" w:space="0" w:color="auto"/>
              <w:right w:val="single" w:sz="4" w:space="0" w:color="auto"/>
            </w:tcBorders>
            <w:shd w:val="clear" w:color="auto" w:fill="auto"/>
            <w:vAlign w:val="center"/>
          </w:tcPr>
          <w:p w14:paraId="5493069A" w14:textId="77777777" w:rsidR="00CF43B8" w:rsidRPr="00DA4D68" w:rsidRDefault="00CF43B8"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27712C45" w14:textId="77777777" w:rsidR="00CF43B8" w:rsidRPr="00DA4D68" w:rsidRDefault="00CF43B8"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BBC233E" w14:textId="77777777" w:rsidR="00CF43B8" w:rsidRPr="00DA4D68" w:rsidRDefault="00CF43B8" w:rsidP="00267AB6">
            <w:pPr>
              <w:spacing w:after="0" w:line="240" w:lineRule="auto"/>
              <w:rPr>
                <w:rFonts w:ascii="Calibri" w:eastAsia="Times New Roman" w:hAnsi="Calibri" w:cs="Times New Roman"/>
                <w:sz w:val="20"/>
                <w:szCs w:val="20"/>
                <w:lang w:eastAsia="it-IT"/>
              </w:rPr>
            </w:pPr>
          </w:p>
        </w:tc>
      </w:tr>
      <w:tr w:rsidR="00DA4D68" w:rsidRPr="00DA4D68" w14:paraId="4DB430DB" w14:textId="77777777" w:rsidTr="00CF43B8">
        <w:trPr>
          <w:trHeight w:val="315"/>
        </w:trPr>
        <w:tc>
          <w:tcPr>
            <w:tcW w:w="478" w:type="pct"/>
            <w:gridSpan w:val="2"/>
            <w:tcBorders>
              <w:top w:val="nil"/>
              <w:right w:val="single" w:sz="4" w:space="0" w:color="auto"/>
            </w:tcBorders>
            <w:shd w:val="clear" w:color="auto" w:fill="auto"/>
            <w:vAlign w:val="center"/>
          </w:tcPr>
          <w:p w14:paraId="2157BB23" w14:textId="77777777" w:rsidR="00CF43B8" w:rsidRPr="00DA4D68" w:rsidRDefault="00CF43B8"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3DB2F1FA" w14:textId="77777777" w:rsidR="00CF43B8" w:rsidRPr="00DA4D68" w:rsidRDefault="00CF43B8"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4F9C982" w14:textId="77777777" w:rsidR="00CF43B8" w:rsidRPr="00DA4D68" w:rsidRDefault="00CF43B8" w:rsidP="00267AB6">
            <w:pPr>
              <w:spacing w:after="0" w:line="240" w:lineRule="auto"/>
              <w:rPr>
                <w:rFonts w:ascii="Calibri" w:eastAsia="Times New Roman" w:hAnsi="Calibri" w:cs="Times New Roman"/>
                <w:sz w:val="20"/>
                <w:szCs w:val="20"/>
                <w:lang w:eastAsia="it-IT"/>
              </w:rPr>
            </w:pPr>
          </w:p>
        </w:tc>
      </w:tr>
      <w:tr w:rsidR="00DA4D68" w:rsidRPr="00DA4D68" w14:paraId="45DFF8A1" w14:textId="77777777" w:rsidTr="00CF43B8">
        <w:trPr>
          <w:trHeight w:val="315"/>
        </w:trPr>
        <w:tc>
          <w:tcPr>
            <w:tcW w:w="478" w:type="pct"/>
            <w:gridSpan w:val="2"/>
            <w:tcBorders>
              <w:top w:val="nil"/>
              <w:right w:val="single" w:sz="4" w:space="0" w:color="auto"/>
            </w:tcBorders>
            <w:shd w:val="clear" w:color="auto" w:fill="auto"/>
            <w:vAlign w:val="center"/>
          </w:tcPr>
          <w:p w14:paraId="14C316FB" w14:textId="77777777" w:rsidR="00CF43B8" w:rsidRPr="00DA4D68" w:rsidRDefault="00CF43B8"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1B55515C" w14:textId="77777777" w:rsidR="00CF43B8" w:rsidRPr="00DA4D68" w:rsidRDefault="00CF43B8"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31EF669" w14:textId="77777777" w:rsidR="00CF43B8" w:rsidRPr="00DA4D68" w:rsidRDefault="00CF43B8" w:rsidP="00267AB6">
            <w:pPr>
              <w:spacing w:after="0" w:line="240" w:lineRule="auto"/>
              <w:rPr>
                <w:rFonts w:ascii="Calibri" w:eastAsia="Times New Roman" w:hAnsi="Calibri" w:cs="Times New Roman"/>
                <w:sz w:val="20"/>
                <w:szCs w:val="20"/>
                <w:lang w:eastAsia="it-IT"/>
              </w:rPr>
            </w:pPr>
          </w:p>
        </w:tc>
      </w:tr>
    </w:tbl>
    <w:p w14:paraId="562950EE" w14:textId="77777777" w:rsidR="00136818" w:rsidRPr="00DA4D68" w:rsidRDefault="00136818"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3702FF3A" w14:textId="77777777" w:rsidTr="00B87CEB">
        <w:trPr>
          <w:trHeight w:val="315"/>
          <w:tblHeader/>
        </w:trPr>
        <w:tc>
          <w:tcPr>
            <w:tcW w:w="2815" w:type="pct"/>
            <w:gridSpan w:val="2"/>
            <w:shd w:val="clear" w:color="auto" w:fill="D0CECE" w:themeFill="background2" w:themeFillShade="E6"/>
          </w:tcPr>
          <w:p w14:paraId="269FBFE3" w14:textId="77777777" w:rsidR="00CF43B8" w:rsidRPr="00DA4D68" w:rsidRDefault="00CF43B8"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5991413A" w14:textId="77777777" w:rsidR="00CF43B8" w:rsidRPr="00DA4D68" w:rsidRDefault="00CF43B8"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34803F23" w14:textId="77777777" w:rsidR="00CF43B8" w:rsidRPr="00DA4D68" w:rsidRDefault="00CF43B8"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5FF1EDE1" w14:textId="77777777" w:rsidTr="00B87CEB">
        <w:trPr>
          <w:trHeight w:val="315"/>
        </w:trPr>
        <w:tc>
          <w:tcPr>
            <w:tcW w:w="503" w:type="pct"/>
            <w:shd w:val="clear" w:color="auto" w:fill="auto"/>
            <w:vAlign w:val="center"/>
          </w:tcPr>
          <w:p w14:paraId="090621ED" w14:textId="6FA1760F" w:rsidR="00CF43B8" w:rsidRPr="00DA4D68" w:rsidRDefault="00CF43B8" w:rsidP="00CF43B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2.2.1.17.1</w:t>
            </w:r>
          </w:p>
        </w:tc>
        <w:tc>
          <w:tcPr>
            <w:tcW w:w="2312" w:type="pct"/>
            <w:shd w:val="clear" w:color="auto" w:fill="auto"/>
            <w:vAlign w:val="center"/>
          </w:tcPr>
          <w:p w14:paraId="4B502A02" w14:textId="203B1E41" w:rsidR="00CF43B8" w:rsidRPr="00DA4D68" w:rsidRDefault="00CF43B8" w:rsidP="00CF43B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ingressi video: 1 analogico RGBHV (VGA), 3 HDMI</w:t>
            </w:r>
          </w:p>
        </w:tc>
        <w:tc>
          <w:tcPr>
            <w:tcW w:w="1055" w:type="pct"/>
            <w:shd w:val="clear" w:color="auto" w:fill="auto"/>
            <w:vAlign w:val="center"/>
          </w:tcPr>
          <w:p w14:paraId="5D686F4F" w14:textId="77777777" w:rsidR="00CF43B8" w:rsidRPr="00DA4D68" w:rsidRDefault="00CF43B8" w:rsidP="00CF43B8">
            <w:pPr>
              <w:spacing w:after="0" w:line="240" w:lineRule="auto"/>
              <w:rPr>
                <w:rFonts w:ascii="Calibri" w:eastAsia="Times New Roman" w:hAnsi="Calibri" w:cs="Times New Roman"/>
                <w:sz w:val="20"/>
                <w:szCs w:val="20"/>
                <w:lang w:eastAsia="it-IT"/>
              </w:rPr>
            </w:pPr>
          </w:p>
        </w:tc>
        <w:tc>
          <w:tcPr>
            <w:tcW w:w="1130" w:type="pct"/>
            <w:vAlign w:val="center"/>
          </w:tcPr>
          <w:p w14:paraId="0A8308B6" w14:textId="77777777" w:rsidR="00CF43B8" w:rsidRPr="00DA4D68" w:rsidRDefault="00CF43B8" w:rsidP="00CF43B8">
            <w:pPr>
              <w:spacing w:after="0" w:line="240" w:lineRule="auto"/>
              <w:rPr>
                <w:rFonts w:ascii="Calibri" w:eastAsia="Times New Roman" w:hAnsi="Calibri" w:cs="Times New Roman"/>
                <w:sz w:val="20"/>
                <w:szCs w:val="20"/>
                <w:lang w:eastAsia="it-IT"/>
              </w:rPr>
            </w:pPr>
          </w:p>
        </w:tc>
      </w:tr>
      <w:tr w:rsidR="00DA4D68" w:rsidRPr="00DA4D68" w14:paraId="20C84B62" w14:textId="77777777" w:rsidTr="00B87CEB">
        <w:trPr>
          <w:trHeight w:val="315"/>
        </w:trPr>
        <w:tc>
          <w:tcPr>
            <w:tcW w:w="503" w:type="pct"/>
            <w:shd w:val="clear" w:color="auto" w:fill="auto"/>
            <w:vAlign w:val="center"/>
          </w:tcPr>
          <w:p w14:paraId="5F3FC0AE" w14:textId="1DF24EFE" w:rsidR="00CF43B8" w:rsidRPr="00DA4D68" w:rsidRDefault="00CF43B8" w:rsidP="00CF43B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2.2.1.17.2</w:t>
            </w:r>
          </w:p>
        </w:tc>
        <w:tc>
          <w:tcPr>
            <w:tcW w:w="2312" w:type="pct"/>
            <w:shd w:val="clear" w:color="auto" w:fill="auto"/>
            <w:vAlign w:val="center"/>
          </w:tcPr>
          <w:p w14:paraId="2BCFBB4A" w14:textId="73CD335F" w:rsidR="00CF43B8" w:rsidRPr="00DA4D68" w:rsidRDefault="00CF43B8" w:rsidP="00CF43B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val="en-US" w:eastAsia="it-IT"/>
              </w:rPr>
              <w:t>uscita twisted pair su RJ45</w:t>
            </w:r>
          </w:p>
        </w:tc>
        <w:tc>
          <w:tcPr>
            <w:tcW w:w="1055" w:type="pct"/>
            <w:shd w:val="clear" w:color="auto" w:fill="auto"/>
            <w:vAlign w:val="center"/>
          </w:tcPr>
          <w:p w14:paraId="5B50C4D2" w14:textId="77777777" w:rsidR="00CF43B8" w:rsidRPr="00DA4D68" w:rsidRDefault="00CF43B8" w:rsidP="00CF43B8">
            <w:pPr>
              <w:spacing w:after="0" w:line="240" w:lineRule="auto"/>
              <w:rPr>
                <w:rFonts w:ascii="Calibri" w:eastAsia="Times New Roman" w:hAnsi="Calibri" w:cs="Times New Roman"/>
                <w:sz w:val="20"/>
                <w:szCs w:val="20"/>
                <w:lang w:val="en-US" w:eastAsia="it-IT"/>
              </w:rPr>
            </w:pPr>
          </w:p>
        </w:tc>
        <w:tc>
          <w:tcPr>
            <w:tcW w:w="1130" w:type="pct"/>
            <w:vAlign w:val="center"/>
          </w:tcPr>
          <w:p w14:paraId="449B9C4F" w14:textId="77777777" w:rsidR="00CF43B8" w:rsidRPr="00DA4D68" w:rsidRDefault="00CF43B8" w:rsidP="00CF43B8">
            <w:pPr>
              <w:spacing w:after="0" w:line="240" w:lineRule="auto"/>
              <w:rPr>
                <w:rFonts w:ascii="Calibri" w:eastAsia="Times New Roman" w:hAnsi="Calibri" w:cs="Times New Roman"/>
                <w:sz w:val="20"/>
                <w:szCs w:val="20"/>
                <w:lang w:val="en-US" w:eastAsia="it-IT"/>
              </w:rPr>
            </w:pPr>
          </w:p>
        </w:tc>
      </w:tr>
      <w:tr w:rsidR="00DA4D68" w:rsidRPr="00DA4D68" w14:paraId="07211F31" w14:textId="77777777" w:rsidTr="00B87CEB">
        <w:trPr>
          <w:trHeight w:val="315"/>
        </w:trPr>
        <w:tc>
          <w:tcPr>
            <w:tcW w:w="503" w:type="pct"/>
            <w:shd w:val="clear" w:color="auto" w:fill="auto"/>
            <w:vAlign w:val="center"/>
          </w:tcPr>
          <w:p w14:paraId="3F00A96C" w14:textId="7631FB3A" w:rsidR="00CF43B8" w:rsidRPr="00DA4D68" w:rsidRDefault="00CF43B8" w:rsidP="00CF43B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2.2.1.17.3</w:t>
            </w:r>
          </w:p>
        </w:tc>
        <w:tc>
          <w:tcPr>
            <w:tcW w:w="2312" w:type="pct"/>
            <w:shd w:val="clear" w:color="auto" w:fill="auto"/>
            <w:vAlign w:val="center"/>
          </w:tcPr>
          <w:p w14:paraId="17705E44" w14:textId="767FE1B1" w:rsidR="00CF43B8" w:rsidRPr="00DA4D68" w:rsidRDefault="00CF43B8" w:rsidP="00CF43B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compatibilità segnali su CATx con matrice (di cui al punto 2.2.1.13)</w:t>
            </w:r>
          </w:p>
        </w:tc>
        <w:tc>
          <w:tcPr>
            <w:tcW w:w="1055" w:type="pct"/>
            <w:shd w:val="clear" w:color="auto" w:fill="auto"/>
            <w:vAlign w:val="center"/>
          </w:tcPr>
          <w:p w14:paraId="4CDD1BDD" w14:textId="77777777" w:rsidR="00CF43B8" w:rsidRPr="00DA4D68" w:rsidRDefault="00CF43B8" w:rsidP="00CF43B8">
            <w:pPr>
              <w:spacing w:after="0" w:line="240" w:lineRule="auto"/>
              <w:rPr>
                <w:rFonts w:ascii="Calibri" w:eastAsia="Times New Roman" w:hAnsi="Calibri" w:cs="Times New Roman"/>
                <w:sz w:val="20"/>
                <w:szCs w:val="20"/>
                <w:lang w:eastAsia="it-IT"/>
              </w:rPr>
            </w:pPr>
          </w:p>
        </w:tc>
        <w:tc>
          <w:tcPr>
            <w:tcW w:w="1130" w:type="pct"/>
            <w:vAlign w:val="center"/>
          </w:tcPr>
          <w:p w14:paraId="5982B9DC" w14:textId="77777777" w:rsidR="00CF43B8" w:rsidRPr="00DA4D68" w:rsidRDefault="00CF43B8" w:rsidP="00CF43B8">
            <w:pPr>
              <w:spacing w:after="0" w:line="240" w:lineRule="auto"/>
              <w:rPr>
                <w:rFonts w:ascii="Calibri" w:eastAsia="Times New Roman" w:hAnsi="Calibri" w:cs="Times New Roman"/>
                <w:sz w:val="20"/>
                <w:szCs w:val="20"/>
                <w:lang w:eastAsia="it-IT"/>
              </w:rPr>
            </w:pPr>
          </w:p>
        </w:tc>
      </w:tr>
      <w:tr w:rsidR="00DA4D68" w:rsidRPr="00DA4D68" w14:paraId="05A99F09" w14:textId="77777777" w:rsidTr="00B87CEB">
        <w:trPr>
          <w:trHeight w:val="315"/>
        </w:trPr>
        <w:tc>
          <w:tcPr>
            <w:tcW w:w="503" w:type="pct"/>
            <w:shd w:val="clear" w:color="auto" w:fill="auto"/>
            <w:vAlign w:val="center"/>
          </w:tcPr>
          <w:p w14:paraId="1CB64E5B" w14:textId="2A48ED93" w:rsidR="00CF43B8" w:rsidRPr="00DA4D68" w:rsidRDefault="00CF43B8" w:rsidP="00CF43B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2.2.1.17.4</w:t>
            </w:r>
          </w:p>
        </w:tc>
        <w:tc>
          <w:tcPr>
            <w:tcW w:w="2312" w:type="pct"/>
            <w:shd w:val="clear" w:color="auto" w:fill="auto"/>
            <w:vAlign w:val="center"/>
          </w:tcPr>
          <w:p w14:paraId="18E8AB57" w14:textId="4ACEF479" w:rsidR="00CF43B8" w:rsidRPr="00DA4D68" w:rsidRDefault="00CF43B8" w:rsidP="00CF43B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audio analogico</w:t>
            </w:r>
          </w:p>
        </w:tc>
        <w:tc>
          <w:tcPr>
            <w:tcW w:w="1055" w:type="pct"/>
            <w:shd w:val="clear" w:color="auto" w:fill="auto"/>
            <w:vAlign w:val="center"/>
          </w:tcPr>
          <w:p w14:paraId="3101D783" w14:textId="77777777" w:rsidR="00CF43B8" w:rsidRPr="00DA4D68" w:rsidRDefault="00CF43B8" w:rsidP="00CF43B8">
            <w:pPr>
              <w:spacing w:after="0" w:line="240" w:lineRule="auto"/>
              <w:rPr>
                <w:rFonts w:ascii="Calibri" w:eastAsia="Times New Roman" w:hAnsi="Calibri" w:cs="Times New Roman"/>
                <w:sz w:val="20"/>
                <w:szCs w:val="20"/>
                <w:lang w:eastAsia="it-IT"/>
              </w:rPr>
            </w:pPr>
          </w:p>
        </w:tc>
        <w:tc>
          <w:tcPr>
            <w:tcW w:w="1130" w:type="pct"/>
            <w:vAlign w:val="center"/>
          </w:tcPr>
          <w:p w14:paraId="2EB58B31" w14:textId="77777777" w:rsidR="00CF43B8" w:rsidRPr="00DA4D68" w:rsidRDefault="00CF43B8" w:rsidP="00CF43B8">
            <w:pPr>
              <w:spacing w:after="0" w:line="240" w:lineRule="auto"/>
              <w:rPr>
                <w:rFonts w:ascii="Calibri" w:eastAsia="Times New Roman" w:hAnsi="Calibri" w:cs="Times New Roman"/>
                <w:sz w:val="20"/>
                <w:szCs w:val="20"/>
                <w:lang w:eastAsia="it-IT"/>
              </w:rPr>
            </w:pPr>
          </w:p>
        </w:tc>
      </w:tr>
      <w:tr w:rsidR="00DA4D68" w:rsidRPr="00DA4D68" w14:paraId="76C581D1" w14:textId="77777777" w:rsidTr="00B87CEB">
        <w:trPr>
          <w:trHeight w:val="315"/>
        </w:trPr>
        <w:tc>
          <w:tcPr>
            <w:tcW w:w="503" w:type="pct"/>
            <w:shd w:val="clear" w:color="auto" w:fill="auto"/>
            <w:vAlign w:val="center"/>
          </w:tcPr>
          <w:p w14:paraId="5746D3A4" w14:textId="202AF3FA" w:rsidR="00CF43B8" w:rsidRPr="00DA4D68" w:rsidRDefault="00CF43B8" w:rsidP="00CF43B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2.2.1.17.5</w:t>
            </w:r>
          </w:p>
        </w:tc>
        <w:tc>
          <w:tcPr>
            <w:tcW w:w="2312" w:type="pct"/>
            <w:shd w:val="clear" w:color="auto" w:fill="auto"/>
            <w:vAlign w:val="center"/>
          </w:tcPr>
          <w:p w14:paraId="53321D55" w14:textId="2ADE6F33" w:rsidR="00CF43B8" w:rsidRPr="00DA4D68" w:rsidRDefault="00CF43B8" w:rsidP="00CF43B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funzionalità di scaling video</w:t>
            </w:r>
          </w:p>
        </w:tc>
        <w:tc>
          <w:tcPr>
            <w:tcW w:w="1055" w:type="pct"/>
            <w:shd w:val="clear" w:color="auto" w:fill="auto"/>
            <w:vAlign w:val="center"/>
          </w:tcPr>
          <w:p w14:paraId="449C2F27" w14:textId="77777777" w:rsidR="00CF43B8" w:rsidRPr="00DA4D68" w:rsidRDefault="00CF43B8" w:rsidP="00CF43B8">
            <w:pPr>
              <w:spacing w:after="0" w:line="240" w:lineRule="auto"/>
              <w:rPr>
                <w:rFonts w:ascii="Calibri" w:eastAsia="Times New Roman" w:hAnsi="Calibri" w:cs="Times New Roman"/>
                <w:sz w:val="20"/>
                <w:szCs w:val="20"/>
                <w:lang w:eastAsia="it-IT"/>
              </w:rPr>
            </w:pPr>
          </w:p>
        </w:tc>
        <w:tc>
          <w:tcPr>
            <w:tcW w:w="1130" w:type="pct"/>
            <w:vAlign w:val="center"/>
          </w:tcPr>
          <w:p w14:paraId="36C9CCE0" w14:textId="77777777" w:rsidR="00CF43B8" w:rsidRPr="00DA4D68" w:rsidRDefault="00CF43B8" w:rsidP="00CF43B8">
            <w:pPr>
              <w:spacing w:after="0" w:line="240" w:lineRule="auto"/>
              <w:rPr>
                <w:rFonts w:ascii="Calibri" w:eastAsia="Times New Roman" w:hAnsi="Calibri" w:cs="Times New Roman"/>
                <w:sz w:val="20"/>
                <w:szCs w:val="20"/>
                <w:lang w:eastAsia="it-IT"/>
              </w:rPr>
            </w:pPr>
          </w:p>
        </w:tc>
      </w:tr>
      <w:tr w:rsidR="00DA4D68" w:rsidRPr="00DA4D68" w14:paraId="69BE5610" w14:textId="77777777" w:rsidTr="00B87CEB">
        <w:trPr>
          <w:trHeight w:val="315"/>
        </w:trPr>
        <w:tc>
          <w:tcPr>
            <w:tcW w:w="503" w:type="pct"/>
            <w:shd w:val="clear" w:color="auto" w:fill="auto"/>
            <w:vAlign w:val="center"/>
          </w:tcPr>
          <w:p w14:paraId="121223F8" w14:textId="2DDA44C2" w:rsidR="00CF43B8" w:rsidRPr="00DA4D68" w:rsidRDefault="00CF43B8" w:rsidP="00CF43B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2.2.1.17.6</w:t>
            </w:r>
          </w:p>
        </w:tc>
        <w:tc>
          <w:tcPr>
            <w:tcW w:w="2312" w:type="pct"/>
            <w:shd w:val="clear" w:color="auto" w:fill="auto"/>
            <w:vAlign w:val="center"/>
          </w:tcPr>
          <w:p w14:paraId="5CFA8A14" w14:textId="298C8AA0" w:rsidR="00CF43B8" w:rsidRPr="00DA4D68" w:rsidRDefault="00CF43B8" w:rsidP="00CF43B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conforme HDCP</w:t>
            </w:r>
          </w:p>
        </w:tc>
        <w:tc>
          <w:tcPr>
            <w:tcW w:w="1055" w:type="pct"/>
            <w:shd w:val="clear" w:color="auto" w:fill="auto"/>
            <w:vAlign w:val="center"/>
          </w:tcPr>
          <w:p w14:paraId="129008D2" w14:textId="77777777" w:rsidR="00CF43B8" w:rsidRPr="00DA4D68" w:rsidRDefault="00CF43B8" w:rsidP="00CF43B8">
            <w:pPr>
              <w:spacing w:after="0" w:line="240" w:lineRule="auto"/>
              <w:rPr>
                <w:rFonts w:ascii="Calibri" w:eastAsia="Times New Roman" w:hAnsi="Calibri" w:cs="Times New Roman"/>
                <w:sz w:val="20"/>
                <w:szCs w:val="20"/>
                <w:lang w:eastAsia="it-IT"/>
              </w:rPr>
            </w:pPr>
          </w:p>
        </w:tc>
        <w:tc>
          <w:tcPr>
            <w:tcW w:w="1130" w:type="pct"/>
            <w:vAlign w:val="center"/>
          </w:tcPr>
          <w:p w14:paraId="3AAF14D0" w14:textId="77777777" w:rsidR="00CF43B8" w:rsidRPr="00DA4D68" w:rsidRDefault="00CF43B8" w:rsidP="00CF43B8">
            <w:pPr>
              <w:spacing w:after="0" w:line="240" w:lineRule="auto"/>
              <w:rPr>
                <w:rFonts w:ascii="Calibri" w:eastAsia="Times New Roman" w:hAnsi="Calibri" w:cs="Times New Roman"/>
                <w:sz w:val="20"/>
                <w:szCs w:val="20"/>
                <w:lang w:eastAsia="it-IT"/>
              </w:rPr>
            </w:pPr>
          </w:p>
        </w:tc>
      </w:tr>
      <w:tr w:rsidR="00DA4D68" w:rsidRPr="00DA4D68" w14:paraId="56F4986B"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45F8903C" w14:textId="44687A20" w:rsidR="00CF43B8" w:rsidRPr="00DA4D68" w:rsidRDefault="00CF43B8" w:rsidP="00CF43B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2.2.1.17.7</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6BC22144" w14:textId="7721F27A" w:rsidR="00CF43B8" w:rsidRPr="00DA4D68" w:rsidRDefault="00CF43B8" w:rsidP="00CF43B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selezione sorgente da pulsanti esterni</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118314E2" w14:textId="77777777" w:rsidR="00CF43B8" w:rsidRPr="00DA4D68" w:rsidRDefault="00CF43B8" w:rsidP="00CF43B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6CC4DA38" w14:textId="77777777" w:rsidR="00CF43B8" w:rsidRPr="00DA4D68" w:rsidRDefault="00CF43B8" w:rsidP="00CF43B8">
            <w:pPr>
              <w:spacing w:after="0" w:line="240" w:lineRule="auto"/>
              <w:rPr>
                <w:rFonts w:ascii="Calibri" w:eastAsia="Times New Roman" w:hAnsi="Calibri" w:cs="Times New Roman"/>
                <w:sz w:val="20"/>
                <w:szCs w:val="20"/>
                <w:lang w:eastAsia="it-IT"/>
              </w:rPr>
            </w:pPr>
          </w:p>
        </w:tc>
      </w:tr>
    </w:tbl>
    <w:p w14:paraId="4E6C2A4E" w14:textId="77777777" w:rsidR="00CF43B8" w:rsidRPr="00DA4D68" w:rsidRDefault="00CF43B8" w:rsidP="00A91B56">
      <w:pPr>
        <w:spacing w:line="240" w:lineRule="auto"/>
        <w:rPr>
          <w:rFonts w:ascii="Cambria" w:eastAsia="WenQuanYi Micro Hei" w:hAnsi="Cambria" w:cs="Lohit Hindi"/>
          <w:sz w:val="20"/>
          <w:szCs w:val="20"/>
          <w:lang w:eastAsia="zh-CN" w:bidi="hi-IN"/>
        </w:rPr>
      </w:pPr>
    </w:p>
    <w:tbl>
      <w:tblPr>
        <w:tblW w:w="9949" w:type="dxa"/>
        <w:tblInd w:w="-20" w:type="dxa"/>
        <w:tblCellMar>
          <w:left w:w="70" w:type="dxa"/>
          <w:right w:w="70" w:type="dxa"/>
        </w:tblCellMar>
        <w:tblLook w:val="04A0" w:firstRow="1" w:lastRow="0" w:firstColumn="1" w:lastColumn="0" w:noHBand="0" w:noVBand="1"/>
      </w:tblPr>
      <w:tblGrid>
        <w:gridCol w:w="16"/>
        <w:gridCol w:w="941"/>
        <w:gridCol w:w="1737"/>
        <w:gridCol w:w="7245"/>
        <w:gridCol w:w="10"/>
      </w:tblGrid>
      <w:tr w:rsidR="00DA4D68" w:rsidRPr="00DA4D68" w14:paraId="2554C4FE" w14:textId="77777777" w:rsidTr="00267AB6">
        <w:trPr>
          <w:gridBefore w:val="1"/>
          <w:gridAfter w:val="1"/>
          <w:wBefore w:w="8" w:type="pct"/>
          <w:wAfter w:w="6"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7B2A08B6" w14:textId="77777777" w:rsidR="00267AB6" w:rsidRPr="00DA4D68" w:rsidRDefault="00267AB6"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2.2.1.18</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169D2302" w14:textId="77777777" w:rsidR="00267AB6" w:rsidRPr="00DA4D68" w:rsidRDefault="00267AB6"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Convertitore di segnale video HDMI a USB</w:t>
            </w:r>
          </w:p>
        </w:tc>
      </w:tr>
      <w:tr w:rsidR="00DA4D68" w:rsidRPr="00DA4D68" w14:paraId="4A5BFD6C" w14:textId="77777777" w:rsidTr="00267AB6">
        <w:trPr>
          <w:trHeight w:val="315"/>
        </w:trPr>
        <w:tc>
          <w:tcPr>
            <w:tcW w:w="478" w:type="pct"/>
            <w:gridSpan w:val="2"/>
            <w:tcBorders>
              <w:top w:val="single" w:sz="4" w:space="0" w:color="auto"/>
              <w:right w:val="single" w:sz="4" w:space="0" w:color="auto"/>
            </w:tcBorders>
            <w:shd w:val="clear" w:color="auto" w:fill="auto"/>
            <w:vAlign w:val="center"/>
          </w:tcPr>
          <w:p w14:paraId="213BD8E3"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0FFC4BD1"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CF5521D"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70C3C03C" w14:textId="77777777" w:rsidTr="00267AB6">
        <w:trPr>
          <w:trHeight w:val="315"/>
        </w:trPr>
        <w:tc>
          <w:tcPr>
            <w:tcW w:w="478" w:type="pct"/>
            <w:gridSpan w:val="2"/>
            <w:tcBorders>
              <w:top w:val="nil"/>
              <w:right w:val="single" w:sz="4" w:space="0" w:color="auto"/>
            </w:tcBorders>
            <w:shd w:val="clear" w:color="auto" w:fill="auto"/>
            <w:vAlign w:val="center"/>
          </w:tcPr>
          <w:p w14:paraId="4615FEBC"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54DA5EB8"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8708C50"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014A0DF9" w14:textId="77777777" w:rsidTr="00267AB6">
        <w:trPr>
          <w:trHeight w:val="315"/>
        </w:trPr>
        <w:tc>
          <w:tcPr>
            <w:tcW w:w="478" w:type="pct"/>
            <w:gridSpan w:val="2"/>
            <w:tcBorders>
              <w:top w:val="nil"/>
              <w:right w:val="single" w:sz="4" w:space="0" w:color="auto"/>
            </w:tcBorders>
            <w:shd w:val="clear" w:color="auto" w:fill="auto"/>
            <w:vAlign w:val="center"/>
          </w:tcPr>
          <w:p w14:paraId="20B2C292"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04DF2FC9"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138F635"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bl>
    <w:p w14:paraId="0A128D69" w14:textId="77777777" w:rsidR="00136818" w:rsidRPr="00DA4D68" w:rsidRDefault="00136818"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15105476" w14:textId="77777777" w:rsidTr="00267AB6">
        <w:trPr>
          <w:trHeight w:val="315"/>
          <w:tblHeader/>
        </w:trPr>
        <w:tc>
          <w:tcPr>
            <w:tcW w:w="2815" w:type="pct"/>
            <w:gridSpan w:val="2"/>
            <w:shd w:val="clear" w:color="auto" w:fill="D0CECE" w:themeFill="background2" w:themeFillShade="E6"/>
          </w:tcPr>
          <w:p w14:paraId="4786CA46" w14:textId="77777777" w:rsidR="00267AB6" w:rsidRPr="00DA4D68" w:rsidRDefault="00267AB6"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190ABC6B" w14:textId="77777777" w:rsidR="00267AB6" w:rsidRPr="00DA4D68" w:rsidRDefault="00267AB6"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4BEB184E" w14:textId="77777777" w:rsidR="00267AB6" w:rsidRPr="00DA4D68" w:rsidRDefault="00267AB6"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371009D6" w14:textId="77777777" w:rsidTr="00B87CEB">
        <w:trPr>
          <w:trHeight w:val="315"/>
        </w:trPr>
        <w:tc>
          <w:tcPr>
            <w:tcW w:w="503" w:type="pct"/>
            <w:shd w:val="clear" w:color="auto" w:fill="auto"/>
            <w:vAlign w:val="center"/>
          </w:tcPr>
          <w:p w14:paraId="2E84EA77" w14:textId="6DEEF1EE"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2.2.1.18.1</w:t>
            </w:r>
          </w:p>
        </w:tc>
        <w:tc>
          <w:tcPr>
            <w:tcW w:w="2312" w:type="pct"/>
            <w:shd w:val="clear" w:color="auto" w:fill="auto"/>
            <w:vAlign w:val="center"/>
          </w:tcPr>
          <w:p w14:paraId="3C23A887" w14:textId="02C42EFA"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elaborazione segnali full HD fino a 1080p 60</w:t>
            </w:r>
          </w:p>
        </w:tc>
        <w:tc>
          <w:tcPr>
            <w:tcW w:w="1055" w:type="pct"/>
            <w:shd w:val="clear" w:color="auto" w:fill="auto"/>
            <w:vAlign w:val="center"/>
          </w:tcPr>
          <w:p w14:paraId="3F051FF4"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42A7B679"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41CADBAA" w14:textId="77777777" w:rsidTr="00B87CEB">
        <w:trPr>
          <w:trHeight w:val="315"/>
        </w:trPr>
        <w:tc>
          <w:tcPr>
            <w:tcW w:w="503" w:type="pct"/>
            <w:shd w:val="clear" w:color="auto" w:fill="auto"/>
            <w:vAlign w:val="center"/>
          </w:tcPr>
          <w:p w14:paraId="7D563453" w14:textId="43158F13"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2.2.1.18.2</w:t>
            </w:r>
          </w:p>
        </w:tc>
        <w:tc>
          <w:tcPr>
            <w:tcW w:w="2312" w:type="pct"/>
            <w:shd w:val="clear" w:color="auto" w:fill="auto"/>
            <w:vAlign w:val="center"/>
          </w:tcPr>
          <w:p w14:paraId="6F224F55" w14:textId="2D1EB64D"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video HDMI</w:t>
            </w:r>
          </w:p>
        </w:tc>
        <w:tc>
          <w:tcPr>
            <w:tcW w:w="1055" w:type="pct"/>
            <w:shd w:val="clear" w:color="auto" w:fill="auto"/>
            <w:vAlign w:val="center"/>
          </w:tcPr>
          <w:p w14:paraId="124A6166"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4A8740B9"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3D39153A" w14:textId="77777777" w:rsidTr="00B87CEB">
        <w:trPr>
          <w:trHeight w:val="315"/>
        </w:trPr>
        <w:tc>
          <w:tcPr>
            <w:tcW w:w="503" w:type="pct"/>
            <w:shd w:val="clear" w:color="auto" w:fill="auto"/>
            <w:vAlign w:val="center"/>
          </w:tcPr>
          <w:p w14:paraId="1E59D629" w14:textId="74CD5EE3"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2.2.1.18.3</w:t>
            </w:r>
          </w:p>
        </w:tc>
        <w:tc>
          <w:tcPr>
            <w:tcW w:w="2312" w:type="pct"/>
            <w:shd w:val="clear" w:color="auto" w:fill="auto"/>
            <w:vAlign w:val="center"/>
          </w:tcPr>
          <w:p w14:paraId="7779AEB8" w14:textId="05BE2520" w:rsidR="00267AB6" w:rsidRPr="00DA4D68" w:rsidRDefault="00267AB6" w:rsidP="00267AB6">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interfaccia USB 3.0</w:t>
            </w:r>
          </w:p>
        </w:tc>
        <w:tc>
          <w:tcPr>
            <w:tcW w:w="1055" w:type="pct"/>
            <w:shd w:val="clear" w:color="auto" w:fill="auto"/>
            <w:vAlign w:val="center"/>
          </w:tcPr>
          <w:p w14:paraId="1230C228" w14:textId="77777777" w:rsidR="00267AB6" w:rsidRPr="00DA4D68" w:rsidRDefault="00267AB6" w:rsidP="00267AB6">
            <w:pPr>
              <w:spacing w:after="0" w:line="240" w:lineRule="auto"/>
              <w:rPr>
                <w:rFonts w:ascii="Calibri" w:eastAsia="Times New Roman" w:hAnsi="Calibri" w:cs="Times New Roman"/>
                <w:sz w:val="20"/>
                <w:szCs w:val="20"/>
                <w:lang w:val="en-US" w:eastAsia="it-IT"/>
              </w:rPr>
            </w:pPr>
          </w:p>
        </w:tc>
        <w:tc>
          <w:tcPr>
            <w:tcW w:w="1130" w:type="pct"/>
            <w:vAlign w:val="center"/>
          </w:tcPr>
          <w:p w14:paraId="73952F00" w14:textId="77777777" w:rsidR="00267AB6" w:rsidRPr="00DA4D68" w:rsidRDefault="00267AB6" w:rsidP="00267AB6">
            <w:pPr>
              <w:spacing w:after="0" w:line="240" w:lineRule="auto"/>
              <w:rPr>
                <w:rFonts w:ascii="Calibri" w:eastAsia="Times New Roman" w:hAnsi="Calibri" w:cs="Times New Roman"/>
                <w:sz w:val="20"/>
                <w:szCs w:val="20"/>
                <w:lang w:val="en-US" w:eastAsia="it-IT"/>
              </w:rPr>
            </w:pPr>
          </w:p>
        </w:tc>
      </w:tr>
      <w:tr w:rsidR="00DA4D68" w:rsidRPr="00DA4D68" w14:paraId="66AFA95B" w14:textId="77777777" w:rsidTr="00B87CEB">
        <w:trPr>
          <w:trHeight w:val="315"/>
        </w:trPr>
        <w:tc>
          <w:tcPr>
            <w:tcW w:w="503" w:type="pct"/>
            <w:shd w:val="clear" w:color="auto" w:fill="auto"/>
            <w:vAlign w:val="center"/>
          </w:tcPr>
          <w:p w14:paraId="51F02038" w14:textId="09E1901A"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2.2.1.18.4</w:t>
            </w:r>
          </w:p>
        </w:tc>
        <w:tc>
          <w:tcPr>
            <w:tcW w:w="2312" w:type="pct"/>
            <w:shd w:val="clear" w:color="auto" w:fill="auto"/>
            <w:vAlign w:val="center"/>
          </w:tcPr>
          <w:p w14:paraId="0410EF7F" w14:textId="2D61E3D4"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HDMI audio</w:t>
            </w:r>
          </w:p>
        </w:tc>
        <w:tc>
          <w:tcPr>
            <w:tcW w:w="1055" w:type="pct"/>
            <w:shd w:val="clear" w:color="auto" w:fill="auto"/>
            <w:vAlign w:val="center"/>
          </w:tcPr>
          <w:p w14:paraId="18C084E0"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2CB63F85"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bl>
    <w:p w14:paraId="04C7AB8C" w14:textId="77777777" w:rsidR="00136818" w:rsidRPr="00DA4D68" w:rsidRDefault="00136818" w:rsidP="00A91B56">
      <w:pPr>
        <w:spacing w:line="240" w:lineRule="auto"/>
        <w:rPr>
          <w:rFonts w:ascii="Cambria" w:eastAsia="WenQuanYi Micro Hei" w:hAnsi="Cambria" w:cs="Lohit Hindi"/>
          <w:sz w:val="20"/>
          <w:szCs w:val="20"/>
          <w:lang w:eastAsia="zh-CN" w:bidi="hi-IN"/>
        </w:rPr>
      </w:pPr>
    </w:p>
    <w:tbl>
      <w:tblPr>
        <w:tblW w:w="9949" w:type="dxa"/>
        <w:tblInd w:w="-20" w:type="dxa"/>
        <w:tblCellMar>
          <w:left w:w="70" w:type="dxa"/>
          <w:right w:w="70" w:type="dxa"/>
        </w:tblCellMar>
        <w:tblLook w:val="04A0" w:firstRow="1" w:lastRow="0" w:firstColumn="1" w:lastColumn="0" w:noHBand="0" w:noVBand="1"/>
      </w:tblPr>
      <w:tblGrid>
        <w:gridCol w:w="16"/>
        <w:gridCol w:w="941"/>
        <w:gridCol w:w="1737"/>
        <w:gridCol w:w="7245"/>
        <w:gridCol w:w="10"/>
      </w:tblGrid>
      <w:tr w:rsidR="00DA4D68" w:rsidRPr="00DA4D68" w14:paraId="456CBCAA" w14:textId="77777777" w:rsidTr="00267AB6">
        <w:trPr>
          <w:gridBefore w:val="1"/>
          <w:gridAfter w:val="1"/>
          <w:wBefore w:w="8" w:type="pct"/>
          <w:wAfter w:w="6"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74E46176" w14:textId="77777777" w:rsidR="00267AB6" w:rsidRPr="00DA4D68" w:rsidRDefault="00267AB6"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2.2.1.19</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787BEE2A" w14:textId="77777777" w:rsidR="00267AB6" w:rsidRPr="00DA4D68" w:rsidRDefault="00267AB6"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Monitor anteprima</w:t>
            </w:r>
          </w:p>
        </w:tc>
      </w:tr>
      <w:tr w:rsidR="00DA4D68" w:rsidRPr="00DA4D68" w14:paraId="173F7D88" w14:textId="77777777" w:rsidTr="00267AB6">
        <w:trPr>
          <w:trHeight w:val="315"/>
        </w:trPr>
        <w:tc>
          <w:tcPr>
            <w:tcW w:w="478" w:type="pct"/>
            <w:gridSpan w:val="2"/>
            <w:tcBorders>
              <w:top w:val="single" w:sz="4" w:space="0" w:color="auto"/>
              <w:right w:val="single" w:sz="4" w:space="0" w:color="auto"/>
            </w:tcBorders>
            <w:shd w:val="clear" w:color="auto" w:fill="auto"/>
            <w:vAlign w:val="center"/>
          </w:tcPr>
          <w:p w14:paraId="674F6298"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6B864578"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9240E26"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399E096C" w14:textId="77777777" w:rsidTr="00267AB6">
        <w:trPr>
          <w:trHeight w:val="315"/>
        </w:trPr>
        <w:tc>
          <w:tcPr>
            <w:tcW w:w="478" w:type="pct"/>
            <w:gridSpan w:val="2"/>
            <w:tcBorders>
              <w:top w:val="nil"/>
              <w:right w:val="single" w:sz="4" w:space="0" w:color="auto"/>
            </w:tcBorders>
            <w:shd w:val="clear" w:color="auto" w:fill="auto"/>
            <w:vAlign w:val="center"/>
          </w:tcPr>
          <w:p w14:paraId="79BF86F2"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43A8E920"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2044A2A"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544D3D8C" w14:textId="77777777" w:rsidTr="00267AB6">
        <w:trPr>
          <w:trHeight w:val="315"/>
        </w:trPr>
        <w:tc>
          <w:tcPr>
            <w:tcW w:w="478" w:type="pct"/>
            <w:gridSpan w:val="2"/>
            <w:tcBorders>
              <w:top w:val="nil"/>
              <w:right w:val="single" w:sz="4" w:space="0" w:color="auto"/>
            </w:tcBorders>
            <w:shd w:val="clear" w:color="auto" w:fill="auto"/>
            <w:vAlign w:val="center"/>
          </w:tcPr>
          <w:p w14:paraId="7EDC37BE"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6153671D"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7A79D60"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bl>
    <w:p w14:paraId="02C13648" w14:textId="77777777" w:rsidR="00267AB6" w:rsidRPr="00DA4D68" w:rsidRDefault="00267AB6"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3EBD153F" w14:textId="77777777" w:rsidTr="00267AB6">
        <w:trPr>
          <w:trHeight w:val="315"/>
          <w:tblHeader/>
        </w:trPr>
        <w:tc>
          <w:tcPr>
            <w:tcW w:w="2815" w:type="pct"/>
            <w:gridSpan w:val="2"/>
            <w:shd w:val="clear" w:color="auto" w:fill="D0CECE" w:themeFill="background2" w:themeFillShade="E6"/>
          </w:tcPr>
          <w:p w14:paraId="68AE8700" w14:textId="77777777" w:rsidR="00267AB6" w:rsidRPr="00DA4D68" w:rsidRDefault="00267AB6"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0A7DE9F0" w14:textId="77777777" w:rsidR="00267AB6" w:rsidRPr="00DA4D68" w:rsidRDefault="00267AB6"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1B8454FC" w14:textId="77777777" w:rsidR="00267AB6" w:rsidRPr="00DA4D68" w:rsidRDefault="00267AB6"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48D2A4B4" w14:textId="77777777" w:rsidTr="00B87CEB">
        <w:trPr>
          <w:trHeight w:val="315"/>
        </w:trPr>
        <w:tc>
          <w:tcPr>
            <w:tcW w:w="503" w:type="pct"/>
            <w:shd w:val="clear" w:color="auto" w:fill="auto"/>
            <w:vAlign w:val="center"/>
          </w:tcPr>
          <w:p w14:paraId="76E4F996" w14:textId="0272EC25"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2.2.1.19.1</w:t>
            </w:r>
          </w:p>
        </w:tc>
        <w:tc>
          <w:tcPr>
            <w:tcW w:w="2312" w:type="pct"/>
            <w:shd w:val="clear" w:color="auto" w:fill="auto"/>
            <w:vAlign w:val="center"/>
          </w:tcPr>
          <w:p w14:paraId="4947D851" w14:textId="0DDA033D"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diagonale  22"</w:t>
            </w:r>
          </w:p>
        </w:tc>
        <w:tc>
          <w:tcPr>
            <w:tcW w:w="1055" w:type="pct"/>
            <w:shd w:val="clear" w:color="auto" w:fill="auto"/>
            <w:vAlign w:val="center"/>
          </w:tcPr>
          <w:p w14:paraId="644279C2"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6545FB9D"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33460F30" w14:textId="77777777" w:rsidTr="00B87CEB">
        <w:trPr>
          <w:trHeight w:val="315"/>
        </w:trPr>
        <w:tc>
          <w:tcPr>
            <w:tcW w:w="503" w:type="pct"/>
            <w:shd w:val="clear" w:color="auto" w:fill="auto"/>
            <w:vAlign w:val="center"/>
          </w:tcPr>
          <w:p w14:paraId="54057218" w14:textId="41170F41"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2.2.1.19.2</w:t>
            </w:r>
          </w:p>
        </w:tc>
        <w:tc>
          <w:tcPr>
            <w:tcW w:w="2312" w:type="pct"/>
            <w:shd w:val="clear" w:color="auto" w:fill="auto"/>
            <w:vAlign w:val="center"/>
          </w:tcPr>
          <w:p w14:paraId="6FF6E15A" w14:textId="2CB0F912"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illuminazione a LED</w:t>
            </w:r>
          </w:p>
        </w:tc>
        <w:tc>
          <w:tcPr>
            <w:tcW w:w="1055" w:type="pct"/>
            <w:shd w:val="clear" w:color="auto" w:fill="auto"/>
            <w:vAlign w:val="center"/>
          </w:tcPr>
          <w:p w14:paraId="6D302357"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6AC8C54D"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7D853000" w14:textId="77777777" w:rsidTr="00B87CEB">
        <w:trPr>
          <w:trHeight w:val="315"/>
        </w:trPr>
        <w:tc>
          <w:tcPr>
            <w:tcW w:w="503" w:type="pct"/>
            <w:shd w:val="clear" w:color="auto" w:fill="auto"/>
            <w:vAlign w:val="center"/>
          </w:tcPr>
          <w:p w14:paraId="21C173CA" w14:textId="42496F51"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2.2.1.19.3</w:t>
            </w:r>
          </w:p>
        </w:tc>
        <w:tc>
          <w:tcPr>
            <w:tcW w:w="2312" w:type="pct"/>
            <w:shd w:val="clear" w:color="auto" w:fill="auto"/>
            <w:vAlign w:val="center"/>
          </w:tcPr>
          <w:p w14:paraId="1583CD93" w14:textId="164060D4"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elaborazione segnali full HD fino a 1080p 60</w:t>
            </w:r>
          </w:p>
        </w:tc>
        <w:tc>
          <w:tcPr>
            <w:tcW w:w="1055" w:type="pct"/>
            <w:shd w:val="clear" w:color="auto" w:fill="auto"/>
            <w:vAlign w:val="center"/>
          </w:tcPr>
          <w:p w14:paraId="7C7234EC"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44654E9A"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568B5D15" w14:textId="77777777" w:rsidTr="00B87CEB">
        <w:trPr>
          <w:trHeight w:val="315"/>
        </w:trPr>
        <w:tc>
          <w:tcPr>
            <w:tcW w:w="503" w:type="pct"/>
            <w:shd w:val="clear" w:color="auto" w:fill="auto"/>
            <w:vAlign w:val="center"/>
          </w:tcPr>
          <w:p w14:paraId="798F69D5" w14:textId="331B301A"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2.2.1.19.4</w:t>
            </w:r>
          </w:p>
        </w:tc>
        <w:tc>
          <w:tcPr>
            <w:tcW w:w="2312" w:type="pct"/>
            <w:shd w:val="clear" w:color="auto" w:fill="auto"/>
            <w:vAlign w:val="center"/>
          </w:tcPr>
          <w:p w14:paraId="0DDBF7B5" w14:textId="351129BE"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HDMI</w:t>
            </w:r>
          </w:p>
        </w:tc>
        <w:tc>
          <w:tcPr>
            <w:tcW w:w="1055" w:type="pct"/>
            <w:shd w:val="clear" w:color="auto" w:fill="auto"/>
            <w:vAlign w:val="center"/>
          </w:tcPr>
          <w:p w14:paraId="4ABAA0D0"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74B81F08"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5B72698B" w14:textId="77777777" w:rsidTr="00B87CEB">
        <w:trPr>
          <w:trHeight w:val="315"/>
        </w:trPr>
        <w:tc>
          <w:tcPr>
            <w:tcW w:w="503" w:type="pct"/>
            <w:shd w:val="clear" w:color="auto" w:fill="auto"/>
            <w:vAlign w:val="center"/>
          </w:tcPr>
          <w:p w14:paraId="3B7ECD1D" w14:textId="0457F649"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2.2.1.19.5</w:t>
            </w:r>
          </w:p>
        </w:tc>
        <w:tc>
          <w:tcPr>
            <w:tcW w:w="2312" w:type="pct"/>
            <w:shd w:val="clear" w:color="auto" w:fill="auto"/>
            <w:vAlign w:val="center"/>
          </w:tcPr>
          <w:p w14:paraId="0A8FAD40" w14:textId="3D900119"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conforme HDCP</w:t>
            </w:r>
          </w:p>
        </w:tc>
        <w:tc>
          <w:tcPr>
            <w:tcW w:w="1055" w:type="pct"/>
            <w:shd w:val="clear" w:color="auto" w:fill="auto"/>
            <w:vAlign w:val="center"/>
          </w:tcPr>
          <w:p w14:paraId="44F63050"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33A85284"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6070FCD1" w14:textId="77777777" w:rsidTr="00B87CEB">
        <w:trPr>
          <w:trHeight w:val="315"/>
        </w:trPr>
        <w:tc>
          <w:tcPr>
            <w:tcW w:w="503" w:type="pct"/>
            <w:shd w:val="clear" w:color="auto" w:fill="auto"/>
            <w:vAlign w:val="center"/>
          </w:tcPr>
          <w:p w14:paraId="4F47E04C" w14:textId="4A536A6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2.2.1.19.6</w:t>
            </w:r>
          </w:p>
        </w:tc>
        <w:tc>
          <w:tcPr>
            <w:tcW w:w="2312" w:type="pct"/>
            <w:shd w:val="clear" w:color="auto" w:fill="auto"/>
            <w:vAlign w:val="center"/>
          </w:tcPr>
          <w:p w14:paraId="1374A58B" w14:textId="7D25BB25"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altoparlanti integrati</w:t>
            </w:r>
          </w:p>
        </w:tc>
        <w:tc>
          <w:tcPr>
            <w:tcW w:w="1055" w:type="pct"/>
            <w:shd w:val="clear" w:color="auto" w:fill="auto"/>
            <w:vAlign w:val="center"/>
          </w:tcPr>
          <w:p w14:paraId="7CFF887B"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7223BF5B"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4F6DDE30"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699FDA61" w14:textId="52ABEF4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2.2.1.19.7</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3489B021" w14:textId="2907482B"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attacco VESA 100x100 mm</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2136A341"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4821B01B"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bl>
    <w:p w14:paraId="494C21DA" w14:textId="77777777" w:rsidR="00267AB6" w:rsidRPr="00DA4D68" w:rsidRDefault="00267AB6" w:rsidP="00A91B56">
      <w:pPr>
        <w:spacing w:line="240" w:lineRule="auto"/>
        <w:rPr>
          <w:rFonts w:ascii="Cambria" w:eastAsia="WenQuanYi Micro Hei" w:hAnsi="Cambria" w:cs="Lohit Hindi"/>
          <w:sz w:val="20"/>
          <w:szCs w:val="20"/>
          <w:lang w:eastAsia="zh-CN" w:bidi="hi-IN"/>
        </w:rPr>
      </w:pPr>
    </w:p>
    <w:tbl>
      <w:tblPr>
        <w:tblW w:w="9949" w:type="dxa"/>
        <w:tblInd w:w="-20" w:type="dxa"/>
        <w:tblCellMar>
          <w:left w:w="70" w:type="dxa"/>
          <w:right w:w="70" w:type="dxa"/>
        </w:tblCellMar>
        <w:tblLook w:val="04A0" w:firstRow="1" w:lastRow="0" w:firstColumn="1" w:lastColumn="0" w:noHBand="0" w:noVBand="1"/>
      </w:tblPr>
      <w:tblGrid>
        <w:gridCol w:w="16"/>
        <w:gridCol w:w="941"/>
        <w:gridCol w:w="1737"/>
        <w:gridCol w:w="7245"/>
        <w:gridCol w:w="10"/>
      </w:tblGrid>
      <w:tr w:rsidR="00DA4D68" w:rsidRPr="00DA4D68" w14:paraId="38C6BD7F" w14:textId="77777777" w:rsidTr="00267AB6">
        <w:trPr>
          <w:gridBefore w:val="1"/>
          <w:gridAfter w:val="1"/>
          <w:wBefore w:w="8" w:type="pct"/>
          <w:wAfter w:w="6"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5DF0AD53" w14:textId="77777777" w:rsidR="00267AB6" w:rsidRPr="00DA4D68" w:rsidRDefault="00267AB6"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2.2.1.20</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75362217" w14:textId="77777777" w:rsidR="00267AB6" w:rsidRPr="00DA4D68" w:rsidRDefault="00267AB6"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Staffa per monitor con dispositivo a cerniera per regolazione inclinazione</w:t>
            </w:r>
          </w:p>
        </w:tc>
      </w:tr>
      <w:tr w:rsidR="00DA4D68" w:rsidRPr="00DA4D68" w14:paraId="17261C72" w14:textId="77777777" w:rsidTr="00267AB6">
        <w:trPr>
          <w:trHeight w:val="315"/>
        </w:trPr>
        <w:tc>
          <w:tcPr>
            <w:tcW w:w="478" w:type="pct"/>
            <w:gridSpan w:val="2"/>
            <w:tcBorders>
              <w:top w:val="single" w:sz="4" w:space="0" w:color="auto"/>
              <w:right w:val="single" w:sz="4" w:space="0" w:color="auto"/>
            </w:tcBorders>
            <w:shd w:val="clear" w:color="auto" w:fill="auto"/>
            <w:vAlign w:val="center"/>
          </w:tcPr>
          <w:p w14:paraId="05E2020D"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4A7571A8"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6961812"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73D4C136" w14:textId="77777777" w:rsidTr="00267AB6">
        <w:trPr>
          <w:trHeight w:val="315"/>
        </w:trPr>
        <w:tc>
          <w:tcPr>
            <w:tcW w:w="478" w:type="pct"/>
            <w:gridSpan w:val="2"/>
            <w:tcBorders>
              <w:top w:val="nil"/>
              <w:right w:val="single" w:sz="4" w:space="0" w:color="auto"/>
            </w:tcBorders>
            <w:shd w:val="clear" w:color="auto" w:fill="auto"/>
            <w:vAlign w:val="center"/>
          </w:tcPr>
          <w:p w14:paraId="2C1DF3D8"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14206250"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9685D6C"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00629515" w14:textId="77777777" w:rsidTr="00267AB6">
        <w:trPr>
          <w:trHeight w:val="315"/>
        </w:trPr>
        <w:tc>
          <w:tcPr>
            <w:tcW w:w="478" w:type="pct"/>
            <w:gridSpan w:val="2"/>
            <w:tcBorders>
              <w:top w:val="nil"/>
              <w:right w:val="single" w:sz="4" w:space="0" w:color="auto"/>
            </w:tcBorders>
            <w:shd w:val="clear" w:color="auto" w:fill="auto"/>
            <w:vAlign w:val="center"/>
          </w:tcPr>
          <w:p w14:paraId="440531AC"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164F7378"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10D9039"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bl>
    <w:p w14:paraId="1BAF4500" w14:textId="77777777" w:rsidR="00267AB6" w:rsidRPr="00DA4D68" w:rsidRDefault="00267AB6" w:rsidP="00A91B56">
      <w:pPr>
        <w:spacing w:line="240" w:lineRule="auto"/>
        <w:rPr>
          <w:rFonts w:ascii="Cambria" w:eastAsia="WenQuanYi Micro Hei" w:hAnsi="Cambria" w:cs="Lohit Hindi"/>
          <w:sz w:val="20"/>
          <w:szCs w:val="20"/>
          <w:lang w:eastAsia="zh-CN" w:bidi="hi-IN"/>
        </w:rPr>
      </w:pPr>
    </w:p>
    <w:p w14:paraId="38FF4043" w14:textId="77777777" w:rsidR="00267AB6" w:rsidRPr="00DA4D68" w:rsidRDefault="00267AB6"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122EDC80" w14:textId="77777777" w:rsidTr="00267AB6">
        <w:trPr>
          <w:trHeight w:val="315"/>
          <w:tblHeader/>
        </w:trPr>
        <w:tc>
          <w:tcPr>
            <w:tcW w:w="2815" w:type="pct"/>
            <w:gridSpan w:val="2"/>
            <w:shd w:val="clear" w:color="auto" w:fill="D0CECE" w:themeFill="background2" w:themeFillShade="E6"/>
          </w:tcPr>
          <w:p w14:paraId="5711C489" w14:textId="77777777" w:rsidR="00267AB6" w:rsidRPr="00DA4D68" w:rsidRDefault="00267AB6"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5FADAE2F" w14:textId="77777777" w:rsidR="00267AB6" w:rsidRPr="00DA4D68" w:rsidRDefault="00267AB6"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250028ED" w14:textId="77777777" w:rsidR="00267AB6" w:rsidRPr="00DA4D68" w:rsidRDefault="00267AB6"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3A6E260E" w14:textId="77777777" w:rsidTr="00B87CEB">
        <w:trPr>
          <w:trHeight w:val="315"/>
        </w:trPr>
        <w:tc>
          <w:tcPr>
            <w:tcW w:w="503" w:type="pct"/>
            <w:shd w:val="clear" w:color="auto" w:fill="auto"/>
            <w:vAlign w:val="center"/>
          </w:tcPr>
          <w:p w14:paraId="2ACDCA28" w14:textId="64CA47EE"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2.2.1.20.1</w:t>
            </w:r>
          </w:p>
        </w:tc>
        <w:tc>
          <w:tcPr>
            <w:tcW w:w="2312" w:type="pct"/>
            <w:shd w:val="clear" w:color="auto" w:fill="auto"/>
            <w:vAlign w:val="center"/>
          </w:tcPr>
          <w:p w14:paraId="33D12817" w14:textId="3F365991"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attacco VESA 100x100 mm</w:t>
            </w:r>
          </w:p>
        </w:tc>
        <w:tc>
          <w:tcPr>
            <w:tcW w:w="1055" w:type="pct"/>
            <w:shd w:val="clear" w:color="auto" w:fill="auto"/>
            <w:vAlign w:val="center"/>
          </w:tcPr>
          <w:p w14:paraId="79FBBFBC"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49F79724"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69C2DE7B" w14:textId="77777777" w:rsidTr="00B87CEB">
        <w:trPr>
          <w:trHeight w:val="315"/>
        </w:trPr>
        <w:tc>
          <w:tcPr>
            <w:tcW w:w="503" w:type="pct"/>
            <w:shd w:val="clear" w:color="auto" w:fill="auto"/>
            <w:vAlign w:val="center"/>
          </w:tcPr>
          <w:p w14:paraId="2EB6C918" w14:textId="3F26545A"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2.2.1.20.2</w:t>
            </w:r>
          </w:p>
        </w:tc>
        <w:tc>
          <w:tcPr>
            <w:tcW w:w="2312" w:type="pct"/>
            <w:shd w:val="clear" w:color="auto" w:fill="auto"/>
            <w:vAlign w:val="center"/>
          </w:tcPr>
          <w:p w14:paraId="354D67AD" w14:textId="3C7EDBE2"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compatibile con monitor 22"</w:t>
            </w:r>
          </w:p>
        </w:tc>
        <w:tc>
          <w:tcPr>
            <w:tcW w:w="1055" w:type="pct"/>
            <w:shd w:val="clear" w:color="auto" w:fill="auto"/>
            <w:vAlign w:val="center"/>
          </w:tcPr>
          <w:p w14:paraId="758F1609"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0D4D4E56"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3C18FD2A" w14:textId="77777777" w:rsidTr="00B87CEB">
        <w:trPr>
          <w:trHeight w:val="315"/>
        </w:trPr>
        <w:tc>
          <w:tcPr>
            <w:tcW w:w="503" w:type="pct"/>
            <w:shd w:val="clear" w:color="auto" w:fill="auto"/>
            <w:vAlign w:val="center"/>
          </w:tcPr>
          <w:p w14:paraId="73DDF916" w14:textId="76EFB978"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2.2.1.20.3</w:t>
            </w:r>
          </w:p>
        </w:tc>
        <w:tc>
          <w:tcPr>
            <w:tcW w:w="2312" w:type="pct"/>
            <w:shd w:val="clear" w:color="auto" w:fill="auto"/>
            <w:vAlign w:val="center"/>
          </w:tcPr>
          <w:p w14:paraId="25A9AA1E" w14:textId="65AB2BEC" w:rsidR="00267AB6" w:rsidRPr="00DA4D68" w:rsidRDefault="00267AB6" w:rsidP="00267AB6">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inclinazione monitor +25°/-90°</w:t>
            </w:r>
          </w:p>
        </w:tc>
        <w:tc>
          <w:tcPr>
            <w:tcW w:w="1055" w:type="pct"/>
            <w:shd w:val="clear" w:color="auto" w:fill="auto"/>
            <w:vAlign w:val="center"/>
          </w:tcPr>
          <w:p w14:paraId="78F014BD" w14:textId="77777777" w:rsidR="00267AB6" w:rsidRPr="00DA4D68" w:rsidRDefault="00267AB6" w:rsidP="00267AB6">
            <w:pPr>
              <w:spacing w:after="0" w:line="240" w:lineRule="auto"/>
              <w:rPr>
                <w:rFonts w:ascii="Calibri" w:eastAsia="Times New Roman" w:hAnsi="Calibri" w:cs="Times New Roman"/>
                <w:sz w:val="20"/>
                <w:szCs w:val="20"/>
                <w:lang w:val="en-US" w:eastAsia="it-IT"/>
              </w:rPr>
            </w:pPr>
          </w:p>
        </w:tc>
        <w:tc>
          <w:tcPr>
            <w:tcW w:w="1130" w:type="pct"/>
            <w:vAlign w:val="center"/>
          </w:tcPr>
          <w:p w14:paraId="2D58A0AE" w14:textId="77777777" w:rsidR="00267AB6" w:rsidRPr="00DA4D68" w:rsidRDefault="00267AB6" w:rsidP="00267AB6">
            <w:pPr>
              <w:spacing w:after="0" w:line="240" w:lineRule="auto"/>
              <w:rPr>
                <w:rFonts w:ascii="Calibri" w:eastAsia="Times New Roman" w:hAnsi="Calibri" w:cs="Times New Roman"/>
                <w:sz w:val="20"/>
                <w:szCs w:val="20"/>
                <w:lang w:val="en-US" w:eastAsia="it-IT"/>
              </w:rPr>
            </w:pPr>
          </w:p>
        </w:tc>
      </w:tr>
      <w:tr w:rsidR="00DA4D68" w:rsidRPr="00DA4D68" w14:paraId="1D492DE0" w14:textId="77777777" w:rsidTr="00B87CEB">
        <w:trPr>
          <w:trHeight w:val="315"/>
        </w:trPr>
        <w:tc>
          <w:tcPr>
            <w:tcW w:w="503" w:type="pct"/>
            <w:shd w:val="clear" w:color="auto" w:fill="auto"/>
            <w:vAlign w:val="center"/>
          </w:tcPr>
          <w:p w14:paraId="25B518D0" w14:textId="709D55E4"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2.2.1.20.4</w:t>
            </w:r>
          </w:p>
        </w:tc>
        <w:tc>
          <w:tcPr>
            <w:tcW w:w="2312" w:type="pct"/>
            <w:shd w:val="clear" w:color="auto" w:fill="auto"/>
            <w:vAlign w:val="center"/>
          </w:tcPr>
          <w:p w14:paraId="2F85B443" w14:textId="5EF50656"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regolazione altezza </w:t>
            </w:r>
          </w:p>
        </w:tc>
        <w:tc>
          <w:tcPr>
            <w:tcW w:w="1055" w:type="pct"/>
            <w:shd w:val="clear" w:color="auto" w:fill="auto"/>
            <w:vAlign w:val="center"/>
          </w:tcPr>
          <w:p w14:paraId="376139DE"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27F5D716"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5E8226BC" w14:textId="77777777" w:rsidTr="00B87CEB">
        <w:trPr>
          <w:trHeight w:val="315"/>
        </w:trPr>
        <w:tc>
          <w:tcPr>
            <w:tcW w:w="503" w:type="pct"/>
            <w:shd w:val="clear" w:color="auto" w:fill="auto"/>
            <w:vAlign w:val="center"/>
          </w:tcPr>
          <w:p w14:paraId="1B71BDC6" w14:textId="33305756"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2.2.1.20.5</w:t>
            </w:r>
          </w:p>
        </w:tc>
        <w:tc>
          <w:tcPr>
            <w:tcW w:w="2312" w:type="pct"/>
            <w:shd w:val="clear" w:color="auto" w:fill="auto"/>
            <w:vAlign w:val="center"/>
          </w:tcPr>
          <w:p w14:paraId="758A0EC5" w14:textId="60935263"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piastra antiribaltamento</w:t>
            </w:r>
          </w:p>
        </w:tc>
        <w:tc>
          <w:tcPr>
            <w:tcW w:w="1055" w:type="pct"/>
            <w:shd w:val="clear" w:color="auto" w:fill="auto"/>
            <w:vAlign w:val="center"/>
          </w:tcPr>
          <w:p w14:paraId="4C65A476"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7263174F"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bl>
    <w:p w14:paraId="33510AB4" w14:textId="77777777" w:rsidR="00267AB6" w:rsidRPr="00DA4D68" w:rsidRDefault="00267AB6" w:rsidP="00A91B56">
      <w:pPr>
        <w:spacing w:line="240" w:lineRule="auto"/>
        <w:rPr>
          <w:rFonts w:ascii="Cambria" w:eastAsia="WenQuanYi Micro Hei" w:hAnsi="Cambria" w:cs="Lohit Hindi"/>
          <w:sz w:val="20"/>
          <w:szCs w:val="20"/>
          <w:lang w:eastAsia="zh-CN" w:bidi="hi-IN"/>
        </w:rPr>
      </w:pPr>
    </w:p>
    <w:tbl>
      <w:tblPr>
        <w:tblW w:w="9949" w:type="dxa"/>
        <w:tblInd w:w="-20" w:type="dxa"/>
        <w:tblCellMar>
          <w:left w:w="70" w:type="dxa"/>
          <w:right w:w="70" w:type="dxa"/>
        </w:tblCellMar>
        <w:tblLook w:val="04A0" w:firstRow="1" w:lastRow="0" w:firstColumn="1" w:lastColumn="0" w:noHBand="0" w:noVBand="1"/>
      </w:tblPr>
      <w:tblGrid>
        <w:gridCol w:w="16"/>
        <w:gridCol w:w="941"/>
        <w:gridCol w:w="1737"/>
        <w:gridCol w:w="7245"/>
        <w:gridCol w:w="10"/>
      </w:tblGrid>
      <w:tr w:rsidR="00DA4D68" w:rsidRPr="00DA4D68" w14:paraId="468A866E" w14:textId="77777777" w:rsidTr="00267AB6">
        <w:trPr>
          <w:gridBefore w:val="1"/>
          <w:gridAfter w:val="1"/>
          <w:wBefore w:w="8" w:type="pct"/>
          <w:wAfter w:w="6"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4E6FBACC" w14:textId="77777777" w:rsidR="00267AB6" w:rsidRPr="00DA4D68" w:rsidRDefault="00267AB6"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2.2.1.21</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2F5E0FA2" w14:textId="77777777" w:rsidR="00267AB6" w:rsidRPr="00DA4D68" w:rsidRDefault="00267AB6"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Recorder digitale</w:t>
            </w:r>
          </w:p>
        </w:tc>
      </w:tr>
      <w:tr w:rsidR="00DA4D68" w:rsidRPr="00DA4D68" w14:paraId="07617ECC" w14:textId="77777777" w:rsidTr="00267AB6">
        <w:trPr>
          <w:trHeight w:val="315"/>
        </w:trPr>
        <w:tc>
          <w:tcPr>
            <w:tcW w:w="478" w:type="pct"/>
            <w:gridSpan w:val="2"/>
            <w:tcBorders>
              <w:top w:val="single" w:sz="4" w:space="0" w:color="auto"/>
              <w:right w:val="single" w:sz="4" w:space="0" w:color="auto"/>
            </w:tcBorders>
            <w:shd w:val="clear" w:color="auto" w:fill="auto"/>
            <w:vAlign w:val="center"/>
          </w:tcPr>
          <w:p w14:paraId="1763DC88"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6D1017F5"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D7407F2"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02BD9CA1" w14:textId="77777777" w:rsidTr="00267AB6">
        <w:trPr>
          <w:trHeight w:val="315"/>
        </w:trPr>
        <w:tc>
          <w:tcPr>
            <w:tcW w:w="478" w:type="pct"/>
            <w:gridSpan w:val="2"/>
            <w:tcBorders>
              <w:top w:val="nil"/>
              <w:right w:val="single" w:sz="4" w:space="0" w:color="auto"/>
            </w:tcBorders>
            <w:shd w:val="clear" w:color="auto" w:fill="auto"/>
            <w:vAlign w:val="center"/>
          </w:tcPr>
          <w:p w14:paraId="424A0E35"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2E0FE6A4"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30FDDD2"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3B2D8764" w14:textId="77777777" w:rsidTr="00267AB6">
        <w:trPr>
          <w:trHeight w:val="315"/>
        </w:trPr>
        <w:tc>
          <w:tcPr>
            <w:tcW w:w="478" w:type="pct"/>
            <w:gridSpan w:val="2"/>
            <w:tcBorders>
              <w:top w:val="nil"/>
              <w:right w:val="single" w:sz="4" w:space="0" w:color="auto"/>
            </w:tcBorders>
            <w:shd w:val="clear" w:color="auto" w:fill="auto"/>
            <w:vAlign w:val="center"/>
          </w:tcPr>
          <w:p w14:paraId="3F2E9013"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7859FC99"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2F3C664E"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bl>
    <w:p w14:paraId="4714765A" w14:textId="77777777" w:rsidR="00267AB6" w:rsidRPr="00DA4D68" w:rsidRDefault="00267AB6"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2"/>
        <w:gridCol w:w="4537"/>
        <w:gridCol w:w="2095"/>
        <w:gridCol w:w="2244"/>
      </w:tblGrid>
      <w:tr w:rsidR="00DA4D68" w:rsidRPr="00DA4D68" w14:paraId="4DA9469E" w14:textId="77777777" w:rsidTr="00267AB6">
        <w:trPr>
          <w:trHeight w:val="315"/>
          <w:tblHeader/>
        </w:trPr>
        <w:tc>
          <w:tcPr>
            <w:tcW w:w="2815" w:type="pct"/>
            <w:gridSpan w:val="2"/>
            <w:shd w:val="clear" w:color="auto" w:fill="D0CECE" w:themeFill="background2" w:themeFillShade="E6"/>
          </w:tcPr>
          <w:p w14:paraId="5A9A0DD8" w14:textId="77777777" w:rsidR="00267AB6" w:rsidRPr="00DA4D68" w:rsidRDefault="00267AB6"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6311EEC2" w14:textId="77777777" w:rsidR="00267AB6" w:rsidRPr="00DA4D68" w:rsidRDefault="00267AB6"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420179C5" w14:textId="77777777" w:rsidR="00267AB6" w:rsidRPr="00DA4D68" w:rsidRDefault="00267AB6"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4891CC64" w14:textId="77777777" w:rsidTr="00B87CEB">
        <w:trPr>
          <w:trHeight w:val="315"/>
        </w:trPr>
        <w:tc>
          <w:tcPr>
            <w:tcW w:w="530" w:type="pct"/>
            <w:shd w:val="clear" w:color="auto" w:fill="auto"/>
            <w:vAlign w:val="center"/>
          </w:tcPr>
          <w:p w14:paraId="7207033F" w14:textId="3FD8E968"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2.2.1.21.1</w:t>
            </w:r>
          </w:p>
        </w:tc>
        <w:tc>
          <w:tcPr>
            <w:tcW w:w="2285" w:type="pct"/>
            <w:shd w:val="clear" w:color="auto" w:fill="auto"/>
            <w:vAlign w:val="center"/>
          </w:tcPr>
          <w:p w14:paraId="12147EA7" w14:textId="7F7F1152"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registrazione segnali full HD fino a 1080p</w:t>
            </w:r>
          </w:p>
        </w:tc>
        <w:tc>
          <w:tcPr>
            <w:tcW w:w="1055" w:type="pct"/>
            <w:shd w:val="clear" w:color="auto" w:fill="auto"/>
            <w:vAlign w:val="center"/>
          </w:tcPr>
          <w:p w14:paraId="374B7C66"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65F02394"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061D554A" w14:textId="77777777" w:rsidTr="00B87CEB">
        <w:trPr>
          <w:trHeight w:val="315"/>
        </w:trPr>
        <w:tc>
          <w:tcPr>
            <w:tcW w:w="530" w:type="pct"/>
            <w:shd w:val="clear" w:color="auto" w:fill="auto"/>
            <w:vAlign w:val="center"/>
          </w:tcPr>
          <w:p w14:paraId="1C5AFA30" w14:textId="4C5BEDAD"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2.2.1.21.2</w:t>
            </w:r>
          </w:p>
        </w:tc>
        <w:tc>
          <w:tcPr>
            <w:tcW w:w="2285" w:type="pct"/>
            <w:shd w:val="clear" w:color="auto" w:fill="auto"/>
            <w:vAlign w:val="center"/>
          </w:tcPr>
          <w:p w14:paraId="693CBF74" w14:textId="7DB9D186"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canali video in ingresso: 2</w:t>
            </w:r>
          </w:p>
        </w:tc>
        <w:tc>
          <w:tcPr>
            <w:tcW w:w="1055" w:type="pct"/>
            <w:shd w:val="clear" w:color="auto" w:fill="auto"/>
            <w:vAlign w:val="center"/>
          </w:tcPr>
          <w:p w14:paraId="5A89B1EF"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6F7C1422"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2B894148" w14:textId="77777777" w:rsidTr="00B87CEB">
        <w:trPr>
          <w:trHeight w:val="315"/>
        </w:trPr>
        <w:tc>
          <w:tcPr>
            <w:tcW w:w="530" w:type="pct"/>
            <w:shd w:val="clear" w:color="auto" w:fill="auto"/>
            <w:vAlign w:val="center"/>
          </w:tcPr>
          <w:p w14:paraId="2E5DB1F4" w14:textId="313DF0CD"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2.2.1.21.3</w:t>
            </w:r>
          </w:p>
        </w:tc>
        <w:tc>
          <w:tcPr>
            <w:tcW w:w="2285" w:type="pct"/>
            <w:shd w:val="clear" w:color="auto" w:fill="auto"/>
            <w:vAlign w:val="center"/>
          </w:tcPr>
          <w:p w14:paraId="5B80AEB6" w14:textId="304BC396"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ingressi video: 3 HDMI (2 HDMI per canale videocamere, 1 HDMI canale per contenuti digitali)</w:t>
            </w:r>
          </w:p>
        </w:tc>
        <w:tc>
          <w:tcPr>
            <w:tcW w:w="1055" w:type="pct"/>
            <w:shd w:val="clear" w:color="auto" w:fill="auto"/>
            <w:vAlign w:val="center"/>
          </w:tcPr>
          <w:p w14:paraId="72BB6A7C"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1AF1063E"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211BEA70" w14:textId="77777777" w:rsidTr="00B87CEB">
        <w:trPr>
          <w:trHeight w:val="315"/>
        </w:trPr>
        <w:tc>
          <w:tcPr>
            <w:tcW w:w="530" w:type="pct"/>
            <w:shd w:val="clear" w:color="auto" w:fill="auto"/>
            <w:vAlign w:val="center"/>
          </w:tcPr>
          <w:p w14:paraId="4B9A28F1" w14:textId="0C2235D5"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2.2.1.21.4</w:t>
            </w:r>
          </w:p>
        </w:tc>
        <w:tc>
          <w:tcPr>
            <w:tcW w:w="2285" w:type="pct"/>
            <w:shd w:val="clear" w:color="auto" w:fill="auto"/>
            <w:vAlign w:val="center"/>
          </w:tcPr>
          <w:p w14:paraId="742191D2" w14:textId="1777DA9D"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ingressi audio: 2 analogici stereo bilanciato/sbilanciato (1 canale videocamere con loop-through, 1 canale contenuti digitali), 3 HDMI-embedded</w:t>
            </w:r>
          </w:p>
        </w:tc>
        <w:tc>
          <w:tcPr>
            <w:tcW w:w="1055" w:type="pct"/>
            <w:shd w:val="clear" w:color="auto" w:fill="auto"/>
            <w:vAlign w:val="center"/>
          </w:tcPr>
          <w:p w14:paraId="46E41130"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3674277E"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09A11496" w14:textId="77777777" w:rsidTr="00B87CEB">
        <w:trPr>
          <w:trHeight w:val="315"/>
        </w:trPr>
        <w:tc>
          <w:tcPr>
            <w:tcW w:w="530" w:type="pct"/>
            <w:shd w:val="clear" w:color="auto" w:fill="auto"/>
            <w:vAlign w:val="center"/>
          </w:tcPr>
          <w:p w14:paraId="46FD801C" w14:textId="675C0A79"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2.2.1.21.5</w:t>
            </w:r>
          </w:p>
        </w:tc>
        <w:tc>
          <w:tcPr>
            <w:tcW w:w="2285" w:type="pct"/>
            <w:shd w:val="clear" w:color="auto" w:fill="auto"/>
            <w:vAlign w:val="center"/>
          </w:tcPr>
          <w:p w14:paraId="06289F92" w14:textId="510AC4C2"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uscite video: 1 HDMI loop-through per canale videocamere, 1 HDMI per preview registrazione</w:t>
            </w:r>
          </w:p>
        </w:tc>
        <w:tc>
          <w:tcPr>
            <w:tcW w:w="1055" w:type="pct"/>
            <w:shd w:val="clear" w:color="auto" w:fill="auto"/>
            <w:vAlign w:val="center"/>
          </w:tcPr>
          <w:p w14:paraId="5F7E5F02"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0E0FA7B2"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646EA38B" w14:textId="77777777" w:rsidTr="00B87CEB">
        <w:trPr>
          <w:trHeight w:val="315"/>
        </w:trPr>
        <w:tc>
          <w:tcPr>
            <w:tcW w:w="530" w:type="pct"/>
            <w:shd w:val="clear" w:color="auto" w:fill="auto"/>
            <w:vAlign w:val="center"/>
          </w:tcPr>
          <w:p w14:paraId="039F6575" w14:textId="03E52532"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2.2.1.21.6</w:t>
            </w:r>
          </w:p>
        </w:tc>
        <w:tc>
          <w:tcPr>
            <w:tcW w:w="2285" w:type="pct"/>
            <w:shd w:val="clear" w:color="auto" w:fill="auto"/>
            <w:vAlign w:val="center"/>
          </w:tcPr>
          <w:p w14:paraId="1503FE5E" w14:textId="08D09A0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uscite audio: 1 analogica stereo bilanciato/sbilanciato, 1 HDMI-embedded</w:t>
            </w:r>
          </w:p>
        </w:tc>
        <w:tc>
          <w:tcPr>
            <w:tcW w:w="1055" w:type="pct"/>
            <w:shd w:val="clear" w:color="auto" w:fill="auto"/>
            <w:vAlign w:val="center"/>
          </w:tcPr>
          <w:p w14:paraId="55420CDA"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61F3E395"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51E9D760"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0384F23A" w14:textId="4C71C236"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2.2.1.21.7</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1E4D4FAC" w14:textId="4334817C"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algoritmi di codifica audio e video ad ampia diffusione (AAC, ..., H.264, ...)</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16F64098"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0018C929"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3F4DC658"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12F86189" w14:textId="677AE89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2.2.1.21.8</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5DC275D9" w14:textId="7139D87F"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formato registrazione video ad ampia diffusione (MP4, ...)</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082FDEB3"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2F7F3CD7"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5E17D283"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25BEE753" w14:textId="77C432E3"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2.2.1.21.9</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27BD2E53" w14:textId="3CE123F4"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composizione dei due canali in registrazione (side-by-side, picture-in-picture, ...)</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1FA6F175"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6289DE08"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46C1843C"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52F3E439" w14:textId="715649C5"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2.2.1.21.10</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7187497A" w14:textId="1658EFF2"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supporto di memorizzazione allo stato solido di almeno 60GB, procedura automatica di svuotamento/sovrascrittura</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6E1AC74D"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145CCA17"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52E095B0"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08FACE43" w14:textId="4A373D90"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2.2.1.21.11</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18C7995D" w14:textId="44419AC0"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conforme HDCP</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3C534107"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60F284E1"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25CA7FE8"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0CDB54A3" w14:textId="1038E040"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2.2.1.21.12</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554AA092" w14:textId="70FFB118"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 per comando via rete</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2AFED316"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0CF4C8DD"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018B109B"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6499B4E8" w14:textId="6FC413B1"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2.2.1.21.13</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77BE0903" w14:textId="5034625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integrazione con sistema di archiviazione e distribuzione in streaming Kaltura (servizio sottoscritto dall'Ateneo)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506CA509"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7304284D"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38FE4FA4"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4F08BCE2" w14:textId="0D1FE232"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2.2.1.21.14</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1D431B3F" w14:textId="1B354CB1"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integrazione con sistemi di comando domotico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32790978"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686D024E"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6388FB38"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0F42103C" w14:textId="36BACF1C"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2.2.1.21.15</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74759679" w14:textId="37A838A5"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dotazioni per montaggio a rack 19"</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5E1AA780"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3F98C9F8"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bl>
    <w:p w14:paraId="770D482A" w14:textId="77777777" w:rsidR="00267AB6" w:rsidRPr="00DA4D68" w:rsidRDefault="00267AB6" w:rsidP="00A91B56">
      <w:pPr>
        <w:spacing w:line="240" w:lineRule="auto"/>
        <w:rPr>
          <w:rFonts w:ascii="Cambria" w:eastAsia="WenQuanYi Micro Hei" w:hAnsi="Cambria" w:cs="Lohit Hindi"/>
          <w:sz w:val="20"/>
          <w:szCs w:val="20"/>
          <w:lang w:eastAsia="zh-CN" w:bidi="hi-IN"/>
        </w:rPr>
      </w:pPr>
    </w:p>
    <w:tbl>
      <w:tblPr>
        <w:tblW w:w="9949" w:type="dxa"/>
        <w:tblInd w:w="-20" w:type="dxa"/>
        <w:tblCellMar>
          <w:left w:w="70" w:type="dxa"/>
          <w:right w:w="70" w:type="dxa"/>
        </w:tblCellMar>
        <w:tblLook w:val="04A0" w:firstRow="1" w:lastRow="0" w:firstColumn="1" w:lastColumn="0" w:noHBand="0" w:noVBand="1"/>
      </w:tblPr>
      <w:tblGrid>
        <w:gridCol w:w="16"/>
        <w:gridCol w:w="941"/>
        <w:gridCol w:w="1737"/>
        <w:gridCol w:w="7245"/>
        <w:gridCol w:w="10"/>
      </w:tblGrid>
      <w:tr w:rsidR="00DA4D68" w:rsidRPr="00DA4D68" w14:paraId="111ED26A" w14:textId="77777777" w:rsidTr="00267AB6">
        <w:trPr>
          <w:gridBefore w:val="1"/>
          <w:gridAfter w:val="1"/>
          <w:wBefore w:w="8" w:type="pct"/>
          <w:wAfter w:w="6"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388272C8" w14:textId="77777777" w:rsidR="00267AB6" w:rsidRPr="00DA4D68" w:rsidRDefault="00267AB6"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2.2.1.22</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7F7A47BB" w14:textId="77777777" w:rsidR="00267AB6" w:rsidRPr="00DA4D68" w:rsidRDefault="00267AB6"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Sistema di videoconferenza</w:t>
            </w:r>
          </w:p>
        </w:tc>
      </w:tr>
      <w:tr w:rsidR="00DA4D68" w:rsidRPr="00DA4D68" w14:paraId="6C180991" w14:textId="77777777" w:rsidTr="00267AB6">
        <w:trPr>
          <w:trHeight w:val="315"/>
        </w:trPr>
        <w:tc>
          <w:tcPr>
            <w:tcW w:w="478" w:type="pct"/>
            <w:gridSpan w:val="2"/>
            <w:tcBorders>
              <w:top w:val="single" w:sz="4" w:space="0" w:color="auto"/>
              <w:right w:val="single" w:sz="4" w:space="0" w:color="auto"/>
            </w:tcBorders>
            <w:shd w:val="clear" w:color="auto" w:fill="auto"/>
            <w:vAlign w:val="center"/>
          </w:tcPr>
          <w:p w14:paraId="453A761C"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6ED1E0DE"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4AC968B"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38B0736C" w14:textId="77777777" w:rsidTr="00267AB6">
        <w:trPr>
          <w:trHeight w:val="315"/>
        </w:trPr>
        <w:tc>
          <w:tcPr>
            <w:tcW w:w="478" w:type="pct"/>
            <w:gridSpan w:val="2"/>
            <w:tcBorders>
              <w:top w:val="nil"/>
              <w:right w:val="single" w:sz="4" w:space="0" w:color="auto"/>
            </w:tcBorders>
            <w:shd w:val="clear" w:color="auto" w:fill="auto"/>
            <w:vAlign w:val="center"/>
          </w:tcPr>
          <w:p w14:paraId="7133ECEB"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7014ED47"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6DDFAB03"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42A99F1B" w14:textId="77777777" w:rsidTr="00267AB6">
        <w:trPr>
          <w:trHeight w:val="315"/>
        </w:trPr>
        <w:tc>
          <w:tcPr>
            <w:tcW w:w="478" w:type="pct"/>
            <w:gridSpan w:val="2"/>
            <w:tcBorders>
              <w:top w:val="nil"/>
              <w:right w:val="single" w:sz="4" w:space="0" w:color="auto"/>
            </w:tcBorders>
            <w:shd w:val="clear" w:color="auto" w:fill="auto"/>
            <w:vAlign w:val="center"/>
          </w:tcPr>
          <w:p w14:paraId="6448CE46"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581E3DAD"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B31056B"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bl>
    <w:p w14:paraId="53965B8F" w14:textId="77777777" w:rsidR="00267AB6" w:rsidRPr="00DA4D68" w:rsidRDefault="00267AB6"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335FE551" w14:textId="77777777" w:rsidTr="00267AB6">
        <w:trPr>
          <w:trHeight w:val="315"/>
          <w:tblHeader/>
        </w:trPr>
        <w:tc>
          <w:tcPr>
            <w:tcW w:w="2815" w:type="pct"/>
            <w:gridSpan w:val="2"/>
            <w:shd w:val="clear" w:color="auto" w:fill="D0CECE" w:themeFill="background2" w:themeFillShade="E6"/>
          </w:tcPr>
          <w:p w14:paraId="3991AD58" w14:textId="77777777" w:rsidR="00267AB6" w:rsidRPr="00DA4D68" w:rsidRDefault="00267AB6"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24B3D5D9" w14:textId="77777777" w:rsidR="00267AB6" w:rsidRPr="00DA4D68" w:rsidRDefault="00267AB6"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221FA73F" w14:textId="77777777" w:rsidR="00267AB6" w:rsidRPr="00DA4D68" w:rsidRDefault="00267AB6"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365109CD" w14:textId="77777777" w:rsidTr="00B87CEB">
        <w:trPr>
          <w:trHeight w:val="315"/>
        </w:trPr>
        <w:tc>
          <w:tcPr>
            <w:tcW w:w="503" w:type="pct"/>
            <w:shd w:val="clear" w:color="auto" w:fill="auto"/>
            <w:vAlign w:val="center"/>
          </w:tcPr>
          <w:p w14:paraId="00ED2E92" w14:textId="5F344726"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2.2.1.22.1</w:t>
            </w:r>
          </w:p>
        </w:tc>
        <w:tc>
          <w:tcPr>
            <w:tcW w:w="2312" w:type="pct"/>
            <w:shd w:val="clear" w:color="auto" w:fill="auto"/>
            <w:vAlign w:val="center"/>
          </w:tcPr>
          <w:p w14:paraId="262037DC" w14:textId="739A6E8B"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codec CISCO SX20</w:t>
            </w:r>
            <w:r w:rsidRPr="00DA4D68">
              <w:rPr>
                <w:rFonts w:ascii="Calibri" w:eastAsia="Times New Roman" w:hAnsi="Calibri" w:cs="Times New Roman"/>
                <w:sz w:val="20"/>
                <w:szCs w:val="20"/>
                <w:lang w:eastAsia="it-IT"/>
              </w:rPr>
              <w:br/>
              <w:t>(esplicitamente richiesto per integrazione con infrastruttura di videoconferenza interamente CISCO esistente in Ateneo)</w:t>
            </w:r>
          </w:p>
        </w:tc>
        <w:tc>
          <w:tcPr>
            <w:tcW w:w="1055" w:type="pct"/>
            <w:shd w:val="clear" w:color="auto" w:fill="auto"/>
            <w:vAlign w:val="center"/>
          </w:tcPr>
          <w:p w14:paraId="3D0BBBD4"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06318F3F"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bl>
    <w:p w14:paraId="187BBC3A" w14:textId="77777777" w:rsidR="00267AB6" w:rsidRPr="00DA4D68" w:rsidRDefault="00267AB6" w:rsidP="00A91B56">
      <w:pPr>
        <w:spacing w:line="240" w:lineRule="auto"/>
        <w:rPr>
          <w:rFonts w:ascii="Cambria" w:eastAsia="WenQuanYi Micro Hei" w:hAnsi="Cambria" w:cs="Lohit Hindi"/>
          <w:sz w:val="20"/>
          <w:szCs w:val="20"/>
          <w:lang w:eastAsia="zh-CN" w:bidi="hi-IN"/>
        </w:rPr>
      </w:pPr>
    </w:p>
    <w:tbl>
      <w:tblPr>
        <w:tblW w:w="9949" w:type="dxa"/>
        <w:tblInd w:w="-20" w:type="dxa"/>
        <w:tblCellMar>
          <w:left w:w="70" w:type="dxa"/>
          <w:right w:w="70" w:type="dxa"/>
        </w:tblCellMar>
        <w:tblLook w:val="04A0" w:firstRow="1" w:lastRow="0" w:firstColumn="1" w:lastColumn="0" w:noHBand="0" w:noVBand="1"/>
      </w:tblPr>
      <w:tblGrid>
        <w:gridCol w:w="16"/>
        <w:gridCol w:w="941"/>
        <w:gridCol w:w="1737"/>
        <w:gridCol w:w="7245"/>
        <w:gridCol w:w="10"/>
      </w:tblGrid>
      <w:tr w:rsidR="00DA4D68" w:rsidRPr="00DA4D68" w14:paraId="4183B6DF" w14:textId="77777777" w:rsidTr="00267AB6">
        <w:trPr>
          <w:gridBefore w:val="1"/>
          <w:gridAfter w:val="1"/>
          <w:wBefore w:w="8" w:type="pct"/>
          <w:wAfter w:w="6"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6A043701" w14:textId="77777777" w:rsidR="00267AB6" w:rsidRPr="00DA4D68" w:rsidRDefault="00267AB6"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2.2.1.23</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3EBF0731" w14:textId="77777777" w:rsidR="00267AB6" w:rsidRPr="00DA4D68" w:rsidRDefault="00267AB6"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Sistema di presentazione e collaborazione WiFi</w:t>
            </w:r>
          </w:p>
        </w:tc>
      </w:tr>
      <w:tr w:rsidR="00DA4D68" w:rsidRPr="00DA4D68" w14:paraId="60A7F4A7" w14:textId="77777777" w:rsidTr="00267AB6">
        <w:trPr>
          <w:trHeight w:val="315"/>
        </w:trPr>
        <w:tc>
          <w:tcPr>
            <w:tcW w:w="478" w:type="pct"/>
            <w:gridSpan w:val="2"/>
            <w:tcBorders>
              <w:top w:val="single" w:sz="4" w:space="0" w:color="auto"/>
              <w:right w:val="single" w:sz="4" w:space="0" w:color="auto"/>
            </w:tcBorders>
            <w:shd w:val="clear" w:color="auto" w:fill="auto"/>
            <w:vAlign w:val="center"/>
          </w:tcPr>
          <w:p w14:paraId="1D432005"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3330182A"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71BCD83"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456DA49C" w14:textId="77777777" w:rsidTr="00267AB6">
        <w:trPr>
          <w:trHeight w:val="315"/>
        </w:trPr>
        <w:tc>
          <w:tcPr>
            <w:tcW w:w="478" w:type="pct"/>
            <w:gridSpan w:val="2"/>
            <w:tcBorders>
              <w:top w:val="nil"/>
              <w:right w:val="single" w:sz="4" w:space="0" w:color="auto"/>
            </w:tcBorders>
            <w:shd w:val="clear" w:color="auto" w:fill="auto"/>
            <w:vAlign w:val="center"/>
          </w:tcPr>
          <w:p w14:paraId="2661913F"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080DEAEB"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8F9E25C"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033CFF00" w14:textId="77777777" w:rsidTr="00267AB6">
        <w:trPr>
          <w:trHeight w:val="315"/>
        </w:trPr>
        <w:tc>
          <w:tcPr>
            <w:tcW w:w="478" w:type="pct"/>
            <w:gridSpan w:val="2"/>
            <w:tcBorders>
              <w:top w:val="nil"/>
              <w:right w:val="single" w:sz="4" w:space="0" w:color="auto"/>
            </w:tcBorders>
            <w:shd w:val="clear" w:color="auto" w:fill="auto"/>
            <w:vAlign w:val="center"/>
          </w:tcPr>
          <w:p w14:paraId="1A50CF90"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29378774"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2543333"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bl>
    <w:p w14:paraId="2DF6CEE4" w14:textId="77777777" w:rsidR="00267AB6" w:rsidRPr="00DA4D68" w:rsidRDefault="00267AB6"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2"/>
        <w:gridCol w:w="4537"/>
        <w:gridCol w:w="2095"/>
        <w:gridCol w:w="2244"/>
      </w:tblGrid>
      <w:tr w:rsidR="00DA4D68" w:rsidRPr="00DA4D68" w14:paraId="215C0F50" w14:textId="77777777" w:rsidTr="00267AB6">
        <w:trPr>
          <w:trHeight w:val="315"/>
          <w:tblHeader/>
        </w:trPr>
        <w:tc>
          <w:tcPr>
            <w:tcW w:w="2815" w:type="pct"/>
            <w:gridSpan w:val="2"/>
            <w:shd w:val="clear" w:color="auto" w:fill="D0CECE" w:themeFill="background2" w:themeFillShade="E6"/>
          </w:tcPr>
          <w:p w14:paraId="22721740" w14:textId="77777777" w:rsidR="00267AB6" w:rsidRPr="00DA4D68" w:rsidRDefault="00267AB6"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0DF2B697" w14:textId="77777777" w:rsidR="00267AB6" w:rsidRPr="00DA4D68" w:rsidRDefault="00267AB6"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33536525" w14:textId="77777777" w:rsidR="00267AB6" w:rsidRPr="00DA4D68" w:rsidRDefault="00267AB6"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7FC6074E" w14:textId="77777777" w:rsidTr="00B87CEB">
        <w:trPr>
          <w:trHeight w:val="315"/>
        </w:trPr>
        <w:tc>
          <w:tcPr>
            <w:tcW w:w="530" w:type="pct"/>
            <w:shd w:val="clear" w:color="auto" w:fill="auto"/>
            <w:vAlign w:val="center"/>
          </w:tcPr>
          <w:p w14:paraId="63C445DB" w14:textId="60722716"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2.2.1.23.1</w:t>
            </w:r>
          </w:p>
        </w:tc>
        <w:tc>
          <w:tcPr>
            <w:tcW w:w="2285" w:type="pct"/>
            <w:shd w:val="clear" w:color="auto" w:fill="auto"/>
            <w:vAlign w:val="center"/>
          </w:tcPr>
          <w:p w14:paraId="7BB8BB92" w14:textId="1652716E"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elaborazione segnali full HD fino a 1080p</w:t>
            </w:r>
          </w:p>
        </w:tc>
        <w:tc>
          <w:tcPr>
            <w:tcW w:w="1055" w:type="pct"/>
            <w:shd w:val="clear" w:color="auto" w:fill="auto"/>
            <w:vAlign w:val="center"/>
          </w:tcPr>
          <w:p w14:paraId="7900C825"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2E0B3A3D"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22017E28" w14:textId="77777777" w:rsidTr="00B87CEB">
        <w:trPr>
          <w:trHeight w:val="315"/>
        </w:trPr>
        <w:tc>
          <w:tcPr>
            <w:tcW w:w="530" w:type="pct"/>
            <w:shd w:val="clear" w:color="auto" w:fill="auto"/>
            <w:vAlign w:val="center"/>
          </w:tcPr>
          <w:p w14:paraId="6B1330AC" w14:textId="7BB4338C"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2.2.1.23.2</w:t>
            </w:r>
          </w:p>
        </w:tc>
        <w:tc>
          <w:tcPr>
            <w:tcW w:w="2285" w:type="pct"/>
            <w:shd w:val="clear" w:color="auto" w:fill="auto"/>
            <w:vAlign w:val="center"/>
          </w:tcPr>
          <w:p w14:paraId="5A3F21B5" w14:textId="4B2A7FF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HDMI</w:t>
            </w:r>
          </w:p>
        </w:tc>
        <w:tc>
          <w:tcPr>
            <w:tcW w:w="1055" w:type="pct"/>
            <w:shd w:val="clear" w:color="auto" w:fill="auto"/>
            <w:vAlign w:val="center"/>
          </w:tcPr>
          <w:p w14:paraId="42FCF3E5"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7D257B8B"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0535D604" w14:textId="77777777" w:rsidTr="00B87CEB">
        <w:trPr>
          <w:trHeight w:val="315"/>
        </w:trPr>
        <w:tc>
          <w:tcPr>
            <w:tcW w:w="530" w:type="pct"/>
            <w:shd w:val="clear" w:color="auto" w:fill="auto"/>
            <w:vAlign w:val="center"/>
          </w:tcPr>
          <w:p w14:paraId="2E518558" w14:textId="0679C65F"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2.2.1.23.3</w:t>
            </w:r>
          </w:p>
        </w:tc>
        <w:tc>
          <w:tcPr>
            <w:tcW w:w="2285" w:type="pct"/>
            <w:shd w:val="clear" w:color="auto" w:fill="auto"/>
            <w:vAlign w:val="center"/>
          </w:tcPr>
          <w:p w14:paraId="08755F62" w14:textId="08BBEA21"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 per comunicazione via rete</w:t>
            </w:r>
          </w:p>
        </w:tc>
        <w:tc>
          <w:tcPr>
            <w:tcW w:w="1055" w:type="pct"/>
            <w:shd w:val="clear" w:color="auto" w:fill="auto"/>
            <w:vAlign w:val="center"/>
          </w:tcPr>
          <w:p w14:paraId="19D8E0FC"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303BE7BC"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23D7B42B" w14:textId="77777777" w:rsidTr="00B87CEB">
        <w:trPr>
          <w:trHeight w:val="315"/>
        </w:trPr>
        <w:tc>
          <w:tcPr>
            <w:tcW w:w="530" w:type="pct"/>
            <w:shd w:val="clear" w:color="auto" w:fill="auto"/>
            <w:vAlign w:val="center"/>
          </w:tcPr>
          <w:p w14:paraId="7D600C33" w14:textId="3D8BA3CE"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2.2.1.23.4</w:t>
            </w:r>
          </w:p>
        </w:tc>
        <w:tc>
          <w:tcPr>
            <w:tcW w:w="2285" w:type="pct"/>
            <w:shd w:val="clear" w:color="auto" w:fill="auto"/>
            <w:vAlign w:val="center"/>
          </w:tcPr>
          <w:p w14:paraId="68C0FBEF" w14:textId="3117FA64"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codice di accesso variabile automaticamente</w:t>
            </w:r>
          </w:p>
        </w:tc>
        <w:tc>
          <w:tcPr>
            <w:tcW w:w="1055" w:type="pct"/>
            <w:shd w:val="clear" w:color="auto" w:fill="auto"/>
            <w:vAlign w:val="center"/>
          </w:tcPr>
          <w:p w14:paraId="4E8DDFF5"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33D59591"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41E8FBA2" w14:textId="77777777" w:rsidTr="00B87CEB">
        <w:trPr>
          <w:trHeight w:val="315"/>
        </w:trPr>
        <w:tc>
          <w:tcPr>
            <w:tcW w:w="530" w:type="pct"/>
            <w:shd w:val="clear" w:color="auto" w:fill="auto"/>
            <w:vAlign w:val="center"/>
          </w:tcPr>
          <w:p w14:paraId="25279CF4" w14:textId="59FA9B12"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2.2.1.23.5</w:t>
            </w:r>
          </w:p>
        </w:tc>
        <w:tc>
          <w:tcPr>
            <w:tcW w:w="2285" w:type="pct"/>
            <w:shd w:val="clear" w:color="auto" w:fill="auto"/>
            <w:vAlign w:val="center"/>
          </w:tcPr>
          <w:p w14:paraId="7BBD137B" w14:textId="7E1BDEF9"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presentazione contemporanea fino a 4 sorgenti in affiancamento</w:t>
            </w:r>
          </w:p>
        </w:tc>
        <w:tc>
          <w:tcPr>
            <w:tcW w:w="1055" w:type="pct"/>
            <w:shd w:val="clear" w:color="auto" w:fill="auto"/>
            <w:vAlign w:val="center"/>
          </w:tcPr>
          <w:p w14:paraId="1FA14388"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08A876FA"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285653A4" w14:textId="77777777" w:rsidTr="00B87CEB">
        <w:trPr>
          <w:trHeight w:val="315"/>
        </w:trPr>
        <w:tc>
          <w:tcPr>
            <w:tcW w:w="530" w:type="pct"/>
            <w:shd w:val="clear" w:color="auto" w:fill="auto"/>
            <w:vAlign w:val="center"/>
          </w:tcPr>
          <w:p w14:paraId="220A5324" w14:textId="2A3D43F0"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2.2.1.23.6</w:t>
            </w:r>
          </w:p>
        </w:tc>
        <w:tc>
          <w:tcPr>
            <w:tcW w:w="2285" w:type="pct"/>
            <w:shd w:val="clear" w:color="auto" w:fill="auto"/>
            <w:vAlign w:val="center"/>
          </w:tcPr>
          <w:p w14:paraId="01244507" w14:textId="0B6415F9"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integrazione con sistema di autenticazione di Ateneo (Active Directory), differenziazione ruoli utenti (moderatore)</w:t>
            </w:r>
          </w:p>
        </w:tc>
        <w:tc>
          <w:tcPr>
            <w:tcW w:w="1055" w:type="pct"/>
            <w:shd w:val="clear" w:color="auto" w:fill="auto"/>
            <w:vAlign w:val="center"/>
          </w:tcPr>
          <w:p w14:paraId="6778D2D1"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213C7B63"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3D7010CE"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12D389C8" w14:textId="68F475B8"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2.2.1.23.7</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585970E8" w14:textId="0554FAE0"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collegamento tramite QR code</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7A4D5768"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041F3CE7"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30476F4D"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0F419318" w14:textId="49F72B08"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2.2.1.23.8</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61B4B48B" w14:textId="2A3ABBB5" w:rsidR="00267AB6" w:rsidRPr="00DA4D68" w:rsidRDefault="00267AB6" w:rsidP="00267AB6">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compatibilità con sistemi Windows, MAC, iOS, Android, Windows Phone</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6C7F1481" w14:textId="77777777" w:rsidR="00267AB6" w:rsidRPr="00DA4D68" w:rsidRDefault="00267AB6" w:rsidP="00267AB6">
            <w:pPr>
              <w:spacing w:after="0" w:line="240" w:lineRule="auto"/>
              <w:rPr>
                <w:rFonts w:ascii="Calibri" w:eastAsia="Times New Roman" w:hAnsi="Calibri" w:cs="Times New Roman"/>
                <w:sz w:val="20"/>
                <w:szCs w:val="20"/>
                <w:lang w:val="en-US"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62429B29" w14:textId="77777777" w:rsidR="00267AB6" w:rsidRPr="00DA4D68" w:rsidRDefault="00267AB6" w:rsidP="00267AB6">
            <w:pPr>
              <w:spacing w:after="0" w:line="240" w:lineRule="auto"/>
              <w:rPr>
                <w:rFonts w:ascii="Calibri" w:eastAsia="Times New Roman" w:hAnsi="Calibri" w:cs="Times New Roman"/>
                <w:sz w:val="20"/>
                <w:szCs w:val="20"/>
                <w:lang w:val="en-US" w:eastAsia="it-IT"/>
              </w:rPr>
            </w:pPr>
          </w:p>
        </w:tc>
      </w:tr>
      <w:tr w:rsidR="00DA4D68" w:rsidRPr="00DA4D68" w14:paraId="31321223"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3F85BD08" w14:textId="6DC8838C"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2.2.1.23.9</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08B1B081" w14:textId="406B8985"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software in versione residente (installazione) o temporanea</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23CCFB1D"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09CA4E7F"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7E2763B2"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68EEA4CD" w14:textId="03B7C3C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2.2.1.23.10</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26352F61" w14:textId="3BDE48B0"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distribuzione in rete dei contenuti digitali in presentazione</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61676D16"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57D0BE75"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5383FA46" w14:textId="77777777" w:rsidTr="00B87CEB">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482891A9" w14:textId="202CF9DB"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2.2.1.23.11</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5768CCBF" w14:textId="7879FD1A"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dotazioni per montaggio a rack 19"</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6A8398BF"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5587BDAA"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bl>
    <w:p w14:paraId="0B06E454" w14:textId="77777777" w:rsidR="00267AB6" w:rsidRPr="00DA4D68" w:rsidRDefault="00267AB6" w:rsidP="00A91B56">
      <w:pPr>
        <w:spacing w:line="240" w:lineRule="auto"/>
        <w:rPr>
          <w:rFonts w:ascii="Cambria" w:eastAsia="WenQuanYi Micro Hei" w:hAnsi="Cambria" w:cs="Lohit Hindi"/>
          <w:sz w:val="20"/>
          <w:szCs w:val="20"/>
          <w:lang w:eastAsia="zh-CN" w:bidi="hi-IN"/>
        </w:rPr>
      </w:pPr>
    </w:p>
    <w:tbl>
      <w:tblPr>
        <w:tblW w:w="9949" w:type="dxa"/>
        <w:tblInd w:w="-20" w:type="dxa"/>
        <w:tblCellMar>
          <w:left w:w="70" w:type="dxa"/>
          <w:right w:w="70" w:type="dxa"/>
        </w:tblCellMar>
        <w:tblLook w:val="04A0" w:firstRow="1" w:lastRow="0" w:firstColumn="1" w:lastColumn="0" w:noHBand="0" w:noVBand="1"/>
      </w:tblPr>
      <w:tblGrid>
        <w:gridCol w:w="16"/>
        <w:gridCol w:w="941"/>
        <w:gridCol w:w="1737"/>
        <w:gridCol w:w="7245"/>
        <w:gridCol w:w="10"/>
      </w:tblGrid>
      <w:tr w:rsidR="00DA4D68" w:rsidRPr="00DA4D68" w14:paraId="4C356CDB" w14:textId="77777777" w:rsidTr="00267AB6">
        <w:trPr>
          <w:gridBefore w:val="1"/>
          <w:gridAfter w:val="1"/>
          <w:wBefore w:w="8" w:type="pct"/>
          <w:wAfter w:w="6"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5DD0B107" w14:textId="77777777" w:rsidR="00267AB6" w:rsidRPr="00DA4D68" w:rsidRDefault="00267AB6"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2.2.1.24</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2A244345" w14:textId="77777777" w:rsidR="00267AB6" w:rsidRPr="00DA4D68" w:rsidRDefault="00267AB6"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Personal computer di sala</w:t>
            </w:r>
          </w:p>
        </w:tc>
      </w:tr>
      <w:tr w:rsidR="00DA4D68" w:rsidRPr="00DA4D68" w14:paraId="63CD601C" w14:textId="77777777" w:rsidTr="00267AB6">
        <w:trPr>
          <w:trHeight w:val="315"/>
        </w:trPr>
        <w:tc>
          <w:tcPr>
            <w:tcW w:w="478" w:type="pct"/>
            <w:gridSpan w:val="2"/>
            <w:tcBorders>
              <w:top w:val="single" w:sz="4" w:space="0" w:color="auto"/>
              <w:right w:val="single" w:sz="4" w:space="0" w:color="auto"/>
            </w:tcBorders>
            <w:shd w:val="clear" w:color="auto" w:fill="auto"/>
            <w:vAlign w:val="center"/>
          </w:tcPr>
          <w:p w14:paraId="4530623E"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6C35B96A"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64170FFE"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2EB5A523" w14:textId="77777777" w:rsidTr="00267AB6">
        <w:trPr>
          <w:trHeight w:val="315"/>
        </w:trPr>
        <w:tc>
          <w:tcPr>
            <w:tcW w:w="478" w:type="pct"/>
            <w:gridSpan w:val="2"/>
            <w:tcBorders>
              <w:top w:val="nil"/>
              <w:right w:val="single" w:sz="4" w:space="0" w:color="auto"/>
            </w:tcBorders>
            <w:shd w:val="clear" w:color="auto" w:fill="auto"/>
            <w:vAlign w:val="center"/>
          </w:tcPr>
          <w:p w14:paraId="58ECEE08"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14749D46"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8C23D47"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295BB394" w14:textId="77777777" w:rsidTr="00267AB6">
        <w:trPr>
          <w:trHeight w:val="315"/>
        </w:trPr>
        <w:tc>
          <w:tcPr>
            <w:tcW w:w="478" w:type="pct"/>
            <w:gridSpan w:val="2"/>
            <w:tcBorders>
              <w:top w:val="nil"/>
              <w:right w:val="single" w:sz="4" w:space="0" w:color="auto"/>
            </w:tcBorders>
            <w:shd w:val="clear" w:color="auto" w:fill="auto"/>
            <w:vAlign w:val="center"/>
          </w:tcPr>
          <w:p w14:paraId="098CE91D"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7DD7B641"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777C8B5"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bl>
    <w:p w14:paraId="706BDC03" w14:textId="77777777" w:rsidR="00267AB6" w:rsidRPr="00DA4D68" w:rsidRDefault="00267AB6"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00A375A4" w14:textId="77777777" w:rsidTr="00267AB6">
        <w:trPr>
          <w:trHeight w:val="315"/>
          <w:tblHeader/>
        </w:trPr>
        <w:tc>
          <w:tcPr>
            <w:tcW w:w="2815" w:type="pct"/>
            <w:gridSpan w:val="2"/>
            <w:shd w:val="clear" w:color="auto" w:fill="D0CECE" w:themeFill="background2" w:themeFillShade="E6"/>
          </w:tcPr>
          <w:p w14:paraId="06E07C0A" w14:textId="77777777" w:rsidR="00267AB6" w:rsidRPr="00DA4D68" w:rsidRDefault="00267AB6"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6D0340AE" w14:textId="77777777" w:rsidR="00267AB6" w:rsidRPr="00DA4D68" w:rsidRDefault="00267AB6"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30D54421" w14:textId="77777777" w:rsidR="00267AB6" w:rsidRPr="00DA4D68" w:rsidRDefault="00267AB6" w:rsidP="00267AB6">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65975F25" w14:textId="77777777" w:rsidTr="00B87CEB">
        <w:trPr>
          <w:trHeight w:val="315"/>
        </w:trPr>
        <w:tc>
          <w:tcPr>
            <w:tcW w:w="503" w:type="pct"/>
            <w:shd w:val="clear" w:color="auto" w:fill="auto"/>
            <w:vAlign w:val="center"/>
          </w:tcPr>
          <w:p w14:paraId="19E4CB47" w14:textId="2450265E"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2.2.1.24.1</w:t>
            </w:r>
          </w:p>
        </w:tc>
        <w:tc>
          <w:tcPr>
            <w:tcW w:w="2312" w:type="pct"/>
            <w:shd w:val="clear" w:color="auto" w:fill="auto"/>
            <w:vAlign w:val="center"/>
          </w:tcPr>
          <w:p w14:paraId="79572D32" w14:textId="31DCA078"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Tastiera e mouse wireless con dongle USB</w:t>
            </w:r>
          </w:p>
        </w:tc>
        <w:tc>
          <w:tcPr>
            <w:tcW w:w="1055" w:type="pct"/>
            <w:shd w:val="clear" w:color="auto" w:fill="auto"/>
            <w:vAlign w:val="center"/>
          </w:tcPr>
          <w:p w14:paraId="206DCAAB"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2F04C8C8"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70123BBA" w14:textId="77777777" w:rsidTr="00B87CEB">
        <w:trPr>
          <w:trHeight w:val="315"/>
        </w:trPr>
        <w:tc>
          <w:tcPr>
            <w:tcW w:w="503" w:type="pct"/>
            <w:shd w:val="clear" w:color="auto" w:fill="auto"/>
            <w:vAlign w:val="center"/>
          </w:tcPr>
          <w:p w14:paraId="7B29FB02" w14:textId="6CCD8898"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2.2.1.24.2</w:t>
            </w:r>
          </w:p>
        </w:tc>
        <w:tc>
          <w:tcPr>
            <w:tcW w:w="2312" w:type="pct"/>
            <w:shd w:val="clear" w:color="auto" w:fill="auto"/>
            <w:vAlign w:val="center"/>
          </w:tcPr>
          <w:p w14:paraId="148F8380" w14:textId="23FE29BB"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formato Mini PC (installabile in rack 19")</w:t>
            </w:r>
          </w:p>
        </w:tc>
        <w:tc>
          <w:tcPr>
            <w:tcW w:w="1055" w:type="pct"/>
            <w:shd w:val="clear" w:color="auto" w:fill="auto"/>
            <w:vAlign w:val="center"/>
          </w:tcPr>
          <w:p w14:paraId="60B47E12"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075557B4"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7142EE6C" w14:textId="77777777" w:rsidTr="00B87CEB">
        <w:trPr>
          <w:trHeight w:val="315"/>
        </w:trPr>
        <w:tc>
          <w:tcPr>
            <w:tcW w:w="503" w:type="pct"/>
            <w:shd w:val="clear" w:color="auto" w:fill="auto"/>
            <w:vAlign w:val="center"/>
          </w:tcPr>
          <w:p w14:paraId="068A3646" w14:textId="0219F4DB"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2.2.1.24.3</w:t>
            </w:r>
          </w:p>
        </w:tc>
        <w:tc>
          <w:tcPr>
            <w:tcW w:w="2312" w:type="pct"/>
            <w:shd w:val="clear" w:color="auto" w:fill="auto"/>
            <w:vAlign w:val="center"/>
          </w:tcPr>
          <w:p w14:paraId="7F50DDE3" w14:textId="38D32331"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processore i5-6400T o equivalente</w:t>
            </w:r>
          </w:p>
        </w:tc>
        <w:tc>
          <w:tcPr>
            <w:tcW w:w="1055" w:type="pct"/>
            <w:shd w:val="clear" w:color="auto" w:fill="auto"/>
            <w:vAlign w:val="center"/>
          </w:tcPr>
          <w:p w14:paraId="5C5D5216"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03230351"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2859DA75" w14:textId="77777777" w:rsidTr="00B87CEB">
        <w:trPr>
          <w:trHeight w:val="315"/>
        </w:trPr>
        <w:tc>
          <w:tcPr>
            <w:tcW w:w="503" w:type="pct"/>
            <w:shd w:val="clear" w:color="auto" w:fill="auto"/>
            <w:vAlign w:val="center"/>
          </w:tcPr>
          <w:p w14:paraId="2FC1A7B0" w14:textId="0A2E3D7A"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2.2.1.24.4</w:t>
            </w:r>
          </w:p>
        </w:tc>
        <w:tc>
          <w:tcPr>
            <w:tcW w:w="2312" w:type="pct"/>
            <w:shd w:val="clear" w:color="auto" w:fill="auto"/>
            <w:vAlign w:val="center"/>
          </w:tcPr>
          <w:p w14:paraId="334ADE7C" w14:textId="2AF91942"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memoria 4 GB</w:t>
            </w:r>
          </w:p>
        </w:tc>
        <w:tc>
          <w:tcPr>
            <w:tcW w:w="1055" w:type="pct"/>
            <w:shd w:val="clear" w:color="auto" w:fill="auto"/>
            <w:vAlign w:val="center"/>
          </w:tcPr>
          <w:p w14:paraId="5A4602D4"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4AE7594E"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04E02690" w14:textId="77777777" w:rsidTr="00B87CEB">
        <w:trPr>
          <w:trHeight w:val="315"/>
        </w:trPr>
        <w:tc>
          <w:tcPr>
            <w:tcW w:w="503" w:type="pct"/>
            <w:shd w:val="clear" w:color="auto" w:fill="auto"/>
            <w:vAlign w:val="center"/>
          </w:tcPr>
          <w:p w14:paraId="1A1E7B2B" w14:textId="1D7559E3"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2.2.1.24.5</w:t>
            </w:r>
          </w:p>
        </w:tc>
        <w:tc>
          <w:tcPr>
            <w:tcW w:w="2312" w:type="pct"/>
            <w:shd w:val="clear" w:color="auto" w:fill="auto"/>
            <w:vAlign w:val="center"/>
          </w:tcPr>
          <w:p w14:paraId="1E67F119" w14:textId="3A06145C"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hd 250 GB</w:t>
            </w:r>
          </w:p>
        </w:tc>
        <w:tc>
          <w:tcPr>
            <w:tcW w:w="1055" w:type="pct"/>
            <w:shd w:val="clear" w:color="auto" w:fill="auto"/>
            <w:vAlign w:val="center"/>
          </w:tcPr>
          <w:p w14:paraId="149902B5"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4D099D30"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406CA3E8" w14:textId="77777777" w:rsidTr="00B87CEB">
        <w:trPr>
          <w:trHeight w:val="315"/>
        </w:trPr>
        <w:tc>
          <w:tcPr>
            <w:tcW w:w="503" w:type="pct"/>
            <w:shd w:val="clear" w:color="auto" w:fill="auto"/>
            <w:vAlign w:val="center"/>
          </w:tcPr>
          <w:p w14:paraId="263419E9" w14:textId="5E2C9645"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2.2.1.24.6</w:t>
            </w:r>
          </w:p>
        </w:tc>
        <w:tc>
          <w:tcPr>
            <w:tcW w:w="2312" w:type="pct"/>
            <w:shd w:val="clear" w:color="auto" w:fill="auto"/>
            <w:vAlign w:val="center"/>
          </w:tcPr>
          <w:p w14:paraId="37D2D0F1" w14:textId="6F8DC861"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video HDMI</w:t>
            </w:r>
          </w:p>
        </w:tc>
        <w:tc>
          <w:tcPr>
            <w:tcW w:w="1055" w:type="pct"/>
            <w:shd w:val="clear" w:color="auto" w:fill="auto"/>
            <w:vAlign w:val="center"/>
          </w:tcPr>
          <w:p w14:paraId="2DA68A77"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vAlign w:val="center"/>
          </w:tcPr>
          <w:p w14:paraId="691AB3B2"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37E6B667"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22D8D8DE" w14:textId="02D0CC02"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2.2.1.24.7</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74049177" w14:textId="1F2F2AD1"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6E4D73BF"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2C5E476C"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1B86BFA6"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28F061CA" w14:textId="2812D563"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2.2.1.24.8</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28E44A17" w14:textId="7590F886" w:rsidR="00267AB6" w:rsidRPr="00DA4D68" w:rsidRDefault="00267AB6" w:rsidP="00267AB6">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ingressi USB 3.0</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58FB27AD" w14:textId="77777777" w:rsidR="00267AB6" w:rsidRPr="00DA4D68" w:rsidRDefault="00267AB6" w:rsidP="00267AB6">
            <w:pPr>
              <w:spacing w:after="0" w:line="240" w:lineRule="auto"/>
              <w:rPr>
                <w:rFonts w:ascii="Calibri" w:eastAsia="Times New Roman" w:hAnsi="Calibri" w:cs="Times New Roman"/>
                <w:sz w:val="20"/>
                <w:szCs w:val="20"/>
                <w:lang w:val="en-US"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362DF117" w14:textId="77777777" w:rsidR="00267AB6" w:rsidRPr="00DA4D68" w:rsidRDefault="00267AB6" w:rsidP="00267AB6">
            <w:pPr>
              <w:spacing w:after="0" w:line="240" w:lineRule="auto"/>
              <w:rPr>
                <w:rFonts w:ascii="Calibri" w:eastAsia="Times New Roman" w:hAnsi="Calibri" w:cs="Times New Roman"/>
                <w:sz w:val="20"/>
                <w:szCs w:val="20"/>
                <w:lang w:val="en-US" w:eastAsia="it-IT"/>
              </w:rPr>
            </w:pPr>
          </w:p>
        </w:tc>
      </w:tr>
      <w:tr w:rsidR="00DA4D68" w:rsidRPr="00DA4D68" w14:paraId="4278A133"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1B72F0F0" w14:textId="3CB6D031"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2.2.1.24.9</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2391F26B" w14:textId="4C5DBDAB"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mensola per installazione a rack</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310DB46F"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75CFDDB0"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bl>
    <w:p w14:paraId="2B2ED6F0" w14:textId="77777777" w:rsidR="00267AB6" w:rsidRPr="00DA4D68" w:rsidRDefault="00267AB6" w:rsidP="00A91B56">
      <w:pPr>
        <w:spacing w:line="240" w:lineRule="auto"/>
        <w:rPr>
          <w:rFonts w:ascii="Cambria" w:eastAsia="WenQuanYi Micro Hei" w:hAnsi="Cambria" w:cs="Lohit Hindi"/>
          <w:sz w:val="20"/>
          <w:szCs w:val="20"/>
          <w:lang w:eastAsia="zh-CN" w:bidi="hi-IN"/>
        </w:rPr>
      </w:pPr>
    </w:p>
    <w:tbl>
      <w:tblPr>
        <w:tblW w:w="9949" w:type="dxa"/>
        <w:tblInd w:w="-20" w:type="dxa"/>
        <w:tblCellMar>
          <w:left w:w="70" w:type="dxa"/>
          <w:right w:w="70" w:type="dxa"/>
        </w:tblCellMar>
        <w:tblLook w:val="04A0" w:firstRow="1" w:lastRow="0" w:firstColumn="1" w:lastColumn="0" w:noHBand="0" w:noVBand="1"/>
      </w:tblPr>
      <w:tblGrid>
        <w:gridCol w:w="16"/>
        <w:gridCol w:w="941"/>
        <w:gridCol w:w="1737"/>
        <w:gridCol w:w="7245"/>
        <w:gridCol w:w="10"/>
      </w:tblGrid>
      <w:tr w:rsidR="00DA4D68" w:rsidRPr="00DA4D68" w14:paraId="1823DEF0" w14:textId="77777777" w:rsidTr="00267AB6">
        <w:trPr>
          <w:gridBefore w:val="1"/>
          <w:gridAfter w:val="1"/>
          <w:wBefore w:w="8" w:type="pct"/>
          <w:wAfter w:w="6"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2EA8CFCB" w14:textId="77777777" w:rsidR="00267AB6" w:rsidRPr="00DA4D68" w:rsidRDefault="00267AB6"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2.2.1.25</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1D386914" w14:textId="77777777" w:rsidR="00267AB6" w:rsidRPr="00DA4D68" w:rsidRDefault="00267AB6" w:rsidP="00267A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Sistema di controllo sala</w:t>
            </w:r>
          </w:p>
        </w:tc>
      </w:tr>
      <w:tr w:rsidR="00DA4D68" w:rsidRPr="00DA4D68" w14:paraId="1F3DAF7A" w14:textId="77777777" w:rsidTr="00267AB6">
        <w:trPr>
          <w:trHeight w:val="315"/>
        </w:trPr>
        <w:tc>
          <w:tcPr>
            <w:tcW w:w="478" w:type="pct"/>
            <w:gridSpan w:val="2"/>
            <w:tcBorders>
              <w:top w:val="single" w:sz="4" w:space="0" w:color="auto"/>
              <w:right w:val="single" w:sz="4" w:space="0" w:color="auto"/>
            </w:tcBorders>
            <w:shd w:val="clear" w:color="auto" w:fill="auto"/>
            <w:vAlign w:val="center"/>
          </w:tcPr>
          <w:p w14:paraId="328FA0F9"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4B1F3936"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7E2B4C5"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793FE673" w14:textId="77777777" w:rsidTr="00267AB6">
        <w:trPr>
          <w:trHeight w:val="315"/>
        </w:trPr>
        <w:tc>
          <w:tcPr>
            <w:tcW w:w="478" w:type="pct"/>
            <w:gridSpan w:val="2"/>
            <w:tcBorders>
              <w:top w:val="nil"/>
              <w:right w:val="single" w:sz="4" w:space="0" w:color="auto"/>
            </w:tcBorders>
            <w:shd w:val="clear" w:color="auto" w:fill="auto"/>
            <w:vAlign w:val="center"/>
          </w:tcPr>
          <w:p w14:paraId="1C81A0DB"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3404BA9D"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477F6B2"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6763A29B" w14:textId="77777777" w:rsidTr="00267AB6">
        <w:trPr>
          <w:trHeight w:val="315"/>
        </w:trPr>
        <w:tc>
          <w:tcPr>
            <w:tcW w:w="478" w:type="pct"/>
            <w:gridSpan w:val="2"/>
            <w:tcBorders>
              <w:top w:val="nil"/>
              <w:right w:val="single" w:sz="4" w:space="0" w:color="auto"/>
            </w:tcBorders>
            <w:shd w:val="clear" w:color="auto" w:fill="auto"/>
            <w:vAlign w:val="center"/>
          </w:tcPr>
          <w:p w14:paraId="2378B72D"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6917F450" w14:textId="77777777"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7049F64"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bl>
    <w:p w14:paraId="38FBCB08" w14:textId="77777777" w:rsidR="00267AB6" w:rsidRPr="00DA4D68" w:rsidRDefault="00267AB6"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1134"/>
        <w:gridCol w:w="3459"/>
        <w:gridCol w:w="2095"/>
        <w:gridCol w:w="2242"/>
      </w:tblGrid>
      <w:tr w:rsidR="00DA4D68" w:rsidRPr="00DA4D68" w14:paraId="11A1ED91" w14:textId="77777777" w:rsidTr="00676F4F">
        <w:trPr>
          <w:trHeight w:val="315"/>
          <w:tblHeader/>
        </w:trPr>
        <w:tc>
          <w:tcPr>
            <w:tcW w:w="2816" w:type="pct"/>
            <w:gridSpan w:val="3"/>
            <w:shd w:val="clear" w:color="auto" w:fill="D0CECE" w:themeFill="background2" w:themeFillShade="E6"/>
          </w:tcPr>
          <w:p w14:paraId="30C277BD" w14:textId="77777777" w:rsidR="00267AB6" w:rsidRPr="00DA4D68" w:rsidRDefault="00267AB6"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2F7849E7" w14:textId="77777777" w:rsidR="00267AB6" w:rsidRPr="00DA4D68" w:rsidRDefault="00267AB6"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29" w:type="pct"/>
            <w:shd w:val="clear" w:color="auto" w:fill="D0CECE" w:themeFill="background2" w:themeFillShade="E6"/>
          </w:tcPr>
          <w:p w14:paraId="34B7FE42" w14:textId="77777777" w:rsidR="00267AB6" w:rsidRPr="00DA4D68" w:rsidRDefault="00267AB6"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55915A47" w14:textId="77777777" w:rsidTr="00B87CEB">
        <w:trPr>
          <w:trHeight w:val="315"/>
        </w:trPr>
        <w:tc>
          <w:tcPr>
            <w:tcW w:w="503" w:type="pct"/>
            <w:shd w:val="clear" w:color="auto" w:fill="auto"/>
            <w:vAlign w:val="center"/>
          </w:tcPr>
          <w:p w14:paraId="0C238103" w14:textId="094D2C1E"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2.2.1.25.1</w:t>
            </w:r>
          </w:p>
        </w:tc>
        <w:tc>
          <w:tcPr>
            <w:tcW w:w="2313" w:type="pct"/>
            <w:gridSpan w:val="2"/>
            <w:shd w:val="clear" w:color="auto" w:fill="auto"/>
            <w:vAlign w:val="center"/>
          </w:tcPr>
          <w:p w14:paraId="4918FF72" w14:textId="70A23EDB"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Processore di controllo</w:t>
            </w:r>
          </w:p>
        </w:tc>
        <w:tc>
          <w:tcPr>
            <w:tcW w:w="1055" w:type="pct"/>
            <w:shd w:val="clear" w:color="auto" w:fill="auto"/>
            <w:vAlign w:val="center"/>
          </w:tcPr>
          <w:p w14:paraId="5F0C8A75"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29" w:type="pct"/>
            <w:vAlign w:val="center"/>
          </w:tcPr>
          <w:p w14:paraId="7F28A6BB"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18DCD31B" w14:textId="77777777" w:rsidTr="00B87CEB">
        <w:trPr>
          <w:trHeight w:val="315"/>
        </w:trPr>
        <w:tc>
          <w:tcPr>
            <w:tcW w:w="503" w:type="pct"/>
            <w:shd w:val="clear" w:color="auto" w:fill="auto"/>
            <w:vAlign w:val="center"/>
          </w:tcPr>
          <w:p w14:paraId="444149DB" w14:textId="3F8AD658"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71" w:type="pct"/>
            <w:shd w:val="clear" w:color="auto" w:fill="auto"/>
            <w:vAlign w:val="center"/>
          </w:tcPr>
          <w:p w14:paraId="39C392EF" w14:textId="7777777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2.2.1.25.1.1</w:t>
            </w:r>
          </w:p>
        </w:tc>
        <w:tc>
          <w:tcPr>
            <w:tcW w:w="1742" w:type="pct"/>
            <w:shd w:val="clear" w:color="auto" w:fill="auto"/>
            <w:vAlign w:val="center"/>
          </w:tcPr>
          <w:p w14:paraId="17BB3E43" w14:textId="651334C0"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interfacce comando relay, I/O, IR, COM, Ethernet</w:t>
            </w:r>
          </w:p>
        </w:tc>
        <w:tc>
          <w:tcPr>
            <w:tcW w:w="1055" w:type="pct"/>
            <w:shd w:val="clear" w:color="auto" w:fill="auto"/>
            <w:vAlign w:val="center"/>
          </w:tcPr>
          <w:p w14:paraId="055052CE"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vAlign w:val="center"/>
          </w:tcPr>
          <w:p w14:paraId="758560BB"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1AD32C8B" w14:textId="77777777" w:rsidTr="00B87CEB">
        <w:trPr>
          <w:trHeight w:val="315"/>
        </w:trPr>
        <w:tc>
          <w:tcPr>
            <w:tcW w:w="503" w:type="pct"/>
            <w:shd w:val="clear" w:color="auto" w:fill="auto"/>
            <w:vAlign w:val="center"/>
          </w:tcPr>
          <w:p w14:paraId="6A9B7F4F" w14:textId="614983B3"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71" w:type="pct"/>
            <w:shd w:val="clear" w:color="auto" w:fill="auto"/>
            <w:vAlign w:val="center"/>
          </w:tcPr>
          <w:p w14:paraId="3007FD44" w14:textId="77777777" w:rsidR="00676F4F" w:rsidRPr="00DA4D68" w:rsidRDefault="00676F4F" w:rsidP="00676F4F">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2.2.1.25.1.2</w:t>
            </w:r>
          </w:p>
        </w:tc>
        <w:tc>
          <w:tcPr>
            <w:tcW w:w="1742" w:type="pct"/>
            <w:shd w:val="clear" w:color="auto" w:fill="auto"/>
            <w:vAlign w:val="center"/>
          </w:tcPr>
          <w:p w14:paraId="6A6FE4FF" w14:textId="2CDB92CD"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comando programmabile su pannello touch e interfaccia web</w:t>
            </w:r>
          </w:p>
        </w:tc>
        <w:tc>
          <w:tcPr>
            <w:tcW w:w="1055" w:type="pct"/>
            <w:shd w:val="clear" w:color="auto" w:fill="auto"/>
            <w:vAlign w:val="center"/>
          </w:tcPr>
          <w:p w14:paraId="61B0E8AC"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vAlign w:val="center"/>
          </w:tcPr>
          <w:p w14:paraId="5ADAE6C0"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2662651C" w14:textId="77777777" w:rsidTr="00B87CEB">
        <w:trPr>
          <w:trHeight w:val="315"/>
        </w:trPr>
        <w:tc>
          <w:tcPr>
            <w:tcW w:w="503" w:type="pct"/>
            <w:shd w:val="clear" w:color="auto" w:fill="auto"/>
            <w:vAlign w:val="center"/>
          </w:tcPr>
          <w:p w14:paraId="32608D57" w14:textId="4089EAA1"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71" w:type="pct"/>
            <w:shd w:val="clear" w:color="auto" w:fill="auto"/>
            <w:vAlign w:val="center"/>
          </w:tcPr>
          <w:p w14:paraId="26CD9AFE" w14:textId="7777777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2.2.1.25.1.3</w:t>
            </w:r>
          </w:p>
        </w:tc>
        <w:tc>
          <w:tcPr>
            <w:tcW w:w="1742" w:type="pct"/>
            <w:shd w:val="clear" w:color="auto" w:fill="auto"/>
            <w:vAlign w:val="bottom"/>
          </w:tcPr>
          <w:p w14:paraId="3D1B08F7" w14:textId="7E9B8F45"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compatibile con iPhone, iPad, Android</w:t>
            </w:r>
          </w:p>
        </w:tc>
        <w:tc>
          <w:tcPr>
            <w:tcW w:w="1055" w:type="pct"/>
            <w:shd w:val="clear" w:color="auto" w:fill="auto"/>
            <w:vAlign w:val="center"/>
          </w:tcPr>
          <w:p w14:paraId="5133B4B6"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vAlign w:val="center"/>
          </w:tcPr>
          <w:p w14:paraId="47A880CF"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2F6074AF" w14:textId="77777777" w:rsidTr="00B87CEB">
        <w:trPr>
          <w:trHeight w:val="315"/>
        </w:trPr>
        <w:tc>
          <w:tcPr>
            <w:tcW w:w="503" w:type="pct"/>
            <w:shd w:val="clear" w:color="auto" w:fill="auto"/>
            <w:vAlign w:val="center"/>
          </w:tcPr>
          <w:p w14:paraId="27CDA9D5" w14:textId="425721FA"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71" w:type="pct"/>
            <w:shd w:val="clear" w:color="auto" w:fill="auto"/>
            <w:vAlign w:val="center"/>
          </w:tcPr>
          <w:p w14:paraId="1E9D194A" w14:textId="7777777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2.2.1.25.1.4</w:t>
            </w:r>
          </w:p>
        </w:tc>
        <w:tc>
          <w:tcPr>
            <w:tcW w:w="1742" w:type="pct"/>
            <w:shd w:val="clear" w:color="auto" w:fill="auto"/>
            <w:vAlign w:val="center"/>
          </w:tcPr>
          <w:p w14:paraId="17F90EDF" w14:textId="30D4513D"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integrazione con sistema Crestron Fusion (sistema centralizzato di monitoraggio e comando impianti multimediali in dotazione all'Ateneo)</w:t>
            </w:r>
          </w:p>
        </w:tc>
        <w:tc>
          <w:tcPr>
            <w:tcW w:w="1055" w:type="pct"/>
            <w:shd w:val="clear" w:color="auto" w:fill="auto"/>
            <w:vAlign w:val="center"/>
          </w:tcPr>
          <w:p w14:paraId="48BC4738"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vAlign w:val="center"/>
          </w:tcPr>
          <w:p w14:paraId="7A0510BF"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7D02C4CD" w14:textId="77777777" w:rsidTr="00B87CEB">
        <w:trPr>
          <w:trHeight w:val="315"/>
        </w:trPr>
        <w:tc>
          <w:tcPr>
            <w:tcW w:w="503" w:type="pct"/>
            <w:shd w:val="clear" w:color="auto" w:fill="auto"/>
            <w:vAlign w:val="center"/>
          </w:tcPr>
          <w:p w14:paraId="22693CCF" w14:textId="2899DE38"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2.2.1.25.2</w:t>
            </w:r>
          </w:p>
        </w:tc>
        <w:tc>
          <w:tcPr>
            <w:tcW w:w="2313" w:type="pct"/>
            <w:gridSpan w:val="2"/>
            <w:shd w:val="clear" w:color="auto" w:fill="auto"/>
            <w:vAlign w:val="center"/>
          </w:tcPr>
          <w:p w14:paraId="3A4EA5DE" w14:textId="31EECCCE" w:rsidR="00267AB6" w:rsidRPr="00DA4D68" w:rsidRDefault="00267AB6" w:rsidP="00267A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Touch screen di comando</w:t>
            </w:r>
          </w:p>
        </w:tc>
        <w:tc>
          <w:tcPr>
            <w:tcW w:w="1055" w:type="pct"/>
            <w:shd w:val="clear" w:color="auto" w:fill="auto"/>
            <w:vAlign w:val="center"/>
          </w:tcPr>
          <w:p w14:paraId="763E193A"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c>
          <w:tcPr>
            <w:tcW w:w="1129" w:type="pct"/>
            <w:vAlign w:val="center"/>
          </w:tcPr>
          <w:p w14:paraId="475AAF45" w14:textId="77777777" w:rsidR="00267AB6" w:rsidRPr="00DA4D68" w:rsidRDefault="00267AB6" w:rsidP="00267AB6">
            <w:pPr>
              <w:spacing w:after="0" w:line="240" w:lineRule="auto"/>
              <w:rPr>
                <w:rFonts w:ascii="Calibri" w:eastAsia="Times New Roman" w:hAnsi="Calibri" w:cs="Times New Roman"/>
                <w:sz w:val="20"/>
                <w:szCs w:val="20"/>
                <w:lang w:eastAsia="it-IT"/>
              </w:rPr>
            </w:pPr>
          </w:p>
        </w:tc>
      </w:tr>
      <w:tr w:rsidR="00DA4D68" w:rsidRPr="00DA4D68" w14:paraId="0A23E01D"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6E44EB66" w14:textId="2D1C5AE4"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6FFC654E" w14:textId="7777777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2.2.1.25.2.1</w:t>
            </w:r>
          </w:p>
        </w:tc>
        <w:tc>
          <w:tcPr>
            <w:tcW w:w="1742" w:type="pct"/>
            <w:tcBorders>
              <w:top w:val="single" w:sz="4" w:space="0" w:color="auto"/>
              <w:left w:val="single" w:sz="4" w:space="0" w:color="auto"/>
              <w:bottom w:val="single" w:sz="4" w:space="0" w:color="auto"/>
              <w:right w:val="single" w:sz="4" w:space="0" w:color="auto"/>
            </w:tcBorders>
            <w:shd w:val="clear" w:color="auto" w:fill="auto"/>
            <w:vAlign w:val="center"/>
          </w:tcPr>
          <w:p w14:paraId="65079CDE" w14:textId="6F2587AD"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diagonale 10"</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7019D161"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29826330"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4F790779"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1D596A71" w14:textId="51682DB5"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5E2110C1" w14:textId="77777777" w:rsidR="00676F4F" w:rsidRPr="00DA4D68" w:rsidRDefault="00676F4F" w:rsidP="00676F4F">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2.2.1.25.2.2</w:t>
            </w:r>
          </w:p>
        </w:tc>
        <w:tc>
          <w:tcPr>
            <w:tcW w:w="1742" w:type="pct"/>
            <w:tcBorders>
              <w:top w:val="single" w:sz="4" w:space="0" w:color="auto"/>
              <w:left w:val="single" w:sz="4" w:space="0" w:color="auto"/>
              <w:bottom w:val="single" w:sz="4" w:space="0" w:color="auto"/>
              <w:right w:val="single" w:sz="4" w:space="0" w:color="auto"/>
            </w:tcBorders>
            <w:shd w:val="clear" w:color="auto" w:fill="auto"/>
            <w:vAlign w:val="center"/>
          </w:tcPr>
          <w:p w14:paraId="0A55237B" w14:textId="0DD2F701" w:rsidR="00676F4F" w:rsidRPr="00DA4D68" w:rsidRDefault="00676F4F" w:rsidP="00676F4F">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illuminazione a LED</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7F3EE286" w14:textId="77777777" w:rsidR="00676F4F" w:rsidRPr="00DA4D68" w:rsidRDefault="00676F4F" w:rsidP="00676F4F">
            <w:pPr>
              <w:spacing w:after="0" w:line="240" w:lineRule="auto"/>
              <w:rPr>
                <w:rFonts w:ascii="Calibri" w:eastAsia="Times New Roman" w:hAnsi="Calibri" w:cs="Times New Roman"/>
                <w:sz w:val="20"/>
                <w:szCs w:val="20"/>
                <w:lang w:val="en-US"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2A851B67" w14:textId="77777777" w:rsidR="00676F4F" w:rsidRPr="00DA4D68" w:rsidRDefault="00676F4F" w:rsidP="00676F4F">
            <w:pPr>
              <w:spacing w:after="0" w:line="240" w:lineRule="auto"/>
              <w:rPr>
                <w:rFonts w:ascii="Calibri" w:eastAsia="Times New Roman" w:hAnsi="Calibri" w:cs="Times New Roman"/>
                <w:sz w:val="20"/>
                <w:szCs w:val="20"/>
                <w:lang w:val="en-US" w:eastAsia="it-IT"/>
              </w:rPr>
            </w:pPr>
          </w:p>
        </w:tc>
      </w:tr>
      <w:tr w:rsidR="00DA4D68" w:rsidRPr="00DA4D68" w14:paraId="31EFC0F5"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71208A9D" w14:textId="167BB0D8"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20169B17" w14:textId="7777777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2.2.1.25.2.3</w:t>
            </w:r>
          </w:p>
        </w:tc>
        <w:tc>
          <w:tcPr>
            <w:tcW w:w="1742" w:type="pct"/>
            <w:tcBorders>
              <w:top w:val="single" w:sz="4" w:space="0" w:color="auto"/>
              <w:left w:val="single" w:sz="4" w:space="0" w:color="auto"/>
              <w:bottom w:val="single" w:sz="4" w:space="0" w:color="auto"/>
              <w:right w:val="single" w:sz="4" w:space="0" w:color="auto"/>
            </w:tcBorders>
            <w:shd w:val="clear" w:color="auto" w:fill="auto"/>
            <w:vAlign w:val="center"/>
          </w:tcPr>
          <w:p w14:paraId="0872AB30" w14:textId="715A9E4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321E178C"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477A17CC"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7AA6AF87"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55CA344B" w14:textId="491FC5F8"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2F14C64F" w14:textId="7777777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2.2.1.25.2.4</w:t>
            </w:r>
          </w:p>
        </w:tc>
        <w:tc>
          <w:tcPr>
            <w:tcW w:w="1742" w:type="pct"/>
            <w:tcBorders>
              <w:top w:val="single" w:sz="4" w:space="0" w:color="auto"/>
              <w:left w:val="single" w:sz="4" w:space="0" w:color="auto"/>
              <w:bottom w:val="single" w:sz="4" w:space="0" w:color="auto"/>
              <w:right w:val="single" w:sz="4" w:space="0" w:color="auto"/>
            </w:tcBorders>
            <w:shd w:val="clear" w:color="auto" w:fill="auto"/>
            <w:vAlign w:val="center"/>
          </w:tcPr>
          <w:p w14:paraId="4945116A" w14:textId="3C76FD7C"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alimentazione PoE+ (IEEE 802.3at)</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79B9E61F"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6BBE3290"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5964277D"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67A8B990" w14:textId="480C3EA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6E3EE84D" w14:textId="7777777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2.2.1.25.2.5</w:t>
            </w:r>
          </w:p>
        </w:tc>
        <w:tc>
          <w:tcPr>
            <w:tcW w:w="1742" w:type="pct"/>
            <w:tcBorders>
              <w:top w:val="single" w:sz="4" w:space="0" w:color="auto"/>
              <w:left w:val="single" w:sz="4" w:space="0" w:color="auto"/>
              <w:bottom w:val="single" w:sz="4" w:space="0" w:color="auto"/>
              <w:right w:val="single" w:sz="4" w:space="0" w:color="auto"/>
            </w:tcBorders>
            <w:shd w:val="clear" w:color="auto" w:fill="auto"/>
            <w:vAlign w:val="center"/>
          </w:tcPr>
          <w:p w14:paraId="4EE3BC54" w14:textId="3BE742E8"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colore nero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11BCB564"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0F876CC3"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64E6B7CD"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724BDE84" w14:textId="315B7185"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190FC6B5" w14:textId="7777777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2.2.1.25.2.6</w:t>
            </w:r>
          </w:p>
        </w:tc>
        <w:tc>
          <w:tcPr>
            <w:tcW w:w="1742" w:type="pct"/>
            <w:tcBorders>
              <w:top w:val="single" w:sz="4" w:space="0" w:color="auto"/>
              <w:left w:val="single" w:sz="4" w:space="0" w:color="auto"/>
              <w:bottom w:val="single" w:sz="4" w:space="0" w:color="auto"/>
              <w:right w:val="single" w:sz="4" w:space="0" w:color="auto"/>
            </w:tcBorders>
            <w:shd w:val="clear" w:color="auto" w:fill="auto"/>
            <w:vAlign w:val="center"/>
          </w:tcPr>
          <w:p w14:paraId="63A474AC" w14:textId="31FE9559"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base da tavolo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371CDB1A"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690E4E82"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bl>
    <w:p w14:paraId="3EF87C98" w14:textId="77777777" w:rsidR="00267AB6" w:rsidRPr="00DA4D68" w:rsidRDefault="00267AB6" w:rsidP="00A91B56">
      <w:pPr>
        <w:spacing w:line="240" w:lineRule="auto"/>
        <w:rPr>
          <w:rFonts w:ascii="Cambria" w:eastAsia="WenQuanYi Micro Hei" w:hAnsi="Cambria" w:cs="Lohit Hindi"/>
          <w:sz w:val="20"/>
          <w:szCs w:val="20"/>
          <w:lang w:eastAsia="zh-CN" w:bidi="hi-IN"/>
        </w:rPr>
      </w:pPr>
    </w:p>
    <w:tbl>
      <w:tblPr>
        <w:tblW w:w="9949" w:type="dxa"/>
        <w:tblInd w:w="-20" w:type="dxa"/>
        <w:tblCellMar>
          <w:left w:w="70" w:type="dxa"/>
          <w:right w:w="70" w:type="dxa"/>
        </w:tblCellMar>
        <w:tblLook w:val="04A0" w:firstRow="1" w:lastRow="0" w:firstColumn="1" w:lastColumn="0" w:noHBand="0" w:noVBand="1"/>
      </w:tblPr>
      <w:tblGrid>
        <w:gridCol w:w="16"/>
        <w:gridCol w:w="941"/>
        <w:gridCol w:w="1737"/>
        <w:gridCol w:w="7245"/>
        <w:gridCol w:w="10"/>
      </w:tblGrid>
      <w:tr w:rsidR="00DA4D68" w:rsidRPr="00DA4D68" w14:paraId="32003ACC" w14:textId="77777777" w:rsidTr="00676F4F">
        <w:trPr>
          <w:gridBefore w:val="1"/>
          <w:gridAfter w:val="1"/>
          <w:wBefore w:w="8" w:type="pct"/>
          <w:wAfter w:w="6"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6B0FE22A" w14:textId="77777777" w:rsidR="00676F4F" w:rsidRPr="00DA4D68" w:rsidRDefault="00676F4F" w:rsidP="001D10B7">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2.2.1.26</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5B644D8F" w14:textId="77777777" w:rsidR="00676F4F" w:rsidRPr="00DA4D68" w:rsidRDefault="00676F4F" w:rsidP="001D10B7">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Lettore Blu-Ray, DVD, CD multiformato</w:t>
            </w:r>
          </w:p>
        </w:tc>
      </w:tr>
      <w:tr w:rsidR="00DA4D68" w:rsidRPr="00DA4D68" w14:paraId="5C03860A" w14:textId="77777777" w:rsidTr="00676F4F">
        <w:trPr>
          <w:trHeight w:val="315"/>
        </w:trPr>
        <w:tc>
          <w:tcPr>
            <w:tcW w:w="478" w:type="pct"/>
            <w:gridSpan w:val="2"/>
            <w:tcBorders>
              <w:top w:val="single" w:sz="4" w:space="0" w:color="auto"/>
              <w:right w:val="single" w:sz="4" w:space="0" w:color="auto"/>
            </w:tcBorders>
            <w:shd w:val="clear" w:color="auto" w:fill="auto"/>
            <w:vAlign w:val="center"/>
          </w:tcPr>
          <w:p w14:paraId="4418D58D" w14:textId="77777777" w:rsidR="00676F4F" w:rsidRPr="00DA4D68" w:rsidRDefault="00676F4F" w:rsidP="001D10B7">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07C554CC" w14:textId="77777777" w:rsidR="00676F4F" w:rsidRPr="00DA4D68" w:rsidRDefault="00676F4F" w:rsidP="001D10B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852D008" w14:textId="77777777" w:rsidR="00676F4F" w:rsidRPr="00DA4D68" w:rsidRDefault="00676F4F" w:rsidP="001D10B7">
            <w:pPr>
              <w:spacing w:after="0" w:line="240" w:lineRule="auto"/>
              <w:rPr>
                <w:rFonts w:ascii="Calibri" w:eastAsia="Times New Roman" w:hAnsi="Calibri" w:cs="Times New Roman"/>
                <w:sz w:val="20"/>
                <w:szCs w:val="20"/>
                <w:lang w:eastAsia="it-IT"/>
              </w:rPr>
            </w:pPr>
          </w:p>
        </w:tc>
      </w:tr>
      <w:tr w:rsidR="00DA4D68" w:rsidRPr="00DA4D68" w14:paraId="3A5936D4" w14:textId="77777777" w:rsidTr="00676F4F">
        <w:trPr>
          <w:trHeight w:val="315"/>
        </w:trPr>
        <w:tc>
          <w:tcPr>
            <w:tcW w:w="478" w:type="pct"/>
            <w:gridSpan w:val="2"/>
            <w:tcBorders>
              <w:top w:val="nil"/>
              <w:right w:val="single" w:sz="4" w:space="0" w:color="auto"/>
            </w:tcBorders>
            <w:shd w:val="clear" w:color="auto" w:fill="auto"/>
            <w:vAlign w:val="center"/>
          </w:tcPr>
          <w:p w14:paraId="0E3A243F" w14:textId="77777777" w:rsidR="00676F4F" w:rsidRPr="00DA4D68" w:rsidRDefault="00676F4F" w:rsidP="001D10B7">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678D4CF7" w14:textId="77777777" w:rsidR="00676F4F" w:rsidRPr="00DA4D68" w:rsidRDefault="00676F4F" w:rsidP="001D10B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2CE95E5" w14:textId="77777777" w:rsidR="00676F4F" w:rsidRPr="00DA4D68" w:rsidRDefault="00676F4F" w:rsidP="001D10B7">
            <w:pPr>
              <w:spacing w:after="0" w:line="240" w:lineRule="auto"/>
              <w:rPr>
                <w:rFonts w:ascii="Calibri" w:eastAsia="Times New Roman" w:hAnsi="Calibri" w:cs="Times New Roman"/>
                <w:sz w:val="20"/>
                <w:szCs w:val="20"/>
                <w:lang w:eastAsia="it-IT"/>
              </w:rPr>
            </w:pPr>
          </w:p>
        </w:tc>
      </w:tr>
      <w:tr w:rsidR="00DA4D68" w:rsidRPr="00DA4D68" w14:paraId="220483CE" w14:textId="77777777" w:rsidTr="00676F4F">
        <w:trPr>
          <w:trHeight w:val="315"/>
        </w:trPr>
        <w:tc>
          <w:tcPr>
            <w:tcW w:w="478" w:type="pct"/>
            <w:gridSpan w:val="2"/>
            <w:tcBorders>
              <w:top w:val="nil"/>
              <w:right w:val="single" w:sz="4" w:space="0" w:color="auto"/>
            </w:tcBorders>
            <w:shd w:val="clear" w:color="auto" w:fill="auto"/>
            <w:vAlign w:val="center"/>
          </w:tcPr>
          <w:p w14:paraId="0B99252E" w14:textId="77777777" w:rsidR="00676F4F" w:rsidRPr="00DA4D68" w:rsidRDefault="00676F4F" w:rsidP="001D10B7">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0D34181A" w14:textId="77777777" w:rsidR="00676F4F" w:rsidRPr="00DA4D68" w:rsidRDefault="00676F4F" w:rsidP="001D10B7">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228D4E60" w14:textId="77777777" w:rsidR="00676F4F" w:rsidRPr="00DA4D68" w:rsidRDefault="00676F4F" w:rsidP="001D10B7">
            <w:pPr>
              <w:spacing w:after="0" w:line="240" w:lineRule="auto"/>
              <w:rPr>
                <w:rFonts w:ascii="Calibri" w:eastAsia="Times New Roman" w:hAnsi="Calibri" w:cs="Times New Roman"/>
                <w:sz w:val="20"/>
                <w:szCs w:val="20"/>
                <w:lang w:eastAsia="it-IT"/>
              </w:rPr>
            </w:pPr>
          </w:p>
        </w:tc>
      </w:tr>
    </w:tbl>
    <w:p w14:paraId="6683D85A" w14:textId="77777777" w:rsidR="00676F4F" w:rsidRPr="00DA4D68" w:rsidRDefault="00676F4F"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1B8642D2" w14:textId="77777777" w:rsidTr="001D10B7">
        <w:trPr>
          <w:trHeight w:val="315"/>
          <w:tblHeader/>
        </w:trPr>
        <w:tc>
          <w:tcPr>
            <w:tcW w:w="2815" w:type="pct"/>
            <w:gridSpan w:val="2"/>
            <w:shd w:val="clear" w:color="auto" w:fill="D0CECE" w:themeFill="background2" w:themeFillShade="E6"/>
          </w:tcPr>
          <w:p w14:paraId="02AE3651" w14:textId="77777777" w:rsidR="00676F4F" w:rsidRPr="00DA4D68" w:rsidRDefault="00676F4F"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70666DB5" w14:textId="77777777" w:rsidR="00676F4F" w:rsidRPr="00DA4D68" w:rsidRDefault="00676F4F"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248BA002" w14:textId="77777777" w:rsidR="00676F4F" w:rsidRPr="00DA4D68" w:rsidRDefault="00676F4F"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1812B3EC" w14:textId="77777777" w:rsidTr="00B87CEB">
        <w:trPr>
          <w:trHeight w:val="315"/>
        </w:trPr>
        <w:tc>
          <w:tcPr>
            <w:tcW w:w="503" w:type="pct"/>
            <w:shd w:val="clear" w:color="auto" w:fill="auto"/>
            <w:vAlign w:val="center"/>
          </w:tcPr>
          <w:p w14:paraId="08BE40D1" w14:textId="5A3F063A"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2.2.1.26.1</w:t>
            </w:r>
          </w:p>
        </w:tc>
        <w:tc>
          <w:tcPr>
            <w:tcW w:w="2312" w:type="pct"/>
            <w:shd w:val="clear" w:color="auto" w:fill="auto"/>
            <w:vAlign w:val="center"/>
          </w:tcPr>
          <w:p w14:paraId="05C95331" w14:textId="3EDEBB75"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dischi supportati:  </w:t>
            </w:r>
            <w:r w:rsidRPr="00DA4D68">
              <w:rPr>
                <w:rFonts w:ascii="Calibri" w:eastAsia="Times New Roman" w:hAnsi="Calibri" w:cs="Times New Roman"/>
                <w:sz w:val="20"/>
                <w:szCs w:val="20"/>
                <w:lang w:eastAsia="it-IT"/>
              </w:rPr>
              <w:br/>
              <w:t>Blu-ray Disc: BD25, BD50, BD-ROM, BD-R, BD-RE</w:t>
            </w:r>
            <w:r w:rsidRPr="00DA4D68">
              <w:rPr>
                <w:rFonts w:ascii="Calibri" w:eastAsia="Times New Roman" w:hAnsi="Calibri" w:cs="Times New Roman"/>
                <w:sz w:val="20"/>
                <w:szCs w:val="20"/>
                <w:lang w:eastAsia="it-IT"/>
              </w:rPr>
              <w:br/>
              <w:t>DVD: DVD, DVD+R, DVD-R, DVD+RW, DVD-RW</w:t>
            </w:r>
            <w:r w:rsidRPr="00DA4D68">
              <w:rPr>
                <w:rFonts w:ascii="Calibri" w:eastAsia="Times New Roman" w:hAnsi="Calibri" w:cs="Times New Roman"/>
                <w:sz w:val="20"/>
                <w:szCs w:val="20"/>
                <w:lang w:eastAsia="it-IT"/>
              </w:rPr>
              <w:br/>
              <w:t>CD: CD, CD-R, CD-RW, DTS Music Disc (DTS Audio CD, 5.1 Music Disc), HDCD, Super Video CD (SVCD), Video CD (VCD)</w:t>
            </w:r>
          </w:p>
        </w:tc>
        <w:tc>
          <w:tcPr>
            <w:tcW w:w="1055" w:type="pct"/>
            <w:shd w:val="clear" w:color="auto" w:fill="auto"/>
            <w:vAlign w:val="center"/>
          </w:tcPr>
          <w:p w14:paraId="17893A4C"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30" w:type="pct"/>
            <w:vAlign w:val="center"/>
          </w:tcPr>
          <w:p w14:paraId="068E31A1"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00C27D02" w14:textId="77777777" w:rsidTr="00B87CEB">
        <w:trPr>
          <w:trHeight w:val="315"/>
        </w:trPr>
        <w:tc>
          <w:tcPr>
            <w:tcW w:w="503" w:type="pct"/>
            <w:shd w:val="clear" w:color="auto" w:fill="auto"/>
            <w:vAlign w:val="center"/>
          </w:tcPr>
          <w:p w14:paraId="208D34AF" w14:textId="4968D119"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2.2.1.26.2</w:t>
            </w:r>
          </w:p>
        </w:tc>
        <w:tc>
          <w:tcPr>
            <w:tcW w:w="2312" w:type="pct"/>
            <w:shd w:val="clear" w:color="auto" w:fill="auto"/>
            <w:vAlign w:val="center"/>
          </w:tcPr>
          <w:p w14:paraId="642AF025" w14:textId="552A870C"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formati file supportati:</w:t>
            </w:r>
            <w:r w:rsidRPr="00DA4D68">
              <w:rPr>
                <w:rFonts w:ascii="Calibri" w:eastAsia="Times New Roman" w:hAnsi="Calibri" w:cs="Times New Roman"/>
                <w:sz w:val="20"/>
                <w:szCs w:val="20"/>
                <w:lang w:eastAsia="it-IT"/>
              </w:rPr>
              <w:br/>
              <w:t>Video: .3gp, .asf, .avi, .dat, .divx, .mkv, .mov, .mp4, .mpg, .m2ts, .ogm, .rmvb, .tp, .ts, .wmv</w:t>
            </w:r>
            <w:r w:rsidRPr="00DA4D68">
              <w:rPr>
                <w:rFonts w:ascii="Calibri" w:eastAsia="Times New Roman" w:hAnsi="Calibri" w:cs="Times New Roman"/>
                <w:sz w:val="20"/>
                <w:szCs w:val="20"/>
                <w:lang w:eastAsia="it-IT"/>
              </w:rPr>
              <w:br/>
              <w:t>Sottotitoli: .ass, .smi, .srt, .ssa, .sub</w:t>
            </w:r>
            <w:r w:rsidRPr="00DA4D68">
              <w:rPr>
                <w:rFonts w:ascii="Calibri" w:eastAsia="Times New Roman" w:hAnsi="Calibri" w:cs="Times New Roman"/>
                <w:sz w:val="20"/>
                <w:szCs w:val="20"/>
                <w:lang w:eastAsia="it-IT"/>
              </w:rPr>
              <w:br/>
              <w:t>Audio: .ape, .flac, .m4a (AAC), .mp3, .wav, .wma</w:t>
            </w:r>
            <w:r w:rsidRPr="00DA4D68">
              <w:rPr>
                <w:rFonts w:ascii="Calibri" w:eastAsia="Times New Roman" w:hAnsi="Calibri" w:cs="Times New Roman"/>
                <w:sz w:val="20"/>
                <w:szCs w:val="20"/>
                <w:lang w:eastAsia="it-IT"/>
              </w:rPr>
              <w:br/>
              <w:t>Immagini: .gif, .jpg (or .jpeg), .png</w:t>
            </w:r>
          </w:p>
        </w:tc>
        <w:tc>
          <w:tcPr>
            <w:tcW w:w="1055" w:type="pct"/>
            <w:shd w:val="clear" w:color="auto" w:fill="auto"/>
            <w:vAlign w:val="center"/>
          </w:tcPr>
          <w:p w14:paraId="5E4B9BB9"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30" w:type="pct"/>
            <w:vAlign w:val="center"/>
          </w:tcPr>
          <w:p w14:paraId="15A1F1B5"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348E04F9" w14:textId="77777777" w:rsidTr="00B87CEB">
        <w:trPr>
          <w:trHeight w:val="315"/>
        </w:trPr>
        <w:tc>
          <w:tcPr>
            <w:tcW w:w="503" w:type="pct"/>
            <w:shd w:val="clear" w:color="auto" w:fill="auto"/>
            <w:vAlign w:val="center"/>
          </w:tcPr>
          <w:p w14:paraId="40425772" w14:textId="19BD9BD5"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2.2.1.26.3</w:t>
            </w:r>
          </w:p>
        </w:tc>
        <w:tc>
          <w:tcPr>
            <w:tcW w:w="2312" w:type="pct"/>
            <w:shd w:val="clear" w:color="auto" w:fill="auto"/>
            <w:vAlign w:val="center"/>
          </w:tcPr>
          <w:p w14:paraId="4C218037" w14:textId="1A0FE8B0"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risoluzione fino a full HD 1080p</w:t>
            </w:r>
          </w:p>
        </w:tc>
        <w:tc>
          <w:tcPr>
            <w:tcW w:w="1055" w:type="pct"/>
            <w:shd w:val="clear" w:color="auto" w:fill="auto"/>
            <w:vAlign w:val="center"/>
          </w:tcPr>
          <w:p w14:paraId="3C408E14"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30" w:type="pct"/>
            <w:vAlign w:val="center"/>
          </w:tcPr>
          <w:p w14:paraId="139775C7"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27209FA1" w14:textId="77777777" w:rsidTr="00B87CEB">
        <w:trPr>
          <w:trHeight w:val="315"/>
        </w:trPr>
        <w:tc>
          <w:tcPr>
            <w:tcW w:w="503" w:type="pct"/>
            <w:shd w:val="clear" w:color="auto" w:fill="auto"/>
            <w:vAlign w:val="center"/>
          </w:tcPr>
          <w:p w14:paraId="47618858" w14:textId="135B725F"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2.2.1.26.4</w:t>
            </w:r>
          </w:p>
        </w:tc>
        <w:tc>
          <w:tcPr>
            <w:tcW w:w="2312" w:type="pct"/>
            <w:shd w:val="clear" w:color="auto" w:fill="auto"/>
            <w:vAlign w:val="center"/>
          </w:tcPr>
          <w:p w14:paraId="03B8612D" w14:textId="363F5AE3"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decodifiche:</w:t>
            </w:r>
            <w:r w:rsidRPr="00DA4D68">
              <w:rPr>
                <w:rFonts w:ascii="Calibri" w:eastAsia="Times New Roman" w:hAnsi="Calibri" w:cs="Times New Roman"/>
                <w:sz w:val="20"/>
                <w:szCs w:val="20"/>
                <w:lang w:eastAsia="it-IT"/>
              </w:rPr>
              <w:br/>
              <w:t>Video: DivX 3, 4, 5, 6; DivX HD; MPEG-1; MPEG-2; MPEG-4; MPEG-4 AVC (H.264); VC-1 (Windows Media Video); Xvid</w:t>
            </w:r>
            <w:r w:rsidRPr="00DA4D68">
              <w:rPr>
                <w:rFonts w:ascii="Calibri" w:eastAsia="Times New Roman" w:hAnsi="Calibri" w:cs="Times New Roman"/>
                <w:sz w:val="20"/>
                <w:szCs w:val="20"/>
                <w:lang w:eastAsia="it-IT"/>
              </w:rPr>
              <w:br/>
              <w:t>Audio: AAC; Dolby Digital; Dolby Digital Plus; Dolby TrueHD; DTS Digital Surround; DTS-HD; WMA</w:t>
            </w:r>
          </w:p>
        </w:tc>
        <w:tc>
          <w:tcPr>
            <w:tcW w:w="1055" w:type="pct"/>
            <w:shd w:val="clear" w:color="auto" w:fill="auto"/>
            <w:vAlign w:val="center"/>
          </w:tcPr>
          <w:p w14:paraId="5374C095"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30" w:type="pct"/>
            <w:vAlign w:val="center"/>
          </w:tcPr>
          <w:p w14:paraId="410CE7AD"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6678B87D" w14:textId="77777777" w:rsidTr="00B87CEB">
        <w:trPr>
          <w:trHeight w:val="315"/>
        </w:trPr>
        <w:tc>
          <w:tcPr>
            <w:tcW w:w="503" w:type="pct"/>
            <w:shd w:val="clear" w:color="auto" w:fill="auto"/>
            <w:vAlign w:val="center"/>
          </w:tcPr>
          <w:p w14:paraId="2998BDC7" w14:textId="7311F434"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2.2.1.26.5</w:t>
            </w:r>
          </w:p>
        </w:tc>
        <w:tc>
          <w:tcPr>
            <w:tcW w:w="2312" w:type="pct"/>
            <w:shd w:val="clear" w:color="auto" w:fill="auto"/>
            <w:vAlign w:val="center"/>
          </w:tcPr>
          <w:p w14:paraId="63B55069" w14:textId="12D267FA"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USB per dispositivi di memoria in formato FAT16, FAT32, NTFS fino a 2 TB</w:t>
            </w:r>
          </w:p>
        </w:tc>
        <w:tc>
          <w:tcPr>
            <w:tcW w:w="1055" w:type="pct"/>
            <w:shd w:val="clear" w:color="auto" w:fill="auto"/>
            <w:vAlign w:val="center"/>
          </w:tcPr>
          <w:p w14:paraId="3DDAB32C"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30" w:type="pct"/>
            <w:vAlign w:val="center"/>
          </w:tcPr>
          <w:p w14:paraId="0A186F76"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5ADF718B" w14:textId="77777777" w:rsidTr="00B87CEB">
        <w:trPr>
          <w:trHeight w:val="315"/>
        </w:trPr>
        <w:tc>
          <w:tcPr>
            <w:tcW w:w="503" w:type="pct"/>
            <w:shd w:val="clear" w:color="auto" w:fill="auto"/>
            <w:vAlign w:val="center"/>
          </w:tcPr>
          <w:p w14:paraId="404A7D36" w14:textId="67D9331A"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2.2.1.26.6</w:t>
            </w:r>
          </w:p>
        </w:tc>
        <w:tc>
          <w:tcPr>
            <w:tcW w:w="2312" w:type="pct"/>
            <w:shd w:val="clear" w:color="auto" w:fill="auto"/>
            <w:vAlign w:val="center"/>
          </w:tcPr>
          <w:p w14:paraId="04B24661" w14:textId="128A63CF"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video HDMI</w:t>
            </w:r>
          </w:p>
        </w:tc>
        <w:tc>
          <w:tcPr>
            <w:tcW w:w="1055" w:type="pct"/>
            <w:shd w:val="clear" w:color="auto" w:fill="auto"/>
            <w:vAlign w:val="center"/>
          </w:tcPr>
          <w:p w14:paraId="4642AED6"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30" w:type="pct"/>
            <w:vAlign w:val="center"/>
          </w:tcPr>
          <w:p w14:paraId="073A190B"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7AF4CE2F"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4913C454" w14:textId="101F9A1D"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2.2.1.26.7</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165F9466" w14:textId="276812EB"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audio bilanciata XLR e sbilanciata su connettori RCA</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6BCCC446"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2992AC9D"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1CCE5720"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1C96E866" w14:textId="4EFD9BB9"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2.2.1.26.8</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645E4654" w14:textId="724BF23A"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 per comando via rete</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0FBCE3FA"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5C82B108"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2B24291B"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32F12A96" w14:textId="07A93CD5"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2.2.1.26.9</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68FB8CAA" w14:textId="028F7161"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dotazioni per montaggio a rack 19"</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15503D3D"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4249FAB7"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bl>
    <w:p w14:paraId="4DDC6166" w14:textId="77777777" w:rsidR="00676F4F" w:rsidRPr="00DA4D68" w:rsidRDefault="00676F4F" w:rsidP="00A91B56">
      <w:pPr>
        <w:spacing w:line="240" w:lineRule="auto"/>
        <w:rPr>
          <w:rFonts w:ascii="Cambria" w:eastAsia="WenQuanYi Micro Hei" w:hAnsi="Cambria" w:cs="Lohit Hindi"/>
          <w:sz w:val="20"/>
          <w:szCs w:val="20"/>
          <w:lang w:eastAsia="zh-CN" w:bidi="hi-IN"/>
        </w:rPr>
      </w:pPr>
    </w:p>
    <w:tbl>
      <w:tblPr>
        <w:tblW w:w="9949" w:type="dxa"/>
        <w:tblInd w:w="-20" w:type="dxa"/>
        <w:tblCellMar>
          <w:left w:w="70" w:type="dxa"/>
          <w:right w:w="70" w:type="dxa"/>
        </w:tblCellMar>
        <w:tblLook w:val="04A0" w:firstRow="1" w:lastRow="0" w:firstColumn="1" w:lastColumn="0" w:noHBand="0" w:noVBand="1"/>
      </w:tblPr>
      <w:tblGrid>
        <w:gridCol w:w="16"/>
        <w:gridCol w:w="941"/>
        <w:gridCol w:w="1737"/>
        <w:gridCol w:w="7245"/>
        <w:gridCol w:w="10"/>
      </w:tblGrid>
      <w:tr w:rsidR="00DA4D68" w:rsidRPr="00DA4D68" w14:paraId="42FEE352" w14:textId="77777777" w:rsidTr="00676F4F">
        <w:trPr>
          <w:gridBefore w:val="1"/>
          <w:gridAfter w:val="1"/>
          <w:wBefore w:w="8" w:type="pct"/>
          <w:wAfter w:w="6"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006451E5" w14:textId="77777777" w:rsidR="00676F4F" w:rsidRPr="00DA4D68" w:rsidRDefault="00676F4F" w:rsidP="001D10B7">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2.2.1.27</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23A66F0C" w14:textId="77777777" w:rsidR="00676F4F" w:rsidRPr="00DA4D68" w:rsidRDefault="00676F4F" w:rsidP="001D10B7">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Multipresa elettrica a controllo via rete (PDU)</w:t>
            </w:r>
          </w:p>
        </w:tc>
      </w:tr>
      <w:tr w:rsidR="00DA4D68" w:rsidRPr="00DA4D68" w14:paraId="08E3FD26" w14:textId="77777777" w:rsidTr="00676F4F">
        <w:trPr>
          <w:trHeight w:val="315"/>
        </w:trPr>
        <w:tc>
          <w:tcPr>
            <w:tcW w:w="478" w:type="pct"/>
            <w:gridSpan w:val="2"/>
            <w:tcBorders>
              <w:top w:val="single" w:sz="4" w:space="0" w:color="auto"/>
              <w:right w:val="single" w:sz="4" w:space="0" w:color="auto"/>
            </w:tcBorders>
            <w:shd w:val="clear" w:color="auto" w:fill="auto"/>
            <w:vAlign w:val="center"/>
          </w:tcPr>
          <w:p w14:paraId="3FC82F63" w14:textId="77777777" w:rsidR="00676F4F" w:rsidRPr="00DA4D68" w:rsidRDefault="00676F4F" w:rsidP="001D10B7">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7DCEC965" w14:textId="77777777" w:rsidR="00676F4F" w:rsidRPr="00DA4D68" w:rsidRDefault="00676F4F" w:rsidP="001D10B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1111F22" w14:textId="77777777" w:rsidR="00676F4F" w:rsidRPr="00DA4D68" w:rsidRDefault="00676F4F" w:rsidP="001D10B7">
            <w:pPr>
              <w:spacing w:after="0" w:line="240" w:lineRule="auto"/>
              <w:rPr>
                <w:rFonts w:ascii="Calibri" w:eastAsia="Times New Roman" w:hAnsi="Calibri" w:cs="Times New Roman"/>
                <w:sz w:val="20"/>
                <w:szCs w:val="20"/>
                <w:lang w:eastAsia="it-IT"/>
              </w:rPr>
            </w:pPr>
          </w:p>
        </w:tc>
      </w:tr>
      <w:tr w:rsidR="00DA4D68" w:rsidRPr="00DA4D68" w14:paraId="4BEDA8DF" w14:textId="77777777" w:rsidTr="00676F4F">
        <w:trPr>
          <w:trHeight w:val="315"/>
        </w:trPr>
        <w:tc>
          <w:tcPr>
            <w:tcW w:w="478" w:type="pct"/>
            <w:gridSpan w:val="2"/>
            <w:tcBorders>
              <w:top w:val="nil"/>
              <w:right w:val="single" w:sz="4" w:space="0" w:color="auto"/>
            </w:tcBorders>
            <w:shd w:val="clear" w:color="auto" w:fill="auto"/>
            <w:vAlign w:val="center"/>
          </w:tcPr>
          <w:p w14:paraId="2D734B36" w14:textId="77777777" w:rsidR="00676F4F" w:rsidRPr="00DA4D68" w:rsidRDefault="00676F4F" w:rsidP="001D10B7">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3B1922A2" w14:textId="77777777" w:rsidR="00676F4F" w:rsidRPr="00DA4D68" w:rsidRDefault="00676F4F" w:rsidP="001D10B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E527209" w14:textId="77777777" w:rsidR="00676F4F" w:rsidRPr="00DA4D68" w:rsidRDefault="00676F4F" w:rsidP="001D10B7">
            <w:pPr>
              <w:spacing w:after="0" w:line="240" w:lineRule="auto"/>
              <w:rPr>
                <w:rFonts w:ascii="Calibri" w:eastAsia="Times New Roman" w:hAnsi="Calibri" w:cs="Times New Roman"/>
                <w:sz w:val="20"/>
                <w:szCs w:val="20"/>
                <w:lang w:eastAsia="it-IT"/>
              </w:rPr>
            </w:pPr>
          </w:p>
        </w:tc>
      </w:tr>
      <w:tr w:rsidR="00DA4D68" w:rsidRPr="00DA4D68" w14:paraId="19B1AB3C" w14:textId="77777777" w:rsidTr="00676F4F">
        <w:trPr>
          <w:trHeight w:val="315"/>
        </w:trPr>
        <w:tc>
          <w:tcPr>
            <w:tcW w:w="478" w:type="pct"/>
            <w:gridSpan w:val="2"/>
            <w:tcBorders>
              <w:top w:val="nil"/>
              <w:right w:val="single" w:sz="4" w:space="0" w:color="auto"/>
            </w:tcBorders>
            <w:shd w:val="clear" w:color="auto" w:fill="auto"/>
            <w:vAlign w:val="center"/>
          </w:tcPr>
          <w:p w14:paraId="77745889" w14:textId="77777777" w:rsidR="00676F4F" w:rsidRPr="00DA4D68" w:rsidRDefault="00676F4F" w:rsidP="001D10B7">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457584B1" w14:textId="77777777" w:rsidR="00676F4F" w:rsidRPr="00DA4D68" w:rsidRDefault="00676F4F" w:rsidP="001D10B7">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8705D22" w14:textId="77777777" w:rsidR="00676F4F" w:rsidRPr="00DA4D68" w:rsidRDefault="00676F4F" w:rsidP="001D10B7">
            <w:pPr>
              <w:spacing w:after="0" w:line="240" w:lineRule="auto"/>
              <w:rPr>
                <w:rFonts w:ascii="Calibri" w:eastAsia="Times New Roman" w:hAnsi="Calibri" w:cs="Times New Roman"/>
                <w:sz w:val="20"/>
                <w:szCs w:val="20"/>
                <w:lang w:eastAsia="it-IT"/>
              </w:rPr>
            </w:pPr>
          </w:p>
        </w:tc>
      </w:tr>
    </w:tbl>
    <w:p w14:paraId="1A91763A" w14:textId="77777777" w:rsidR="00676F4F" w:rsidRPr="00DA4D68" w:rsidRDefault="00676F4F"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6D9FD844" w14:textId="77777777" w:rsidTr="001D10B7">
        <w:trPr>
          <w:trHeight w:val="315"/>
          <w:tblHeader/>
        </w:trPr>
        <w:tc>
          <w:tcPr>
            <w:tcW w:w="2815" w:type="pct"/>
            <w:gridSpan w:val="2"/>
            <w:shd w:val="clear" w:color="auto" w:fill="D0CECE" w:themeFill="background2" w:themeFillShade="E6"/>
          </w:tcPr>
          <w:p w14:paraId="67BB1A2E" w14:textId="77777777" w:rsidR="00676F4F" w:rsidRPr="00DA4D68" w:rsidRDefault="00676F4F"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0FE84D8D" w14:textId="77777777" w:rsidR="00676F4F" w:rsidRPr="00DA4D68" w:rsidRDefault="00676F4F"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5DF3D0D8" w14:textId="77777777" w:rsidR="00676F4F" w:rsidRPr="00DA4D68" w:rsidRDefault="00676F4F"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2676656B" w14:textId="77777777" w:rsidTr="00B87CEB">
        <w:trPr>
          <w:trHeight w:val="315"/>
        </w:trPr>
        <w:tc>
          <w:tcPr>
            <w:tcW w:w="503" w:type="pct"/>
            <w:shd w:val="clear" w:color="auto" w:fill="auto"/>
            <w:vAlign w:val="center"/>
          </w:tcPr>
          <w:p w14:paraId="283894D4" w14:textId="13D6F264"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2.2.1.27.1</w:t>
            </w:r>
          </w:p>
        </w:tc>
        <w:tc>
          <w:tcPr>
            <w:tcW w:w="2312" w:type="pct"/>
            <w:shd w:val="clear" w:color="auto" w:fill="auto"/>
            <w:vAlign w:val="center"/>
          </w:tcPr>
          <w:p w14:paraId="1DB240B1" w14:textId="381D9862"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8 prese</w:t>
            </w:r>
          </w:p>
        </w:tc>
        <w:tc>
          <w:tcPr>
            <w:tcW w:w="1055" w:type="pct"/>
            <w:shd w:val="clear" w:color="auto" w:fill="auto"/>
            <w:vAlign w:val="center"/>
          </w:tcPr>
          <w:p w14:paraId="5A687834"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30" w:type="pct"/>
            <w:vAlign w:val="center"/>
          </w:tcPr>
          <w:p w14:paraId="74D83BAE"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1C4D6459" w14:textId="77777777" w:rsidTr="00B87CEB">
        <w:trPr>
          <w:trHeight w:val="315"/>
        </w:trPr>
        <w:tc>
          <w:tcPr>
            <w:tcW w:w="503" w:type="pct"/>
            <w:shd w:val="clear" w:color="auto" w:fill="auto"/>
            <w:vAlign w:val="center"/>
          </w:tcPr>
          <w:p w14:paraId="271D803B" w14:textId="571789B1"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2.2.1.27.2</w:t>
            </w:r>
          </w:p>
        </w:tc>
        <w:tc>
          <w:tcPr>
            <w:tcW w:w="2312" w:type="pct"/>
            <w:shd w:val="clear" w:color="auto" w:fill="auto"/>
            <w:vAlign w:val="center"/>
          </w:tcPr>
          <w:p w14:paraId="31CD206A" w14:textId="3D0A38C6"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16A max</w:t>
            </w:r>
          </w:p>
        </w:tc>
        <w:tc>
          <w:tcPr>
            <w:tcW w:w="1055" w:type="pct"/>
            <w:shd w:val="clear" w:color="auto" w:fill="auto"/>
            <w:vAlign w:val="center"/>
          </w:tcPr>
          <w:p w14:paraId="25615934"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30" w:type="pct"/>
            <w:vAlign w:val="center"/>
          </w:tcPr>
          <w:p w14:paraId="22A7D970"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1359D904" w14:textId="77777777" w:rsidTr="00B87CEB">
        <w:trPr>
          <w:trHeight w:val="315"/>
        </w:trPr>
        <w:tc>
          <w:tcPr>
            <w:tcW w:w="503" w:type="pct"/>
            <w:shd w:val="clear" w:color="auto" w:fill="auto"/>
            <w:vAlign w:val="center"/>
          </w:tcPr>
          <w:p w14:paraId="600F68D2" w14:textId="0623A97F"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2.2.1.27.3</w:t>
            </w:r>
          </w:p>
        </w:tc>
        <w:tc>
          <w:tcPr>
            <w:tcW w:w="2312" w:type="pct"/>
            <w:shd w:val="clear" w:color="auto" w:fill="auto"/>
            <w:vAlign w:val="center"/>
          </w:tcPr>
          <w:p w14:paraId="4A352CDC" w14:textId="212A2A6E"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 per comando via rete</w:t>
            </w:r>
          </w:p>
        </w:tc>
        <w:tc>
          <w:tcPr>
            <w:tcW w:w="1055" w:type="pct"/>
            <w:shd w:val="clear" w:color="auto" w:fill="auto"/>
            <w:vAlign w:val="center"/>
          </w:tcPr>
          <w:p w14:paraId="7506D553"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30" w:type="pct"/>
            <w:vAlign w:val="center"/>
          </w:tcPr>
          <w:p w14:paraId="2232D674"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bl>
    <w:p w14:paraId="59713F53" w14:textId="77777777" w:rsidR="00676F4F" w:rsidRPr="00DA4D68" w:rsidRDefault="00676F4F" w:rsidP="00A91B56">
      <w:pPr>
        <w:spacing w:line="240" w:lineRule="auto"/>
        <w:rPr>
          <w:rFonts w:ascii="Cambria" w:eastAsia="WenQuanYi Micro Hei" w:hAnsi="Cambria" w:cs="Lohit Hindi"/>
          <w:sz w:val="20"/>
          <w:szCs w:val="20"/>
          <w:lang w:eastAsia="zh-CN" w:bidi="hi-IN"/>
        </w:rPr>
      </w:pPr>
    </w:p>
    <w:tbl>
      <w:tblPr>
        <w:tblW w:w="9949" w:type="dxa"/>
        <w:tblInd w:w="-20" w:type="dxa"/>
        <w:tblCellMar>
          <w:left w:w="70" w:type="dxa"/>
          <w:right w:w="70" w:type="dxa"/>
        </w:tblCellMar>
        <w:tblLook w:val="04A0" w:firstRow="1" w:lastRow="0" w:firstColumn="1" w:lastColumn="0" w:noHBand="0" w:noVBand="1"/>
      </w:tblPr>
      <w:tblGrid>
        <w:gridCol w:w="16"/>
        <w:gridCol w:w="941"/>
        <w:gridCol w:w="1737"/>
        <w:gridCol w:w="7245"/>
        <w:gridCol w:w="10"/>
      </w:tblGrid>
      <w:tr w:rsidR="00DA4D68" w:rsidRPr="00DA4D68" w14:paraId="2C9F1BD0" w14:textId="77777777" w:rsidTr="00676F4F">
        <w:trPr>
          <w:gridBefore w:val="1"/>
          <w:gridAfter w:val="1"/>
          <w:wBefore w:w="8" w:type="pct"/>
          <w:wAfter w:w="6"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25464F37" w14:textId="77777777" w:rsidR="00676F4F" w:rsidRPr="00DA4D68" w:rsidRDefault="00676F4F" w:rsidP="001D10B7">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2.2.1.28</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1559AF19" w14:textId="77777777" w:rsidR="00676F4F" w:rsidRPr="00DA4D68" w:rsidRDefault="00676F4F" w:rsidP="001D10B7">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Interfacce di connessione su tavolo relatori</w:t>
            </w:r>
          </w:p>
        </w:tc>
      </w:tr>
      <w:tr w:rsidR="00DA4D68" w:rsidRPr="00DA4D68" w14:paraId="7C446566" w14:textId="77777777" w:rsidTr="00676F4F">
        <w:trPr>
          <w:trHeight w:val="315"/>
        </w:trPr>
        <w:tc>
          <w:tcPr>
            <w:tcW w:w="478" w:type="pct"/>
            <w:gridSpan w:val="2"/>
            <w:tcBorders>
              <w:top w:val="single" w:sz="4" w:space="0" w:color="auto"/>
              <w:right w:val="single" w:sz="4" w:space="0" w:color="auto"/>
            </w:tcBorders>
            <w:shd w:val="clear" w:color="auto" w:fill="auto"/>
            <w:vAlign w:val="center"/>
          </w:tcPr>
          <w:p w14:paraId="15D55CEB" w14:textId="77777777" w:rsidR="00676F4F" w:rsidRPr="00DA4D68" w:rsidRDefault="00676F4F" w:rsidP="001D10B7">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355A6682" w14:textId="77777777" w:rsidR="00676F4F" w:rsidRPr="00DA4D68" w:rsidRDefault="00676F4F" w:rsidP="001D10B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681B5979" w14:textId="77777777" w:rsidR="00676F4F" w:rsidRPr="00DA4D68" w:rsidRDefault="00676F4F" w:rsidP="001D10B7">
            <w:pPr>
              <w:spacing w:after="0" w:line="240" w:lineRule="auto"/>
              <w:rPr>
                <w:rFonts w:ascii="Calibri" w:eastAsia="Times New Roman" w:hAnsi="Calibri" w:cs="Times New Roman"/>
                <w:sz w:val="20"/>
                <w:szCs w:val="20"/>
                <w:lang w:eastAsia="it-IT"/>
              </w:rPr>
            </w:pPr>
          </w:p>
        </w:tc>
      </w:tr>
      <w:tr w:rsidR="00DA4D68" w:rsidRPr="00DA4D68" w14:paraId="3D2A1D9C" w14:textId="77777777" w:rsidTr="00676F4F">
        <w:trPr>
          <w:trHeight w:val="315"/>
        </w:trPr>
        <w:tc>
          <w:tcPr>
            <w:tcW w:w="478" w:type="pct"/>
            <w:gridSpan w:val="2"/>
            <w:tcBorders>
              <w:top w:val="nil"/>
              <w:right w:val="single" w:sz="4" w:space="0" w:color="auto"/>
            </w:tcBorders>
            <w:shd w:val="clear" w:color="auto" w:fill="auto"/>
            <w:vAlign w:val="center"/>
          </w:tcPr>
          <w:p w14:paraId="66F2F037" w14:textId="77777777" w:rsidR="00676F4F" w:rsidRPr="00DA4D68" w:rsidRDefault="00676F4F" w:rsidP="001D10B7">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10F6590E" w14:textId="77777777" w:rsidR="00676F4F" w:rsidRPr="00DA4D68" w:rsidRDefault="00676F4F" w:rsidP="001D10B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5C33737" w14:textId="77777777" w:rsidR="00676F4F" w:rsidRPr="00DA4D68" w:rsidRDefault="00676F4F" w:rsidP="001D10B7">
            <w:pPr>
              <w:spacing w:after="0" w:line="240" w:lineRule="auto"/>
              <w:rPr>
                <w:rFonts w:ascii="Calibri" w:eastAsia="Times New Roman" w:hAnsi="Calibri" w:cs="Times New Roman"/>
                <w:sz w:val="20"/>
                <w:szCs w:val="20"/>
                <w:lang w:eastAsia="it-IT"/>
              </w:rPr>
            </w:pPr>
          </w:p>
        </w:tc>
      </w:tr>
      <w:tr w:rsidR="00DA4D68" w:rsidRPr="00DA4D68" w14:paraId="2AF94F48" w14:textId="77777777" w:rsidTr="00676F4F">
        <w:trPr>
          <w:trHeight w:val="315"/>
        </w:trPr>
        <w:tc>
          <w:tcPr>
            <w:tcW w:w="478" w:type="pct"/>
            <w:gridSpan w:val="2"/>
            <w:tcBorders>
              <w:top w:val="nil"/>
              <w:right w:val="single" w:sz="4" w:space="0" w:color="auto"/>
            </w:tcBorders>
            <w:shd w:val="clear" w:color="auto" w:fill="auto"/>
            <w:vAlign w:val="center"/>
          </w:tcPr>
          <w:p w14:paraId="13BEC157" w14:textId="77777777" w:rsidR="00676F4F" w:rsidRPr="00DA4D68" w:rsidRDefault="00676F4F" w:rsidP="001D10B7">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180BEE04" w14:textId="77777777" w:rsidR="00676F4F" w:rsidRPr="00DA4D68" w:rsidRDefault="00676F4F" w:rsidP="001D10B7">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CB6C6E7" w14:textId="77777777" w:rsidR="00676F4F" w:rsidRPr="00DA4D68" w:rsidRDefault="00676F4F" w:rsidP="001D10B7">
            <w:pPr>
              <w:spacing w:after="0" w:line="240" w:lineRule="auto"/>
              <w:rPr>
                <w:rFonts w:ascii="Calibri" w:eastAsia="Times New Roman" w:hAnsi="Calibri" w:cs="Times New Roman"/>
                <w:sz w:val="20"/>
                <w:szCs w:val="20"/>
                <w:lang w:eastAsia="it-IT"/>
              </w:rPr>
            </w:pPr>
          </w:p>
        </w:tc>
      </w:tr>
    </w:tbl>
    <w:p w14:paraId="68972C17" w14:textId="77777777" w:rsidR="00676F4F" w:rsidRPr="00DA4D68" w:rsidRDefault="00676F4F"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1204"/>
        <w:gridCol w:w="3389"/>
        <w:gridCol w:w="2095"/>
        <w:gridCol w:w="2242"/>
      </w:tblGrid>
      <w:tr w:rsidR="00DA4D68" w:rsidRPr="00DA4D68" w14:paraId="5754E4A4" w14:textId="77777777" w:rsidTr="00676F4F">
        <w:trPr>
          <w:trHeight w:val="315"/>
          <w:tblHeader/>
        </w:trPr>
        <w:tc>
          <w:tcPr>
            <w:tcW w:w="2816" w:type="pct"/>
            <w:gridSpan w:val="3"/>
            <w:shd w:val="clear" w:color="auto" w:fill="D0CECE" w:themeFill="background2" w:themeFillShade="E6"/>
          </w:tcPr>
          <w:p w14:paraId="6E4D6CA7" w14:textId="77777777" w:rsidR="00676F4F" w:rsidRPr="00DA4D68" w:rsidRDefault="00676F4F"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2B4E3AC8" w14:textId="77777777" w:rsidR="00676F4F" w:rsidRPr="00DA4D68" w:rsidRDefault="00676F4F"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29" w:type="pct"/>
            <w:shd w:val="clear" w:color="auto" w:fill="D0CECE" w:themeFill="background2" w:themeFillShade="E6"/>
          </w:tcPr>
          <w:p w14:paraId="7331C4B9" w14:textId="77777777" w:rsidR="00676F4F" w:rsidRPr="00DA4D68" w:rsidRDefault="00676F4F"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6EC4C9AD" w14:textId="77777777" w:rsidTr="00B87CEB">
        <w:trPr>
          <w:trHeight w:val="315"/>
        </w:trPr>
        <w:tc>
          <w:tcPr>
            <w:tcW w:w="503" w:type="pct"/>
            <w:shd w:val="clear" w:color="auto" w:fill="auto"/>
            <w:vAlign w:val="center"/>
          </w:tcPr>
          <w:p w14:paraId="6ED45618" w14:textId="486468B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2.2.1.28.1</w:t>
            </w:r>
          </w:p>
        </w:tc>
        <w:tc>
          <w:tcPr>
            <w:tcW w:w="2313" w:type="pct"/>
            <w:gridSpan w:val="2"/>
            <w:shd w:val="clear" w:color="auto" w:fill="auto"/>
            <w:vAlign w:val="center"/>
          </w:tcPr>
          <w:p w14:paraId="62F7D3D9" w14:textId="4F121F41"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interfacce connessione sistemi audio/video e dati</w:t>
            </w:r>
          </w:p>
        </w:tc>
        <w:tc>
          <w:tcPr>
            <w:tcW w:w="1055" w:type="pct"/>
            <w:shd w:val="clear" w:color="auto" w:fill="auto"/>
            <w:vAlign w:val="center"/>
          </w:tcPr>
          <w:p w14:paraId="588712DB"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vAlign w:val="center"/>
          </w:tcPr>
          <w:p w14:paraId="50EB5265"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44905AB9" w14:textId="77777777" w:rsidTr="00B87CEB">
        <w:trPr>
          <w:trHeight w:val="315"/>
        </w:trPr>
        <w:tc>
          <w:tcPr>
            <w:tcW w:w="503" w:type="pct"/>
            <w:shd w:val="clear" w:color="auto" w:fill="auto"/>
            <w:vAlign w:val="center"/>
          </w:tcPr>
          <w:p w14:paraId="0E79DBA6" w14:textId="62EBD08B"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06" w:type="pct"/>
            <w:shd w:val="clear" w:color="auto" w:fill="auto"/>
            <w:vAlign w:val="center"/>
          </w:tcPr>
          <w:p w14:paraId="43D7553C" w14:textId="7777777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2.2.1.28.1.1</w:t>
            </w:r>
          </w:p>
        </w:tc>
        <w:tc>
          <w:tcPr>
            <w:tcW w:w="1707" w:type="pct"/>
            <w:shd w:val="clear" w:color="auto" w:fill="auto"/>
            <w:vAlign w:val="bottom"/>
          </w:tcPr>
          <w:p w14:paraId="73EC350F" w14:textId="16BC16EA"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supporto ad incasso per 7 moduli</w:t>
            </w:r>
          </w:p>
        </w:tc>
        <w:tc>
          <w:tcPr>
            <w:tcW w:w="1055" w:type="pct"/>
            <w:shd w:val="clear" w:color="auto" w:fill="auto"/>
            <w:vAlign w:val="center"/>
          </w:tcPr>
          <w:p w14:paraId="47BC84C6"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vAlign w:val="center"/>
          </w:tcPr>
          <w:p w14:paraId="263E7161"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1121EB30" w14:textId="77777777" w:rsidTr="00B87CEB">
        <w:trPr>
          <w:trHeight w:val="315"/>
        </w:trPr>
        <w:tc>
          <w:tcPr>
            <w:tcW w:w="503" w:type="pct"/>
            <w:shd w:val="clear" w:color="auto" w:fill="auto"/>
            <w:vAlign w:val="center"/>
          </w:tcPr>
          <w:p w14:paraId="70F545CB" w14:textId="4B9A7FC6"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06" w:type="pct"/>
            <w:shd w:val="clear" w:color="auto" w:fill="auto"/>
            <w:vAlign w:val="center"/>
          </w:tcPr>
          <w:p w14:paraId="42CF3FF3" w14:textId="77777777" w:rsidR="00676F4F" w:rsidRPr="00DA4D68" w:rsidRDefault="00676F4F" w:rsidP="00676F4F">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2.2.1.28.1.2</w:t>
            </w:r>
          </w:p>
        </w:tc>
        <w:tc>
          <w:tcPr>
            <w:tcW w:w="1707" w:type="pct"/>
            <w:shd w:val="clear" w:color="auto" w:fill="auto"/>
          </w:tcPr>
          <w:p w14:paraId="0C836DBE" w14:textId="48C7DAFC"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placca a 7 moduli colore alluminio</w:t>
            </w:r>
          </w:p>
        </w:tc>
        <w:tc>
          <w:tcPr>
            <w:tcW w:w="1055" w:type="pct"/>
            <w:shd w:val="clear" w:color="auto" w:fill="auto"/>
            <w:vAlign w:val="center"/>
          </w:tcPr>
          <w:p w14:paraId="2915C234"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vAlign w:val="center"/>
          </w:tcPr>
          <w:p w14:paraId="42C816DD"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49FA284A" w14:textId="77777777" w:rsidTr="00B87CEB">
        <w:trPr>
          <w:trHeight w:val="315"/>
        </w:trPr>
        <w:tc>
          <w:tcPr>
            <w:tcW w:w="503" w:type="pct"/>
            <w:shd w:val="clear" w:color="auto" w:fill="auto"/>
            <w:vAlign w:val="bottom"/>
          </w:tcPr>
          <w:p w14:paraId="5D484E2D" w14:textId="4EFFD44E"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06" w:type="pct"/>
            <w:shd w:val="clear" w:color="auto" w:fill="auto"/>
            <w:vAlign w:val="center"/>
          </w:tcPr>
          <w:p w14:paraId="03D6E234" w14:textId="7777777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2.2.1.28.1.3</w:t>
            </w:r>
          </w:p>
        </w:tc>
        <w:tc>
          <w:tcPr>
            <w:tcW w:w="1707" w:type="pct"/>
            <w:shd w:val="clear" w:color="auto" w:fill="auto"/>
            <w:vAlign w:val="center"/>
          </w:tcPr>
          <w:p w14:paraId="39EC07F6" w14:textId="3628D66E"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copriforo </w:t>
            </w:r>
          </w:p>
        </w:tc>
        <w:tc>
          <w:tcPr>
            <w:tcW w:w="1055" w:type="pct"/>
            <w:shd w:val="clear" w:color="auto" w:fill="auto"/>
            <w:vAlign w:val="center"/>
          </w:tcPr>
          <w:p w14:paraId="2EFA4C9F"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vAlign w:val="center"/>
          </w:tcPr>
          <w:p w14:paraId="535A4AF3"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47E8DB11" w14:textId="77777777" w:rsidTr="00B87CEB">
        <w:trPr>
          <w:trHeight w:val="315"/>
        </w:trPr>
        <w:tc>
          <w:tcPr>
            <w:tcW w:w="503" w:type="pct"/>
            <w:shd w:val="clear" w:color="auto" w:fill="auto"/>
            <w:vAlign w:val="bottom"/>
          </w:tcPr>
          <w:p w14:paraId="1CE87AD3" w14:textId="048241F6"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06" w:type="pct"/>
            <w:shd w:val="clear" w:color="auto" w:fill="auto"/>
            <w:vAlign w:val="center"/>
          </w:tcPr>
          <w:p w14:paraId="7AC00F7C" w14:textId="7777777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2.2.1.28.1.4</w:t>
            </w:r>
          </w:p>
        </w:tc>
        <w:tc>
          <w:tcPr>
            <w:tcW w:w="1707" w:type="pct"/>
            <w:shd w:val="clear" w:color="auto" w:fill="auto"/>
            <w:vAlign w:val="center"/>
          </w:tcPr>
          <w:p w14:paraId="1DBC9F43" w14:textId="57B70E7B"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rj45 CAT6 per microfoni conference</w:t>
            </w:r>
          </w:p>
        </w:tc>
        <w:tc>
          <w:tcPr>
            <w:tcW w:w="1055" w:type="pct"/>
            <w:shd w:val="clear" w:color="auto" w:fill="auto"/>
            <w:vAlign w:val="center"/>
          </w:tcPr>
          <w:p w14:paraId="68368010"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vAlign w:val="center"/>
          </w:tcPr>
          <w:p w14:paraId="0DDBE4E5"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2B0C7C52" w14:textId="77777777" w:rsidTr="00B87CEB">
        <w:trPr>
          <w:trHeight w:val="315"/>
        </w:trPr>
        <w:tc>
          <w:tcPr>
            <w:tcW w:w="503" w:type="pct"/>
            <w:shd w:val="clear" w:color="auto" w:fill="auto"/>
            <w:vAlign w:val="bottom"/>
          </w:tcPr>
          <w:p w14:paraId="4B28E5A7" w14:textId="1A8B2C2D"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06" w:type="pct"/>
            <w:shd w:val="clear" w:color="auto" w:fill="auto"/>
            <w:vAlign w:val="center"/>
          </w:tcPr>
          <w:p w14:paraId="7480B9F9" w14:textId="7777777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2.2.1.28.1.5</w:t>
            </w:r>
          </w:p>
        </w:tc>
        <w:tc>
          <w:tcPr>
            <w:tcW w:w="1707" w:type="pct"/>
            <w:shd w:val="clear" w:color="auto" w:fill="auto"/>
            <w:vAlign w:val="center"/>
          </w:tcPr>
          <w:p w14:paraId="7AFF26A2" w14:textId="24B35A54"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rj45 CAT6 per rete dati</w:t>
            </w:r>
          </w:p>
        </w:tc>
        <w:tc>
          <w:tcPr>
            <w:tcW w:w="1055" w:type="pct"/>
            <w:shd w:val="clear" w:color="auto" w:fill="auto"/>
            <w:vAlign w:val="center"/>
          </w:tcPr>
          <w:p w14:paraId="297A156E"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vAlign w:val="center"/>
          </w:tcPr>
          <w:p w14:paraId="4B94EB1C"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29C19A2C"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bottom"/>
          </w:tcPr>
          <w:p w14:paraId="190A25E4" w14:textId="4FEA3D05"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BA7A15B" w14:textId="7777777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2.2.1.28.1.6</w:t>
            </w:r>
          </w:p>
        </w:tc>
        <w:tc>
          <w:tcPr>
            <w:tcW w:w="1707" w:type="pct"/>
            <w:tcBorders>
              <w:top w:val="single" w:sz="4" w:space="0" w:color="auto"/>
              <w:left w:val="single" w:sz="4" w:space="0" w:color="auto"/>
              <w:bottom w:val="single" w:sz="4" w:space="0" w:color="auto"/>
              <w:right w:val="single" w:sz="4" w:space="0" w:color="auto"/>
            </w:tcBorders>
            <w:shd w:val="clear" w:color="auto" w:fill="auto"/>
            <w:vAlign w:val="center"/>
          </w:tcPr>
          <w:p w14:paraId="355C55F9" w14:textId="0F9D1399"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giunto HDMI IN + tappo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325B0980"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69883762"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5FE1B0A7"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bottom"/>
          </w:tcPr>
          <w:p w14:paraId="03444F39" w14:textId="098F2616"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E757EC1" w14:textId="77777777" w:rsidR="00676F4F" w:rsidRPr="00DA4D68" w:rsidRDefault="00676F4F" w:rsidP="00676F4F">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2.2.1.28.1.7</w:t>
            </w:r>
          </w:p>
        </w:tc>
        <w:tc>
          <w:tcPr>
            <w:tcW w:w="1707" w:type="pct"/>
            <w:tcBorders>
              <w:top w:val="single" w:sz="4" w:space="0" w:color="auto"/>
              <w:left w:val="single" w:sz="4" w:space="0" w:color="auto"/>
              <w:bottom w:val="single" w:sz="4" w:space="0" w:color="auto"/>
              <w:right w:val="single" w:sz="4" w:space="0" w:color="auto"/>
            </w:tcBorders>
            <w:shd w:val="clear" w:color="auto" w:fill="auto"/>
            <w:vAlign w:val="center"/>
          </w:tcPr>
          <w:p w14:paraId="6E9FEAE3" w14:textId="18058836" w:rsidR="00676F4F" w:rsidRPr="00DA4D68" w:rsidRDefault="00676F4F" w:rsidP="00676F4F">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giunto HDMI OUT + tappo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0802F49E" w14:textId="77777777" w:rsidR="00676F4F" w:rsidRPr="00DA4D68" w:rsidRDefault="00676F4F" w:rsidP="00676F4F">
            <w:pPr>
              <w:spacing w:after="0" w:line="240" w:lineRule="auto"/>
              <w:rPr>
                <w:rFonts w:ascii="Calibri" w:eastAsia="Times New Roman" w:hAnsi="Calibri" w:cs="Times New Roman"/>
                <w:sz w:val="20"/>
                <w:szCs w:val="20"/>
                <w:lang w:val="en-US"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746EF609" w14:textId="77777777" w:rsidR="00676F4F" w:rsidRPr="00DA4D68" w:rsidRDefault="00676F4F" w:rsidP="00676F4F">
            <w:pPr>
              <w:spacing w:after="0" w:line="240" w:lineRule="auto"/>
              <w:rPr>
                <w:rFonts w:ascii="Calibri" w:eastAsia="Times New Roman" w:hAnsi="Calibri" w:cs="Times New Roman"/>
                <w:sz w:val="20"/>
                <w:szCs w:val="20"/>
                <w:lang w:val="en-US" w:eastAsia="it-IT"/>
              </w:rPr>
            </w:pPr>
          </w:p>
        </w:tc>
      </w:tr>
      <w:tr w:rsidR="00DA4D68" w:rsidRPr="00DA4D68" w14:paraId="7180B751"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bottom"/>
          </w:tcPr>
          <w:p w14:paraId="7042DA65" w14:textId="2AB93B8A"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C743F3A" w14:textId="7777777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2.2.1.28.1.8</w:t>
            </w:r>
          </w:p>
        </w:tc>
        <w:tc>
          <w:tcPr>
            <w:tcW w:w="1707" w:type="pct"/>
            <w:tcBorders>
              <w:top w:val="single" w:sz="4" w:space="0" w:color="auto"/>
              <w:left w:val="single" w:sz="4" w:space="0" w:color="auto"/>
              <w:bottom w:val="single" w:sz="4" w:space="0" w:color="auto"/>
              <w:right w:val="single" w:sz="4" w:space="0" w:color="auto"/>
            </w:tcBorders>
            <w:shd w:val="clear" w:color="auto" w:fill="auto"/>
            <w:vAlign w:val="center"/>
          </w:tcPr>
          <w:p w14:paraId="4FC14BD4" w14:textId="274738DD"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giunto VGA IN + tappo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4586D6A9"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60E5F8A5"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755C86A4"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bottom"/>
          </w:tcPr>
          <w:p w14:paraId="72059569" w14:textId="6D4B6F82"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B589BF1" w14:textId="7777777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2.2.1.28.1.9</w:t>
            </w:r>
          </w:p>
        </w:tc>
        <w:tc>
          <w:tcPr>
            <w:tcW w:w="1707" w:type="pct"/>
            <w:tcBorders>
              <w:top w:val="single" w:sz="4" w:space="0" w:color="auto"/>
              <w:left w:val="single" w:sz="4" w:space="0" w:color="auto"/>
              <w:bottom w:val="single" w:sz="4" w:space="0" w:color="auto"/>
              <w:right w:val="single" w:sz="4" w:space="0" w:color="auto"/>
            </w:tcBorders>
            <w:shd w:val="clear" w:color="auto" w:fill="auto"/>
            <w:vAlign w:val="center"/>
          </w:tcPr>
          <w:p w14:paraId="5B41C811" w14:textId="725D476E"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Audio mini jack + tappo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05A515D0"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294273AD"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5275197F"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bottom"/>
          </w:tcPr>
          <w:p w14:paraId="79A636C3" w14:textId="7B10DEC1"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96872DE" w14:textId="7777777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2.2.1.28.1.10</w:t>
            </w:r>
          </w:p>
        </w:tc>
        <w:tc>
          <w:tcPr>
            <w:tcW w:w="1707" w:type="pct"/>
            <w:tcBorders>
              <w:top w:val="single" w:sz="4" w:space="0" w:color="auto"/>
              <w:left w:val="single" w:sz="4" w:space="0" w:color="auto"/>
              <w:bottom w:val="single" w:sz="4" w:space="0" w:color="auto"/>
              <w:right w:val="single" w:sz="4" w:space="0" w:color="auto"/>
            </w:tcBorders>
            <w:shd w:val="clear" w:color="auto" w:fill="auto"/>
            <w:vAlign w:val="center"/>
          </w:tcPr>
          <w:p w14:paraId="788FDA56" w14:textId="7F8A3C4C"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pulsante NO (normalmente aperto)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41B80D0E"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4CD996A5"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2BE13687"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71600A01" w14:textId="5C4338E2"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2.2.1.28.2</w:t>
            </w:r>
          </w:p>
        </w:tc>
        <w:tc>
          <w:tcPr>
            <w:tcW w:w="231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6CC5A6" w14:textId="19EA2393"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interfacce alimentazione elettrica</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43E71964"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13C5F1FD"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0937A765"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79F594AF" w14:textId="723F5D73"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54087B0" w14:textId="7777777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2.2.1.28.2.1</w:t>
            </w:r>
          </w:p>
        </w:tc>
        <w:tc>
          <w:tcPr>
            <w:tcW w:w="1707" w:type="pct"/>
            <w:tcBorders>
              <w:top w:val="single" w:sz="4" w:space="0" w:color="auto"/>
              <w:left w:val="single" w:sz="4" w:space="0" w:color="auto"/>
              <w:bottom w:val="single" w:sz="4" w:space="0" w:color="auto"/>
              <w:right w:val="single" w:sz="4" w:space="0" w:color="auto"/>
            </w:tcBorders>
            <w:shd w:val="clear" w:color="auto" w:fill="auto"/>
            <w:vAlign w:val="bottom"/>
          </w:tcPr>
          <w:p w14:paraId="5D55EDE4" w14:textId="0C41B1E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supporto ad incasso per 3 moduli</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44942875"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02E0E82D"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1B4FF9F5"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371D8524" w14:textId="5E3DEC58"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48C3922" w14:textId="7777777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2.2.1.28.2.2</w:t>
            </w:r>
          </w:p>
        </w:tc>
        <w:tc>
          <w:tcPr>
            <w:tcW w:w="1707" w:type="pct"/>
            <w:tcBorders>
              <w:top w:val="single" w:sz="4" w:space="0" w:color="auto"/>
              <w:left w:val="single" w:sz="4" w:space="0" w:color="auto"/>
              <w:bottom w:val="single" w:sz="4" w:space="0" w:color="auto"/>
              <w:right w:val="single" w:sz="4" w:space="0" w:color="auto"/>
            </w:tcBorders>
            <w:shd w:val="clear" w:color="auto" w:fill="auto"/>
            <w:vAlign w:val="bottom"/>
          </w:tcPr>
          <w:p w14:paraId="02899070" w14:textId="4F52ABA8"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placca a 3 moduli colore alluminio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7276BF1F"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508F0F6F"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4C10D96A"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6634DD4E" w14:textId="6DD000C2"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E9916E3" w14:textId="7777777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2.2.1.28.2.3</w:t>
            </w:r>
          </w:p>
        </w:tc>
        <w:tc>
          <w:tcPr>
            <w:tcW w:w="1707" w:type="pct"/>
            <w:tcBorders>
              <w:top w:val="single" w:sz="4" w:space="0" w:color="auto"/>
              <w:left w:val="single" w:sz="4" w:space="0" w:color="auto"/>
              <w:bottom w:val="single" w:sz="4" w:space="0" w:color="auto"/>
              <w:right w:val="single" w:sz="4" w:space="0" w:color="auto"/>
            </w:tcBorders>
            <w:shd w:val="clear" w:color="auto" w:fill="auto"/>
            <w:vAlign w:val="bottom"/>
          </w:tcPr>
          <w:p w14:paraId="151AE71C" w14:textId="31902EFA"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copriforo </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4420D49E"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3A899B1F"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0443521A"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3D719997" w14:textId="38F8C6E5"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7DF92D4" w14:textId="7777777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2.2.1.28.2.4</w:t>
            </w:r>
          </w:p>
        </w:tc>
        <w:tc>
          <w:tcPr>
            <w:tcW w:w="1707" w:type="pct"/>
            <w:tcBorders>
              <w:top w:val="single" w:sz="4" w:space="0" w:color="auto"/>
              <w:left w:val="single" w:sz="4" w:space="0" w:color="auto"/>
              <w:bottom w:val="single" w:sz="4" w:space="0" w:color="auto"/>
              <w:right w:val="single" w:sz="4" w:space="0" w:color="auto"/>
            </w:tcBorders>
            <w:shd w:val="clear" w:color="auto" w:fill="auto"/>
            <w:vAlign w:val="bottom"/>
          </w:tcPr>
          <w:p w14:paraId="4A1E06C7" w14:textId="0366EE03"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presa UNEL bipasso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7CF6E0B9"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261810A5"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r w:rsidR="00DA4D68" w:rsidRPr="00DA4D68" w14:paraId="28B0873E" w14:textId="77777777" w:rsidTr="00B87CEB">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25B15FDA" w14:textId="5F596B4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04323BA" w14:textId="77777777"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2.2.1.28.2.5</w:t>
            </w:r>
          </w:p>
        </w:tc>
        <w:tc>
          <w:tcPr>
            <w:tcW w:w="1707" w:type="pct"/>
            <w:tcBorders>
              <w:top w:val="single" w:sz="4" w:space="0" w:color="auto"/>
              <w:left w:val="single" w:sz="4" w:space="0" w:color="auto"/>
              <w:bottom w:val="single" w:sz="4" w:space="0" w:color="auto"/>
              <w:right w:val="single" w:sz="4" w:space="0" w:color="auto"/>
            </w:tcBorders>
            <w:shd w:val="clear" w:color="auto" w:fill="auto"/>
            <w:vAlign w:val="bottom"/>
          </w:tcPr>
          <w:p w14:paraId="20B6EEB6" w14:textId="1EC59D9E" w:rsidR="00676F4F" w:rsidRPr="00DA4D68" w:rsidRDefault="00676F4F" w:rsidP="00676F4F">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presa bipasso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24F07EA8"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3937B1E6" w14:textId="77777777" w:rsidR="00676F4F" w:rsidRPr="00DA4D68" w:rsidRDefault="00676F4F" w:rsidP="00676F4F">
            <w:pPr>
              <w:spacing w:after="0" w:line="240" w:lineRule="auto"/>
              <w:rPr>
                <w:rFonts w:ascii="Calibri" w:eastAsia="Times New Roman" w:hAnsi="Calibri" w:cs="Times New Roman"/>
                <w:sz w:val="20"/>
                <w:szCs w:val="20"/>
                <w:lang w:eastAsia="it-IT"/>
              </w:rPr>
            </w:pPr>
          </w:p>
        </w:tc>
      </w:tr>
    </w:tbl>
    <w:p w14:paraId="0A835F80" w14:textId="77777777" w:rsidR="00676F4F" w:rsidRPr="00DA4D68" w:rsidRDefault="00676F4F" w:rsidP="00A91B56">
      <w:pPr>
        <w:spacing w:line="240" w:lineRule="auto"/>
        <w:rPr>
          <w:rFonts w:ascii="Cambria" w:eastAsia="WenQuanYi Micro Hei" w:hAnsi="Cambria" w:cs="Lohit Hindi"/>
          <w:sz w:val="20"/>
          <w:szCs w:val="20"/>
          <w:lang w:eastAsia="zh-CN" w:bidi="hi-IN"/>
        </w:rPr>
      </w:pPr>
    </w:p>
    <w:tbl>
      <w:tblPr>
        <w:tblW w:w="9949" w:type="dxa"/>
        <w:tblInd w:w="-20" w:type="dxa"/>
        <w:tblCellMar>
          <w:left w:w="70" w:type="dxa"/>
          <w:right w:w="70" w:type="dxa"/>
        </w:tblCellMar>
        <w:tblLook w:val="04A0" w:firstRow="1" w:lastRow="0" w:firstColumn="1" w:lastColumn="0" w:noHBand="0" w:noVBand="1"/>
      </w:tblPr>
      <w:tblGrid>
        <w:gridCol w:w="16"/>
        <w:gridCol w:w="941"/>
        <w:gridCol w:w="1737"/>
        <w:gridCol w:w="7245"/>
        <w:gridCol w:w="10"/>
      </w:tblGrid>
      <w:tr w:rsidR="00DA4D68" w:rsidRPr="00DA4D68" w14:paraId="198831E5" w14:textId="77777777" w:rsidTr="004903FD">
        <w:trPr>
          <w:gridBefore w:val="1"/>
          <w:gridAfter w:val="1"/>
          <w:wBefore w:w="8" w:type="pct"/>
          <w:wAfter w:w="6"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1528B224" w14:textId="77777777" w:rsidR="004903FD" w:rsidRPr="00DA4D68" w:rsidRDefault="004903FD" w:rsidP="001D10B7">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2.2.1.29</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5546D5E2" w14:textId="77777777" w:rsidR="004903FD" w:rsidRPr="00DA4D68" w:rsidRDefault="004903FD" w:rsidP="001D10B7">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Interfacce di connessione impianti di sala</w:t>
            </w:r>
          </w:p>
        </w:tc>
      </w:tr>
      <w:tr w:rsidR="00DA4D68" w:rsidRPr="00DA4D68" w14:paraId="7378D60B" w14:textId="77777777" w:rsidTr="004903FD">
        <w:trPr>
          <w:trHeight w:val="315"/>
        </w:trPr>
        <w:tc>
          <w:tcPr>
            <w:tcW w:w="478" w:type="pct"/>
            <w:gridSpan w:val="2"/>
            <w:tcBorders>
              <w:top w:val="single" w:sz="4" w:space="0" w:color="auto"/>
              <w:right w:val="single" w:sz="4" w:space="0" w:color="auto"/>
            </w:tcBorders>
            <w:shd w:val="clear" w:color="auto" w:fill="auto"/>
            <w:vAlign w:val="center"/>
          </w:tcPr>
          <w:p w14:paraId="1284544D" w14:textId="77777777" w:rsidR="004903FD" w:rsidRPr="00DA4D68" w:rsidRDefault="004903FD" w:rsidP="001D10B7">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79A2CBDC" w14:textId="77777777" w:rsidR="004903FD" w:rsidRPr="00DA4D68" w:rsidRDefault="004903FD" w:rsidP="001D10B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7573B878" w14:textId="77777777" w:rsidR="004903FD" w:rsidRPr="00DA4D68" w:rsidRDefault="004903FD" w:rsidP="001D10B7">
            <w:pPr>
              <w:spacing w:after="0" w:line="240" w:lineRule="auto"/>
              <w:rPr>
                <w:rFonts w:ascii="Calibri" w:eastAsia="Times New Roman" w:hAnsi="Calibri" w:cs="Times New Roman"/>
                <w:sz w:val="20"/>
                <w:szCs w:val="20"/>
                <w:lang w:eastAsia="it-IT"/>
              </w:rPr>
            </w:pPr>
          </w:p>
        </w:tc>
      </w:tr>
      <w:tr w:rsidR="00DA4D68" w:rsidRPr="00DA4D68" w14:paraId="3B1F2347" w14:textId="77777777" w:rsidTr="004903FD">
        <w:trPr>
          <w:trHeight w:val="315"/>
        </w:trPr>
        <w:tc>
          <w:tcPr>
            <w:tcW w:w="478" w:type="pct"/>
            <w:gridSpan w:val="2"/>
            <w:tcBorders>
              <w:top w:val="nil"/>
              <w:right w:val="single" w:sz="4" w:space="0" w:color="auto"/>
            </w:tcBorders>
            <w:shd w:val="clear" w:color="auto" w:fill="auto"/>
            <w:vAlign w:val="center"/>
          </w:tcPr>
          <w:p w14:paraId="7DB846F9" w14:textId="77777777" w:rsidR="004903FD" w:rsidRPr="00DA4D68" w:rsidRDefault="004903FD" w:rsidP="001D10B7">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2187BCB7" w14:textId="77777777" w:rsidR="004903FD" w:rsidRPr="00DA4D68" w:rsidRDefault="004903FD" w:rsidP="001D10B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6F5F6E80" w14:textId="77777777" w:rsidR="004903FD" w:rsidRPr="00DA4D68" w:rsidRDefault="004903FD" w:rsidP="001D10B7">
            <w:pPr>
              <w:spacing w:after="0" w:line="240" w:lineRule="auto"/>
              <w:rPr>
                <w:rFonts w:ascii="Calibri" w:eastAsia="Times New Roman" w:hAnsi="Calibri" w:cs="Times New Roman"/>
                <w:sz w:val="20"/>
                <w:szCs w:val="20"/>
                <w:lang w:eastAsia="it-IT"/>
              </w:rPr>
            </w:pPr>
          </w:p>
        </w:tc>
      </w:tr>
      <w:tr w:rsidR="00DA4D68" w:rsidRPr="00DA4D68" w14:paraId="3F15B5B7" w14:textId="77777777" w:rsidTr="004903FD">
        <w:trPr>
          <w:trHeight w:val="315"/>
        </w:trPr>
        <w:tc>
          <w:tcPr>
            <w:tcW w:w="478" w:type="pct"/>
            <w:gridSpan w:val="2"/>
            <w:tcBorders>
              <w:top w:val="nil"/>
              <w:right w:val="single" w:sz="4" w:space="0" w:color="auto"/>
            </w:tcBorders>
            <w:shd w:val="clear" w:color="auto" w:fill="auto"/>
            <w:vAlign w:val="center"/>
          </w:tcPr>
          <w:p w14:paraId="34994185" w14:textId="77777777" w:rsidR="004903FD" w:rsidRPr="00DA4D68" w:rsidRDefault="004903FD" w:rsidP="001D10B7">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76736647" w14:textId="77777777" w:rsidR="004903FD" w:rsidRPr="00DA4D68" w:rsidRDefault="004903FD" w:rsidP="001D10B7">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4279F43" w14:textId="77777777" w:rsidR="004903FD" w:rsidRPr="00DA4D68" w:rsidRDefault="004903FD" w:rsidP="001D10B7">
            <w:pPr>
              <w:spacing w:after="0" w:line="240" w:lineRule="auto"/>
              <w:rPr>
                <w:rFonts w:ascii="Calibri" w:eastAsia="Times New Roman" w:hAnsi="Calibri" w:cs="Times New Roman"/>
                <w:sz w:val="20"/>
                <w:szCs w:val="20"/>
                <w:lang w:eastAsia="it-IT"/>
              </w:rPr>
            </w:pPr>
          </w:p>
        </w:tc>
      </w:tr>
    </w:tbl>
    <w:p w14:paraId="6B221266" w14:textId="77777777" w:rsidR="004903FD" w:rsidRPr="00DA4D68" w:rsidRDefault="004903FD"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5A9D3014" w14:textId="77777777" w:rsidTr="001D10B7">
        <w:trPr>
          <w:trHeight w:val="315"/>
          <w:tblHeader/>
        </w:trPr>
        <w:tc>
          <w:tcPr>
            <w:tcW w:w="2815" w:type="pct"/>
            <w:gridSpan w:val="2"/>
            <w:shd w:val="clear" w:color="auto" w:fill="D0CECE" w:themeFill="background2" w:themeFillShade="E6"/>
          </w:tcPr>
          <w:p w14:paraId="45429F4B" w14:textId="77777777" w:rsidR="004903FD" w:rsidRPr="00DA4D68" w:rsidRDefault="004903FD"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27E5CDCC" w14:textId="77777777" w:rsidR="004903FD" w:rsidRPr="00DA4D68" w:rsidRDefault="004903FD"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3614E4E0" w14:textId="77777777" w:rsidR="004903FD" w:rsidRPr="00DA4D68" w:rsidRDefault="004903FD"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090D13D3" w14:textId="77777777" w:rsidTr="00B87CEB">
        <w:trPr>
          <w:trHeight w:val="315"/>
        </w:trPr>
        <w:tc>
          <w:tcPr>
            <w:tcW w:w="503" w:type="pct"/>
            <w:shd w:val="clear" w:color="auto" w:fill="auto"/>
            <w:vAlign w:val="center"/>
          </w:tcPr>
          <w:p w14:paraId="5B4A4CC6" w14:textId="54CF9949" w:rsidR="004903FD" w:rsidRPr="00DA4D68" w:rsidRDefault="004903FD" w:rsidP="004903F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2.2.1.29.1</w:t>
            </w:r>
          </w:p>
        </w:tc>
        <w:tc>
          <w:tcPr>
            <w:tcW w:w="2312" w:type="pct"/>
            <w:shd w:val="clear" w:color="auto" w:fill="auto"/>
            <w:vAlign w:val="center"/>
          </w:tcPr>
          <w:p w14:paraId="4C703C25" w14:textId="3B3856AB" w:rsidR="004903FD" w:rsidRPr="00DA4D68" w:rsidRDefault="004903FD" w:rsidP="004903F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modulo relays a 8 canali + 8 digitali per comando schermo e tende</w:t>
            </w:r>
          </w:p>
        </w:tc>
        <w:tc>
          <w:tcPr>
            <w:tcW w:w="1055" w:type="pct"/>
            <w:shd w:val="clear" w:color="auto" w:fill="auto"/>
            <w:vAlign w:val="center"/>
          </w:tcPr>
          <w:p w14:paraId="08C026B8" w14:textId="77777777" w:rsidR="004903FD" w:rsidRPr="00DA4D68" w:rsidRDefault="004903FD" w:rsidP="004903FD">
            <w:pPr>
              <w:spacing w:after="0" w:line="240" w:lineRule="auto"/>
              <w:rPr>
                <w:rFonts w:ascii="Calibri" w:eastAsia="Times New Roman" w:hAnsi="Calibri" w:cs="Times New Roman"/>
                <w:sz w:val="20"/>
                <w:szCs w:val="20"/>
                <w:lang w:eastAsia="it-IT"/>
              </w:rPr>
            </w:pPr>
          </w:p>
        </w:tc>
        <w:tc>
          <w:tcPr>
            <w:tcW w:w="1130" w:type="pct"/>
            <w:vAlign w:val="center"/>
          </w:tcPr>
          <w:p w14:paraId="4E9A1B10" w14:textId="77777777" w:rsidR="004903FD" w:rsidRPr="00DA4D68" w:rsidRDefault="004903FD" w:rsidP="004903FD">
            <w:pPr>
              <w:spacing w:after="0" w:line="240" w:lineRule="auto"/>
              <w:rPr>
                <w:rFonts w:ascii="Calibri" w:eastAsia="Times New Roman" w:hAnsi="Calibri" w:cs="Times New Roman"/>
                <w:sz w:val="20"/>
                <w:szCs w:val="20"/>
                <w:lang w:eastAsia="it-IT"/>
              </w:rPr>
            </w:pPr>
          </w:p>
        </w:tc>
      </w:tr>
      <w:tr w:rsidR="00DA4D68" w:rsidRPr="00DA4D68" w14:paraId="354A1207" w14:textId="77777777" w:rsidTr="00B87CEB">
        <w:trPr>
          <w:trHeight w:val="315"/>
        </w:trPr>
        <w:tc>
          <w:tcPr>
            <w:tcW w:w="503" w:type="pct"/>
            <w:shd w:val="clear" w:color="auto" w:fill="auto"/>
            <w:vAlign w:val="center"/>
          </w:tcPr>
          <w:p w14:paraId="55BE456A" w14:textId="6D3A5CCA" w:rsidR="004903FD" w:rsidRPr="00DA4D68" w:rsidRDefault="004903FD" w:rsidP="004903F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2.2.1.29.2</w:t>
            </w:r>
          </w:p>
        </w:tc>
        <w:tc>
          <w:tcPr>
            <w:tcW w:w="2312" w:type="pct"/>
            <w:shd w:val="clear" w:color="auto" w:fill="auto"/>
            <w:vAlign w:val="center"/>
          </w:tcPr>
          <w:p w14:paraId="7F79E372" w14:textId="7306A0F3" w:rsidR="004903FD" w:rsidRPr="00DA4D68" w:rsidRDefault="004903FD" w:rsidP="004903F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interfaccia a 8 ingressi per comando accensione luci</w:t>
            </w:r>
          </w:p>
        </w:tc>
        <w:tc>
          <w:tcPr>
            <w:tcW w:w="1055" w:type="pct"/>
            <w:shd w:val="clear" w:color="auto" w:fill="auto"/>
            <w:vAlign w:val="center"/>
          </w:tcPr>
          <w:p w14:paraId="02179ADB" w14:textId="77777777" w:rsidR="004903FD" w:rsidRPr="00DA4D68" w:rsidRDefault="004903FD" w:rsidP="004903FD">
            <w:pPr>
              <w:spacing w:after="0" w:line="240" w:lineRule="auto"/>
              <w:rPr>
                <w:rFonts w:ascii="Calibri" w:eastAsia="Times New Roman" w:hAnsi="Calibri" w:cs="Times New Roman"/>
                <w:sz w:val="20"/>
                <w:szCs w:val="20"/>
                <w:lang w:eastAsia="it-IT"/>
              </w:rPr>
            </w:pPr>
          </w:p>
        </w:tc>
        <w:tc>
          <w:tcPr>
            <w:tcW w:w="1130" w:type="pct"/>
            <w:vAlign w:val="center"/>
          </w:tcPr>
          <w:p w14:paraId="5E9C8292" w14:textId="77777777" w:rsidR="004903FD" w:rsidRPr="00DA4D68" w:rsidRDefault="004903FD" w:rsidP="004903FD">
            <w:pPr>
              <w:spacing w:after="0" w:line="240" w:lineRule="auto"/>
              <w:rPr>
                <w:rFonts w:ascii="Calibri" w:eastAsia="Times New Roman" w:hAnsi="Calibri" w:cs="Times New Roman"/>
                <w:sz w:val="20"/>
                <w:szCs w:val="20"/>
                <w:lang w:eastAsia="it-IT"/>
              </w:rPr>
            </w:pPr>
          </w:p>
        </w:tc>
      </w:tr>
      <w:tr w:rsidR="00DA4D68" w:rsidRPr="00DA4D68" w14:paraId="79261FF3" w14:textId="77777777" w:rsidTr="00B87CEB">
        <w:trPr>
          <w:trHeight w:val="315"/>
        </w:trPr>
        <w:tc>
          <w:tcPr>
            <w:tcW w:w="503" w:type="pct"/>
            <w:shd w:val="clear" w:color="auto" w:fill="auto"/>
            <w:vAlign w:val="center"/>
          </w:tcPr>
          <w:p w14:paraId="75A2721A" w14:textId="630EC5DD" w:rsidR="004903FD" w:rsidRPr="00DA4D68" w:rsidRDefault="004903FD" w:rsidP="004903F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2.2.1.29.3</w:t>
            </w:r>
          </w:p>
        </w:tc>
        <w:tc>
          <w:tcPr>
            <w:tcW w:w="2312" w:type="pct"/>
            <w:shd w:val="clear" w:color="auto" w:fill="auto"/>
            <w:vAlign w:val="center"/>
          </w:tcPr>
          <w:p w14:paraId="74004E4C" w14:textId="48C9A047" w:rsidR="004903FD" w:rsidRPr="00DA4D68" w:rsidRDefault="004903FD" w:rsidP="004903F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processore di controllo e monitoraggio via Ethernet con doppia interfaccia seriale</w:t>
            </w:r>
          </w:p>
        </w:tc>
        <w:tc>
          <w:tcPr>
            <w:tcW w:w="1055" w:type="pct"/>
            <w:shd w:val="clear" w:color="auto" w:fill="auto"/>
            <w:vAlign w:val="center"/>
          </w:tcPr>
          <w:p w14:paraId="4AC8A761" w14:textId="77777777" w:rsidR="004903FD" w:rsidRPr="00DA4D68" w:rsidRDefault="004903FD" w:rsidP="004903FD">
            <w:pPr>
              <w:spacing w:after="0" w:line="240" w:lineRule="auto"/>
              <w:rPr>
                <w:rFonts w:ascii="Calibri" w:eastAsia="Times New Roman" w:hAnsi="Calibri" w:cs="Times New Roman"/>
                <w:sz w:val="20"/>
                <w:szCs w:val="20"/>
                <w:lang w:eastAsia="it-IT"/>
              </w:rPr>
            </w:pPr>
          </w:p>
        </w:tc>
        <w:tc>
          <w:tcPr>
            <w:tcW w:w="1130" w:type="pct"/>
            <w:vAlign w:val="center"/>
          </w:tcPr>
          <w:p w14:paraId="0ECA1220" w14:textId="77777777" w:rsidR="004903FD" w:rsidRPr="00DA4D68" w:rsidRDefault="004903FD" w:rsidP="004903FD">
            <w:pPr>
              <w:spacing w:after="0" w:line="240" w:lineRule="auto"/>
              <w:rPr>
                <w:rFonts w:ascii="Calibri" w:eastAsia="Times New Roman" w:hAnsi="Calibri" w:cs="Times New Roman"/>
                <w:sz w:val="20"/>
                <w:szCs w:val="20"/>
                <w:lang w:eastAsia="it-IT"/>
              </w:rPr>
            </w:pPr>
          </w:p>
        </w:tc>
      </w:tr>
    </w:tbl>
    <w:p w14:paraId="545F5F6A" w14:textId="77777777" w:rsidR="004903FD" w:rsidRPr="00DA4D68" w:rsidRDefault="004903FD" w:rsidP="00A91B56">
      <w:pPr>
        <w:spacing w:line="240" w:lineRule="auto"/>
        <w:rPr>
          <w:rFonts w:ascii="Cambria" w:eastAsia="WenQuanYi Micro Hei" w:hAnsi="Cambria" w:cs="Lohit Hindi"/>
          <w:sz w:val="20"/>
          <w:szCs w:val="20"/>
          <w:lang w:eastAsia="zh-CN" w:bidi="hi-IN"/>
        </w:rPr>
      </w:pPr>
    </w:p>
    <w:tbl>
      <w:tblPr>
        <w:tblW w:w="9949" w:type="dxa"/>
        <w:tblInd w:w="-20" w:type="dxa"/>
        <w:tblCellMar>
          <w:left w:w="70" w:type="dxa"/>
          <w:right w:w="70" w:type="dxa"/>
        </w:tblCellMar>
        <w:tblLook w:val="04A0" w:firstRow="1" w:lastRow="0" w:firstColumn="1" w:lastColumn="0" w:noHBand="0" w:noVBand="1"/>
      </w:tblPr>
      <w:tblGrid>
        <w:gridCol w:w="16"/>
        <w:gridCol w:w="941"/>
        <w:gridCol w:w="1737"/>
        <w:gridCol w:w="7245"/>
        <w:gridCol w:w="10"/>
      </w:tblGrid>
      <w:tr w:rsidR="00DA4D68" w:rsidRPr="00DA4D68" w14:paraId="41A1379C" w14:textId="77777777" w:rsidTr="004903FD">
        <w:trPr>
          <w:gridBefore w:val="1"/>
          <w:gridAfter w:val="1"/>
          <w:wBefore w:w="8" w:type="pct"/>
          <w:wAfter w:w="6"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7CC89882" w14:textId="77777777" w:rsidR="004903FD" w:rsidRPr="00DA4D68" w:rsidRDefault="004903FD" w:rsidP="001D10B7">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2.2.1.30</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368FB1B5" w14:textId="77777777" w:rsidR="004903FD" w:rsidRPr="00DA4D68" w:rsidRDefault="004903FD" w:rsidP="001D10B7">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Armadio rack per allestimento apparati</w:t>
            </w:r>
          </w:p>
        </w:tc>
      </w:tr>
      <w:tr w:rsidR="00DA4D68" w:rsidRPr="00DA4D68" w14:paraId="2A3BB8BF" w14:textId="77777777" w:rsidTr="004903FD">
        <w:trPr>
          <w:trHeight w:val="315"/>
        </w:trPr>
        <w:tc>
          <w:tcPr>
            <w:tcW w:w="478" w:type="pct"/>
            <w:gridSpan w:val="2"/>
            <w:tcBorders>
              <w:top w:val="single" w:sz="4" w:space="0" w:color="auto"/>
              <w:right w:val="single" w:sz="4" w:space="0" w:color="auto"/>
            </w:tcBorders>
            <w:shd w:val="clear" w:color="auto" w:fill="auto"/>
            <w:vAlign w:val="center"/>
          </w:tcPr>
          <w:p w14:paraId="3514168B" w14:textId="77777777" w:rsidR="004903FD" w:rsidRPr="00DA4D68" w:rsidRDefault="004903FD" w:rsidP="001D10B7">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5EB190AF" w14:textId="77777777" w:rsidR="004903FD" w:rsidRPr="00DA4D68" w:rsidRDefault="004903FD" w:rsidP="001D10B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D0880A2" w14:textId="77777777" w:rsidR="004903FD" w:rsidRPr="00DA4D68" w:rsidRDefault="004903FD" w:rsidP="001D10B7">
            <w:pPr>
              <w:spacing w:after="0" w:line="240" w:lineRule="auto"/>
              <w:rPr>
                <w:rFonts w:ascii="Calibri" w:eastAsia="Times New Roman" w:hAnsi="Calibri" w:cs="Times New Roman"/>
                <w:sz w:val="20"/>
                <w:szCs w:val="20"/>
                <w:lang w:eastAsia="it-IT"/>
              </w:rPr>
            </w:pPr>
          </w:p>
        </w:tc>
      </w:tr>
      <w:tr w:rsidR="00DA4D68" w:rsidRPr="00DA4D68" w14:paraId="6EF7C3A6" w14:textId="77777777" w:rsidTr="004903FD">
        <w:trPr>
          <w:trHeight w:val="315"/>
        </w:trPr>
        <w:tc>
          <w:tcPr>
            <w:tcW w:w="478" w:type="pct"/>
            <w:gridSpan w:val="2"/>
            <w:tcBorders>
              <w:top w:val="nil"/>
              <w:right w:val="single" w:sz="4" w:space="0" w:color="auto"/>
            </w:tcBorders>
            <w:shd w:val="clear" w:color="auto" w:fill="auto"/>
            <w:vAlign w:val="center"/>
          </w:tcPr>
          <w:p w14:paraId="502B2E75" w14:textId="77777777" w:rsidR="004903FD" w:rsidRPr="00DA4D68" w:rsidRDefault="004903FD" w:rsidP="001D10B7">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23A22BC0" w14:textId="77777777" w:rsidR="004903FD" w:rsidRPr="00DA4D68" w:rsidRDefault="004903FD" w:rsidP="001D10B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F753826" w14:textId="77777777" w:rsidR="004903FD" w:rsidRPr="00DA4D68" w:rsidRDefault="004903FD" w:rsidP="001D10B7">
            <w:pPr>
              <w:spacing w:after="0" w:line="240" w:lineRule="auto"/>
              <w:rPr>
                <w:rFonts w:ascii="Calibri" w:eastAsia="Times New Roman" w:hAnsi="Calibri" w:cs="Times New Roman"/>
                <w:sz w:val="20"/>
                <w:szCs w:val="20"/>
                <w:lang w:eastAsia="it-IT"/>
              </w:rPr>
            </w:pPr>
          </w:p>
        </w:tc>
      </w:tr>
      <w:tr w:rsidR="00077535" w:rsidRPr="00DA4D68" w14:paraId="146BBABD" w14:textId="77777777" w:rsidTr="004903FD">
        <w:trPr>
          <w:trHeight w:val="315"/>
        </w:trPr>
        <w:tc>
          <w:tcPr>
            <w:tcW w:w="478" w:type="pct"/>
            <w:gridSpan w:val="2"/>
            <w:tcBorders>
              <w:top w:val="nil"/>
              <w:right w:val="single" w:sz="4" w:space="0" w:color="auto"/>
            </w:tcBorders>
            <w:shd w:val="clear" w:color="auto" w:fill="auto"/>
            <w:vAlign w:val="center"/>
          </w:tcPr>
          <w:p w14:paraId="321999D6" w14:textId="77777777" w:rsidR="004903FD" w:rsidRPr="00DA4D68" w:rsidRDefault="004903FD" w:rsidP="001D10B7">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1B2F7B30" w14:textId="77777777" w:rsidR="004903FD" w:rsidRPr="00DA4D68" w:rsidRDefault="004903FD" w:rsidP="001D10B7">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795AF1E" w14:textId="77777777" w:rsidR="004903FD" w:rsidRPr="00DA4D68" w:rsidRDefault="004903FD" w:rsidP="001D10B7">
            <w:pPr>
              <w:spacing w:after="0" w:line="240" w:lineRule="auto"/>
              <w:rPr>
                <w:rFonts w:ascii="Calibri" w:eastAsia="Times New Roman" w:hAnsi="Calibri" w:cs="Times New Roman"/>
                <w:sz w:val="20"/>
                <w:szCs w:val="20"/>
                <w:lang w:eastAsia="it-IT"/>
              </w:rPr>
            </w:pPr>
          </w:p>
        </w:tc>
      </w:tr>
    </w:tbl>
    <w:p w14:paraId="7A169A55" w14:textId="77777777" w:rsidR="004903FD" w:rsidRPr="00DA4D68" w:rsidRDefault="004903FD"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2632707A" w14:textId="77777777" w:rsidTr="001D10B7">
        <w:trPr>
          <w:trHeight w:val="315"/>
          <w:tblHeader/>
        </w:trPr>
        <w:tc>
          <w:tcPr>
            <w:tcW w:w="2815" w:type="pct"/>
            <w:gridSpan w:val="2"/>
            <w:shd w:val="clear" w:color="auto" w:fill="D0CECE" w:themeFill="background2" w:themeFillShade="E6"/>
          </w:tcPr>
          <w:p w14:paraId="3F0100A2" w14:textId="77777777" w:rsidR="004903FD" w:rsidRPr="00DA4D68" w:rsidRDefault="004903FD"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248223B1" w14:textId="77777777" w:rsidR="004903FD" w:rsidRPr="00DA4D68" w:rsidRDefault="004903FD"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2F9FF2CD" w14:textId="77777777" w:rsidR="004903FD" w:rsidRPr="00DA4D68" w:rsidRDefault="004903FD"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5AECE9BD" w14:textId="77777777" w:rsidTr="00B87CEB">
        <w:trPr>
          <w:trHeight w:val="315"/>
        </w:trPr>
        <w:tc>
          <w:tcPr>
            <w:tcW w:w="503" w:type="pct"/>
            <w:shd w:val="clear" w:color="auto" w:fill="auto"/>
            <w:vAlign w:val="center"/>
          </w:tcPr>
          <w:p w14:paraId="7811AF2A" w14:textId="11C38A11" w:rsidR="004903FD" w:rsidRPr="00DA4D68" w:rsidRDefault="004903FD" w:rsidP="004903F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2.2.1.30.1</w:t>
            </w:r>
          </w:p>
        </w:tc>
        <w:tc>
          <w:tcPr>
            <w:tcW w:w="2312" w:type="pct"/>
            <w:shd w:val="clear" w:color="auto" w:fill="auto"/>
            <w:vAlign w:val="center"/>
          </w:tcPr>
          <w:p w14:paraId="5979DCF6" w14:textId="15945750" w:rsidR="004903FD" w:rsidRPr="00DA4D68" w:rsidRDefault="004903FD" w:rsidP="004903F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12 unità da 19" (mis 600x640x578)</w:t>
            </w:r>
          </w:p>
        </w:tc>
        <w:tc>
          <w:tcPr>
            <w:tcW w:w="1055" w:type="pct"/>
            <w:shd w:val="clear" w:color="auto" w:fill="auto"/>
            <w:vAlign w:val="center"/>
          </w:tcPr>
          <w:p w14:paraId="331EA934" w14:textId="77777777" w:rsidR="004903FD" w:rsidRPr="00DA4D68" w:rsidRDefault="004903FD" w:rsidP="004903FD">
            <w:pPr>
              <w:spacing w:after="0" w:line="240" w:lineRule="auto"/>
              <w:rPr>
                <w:rFonts w:ascii="Calibri" w:eastAsia="Times New Roman" w:hAnsi="Calibri" w:cs="Times New Roman"/>
                <w:sz w:val="20"/>
                <w:szCs w:val="20"/>
                <w:lang w:eastAsia="it-IT"/>
              </w:rPr>
            </w:pPr>
          </w:p>
        </w:tc>
        <w:tc>
          <w:tcPr>
            <w:tcW w:w="1130" w:type="pct"/>
            <w:vAlign w:val="center"/>
          </w:tcPr>
          <w:p w14:paraId="3A4DEF95" w14:textId="77777777" w:rsidR="004903FD" w:rsidRPr="00DA4D68" w:rsidRDefault="004903FD" w:rsidP="004903FD">
            <w:pPr>
              <w:spacing w:after="0" w:line="240" w:lineRule="auto"/>
              <w:rPr>
                <w:rFonts w:ascii="Calibri" w:eastAsia="Times New Roman" w:hAnsi="Calibri" w:cs="Times New Roman"/>
                <w:sz w:val="20"/>
                <w:szCs w:val="20"/>
                <w:lang w:eastAsia="it-IT"/>
              </w:rPr>
            </w:pPr>
          </w:p>
        </w:tc>
      </w:tr>
      <w:tr w:rsidR="00DA4D68" w:rsidRPr="00DA4D68" w14:paraId="0C36F59B" w14:textId="77777777" w:rsidTr="00B87CEB">
        <w:trPr>
          <w:trHeight w:val="315"/>
        </w:trPr>
        <w:tc>
          <w:tcPr>
            <w:tcW w:w="503" w:type="pct"/>
            <w:shd w:val="clear" w:color="auto" w:fill="auto"/>
            <w:vAlign w:val="center"/>
          </w:tcPr>
          <w:p w14:paraId="4DCFE3DB" w14:textId="00116F16" w:rsidR="004903FD" w:rsidRPr="00DA4D68" w:rsidRDefault="004903FD" w:rsidP="004903F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2.2.1.30.2</w:t>
            </w:r>
          </w:p>
        </w:tc>
        <w:tc>
          <w:tcPr>
            <w:tcW w:w="2312" w:type="pct"/>
            <w:shd w:val="clear" w:color="auto" w:fill="auto"/>
            <w:vAlign w:val="center"/>
          </w:tcPr>
          <w:p w14:paraId="3B652D7D" w14:textId="37DF5FF5" w:rsidR="004903FD" w:rsidRPr="00DA4D68" w:rsidRDefault="004903FD" w:rsidP="004903F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verniciatura a polvere epossidica colore nero</w:t>
            </w:r>
          </w:p>
        </w:tc>
        <w:tc>
          <w:tcPr>
            <w:tcW w:w="1055" w:type="pct"/>
            <w:shd w:val="clear" w:color="auto" w:fill="auto"/>
            <w:vAlign w:val="center"/>
          </w:tcPr>
          <w:p w14:paraId="338EE196" w14:textId="77777777" w:rsidR="004903FD" w:rsidRPr="00DA4D68" w:rsidRDefault="004903FD" w:rsidP="004903FD">
            <w:pPr>
              <w:spacing w:after="0" w:line="240" w:lineRule="auto"/>
              <w:rPr>
                <w:rFonts w:ascii="Calibri" w:eastAsia="Times New Roman" w:hAnsi="Calibri" w:cs="Times New Roman"/>
                <w:sz w:val="20"/>
                <w:szCs w:val="20"/>
                <w:lang w:eastAsia="it-IT"/>
              </w:rPr>
            </w:pPr>
          </w:p>
        </w:tc>
        <w:tc>
          <w:tcPr>
            <w:tcW w:w="1130" w:type="pct"/>
            <w:vAlign w:val="center"/>
          </w:tcPr>
          <w:p w14:paraId="0B7114C8" w14:textId="77777777" w:rsidR="004903FD" w:rsidRPr="00DA4D68" w:rsidRDefault="004903FD" w:rsidP="004903FD">
            <w:pPr>
              <w:spacing w:after="0" w:line="240" w:lineRule="auto"/>
              <w:rPr>
                <w:rFonts w:ascii="Calibri" w:eastAsia="Times New Roman" w:hAnsi="Calibri" w:cs="Times New Roman"/>
                <w:sz w:val="20"/>
                <w:szCs w:val="20"/>
                <w:lang w:eastAsia="it-IT"/>
              </w:rPr>
            </w:pPr>
          </w:p>
        </w:tc>
      </w:tr>
      <w:tr w:rsidR="00DA4D68" w:rsidRPr="00DA4D68" w14:paraId="02D650A8" w14:textId="77777777" w:rsidTr="00B87CEB">
        <w:trPr>
          <w:trHeight w:val="315"/>
        </w:trPr>
        <w:tc>
          <w:tcPr>
            <w:tcW w:w="503" w:type="pct"/>
            <w:shd w:val="clear" w:color="auto" w:fill="auto"/>
            <w:vAlign w:val="center"/>
          </w:tcPr>
          <w:p w14:paraId="3378F095" w14:textId="7D19670C" w:rsidR="004903FD" w:rsidRPr="00DA4D68" w:rsidRDefault="004903FD" w:rsidP="004903F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2.2.1.30.3</w:t>
            </w:r>
          </w:p>
        </w:tc>
        <w:tc>
          <w:tcPr>
            <w:tcW w:w="2312" w:type="pct"/>
            <w:shd w:val="clear" w:color="auto" w:fill="auto"/>
            <w:vAlign w:val="center"/>
          </w:tcPr>
          <w:p w14:paraId="41B26396" w14:textId="529324E7" w:rsidR="004903FD" w:rsidRPr="00DA4D68" w:rsidRDefault="004903FD" w:rsidP="004903FD">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predisposizione all'aerazione forzata</w:t>
            </w:r>
          </w:p>
        </w:tc>
        <w:tc>
          <w:tcPr>
            <w:tcW w:w="1055" w:type="pct"/>
            <w:shd w:val="clear" w:color="auto" w:fill="auto"/>
            <w:vAlign w:val="center"/>
          </w:tcPr>
          <w:p w14:paraId="73A35B10" w14:textId="77777777" w:rsidR="004903FD" w:rsidRPr="00DA4D68" w:rsidRDefault="004903FD" w:rsidP="004903FD">
            <w:pPr>
              <w:spacing w:after="0" w:line="240" w:lineRule="auto"/>
              <w:rPr>
                <w:rFonts w:ascii="Calibri" w:eastAsia="Times New Roman" w:hAnsi="Calibri" w:cs="Times New Roman"/>
                <w:sz w:val="20"/>
                <w:szCs w:val="20"/>
                <w:lang w:val="en-US" w:eastAsia="it-IT"/>
              </w:rPr>
            </w:pPr>
          </w:p>
        </w:tc>
        <w:tc>
          <w:tcPr>
            <w:tcW w:w="1130" w:type="pct"/>
            <w:vAlign w:val="center"/>
          </w:tcPr>
          <w:p w14:paraId="5CE97264" w14:textId="77777777" w:rsidR="004903FD" w:rsidRPr="00DA4D68" w:rsidRDefault="004903FD" w:rsidP="004903FD">
            <w:pPr>
              <w:spacing w:after="0" w:line="240" w:lineRule="auto"/>
              <w:rPr>
                <w:rFonts w:ascii="Calibri" w:eastAsia="Times New Roman" w:hAnsi="Calibri" w:cs="Times New Roman"/>
                <w:sz w:val="20"/>
                <w:szCs w:val="20"/>
                <w:lang w:val="en-US" w:eastAsia="it-IT"/>
              </w:rPr>
            </w:pPr>
          </w:p>
        </w:tc>
      </w:tr>
      <w:tr w:rsidR="00DA4D68" w:rsidRPr="00DA4D68" w14:paraId="53616CAA" w14:textId="77777777" w:rsidTr="00B87CEB">
        <w:trPr>
          <w:trHeight w:val="315"/>
        </w:trPr>
        <w:tc>
          <w:tcPr>
            <w:tcW w:w="503" w:type="pct"/>
            <w:shd w:val="clear" w:color="auto" w:fill="auto"/>
            <w:vAlign w:val="center"/>
          </w:tcPr>
          <w:p w14:paraId="72E0E6D7" w14:textId="5D693DE7" w:rsidR="004903FD" w:rsidRPr="00DA4D68" w:rsidRDefault="004903FD" w:rsidP="004903F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2.2.1.30.4</w:t>
            </w:r>
          </w:p>
        </w:tc>
        <w:tc>
          <w:tcPr>
            <w:tcW w:w="2312" w:type="pct"/>
            <w:shd w:val="clear" w:color="auto" w:fill="auto"/>
            <w:vAlign w:val="center"/>
          </w:tcPr>
          <w:p w14:paraId="3904AD96" w14:textId="2978A2DB" w:rsidR="004903FD" w:rsidRPr="00DA4D68" w:rsidRDefault="004903FD" w:rsidP="004903F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pannelli ciechi e/o di aerazione</w:t>
            </w:r>
          </w:p>
        </w:tc>
        <w:tc>
          <w:tcPr>
            <w:tcW w:w="1055" w:type="pct"/>
            <w:shd w:val="clear" w:color="auto" w:fill="auto"/>
            <w:vAlign w:val="center"/>
          </w:tcPr>
          <w:p w14:paraId="0384180E" w14:textId="77777777" w:rsidR="004903FD" w:rsidRPr="00DA4D68" w:rsidRDefault="004903FD" w:rsidP="004903FD">
            <w:pPr>
              <w:spacing w:after="0" w:line="240" w:lineRule="auto"/>
              <w:rPr>
                <w:rFonts w:ascii="Calibri" w:eastAsia="Times New Roman" w:hAnsi="Calibri" w:cs="Times New Roman"/>
                <w:sz w:val="20"/>
                <w:szCs w:val="20"/>
                <w:lang w:eastAsia="it-IT"/>
              </w:rPr>
            </w:pPr>
          </w:p>
        </w:tc>
        <w:tc>
          <w:tcPr>
            <w:tcW w:w="1130" w:type="pct"/>
            <w:vAlign w:val="center"/>
          </w:tcPr>
          <w:p w14:paraId="7D9B8C47" w14:textId="77777777" w:rsidR="004903FD" w:rsidRPr="00DA4D68" w:rsidRDefault="004903FD" w:rsidP="004903FD">
            <w:pPr>
              <w:spacing w:after="0" w:line="240" w:lineRule="auto"/>
              <w:rPr>
                <w:rFonts w:ascii="Calibri" w:eastAsia="Times New Roman" w:hAnsi="Calibri" w:cs="Times New Roman"/>
                <w:sz w:val="20"/>
                <w:szCs w:val="20"/>
                <w:lang w:eastAsia="it-IT"/>
              </w:rPr>
            </w:pPr>
          </w:p>
        </w:tc>
      </w:tr>
      <w:tr w:rsidR="00077535" w:rsidRPr="00DA4D68" w14:paraId="76822195" w14:textId="77777777" w:rsidTr="00B87CEB">
        <w:trPr>
          <w:trHeight w:val="315"/>
        </w:trPr>
        <w:tc>
          <w:tcPr>
            <w:tcW w:w="503" w:type="pct"/>
            <w:shd w:val="clear" w:color="auto" w:fill="auto"/>
            <w:vAlign w:val="center"/>
          </w:tcPr>
          <w:p w14:paraId="5B928CC0" w14:textId="3EAB9422" w:rsidR="004903FD" w:rsidRPr="00DA4D68" w:rsidRDefault="004903FD" w:rsidP="004903F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2.2.1.30.5</w:t>
            </w:r>
          </w:p>
        </w:tc>
        <w:tc>
          <w:tcPr>
            <w:tcW w:w="2312" w:type="pct"/>
            <w:shd w:val="clear" w:color="auto" w:fill="auto"/>
            <w:vAlign w:val="center"/>
          </w:tcPr>
          <w:p w14:paraId="202E772C" w14:textId="575EB511" w:rsidR="004903FD" w:rsidRPr="00DA4D68" w:rsidRDefault="004903FD" w:rsidP="004903F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cavi di alimentazione per tutti gli apparati</w:t>
            </w:r>
          </w:p>
        </w:tc>
        <w:tc>
          <w:tcPr>
            <w:tcW w:w="1055" w:type="pct"/>
            <w:shd w:val="clear" w:color="auto" w:fill="auto"/>
            <w:vAlign w:val="center"/>
          </w:tcPr>
          <w:p w14:paraId="319E8929" w14:textId="77777777" w:rsidR="004903FD" w:rsidRPr="00DA4D68" w:rsidRDefault="004903FD" w:rsidP="004903FD">
            <w:pPr>
              <w:spacing w:after="0" w:line="240" w:lineRule="auto"/>
              <w:rPr>
                <w:rFonts w:ascii="Calibri" w:eastAsia="Times New Roman" w:hAnsi="Calibri" w:cs="Times New Roman"/>
                <w:sz w:val="20"/>
                <w:szCs w:val="20"/>
                <w:lang w:eastAsia="it-IT"/>
              </w:rPr>
            </w:pPr>
          </w:p>
        </w:tc>
        <w:tc>
          <w:tcPr>
            <w:tcW w:w="1130" w:type="pct"/>
            <w:vAlign w:val="center"/>
          </w:tcPr>
          <w:p w14:paraId="2A00A9E3" w14:textId="77777777" w:rsidR="004903FD" w:rsidRPr="00DA4D68" w:rsidRDefault="004903FD" w:rsidP="004903FD">
            <w:pPr>
              <w:spacing w:after="0" w:line="240" w:lineRule="auto"/>
              <w:rPr>
                <w:rFonts w:ascii="Calibri" w:eastAsia="Times New Roman" w:hAnsi="Calibri" w:cs="Times New Roman"/>
                <w:sz w:val="20"/>
                <w:szCs w:val="20"/>
                <w:lang w:eastAsia="it-IT"/>
              </w:rPr>
            </w:pPr>
          </w:p>
        </w:tc>
      </w:tr>
    </w:tbl>
    <w:p w14:paraId="502BA737" w14:textId="77777777" w:rsidR="004903FD" w:rsidRPr="00DA4D68" w:rsidRDefault="004903FD" w:rsidP="00A91B56">
      <w:pPr>
        <w:spacing w:line="240" w:lineRule="auto"/>
        <w:rPr>
          <w:rFonts w:ascii="Cambria" w:eastAsia="WenQuanYi Micro Hei" w:hAnsi="Cambria" w:cs="Lohit Hindi"/>
          <w:sz w:val="20"/>
          <w:szCs w:val="20"/>
          <w:lang w:eastAsia="zh-CN" w:bidi="hi-IN"/>
        </w:rPr>
      </w:pPr>
    </w:p>
    <w:tbl>
      <w:tblPr>
        <w:tblW w:w="9949" w:type="dxa"/>
        <w:tblInd w:w="-20" w:type="dxa"/>
        <w:tblCellMar>
          <w:left w:w="70" w:type="dxa"/>
          <w:right w:w="70" w:type="dxa"/>
        </w:tblCellMar>
        <w:tblLook w:val="04A0" w:firstRow="1" w:lastRow="0" w:firstColumn="1" w:lastColumn="0" w:noHBand="0" w:noVBand="1"/>
      </w:tblPr>
      <w:tblGrid>
        <w:gridCol w:w="16"/>
        <w:gridCol w:w="941"/>
        <w:gridCol w:w="1737"/>
        <w:gridCol w:w="7245"/>
        <w:gridCol w:w="10"/>
      </w:tblGrid>
      <w:tr w:rsidR="00DA4D68" w:rsidRPr="00DA4D68" w14:paraId="4A831C94" w14:textId="77777777" w:rsidTr="004903FD">
        <w:trPr>
          <w:gridBefore w:val="1"/>
          <w:gridAfter w:val="1"/>
          <w:wBefore w:w="8" w:type="pct"/>
          <w:wAfter w:w="6"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5626B0C5" w14:textId="77777777" w:rsidR="004903FD" w:rsidRPr="00DA4D68" w:rsidRDefault="004903FD" w:rsidP="001D10B7">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2.2.1.31</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255860B7" w14:textId="77777777" w:rsidR="004903FD" w:rsidRPr="00DA4D68" w:rsidRDefault="004903FD" w:rsidP="001D10B7">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Network switch</w:t>
            </w:r>
          </w:p>
        </w:tc>
      </w:tr>
      <w:tr w:rsidR="00DA4D68" w:rsidRPr="00DA4D68" w14:paraId="6DB4527C" w14:textId="77777777" w:rsidTr="004903FD">
        <w:trPr>
          <w:trHeight w:val="315"/>
        </w:trPr>
        <w:tc>
          <w:tcPr>
            <w:tcW w:w="478" w:type="pct"/>
            <w:gridSpan w:val="2"/>
            <w:tcBorders>
              <w:top w:val="single" w:sz="4" w:space="0" w:color="auto"/>
              <w:right w:val="single" w:sz="4" w:space="0" w:color="auto"/>
            </w:tcBorders>
            <w:shd w:val="clear" w:color="auto" w:fill="auto"/>
            <w:vAlign w:val="center"/>
          </w:tcPr>
          <w:p w14:paraId="697C3FDD" w14:textId="77777777" w:rsidR="004903FD" w:rsidRPr="00DA4D68" w:rsidRDefault="004903FD" w:rsidP="001D10B7">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5EAAFDBD" w14:textId="77777777" w:rsidR="004903FD" w:rsidRPr="00DA4D68" w:rsidRDefault="004903FD" w:rsidP="001D10B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60D5308C" w14:textId="77777777" w:rsidR="004903FD" w:rsidRPr="00DA4D68" w:rsidRDefault="004903FD" w:rsidP="001D10B7">
            <w:pPr>
              <w:spacing w:after="0" w:line="240" w:lineRule="auto"/>
              <w:rPr>
                <w:rFonts w:ascii="Calibri" w:eastAsia="Times New Roman" w:hAnsi="Calibri" w:cs="Times New Roman"/>
                <w:sz w:val="20"/>
                <w:szCs w:val="20"/>
                <w:lang w:eastAsia="it-IT"/>
              </w:rPr>
            </w:pPr>
          </w:p>
        </w:tc>
      </w:tr>
      <w:tr w:rsidR="00DA4D68" w:rsidRPr="00DA4D68" w14:paraId="102C0984" w14:textId="77777777" w:rsidTr="004903FD">
        <w:trPr>
          <w:trHeight w:val="315"/>
        </w:trPr>
        <w:tc>
          <w:tcPr>
            <w:tcW w:w="478" w:type="pct"/>
            <w:gridSpan w:val="2"/>
            <w:tcBorders>
              <w:top w:val="nil"/>
              <w:right w:val="single" w:sz="4" w:space="0" w:color="auto"/>
            </w:tcBorders>
            <w:shd w:val="clear" w:color="auto" w:fill="auto"/>
            <w:vAlign w:val="center"/>
          </w:tcPr>
          <w:p w14:paraId="39CD40E7" w14:textId="77777777" w:rsidR="004903FD" w:rsidRPr="00DA4D68" w:rsidRDefault="004903FD" w:rsidP="001D10B7">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123FC074" w14:textId="77777777" w:rsidR="004903FD" w:rsidRPr="00DA4D68" w:rsidRDefault="004903FD" w:rsidP="001D10B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2C6D026" w14:textId="77777777" w:rsidR="004903FD" w:rsidRPr="00DA4D68" w:rsidRDefault="004903FD" w:rsidP="001D10B7">
            <w:pPr>
              <w:spacing w:after="0" w:line="240" w:lineRule="auto"/>
              <w:rPr>
                <w:rFonts w:ascii="Calibri" w:eastAsia="Times New Roman" w:hAnsi="Calibri" w:cs="Times New Roman"/>
                <w:sz w:val="20"/>
                <w:szCs w:val="20"/>
                <w:lang w:eastAsia="it-IT"/>
              </w:rPr>
            </w:pPr>
          </w:p>
        </w:tc>
      </w:tr>
      <w:tr w:rsidR="00077535" w:rsidRPr="00DA4D68" w14:paraId="0E8AAC1C" w14:textId="77777777" w:rsidTr="004903FD">
        <w:trPr>
          <w:trHeight w:val="315"/>
        </w:trPr>
        <w:tc>
          <w:tcPr>
            <w:tcW w:w="478" w:type="pct"/>
            <w:gridSpan w:val="2"/>
            <w:tcBorders>
              <w:top w:val="nil"/>
              <w:right w:val="single" w:sz="4" w:space="0" w:color="auto"/>
            </w:tcBorders>
            <w:shd w:val="clear" w:color="auto" w:fill="auto"/>
            <w:vAlign w:val="center"/>
          </w:tcPr>
          <w:p w14:paraId="0475B9EA" w14:textId="77777777" w:rsidR="004903FD" w:rsidRPr="00DA4D68" w:rsidRDefault="004903FD" w:rsidP="001D10B7">
            <w:pPr>
              <w:spacing w:after="0" w:line="240" w:lineRule="auto"/>
              <w:rPr>
                <w:rFonts w:ascii="Calibri" w:eastAsia="Times New Roman" w:hAnsi="Calibri" w:cs="Times New Roman"/>
                <w:sz w:val="20"/>
                <w:szCs w:val="20"/>
                <w:lang w:eastAsia="it-IT"/>
              </w:rPr>
            </w:pPr>
          </w:p>
        </w:tc>
        <w:tc>
          <w:tcPr>
            <w:tcW w:w="873" w:type="pct"/>
            <w:tcBorders>
              <w:top w:val="single" w:sz="4" w:space="0" w:color="auto"/>
              <w:left w:val="single" w:sz="4" w:space="0" w:color="auto"/>
              <w:bottom w:val="single" w:sz="4" w:space="0" w:color="auto"/>
              <w:right w:val="single" w:sz="4" w:space="0" w:color="auto"/>
            </w:tcBorders>
            <w:shd w:val="clear" w:color="auto" w:fill="auto"/>
            <w:vAlign w:val="center"/>
          </w:tcPr>
          <w:p w14:paraId="3369F8E3" w14:textId="77777777" w:rsidR="004903FD" w:rsidRPr="00DA4D68" w:rsidRDefault="004903FD" w:rsidP="001D10B7">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37DDCC2" w14:textId="77777777" w:rsidR="004903FD" w:rsidRPr="00DA4D68" w:rsidRDefault="004903FD" w:rsidP="001D10B7">
            <w:pPr>
              <w:spacing w:after="0" w:line="240" w:lineRule="auto"/>
              <w:rPr>
                <w:rFonts w:ascii="Calibri" w:eastAsia="Times New Roman" w:hAnsi="Calibri" w:cs="Times New Roman"/>
                <w:sz w:val="20"/>
                <w:szCs w:val="20"/>
                <w:lang w:eastAsia="it-IT"/>
              </w:rPr>
            </w:pPr>
          </w:p>
        </w:tc>
      </w:tr>
    </w:tbl>
    <w:p w14:paraId="2328252B" w14:textId="77777777" w:rsidR="004903FD" w:rsidRPr="00DA4D68" w:rsidRDefault="004903FD"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6B2803CE" w14:textId="77777777" w:rsidTr="001D10B7">
        <w:trPr>
          <w:trHeight w:val="315"/>
          <w:tblHeader/>
        </w:trPr>
        <w:tc>
          <w:tcPr>
            <w:tcW w:w="2815" w:type="pct"/>
            <w:gridSpan w:val="2"/>
            <w:shd w:val="clear" w:color="auto" w:fill="D0CECE" w:themeFill="background2" w:themeFillShade="E6"/>
          </w:tcPr>
          <w:p w14:paraId="7A1F06AA" w14:textId="77777777" w:rsidR="004903FD" w:rsidRPr="00DA4D68" w:rsidRDefault="004903FD"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134FA065" w14:textId="77777777" w:rsidR="004903FD" w:rsidRPr="00DA4D68" w:rsidRDefault="004903FD"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70C90740" w14:textId="77777777" w:rsidR="004903FD" w:rsidRPr="00DA4D68" w:rsidRDefault="004903FD"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077535" w:rsidRPr="00DA4D68" w14:paraId="3D1C8E7E" w14:textId="77777777" w:rsidTr="00B87CEB">
        <w:trPr>
          <w:trHeight w:val="315"/>
        </w:trPr>
        <w:tc>
          <w:tcPr>
            <w:tcW w:w="503" w:type="pct"/>
            <w:shd w:val="clear" w:color="auto" w:fill="auto"/>
            <w:vAlign w:val="center"/>
          </w:tcPr>
          <w:p w14:paraId="7926E2DA" w14:textId="09EA6FFF" w:rsidR="004903FD" w:rsidRPr="00DA4D68" w:rsidRDefault="004903FD" w:rsidP="004903F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2.2.1.31.1</w:t>
            </w:r>
          </w:p>
        </w:tc>
        <w:tc>
          <w:tcPr>
            <w:tcW w:w="2312" w:type="pct"/>
            <w:shd w:val="clear" w:color="auto" w:fill="auto"/>
            <w:vAlign w:val="center"/>
          </w:tcPr>
          <w:p w14:paraId="63D9D07C" w14:textId="01D74A4E" w:rsidR="004903FD" w:rsidRPr="00DA4D68" w:rsidRDefault="004903FD" w:rsidP="004903F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Extreme Networks - SUMMIT X430-24P</w:t>
            </w:r>
            <w:r w:rsidRPr="00DA4D68">
              <w:rPr>
                <w:rFonts w:ascii="Calibri" w:eastAsia="Times New Roman" w:hAnsi="Calibri" w:cs="Times New Roman"/>
                <w:sz w:val="20"/>
                <w:szCs w:val="20"/>
                <w:lang w:eastAsia="it-IT"/>
              </w:rPr>
              <w:br/>
              <w:t>(esplicitamente richiesto per integrazione con infrastruttura di rete esistente in Ateneo)</w:t>
            </w:r>
          </w:p>
        </w:tc>
        <w:tc>
          <w:tcPr>
            <w:tcW w:w="1055" w:type="pct"/>
            <w:shd w:val="clear" w:color="auto" w:fill="auto"/>
            <w:vAlign w:val="center"/>
          </w:tcPr>
          <w:p w14:paraId="362018AA" w14:textId="77777777" w:rsidR="004903FD" w:rsidRPr="00DA4D68" w:rsidRDefault="004903FD" w:rsidP="004903FD">
            <w:pPr>
              <w:spacing w:after="0" w:line="240" w:lineRule="auto"/>
              <w:rPr>
                <w:rFonts w:ascii="Calibri" w:eastAsia="Times New Roman" w:hAnsi="Calibri" w:cs="Times New Roman"/>
                <w:sz w:val="20"/>
                <w:szCs w:val="20"/>
                <w:lang w:eastAsia="it-IT"/>
              </w:rPr>
            </w:pPr>
          </w:p>
        </w:tc>
        <w:tc>
          <w:tcPr>
            <w:tcW w:w="1130" w:type="pct"/>
            <w:vAlign w:val="center"/>
          </w:tcPr>
          <w:p w14:paraId="085EEFA7" w14:textId="77777777" w:rsidR="004903FD" w:rsidRPr="00DA4D68" w:rsidRDefault="004903FD" w:rsidP="004903FD">
            <w:pPr>
              <w:spacing w:after="0" w:line="240" w:lineRule="auto"/>
              <w:rPr>
                <w:rFonts w:ascii="Calibri" w:eastAsia="Times New Roman" w:hAnsi="Calibri" w:cs="Times New Roman"/>
                <w:sz w:val="20"/>
                <w:szCs w:val="20"/>
                <w:lang w:eastAsia="it-IT"/>
              </w:rPr>
            </w:pPr>
          </w:p>
        </w:tc>
      </w:tr>
    </w:tbl>
    <w:p w14:paraId="69DC58AC" w14:textId="77777777" w:rsidR="004903FD" w:rsidRPr="00DA4D68" w:rsidRDefault="004903FD" w:rsidP="00A91B56">
      <w:pPr>
        <w:spacing w:line="240" w:lineRule="auto"/>
        <w:rPr>
          <w:rFonts w:ascii="Cambria" w:eastAsia="WenQuanYi Micro Hei" w:hAnsi="Cambria" w:cs="Lohit Hindi"/>
          <w:sz w:val="20"/>
          <w:szCs w:val="20"/>
          <w:lang w:eastAsia="zh-CN" w:bidi="hi-IN"/>
        </w:rPr>
      </w:pPr>
    </w:p>
    <w:tbl>
      <w:tblPr>
        <w:tblW w:w="9949" w:type="dxa"/>
        <w:tblInd w:w="-20" w:type="dxa"/>
        <w:tblCellMar>
          <w:left w:w="70" w:type="dxa"/>
          <w:right w:w="70" w:type="dxa"/>
        </w:tblCellMar>
        <w:tblLook w:val="04A0" w:firstRow="1" w:lastRow="0" w:firstColumn="1" w:lastColumn="0" w:noHBand="0" w:noVBand="1"/>
      </w:tblPr>
      <w:tblGrid>
        <w:gridCol w:w="20"/>
        <w:gridCol w:w="931"/>
        <w:gridCol w:w="12"/>
        <w:gridCol w:w="1725"/>
        <w:gridCol w:w="7261"/>
      </w:tblGrid>
      <w:tr w:rsidR="00DA4D68" w:rsidRPr="00DA4D68" w14:paraId="67D0070D" w14:textId="77777777" w:rsidTr="00500528">
        <w:trPr>
          <w:gridBefore w:val="1"/>
          <w:wBefore w:w="10" w:type="pct"/>
          <w:trHeight w:val="315"/>
        </w:trPr>
        <w:tc>
          <w:tcPr>
            <w:tcW w:w="474" w:type="pct"/>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14:paraId="76BA7A5F" w14:textId="77777777" w:rsidR="00500528" w:rsidRPr="00DA4D68" w:rsidRDefault="00500528" w:rsidP="001D10B7">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2.2.1.32</w:t>
            </w:r>
          </w:p>
        </w:tc>
        <w:tc>
          <w:tcPr>
            <w:tcW w:w="4517" w:type="pct"/>
            <w:gridSpan w:val="2"/>
            <w:tcBorders>
              <w:top w:val="single" w:sz="4" w:space="0" w:color="auto"/>
              <w:left w:val="nil"/>
              <w:bottom w:val="single" w:sz="4" w:space="0" w:color="auto"/>
              <w:right w:val="single" w:sz="4" w:space="0" w:color="000000"/>
            </w:tcBorders>
            <w:shd w:val="clear" w:color="000000" w:fill="FFFF00"/>
            <w:vAlign w:val="center"/>
            <w:hideMark/>
          </w:tcPr>
          <w:p w14:paraId="6AF583D9" w14:textId="77777777" w:rsidR="00500528" w:rsidRPr="00DA4D68" w:rsidRDefault="00500528" w:rsidP="001D10B7">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Carpenteria per interfacce di connessione</w:t>
            </w:r>
          </w:p>
        </w:tc>
      </w:tr>
      <w:tr w:rsidR="00DA4D68" w:rsidRPr="00DA4D68" w14:paraId="701F7860" w14:textId="77777777" w:rsidTr="00500528">
        <w:trPr>
          <w:trHeight w:val="315"/>
        </w:trPr>
        <w:tc>
          <w:tcPr>
            <w:tcW w:w="478" w:type="pct"/>
            <w:gridSpan w:val="2"/>
            <w:tcBorders>
              <w:top w:val="single" w:sz="4" w:space="0" w:color="auto"/>
              <w:right w:val="single" w:sz="4" w:space="0" w:color="auto"/>
            </w:tcBorders>
            <w:shd w:val="clear" w:color="auto" w:fill="auto"/>
            <w:vAlign w:val="center"/>
          </w:tcPr>
          <w:p w14:paraId="5D3F2ABA" w14:textId="77777777" w:rsidR="00500528" w:rsidRPr="00DA4D68" w:rsidRDefault="00500528" w:rsidP="001D10B7">
            <w:pPr>
              <w:spacing w:after="0" w:line="240" w:lineRule="auto"/>
              <w:rPr>
                <w:rFonts w:ascii="Calibri" w:eastAsia="Times New Roman" w:hAnsi="Calibri" w:cs="Times New Roman"/>
                <w:sz w:val="20"/>
                <w:szCs w:val="20"/>
                <w:lang w:eastAsia="it-IT"/>
              </w:rPr>
            </w:pPr>
          </w:p>
        </w:tc>
        <w:tc>
          <w:tcPr>
            <w:tcW w:w="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571A34" w14:textId="77777777" w:rsidR="00500528" w:rsidRPr="00DA4D68" w:rsidRDefault="00500528" w:rsidP="001D10B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379527AA" w14:textId="77777777" w:rsidR="00500528" w:rsidRPr="00DA4D68" w:rsidRDefault="00500528" w:rsidP="001D10B7">
            <w:pPr>
              <w:spacing w:after="0" w:line="240" w:lineRule="auto"/>
              <w:rPr>
                <w:rFonts w:ascii="Calibri" w:eastAsia="Times New Roman" w:hAnsi="Calibri" w:cs="Times New Roman"/>
                <w:sz w:val="20"/>
                <w:szCs w:val="20"/>
                <w:lang w:eastAsia="it-IT"/>
              </w:rPr>
            </w:pPr>
          </w:p>
        </w:tc>
      </w:tr>
      <w:tr w:rsidR="00DA4D68" w:rsidRPr="00DA4D68" w14:paraId="15BAE5E1" w14:textId="77777777" w:rsidTr="00500528">
        <w:trPr>
          <w:trHeight w:val="315"/>
        </w:trPr>
        <w:tc>
          <w:tcPr>
            <w:tcW w:w="478" w:type="pct"/>
            <w:gridSpan w:val="2"/>
            <w:tcBorders>
              <w:top w:val="nil"/>
              <w:right w:val="single" w:sz="4" w:space="0" w:color="auto"/>
            </w:tcBorders>
            <w:shd w:val="clear" w:color="auto" w:fill="auto"/>
            <w:vAlign w:val="center"/>
          </w:tcPr>
          <w:p w14:paraId="0259EFFE" w14:textId="77777777" w:rsidR="00500528" w:rsidRPr="00DA4D68" w:rsidRDefault="00500528" w:rsidP="001D10B7">
            <w:pPr>
              <w:spacing w:after="0" w:line="240" w:lineRule="auto"/>
              <w:rPr>
                <w:rFonts w:ascii="Calibri" w:eastAsia="Times New Roman" w:hAnsi="Calibri" w:cs="Times New Roman"/>
                <w:sz w:val="20"/>
                <w:szCs w:val="20"/>
                <w:lang w:eastAsia="it-IT"/>
              </w:rPr>
            </w:pPr>
          </w:p>
        </w:tc>
        <w:tc>
          <w:tcPr>
            <w:tcW w:w="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589327" w14:textId="77777777" w:rsidR="00500528" w:rsidRPr="00DA4D68" w:rsidRDefault="00500528" w:rsidP="001D10B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14121BA3" w14:textId="77777777" w:rsidR="00500528" w:rsidRPr="00DA4D68" w:rsidRDefault="00500528" w:rsidP="001D10B7">
            <w:pPr>
              <w:spacing w:after="0" w:line="240" w:lineRule="auto"/>
              <w:rPr>
                <w:rFonts w:ascii="Calibri" w:eastAsia="Times New Roman" w:hAnsi="Calibri" w:cs="Times New Roman"/>
                <w:sz w:val="20"/>
                <w:szCs w:val="20"/>
                <w:lang w:eastAsia="it-IT"/>
              </w:rPr>
            </w:pPr>
          </w:p>
        </w:tc>
      </w:tr>
      <w:tr w:rsidR="00077535" w:rsidRPr="00DA4D68" w14:paraId="16B3FFDE" w14:textId="77777777" w:rsidTr="00500528">
        <w:trPr>
          <w:trHeight w:val="315"/>
        </w:trPr>
        <w:tc>
          <w:tcPr>
            <w:tcW w:w="478" w:type="pct"/>
            <w:gridSpan w:val="2"/>
            <w:tcBorders>
              <w:top w:val="nil"/>
              <w:right w:val="single" w:sz="4" w:space="0" w:color="auto"/>
            </w:tcBorders>
            <w:shd w:val="clear" w:color="auto" w:fill="auto"/>
            <w:vAlign w:val="center"/>
          </w:tcPr>
          <w:p w14:paraId="3E119BEA" w14:textId="77777777" w:rsidR="00500528" w:rsidRPr="00DA4D68" w:rsidRDefault="00500528" w:rsidP="001D10B7">
            <w:pPr>
              <w:spacing w:after="0" w:line="240" w:lineRule="auto"/>
              <w:rPr>
                <w:rFonts w:ascii="Calibri" w:eastAsia="Times New Roman" w:hAnsi="Calibri" w:cs="Times New Roman"/>
                <w:sz w:val="20"/>
                <w:szCs w:val="20"/>
                <w:lang w:eastAsia="it-IT"/>
              </w:rPr>
            </w:pPr>
          </w:p>
        </w:tc>
        <w:tc>
          <w:tcPr>
            <w:tcW w:w="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973C2B" w14:textId="77777777" w:rsidR="00500528" w:rsidRPr="00DA4D68" w:rsidRDefault="00500528" w:rsidP="001D10B7">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78EC277E" w14:textId="77777777" w:rsidR="00500528" w:rsidRPr="00DA4D68" w:rsidRDefault="00500528" w:rsidP="001D10B7">
            <w:pPr>
              <w:spacing w:after="0" w:line="240" w:lineRule="auto"/>
              <w:rPr>
                <w:rFonts w:ascii="Calibri" w:eastAsia="Times New Roman" w:hAnsi="Calibri" w:cs="Times New Roman"/>
                <w:sz w:val="20"/>
                <w:szCs w:val="20"/>
                <w:lang w:eastAsia="it-IT"/>
              </w:rPr>
            </w:pPr>
          </w:p>
        </w:tc>
      </w:tr>
    </w:tbl>
    <w:p w14:paraId="3FFACB2B" w14:textId="77777777" w:rsidR="009D27E3" w:rsidRPr="00DA4D68" w:rsidRDefault="009D27E3"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89"/>
        <w:gridCol w:w="2095"/>
        <w:gridCol w:w="2244"/>
      </w:tblGrid>
      <w:tr w:rsidR="00DA4D68" w:rsidRPr="00DA4D68" w14:paraId="497D5909" w14:textId="77777777" w:rsidTr="001D10B7">
        <w:trPr>
          <w:trHeight w:val="315"/>
          <w:tblHeader/>
        </w:trPr>
        <w:tc>
          <w:tcPr>
            <w:tcW w:w="2815" w:type="pct"/>
            <w:shd w:val="clear" w:color="auto" w:fill="D0CECE" w:themeFill="background2" w:themeFillShade="E6"/>
          </w:tcPr>
          <w:p w14:paraId="0401DE35" w14:textId="77777777" w:rsidR="00500528" w:rsidRPr="00DA4D68" w:rsidRDefault="00500528"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56B63CCB" w14:textId="77777777" w:rsidR="00500528" w:rsidRPr="00DA4D68" w:rsidRDefault="00500528"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284711A9" w14:textId="77777777" w:rsidR="00500528" w:rsidRPr="00DA4D68" w:rsidRDefault="00500528"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077535" w:rsidRPr="00DA4D68" w14:paraId="7F10600C" w14:textId="77777777" w:rsidTr="001D10B7">
        <w:trPr>
          <w:trHeight w:val="315"/>
        </w:trPr>
        <w:tc>
          <w:tcPr>
            <w:tcW w:w="2815" w:type="pct"/>
            <w:shd w:val="clear" w:color="auto" w:fill="auto"/>
          </w:tcPr>
          <w:p w14:paraId="2F3C13BC" w14:textId="0FA289C4" w:rsidR="00500528" w:rsidRPr="00DA4D68" w:rsidRDefault="00500528" w:rsidP="00500528">
            <w:pPr>
              <w:spacing w:after="0" w:line="240" w:lineRule="auto"/>
              <w:rPr>
                <w:rFonts w:ascii="Calibri" w:eastAsia="Times New Roman" w:hAnsi="Calibri" w:cs="Times New Roman"/>
                <w:sz w:val="20"/>
                <w:szCs w:val="20"/>
                <w:lang w:eastAsia="it-IT"/>
              </w:rPr>
            </w:pPr>
            <w:r w:rsidRPr="00DA4D68">
              <w:rPr>
                <w:rFonts w:ascii="Calibri" w:hAnsi="Calibri"/>
                <w:sz w:val="20"/>
                <w:szCs w:val="20"/>
              </w:rPr>
              <w:t>2 raccordi a L in acciaio inox spazzolato realizzati su misura con stesse caratteristiche estetiche e strutturali della base connessioni esistente. Di dimensioni tali da coprire (con la base esistente alla quale dovranno essere saldamente collegati sui suoi due lati) l'intera larghezza dei tavoli presenti (indicativamente ogni raccordo dovrà avere larghezza di 200 cm), di altezza pari alla suddetta base (indicativamente 90 cm) e pari profondità (indicativamente 8 cm).</w:t>
            </w:r>
            <w:r w:rsidRPr="00DA4D68">
              <w:rPr>
                <w:rFonts w:ascii="Calibri" w:hAnsi="Calibri"/>
                <w:sz w:val="20"/>
                <w:szCs w:val="20"/>
              </w:rPr>
              <w:br/>
              <w:t>Il profilo superiore di ciascun raccordo deve avere altezza tale da coprire lo spazio tra la sommità della base esistente ed i piani orizzontali dei tavoli (indicativamente 25 cm). Il profilo superiore deve essere chiuso in modo da realizzare un vano atto ad ospitare gli apparati di distribuzione dei segnali, il relativo passaggio cavi nonché l'allestimento delle prese elettriche, di rete e di segnale audio e video lato relatori. Il vano deve essere ispezionabile per l'intera lunghezza.</w:t>
            </w:r>
            <w:r w:rsidRPr="00DA4D68">
              <w:rPr>
                <w:rFonts w:ascii="Calibri" w:hAnsi="Calibri"/>
                <w:sz w:val="20"/>
                <w:szCs w:val="20"/>
              </w:rPr>
              <w:br/>
              <w:t>Il montante di ciascun raccordo deve avere larghezza della base tale da garantire stabilità alla struttura (indicativamente 20 cm), allo stesso modo lo spessore dei materiali dell’intera struttura deve essere tale da garantire auto sostegno e stabilità.</w:t>
            </w:r>
            <w:r w:rsidRPr="00DA4D68">
              <w:rPr>
                <w:rFonts w:ascii="Calibri" w:hAnsi="Calibri"/>
                <w:sz w:val="20"/>
                <w:szCs w:val="20"/>
              </w:rPr>
              <w:br/>
              <w:t>Su ciascun lato laterale della base connessioni esistente, in prossimità del vano nel profilo superiore, devono essere realizzate due aperture adeguate al passaggio dei cavi di collegamento degli allestimenti agli impianti di sala e di dimensioni standard per l'apposizione di eventuali tappi di chiusura.</w:t>
            </w:r>
          </w:p>
        </w:tc>
        <w:tc>
          <w:tcPr>
            <w:tcW w:w="1055" w:type="pct"/>
            <w:shd w:val="clear" w:color="auto" w:fill="auto"/>
            <w:vAlign w:val="center"/>
          </w:tcPr>
          <w:p w14:paraId="2ECDDB87" w14:textId="77777777" w:rsidR="00500528" w:rsidRPr="00DA4D68" w:rsidRDefault="00500528" w:rsidP="00500528">
            <w:pPr>
              <w:spacing w:after="0" w:line="240" w:lineRule="auto"/>
              <w:rPr>
                <w:rFonts w:ascii="Calibri" w:eastAsia="Times New Roman" w:hAnsi="Calibri" w:cs="Times New Roman"/>
                <w:sz w:val="20"/>
                <w:szCs w:val="20"/>
                <w:lang w:eastAsia="it-IT"/>
              </w:rPr>
            </w:pPr>
          </w:p>
        </w:tc>
        <w:tc>
          <w:tcPr>
            <w:tcW w:w="1130" w:type="pct"/>
            <w:vAlign w:val="center"/>
          </w:tcPr>
          <w:p w14:paraId="2A6BA7C8" w14:textId="77777777" w:rsidR="00500528" w:rsidRPr="00DA4D68" w:rsidRDefault="00500528" w:rsidP="00500528">
            <w:pPr>
              <w:spacing w:after="0" w:line="240" w:lineRule="auto"/>
              <w:rPr>
                <w:rFonts w:ascii="Calibri" w:eastAsia="Times New Roman" w:hAnsi="Calibri" w:cs="Times New Roman"/>
                <w:sz w:val="20"/>
                <w:szCs w:val="20"/>
                <w:lang w:eastAsia="it-IT"/>
              </w:rPr>
            </w:pPr>
          </w:p>
        </w:tc>
      </w:tr>
    </w:tbl>
    <w:p w14:paraId="7B850EC5" w14:textId="77777777" w:rsidR="00500528" w:rsidRPr="00DA4D68" w:rsidRDefault="00500528" w:rsidP="00A91B56">
      <w:pPr>
        <w:spacing w:line="240" w:lineRule="auto"/>
        <w:rPr>
          <w:rFonts w:ascii="Cambria" w:eastAsia="WenQuanYi Micro Hei" w:hAnsi="Cambria" w:cs="Lohit Hindi"/>
          <w:sz w:val="20"/>
          <w:szCs w:val="20"/>
          <w:lang w:eastAsia="zh-CN" w:bidi="hi-IN"/>
        </w:rPr>
      </w:pPr>
    </w:p>
    <w:tbl>
      <w:tblPr>
        <w:tblW w:w="9949" w:type="dxa"/>
        <w:tblInd w:w="-20" w:type="dxa"/>
        <w:tblCellMar>
          <w:left w:w="70" w:type="dxa"/>
          <w:right w:w="70" w:type="dxa"/>
        </w:tblCellMar>
        <w:tblLook w:val="04A0" w:firstRow="1" w:lastRow="0" w:firstColumn="1" w:lastColumn="0" w:noHBand="0" w:noVBand="1"/>
      </w:tblPr>
      <w:tblGrid>
        <w:gridCol w:w="19"/>
        <w:gridCol w:w="931"/>
        <w:gridCol w:w="13"/>
        <w:gridCol w:w="1725"/>
        <w:gridCol w:w="7261"/>
      </w:tblGrid>
      <w:tr w:rsidR="00DA4D68" w:rsidRPr="00DA4D68" w14:paraId="0C82FEA4" w14:textId="77777777" w:rsidTr="00F210C3">
        <w:trPr>
          <w:gridBefore w:val="1"/>
          <w:wBefore w:w="10" w:type="pct"/>
          <w:trHeight w:val="315"/>
        </w:trPr>
        <w:tc>
          <w:tcPr>
            <w:tcW w:w="474" w:type="pct"/>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14:paraId="47E7F22B" w14:textId="77777777" w:rsidR="00F210C3" w:rsidRPr="00DA4D68" w:rsidRDefault="00F210C3" w:rsidP="001D10B7">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2.2.1.33</w:t>
            </w:r>
          </w:p>
        </w:tc>
        <w:tc>
          <w:tcPr>
            <w:tcW w:w="4516" w:type="pct"/>
            <w:gridSpan w:val="2"/>
            <w:tcBorders>
              <w:top w:val="single" w:sz="4" w:space="0" w:color="auto"/>
              <w:left w:val="nil"/>
              <w:bottom w:val="single" w:sz="4" w:space="0" w:color="auto"/>
              <w:right w:val="single" w:sz="4" w:space="0" w:color="000000"/>
            </w:tcBorders>
            <w:shd w:val="clear" w:color="000000" w:fill="FFFF00"/>
            <w:vAlign w:val="center"/>
            <w:hideMark/>
          </w:tcPr>
          <w:p w14:paraId="2842249A" w14:textId="77777777" w:rsidR="00F210C3" w:rsidRPr="00DA4D68" w:rsidRDefault="00F210C3" w:rsidP="001D10B7">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Materiali per cablaggio e montaggio</w:t>
            </w:r>
          </w:p>
        </w:tc>
      </w:tr>
      <w:tr w:rsidR="00DA4D68" w:rsidRPr="00DA4D68" w14:paraId="01D7DA42" w14:textId="77777777" w:rsidTr="00F210C3">
        <w:trPr>
          <w:trHeight w:val="315"/>
        </w:trPr>
        <w:tc>
          <w:tcPr>
            <w:tcW w:w="478" w:type="pct"/>
            <w:gridSpan w:val="2"/>
            <w:tcBorders>
              <w:top w:val="single" w:sz="4" w:space="0" w:color="auto"/>
              <w:right w:val="single" w:sz="4" w:space="0" w:color="auto"/>
            </w:tcBorders>
            <w:shd w:val="clear" w:color="auto" w:fill="auto"/>
            <w:vAlign w:val="center"/>
          </w:tcPr>
          <w:p w14:paraId="7EAA6648" w14:textId="77777777" w:rsidR="00F210C3" w:rsidRPr="00DA4D68" w:rsidRDefault="00F210C3" w:rsidP="001D10B7">
            <w:pPr>
              <w:spacing w:after="0" w:line="240" w:lineRule="auto"/>
              <w:rPr>
                <w:rFonts w:ascii="Calibri" w:eastAsia="Times New Roman" w:hAnsi="Calibri" w:cs="Times New Roman"/>
                <w:sz w:val="20"/>
                <w:szCs w:val="20"/>
                <w:lang w:eastAsia="it-IT"/>
              </w:rPr>
            </w:pPr>
          </w:p>
        </w:tc>
        <w:tc>
          <w:tcPr>
            <w:tcW w:w="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22DE6D" w14:textId="77777777" w:rsidR="00F210C3" w:rsidRPr="00DA4D68" w:rsidRDefault="00F210C3" w:rsidP="001D10B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56BBE89E" w14:textId="77777777" w:rsidR="00F210C3" w:rsidRPr="00DA4D68" w:rsidRDefault="00F210C3" w:rsidP="001D10B7">
            <w:pPr>
              <w:spacing w:after="0" w:line="240" w:lineRule="auto"/>
              <w:rPr>
                <w:rFonts w:ascii="Calibri" w:eastAsia="Times New Roman" w:hAnsi="Calibri" w:cs="Times New Roman"/>
                <w:sz w:val="20"/>
                <w:szCs w:val="20"/>
                <w:lang w:eastAsia="it-IT"/>
              </w:rPr>
            </w:pPr>
          </w:p>
        </w:tc>
      </w:tr>
      <w:tr w:rsidR="00DA4D68" w:rsidRPr="00DA4D68" w14:paraId="05D42E0B" w14:textId="77777777" w:rsidTr="00F210C3">
        <w:trPr>
          <w:trHeight w:val="315"/>
        </w:trPr>
        <w:tc>
          <w:tcPr>
            <w:tcW w:w="478" w:type="pct"/>
            <w:gridSpan w:val="2"/>
            <w:tcBorders>
              <w:top w:val="nil"/>
              <w:right w:val="single" w:sz="4" w:space="0" w:color="auto"/>
            </w:tcBorders>
            <w:shd w:val="clear" w:color="auto" w:fill="auto"/>
            <w:vAlign w:val="center"/>
          </w:tcPr>
          <w:p w14:paraId="50DCB5D2" w14:textId="77777777" w:rsidR="00F210C3" w:rsidRPr="00DA4D68" w:rsidRDefault="00F210C3" w:rsidP="001D10B7">
            <w:pPr>
              <w:spacing w:after="0" w:line="240" w:lineRule="auto"/>
              <w:rPr>
                <w:rFonts w:ascii="Calibri" w:eastAsia="Times New Roman" w:hAnsi="Calibri" w:cs="Times New Roman"/>
                <w:sz w:val="20"/>
                <w:szCs w:val="20"/>
                <w:lang w:eastAsia="it-IT"/>
              </w:rPr>
            </w:pPr>
          </w:p>
        </w:tc>
        <w:tc>
          <w:tcPr>
            <w:tcW w:w="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381AB3" w14:textId="77777777" w:rsidR="00F210C3" w:rsidRPr="00DA4D68" w:rsidRDefault="00F210C3" w:rsidP="001D10B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0965149B" w14:textId="77777777" w:rsidR="00F210C3" w:rsidRPr="00DA4D68" w:rsidRDefault="00F210C3" w:rsidP="001D10B7">
            <w:pPr>
              <w:spacing w:after="0" w:line="240" w:lineRule="auto"/>
              <w:rPr>
                <w:rFonts w:ascii="Calibri" w:eastAsia="Times New Roman" w:hAnsi="Calibri" w:cs="Times New Roman"/>
                <w:sz w:val="20"/>
                <w:szCs w:val="20"/>
                <w:lang w:eastAsia="it-IT"/>
              </w:rPr>
            </w:pPr>
          </w:p>
        </w:tc>
      </w:tr>
      <w:tr w:rsidR="00077535" w:rsidRPr="00DA4D68" w14:paraId="6CCEC258" w14:textId="77777777" w:rsidTr="00F210C3">
        <w:trPr>
          <w:trHeight w:val="315"/>
        </w:trPr>
        <w:tc>
          <w:tcPr>
            <w:tcW w:w="478" w:type="pct"/>
            <w:gridSpan w:val="2"/>
            <w:tcBorders>
              <w:top w:val="nil"/>
              <w:right w:val="single" w:sz="4" w:space="0" w:color="auto"/>
            </w:tcBorders>
            <w:shd w:val="clear" w:color="auto" w:fill="auto"/>
            <w:vAlign w:val="center"/>
          </w:tcPr>
          <w:p w14:paraId="37F70429" w14:textId="77777777" w:rsidR="00F210C3" w:rsidRPr="00DA4D68" w:rsidRDefault="00F210C3" w:rsidP="001D10B7">
            <w:pPr>
              <w:spacing w:after="0" w:line="240" w:lineRule="auto"/>
              <w:rPr>
                <w:rFonts w:ascii="Calibri" w:eastAsia="Times New Roman" w:hAnsi="Calibri" w:cs="Times New Roman"/>
                <w:sz w:val="20"/>
                <w:szCs w:val="20"/>
                <w:lang w:eastAsia="it-IT"/>
              </w:rPr>
            </w:pPr>
          </w:p>
        </w:tc>
        <w:tc>
          <w:tcPr>
            <w:tcW w:w="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675A29" w14:textId="77777777" w:rsidR="00F210C3" w:rsidRPr="00DA4D68" w:rsidRDefault="00F210C3" w:rsidP="001D10B7">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09FA9264" w14:textId="77777777" w:rsidR="00F210C3" w:rsidRPr="00DA4D68" w:rsidRDefault="00F210C3" w:rsidP="001D10B7">
            <w:pPr>
              <w:spacing w:after="0" w:line="240" w:lineRule="auto"/>
              <w:rPr>
                <w:rFonts w:ascii="Calibri" w:eastAsia="Times New Roman" w:hAnsi="Calibri" w:cs="Times New Roman"/>
                <w:sz w:val="20"/>
                <w:szCs w:val="20"/>
                <w:lang w:eastAsia="it-IT"/>
              </w:rPr>
            </w:pPr>
          </w:p>
        </w:tc>
      </w:tr>
    </w:tbl>
    <w:p w14:paraId="3A9496AD" w14:textId="77777777" w:rsidR="00500528" w:rsidRPr="00DA4D68" w:rsidRDefault="00500528"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89"/>
        <w:gridCol w:w="2095"/>
        <w:gridCol w:w="2244"/>
      </w:tblGrid>
      <w:tr w:rsidR="00DA4D68" w:rsidRPr="00DA4D68" w14:paraId="39ECD073" w14:textId="77777777" w:rsidTr="001D10B7">
        <w:trPr>
          <w:trHeight w:val="315"/>
          <w:tblHeader/>
        </w:trPr>
        <w:tc>
          <w:tcPr>
            <w:tcW w:w="2815" w:type="pct"/>
            <w:shd w:val="clear" w:color="auto" w:fill="D0CECE" w:themeFill="background2" w:themeFillShade="E6"/>
          </w:tcPr>
          <w:p w14:paraId="298BE8DB" w14:textId="77777777" w:rsidR="00F210C3" w:rsidRPr="00DA4D68" w:rsidRDefault="00F210C3"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7770E41C" w14:textId="77777777" w:rsidR="00F210C3" w:rsidRPr="00DA4D68" w:rsidRDefault="00F210C3"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40EC079C" w14:textId="77777777" w:rsidR="00F210C3" w:rsidRPr="00DA4D68" w:rsidRDefault="00F210C3"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077535" w:rsidRPr="00DA4D68" w14:paraId="2FB417AC" w14:textId="77777777" w:rsidTr="001D10B7">
        <w:trPr>
          <w:trHeight w:val="315"/>
        </w:trPr>
        <w:tc>
          <w:tcPr>
            <w:tcW w:w="2815" w:type="pct"/>
            <w:shd w:val="clear" w:color="auto" w:fill="auto"/>
          </w:tcPr>
          <w:p w14:paraId="4D05B161" w14:textId="50CE3317" w:rsidR="00F210C3" w:rsidRPr="00DA4D68" w:rsidRDefault="00F210C3" w:rsidP="00F210C3">
            <w:pPr>
              <w:spacing w:after="0" w:line="240" w:lineRule="auto"/>
              <w:rPr>
                <w:rFonts w:ascii="Calibri" w:eastAsia="Times New Roman" w:hAnsi="Calibri" w:cs="Times New Roman"/>
                <w:sz w:val="20"/>
                <w:szCs w:val="20"/>
                <w:lang w:eastAsia="it-IT"/>
              </w:rPr>
            </w:pPr>
            <w:r w:rsidRPr="00DA4D68">
              <w:rPr>
                <w:rFonts w:ascii="Calibri" w:hAnsi="Calibri"/>
                <w:sz w:val="20"/>
                <w:szCs w:val="20"/>
              </w:rPr>
              <w:t>kit montaggio e cablaggio, comprensivo di staffe, supporti, cavi, adattatori per fissaggio e collegamento di tutte le apparecchiature, inclusi gli apparati di distribuzione e amplificazione dei segnali e quanto necessario per collegare dispositivi personali alle interfacce di connessione su podi o tavoli relatori, di qualità professionale e opportunamente schermati contro interferenze elettromagnetiche</w:t>
            </w:r>
          </w:p>
        </w:tc>
        <w:tc>
          <w:tcPr>
            <w:tcW w:w="1055" w:type="pct"/>
            <w:shd w:val="clear" w:color="auto" w:fill="auto"/>
            <w:vAlign w:val="center"/>
          </w:tcPr>
          <w:p w14:paraId="6E72BBC3" w14:textId="77777777" w:rsidR="00F210C3" w:rsidRPr="00DA4D68" w:rsidRDefault="00F210C3" w:rsidP="00F210C3">
            <w:pPr>
              <w:spacing w:after="0" w:line="240" w:lineRule="auto"/>
              <w:rPr>
                <w:rFonts w:ascii="Calibri" w:eastAsia="Times New Roman" w:hAnsi="Calibri" w:cs="Times New Roman"/>
                <w:sz w:val="20"/>
                <w:szCs w:val="20"/>
                <w:lang w:eastAsia="it-IT"/>
              </w:rPr>
            </w:pPr>
          </w:p>
        </w:tc>
        <w:tc>
          <w:tcPr>
            <w:tcW w:w="1130" w:type="pct"/>
            <w:vAlign w:val="center"/>
          </w:tcPr>
          <w:p w14:paraId="429A2CC3" w14:textId="77777777" w:rsidR="00F210C3" w:rsidRPr="00DA4D68" w:rsidRDefault="00F210C3" w:rsidP="00F210C3">
            <w:pPr>
              <w:spacing w:after="0" w:line="240" w:lineRule="auto"/>
              <w:rPr>
                <w:rFonts w:ascii="Calibri" w:eastAsia="Times New Roman" w:hAnsi="Calibri" w:cs="Times New Roman"/>
                <w:sz w:val="20"/>
                <w:szCs w:val="20"/>
                <w:lang w:eastAsia="it-IT"/>
              </w:rPr>
            </w:pPr>
          </w:p>
        </w:tc>
      </w:tr>
    </w:tbl>
    <w:p w14:paraId="38BE9989" w14:textId="77777777" w:rsidR="00F210C3" w:rsidRPr="00DA4D68" w:rsidRDefault="00F210C3" w:rsidP="00A91B56">
      <w:pPr>
        <w:spacing w:line="240" w:lineRule="auto"/>
        <w:rPr>
          <w:rFonts w:ascii="Cambria" w:eastAsia="WenQuanYi Micro Hei" w:hAnsi="Cambria" w:cs="Lohit Hindi"/>
          <w:sz w:val="20"/>
          <w:szCs w:val="20"/>
          <w:lang w:eastAsia="zh-CN" w:bidi="hi-IN"/>
        </w:rPr>
      </w:pPr>
    </w:p>
    <w:tbl>
      <w:tblPr>
        <w:tblW w:w="9949" w:type="dxa"/>
        <w:tblInd w:w="-20" w:type="dxa"/>
        <w:tblCellMar>
          <w:left w:w="70" w:type="dxa"/>
          <w:right w:w="70" w:type="dxa"/>
        </w:tblCellMar>
        <w:tblLook w:val="04A0" w:firstRow="1" w:lastRow="0" w:firstColumn="1" w:lastColumn="0" w:noHBand="0" w:noVBand="1"/>
      </w:tblPr>
      <w:tblGrid>
        <w:gridCol w:w="20"/>
        <w:gridCol w:w="931"/>
        <w:gridCol w:w="12"/>
        <w:gridCol w:w="1725"/>
        <w:gridCol w:w="7261"/>
      </w:tblGrid>
      <w:tr w:rsidR="00DA4D68" w:rsidRPr="00DA4D68" w14:paraId="7B6606D1" w14:textId="77777777" w:rsidTr="00F210C3">
        <w:trPr>
          <w:gridBefore w:val="1"/>
          <w:wBefore w:w="10" w:type="pct"/>
          <w:trHeight w:val="315"/>
        </w:trPr>
        <w:tc>
          <w:tcPr>
            <w:tcW w:w="474" w:type="pct"/>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14:paraId="52E73724" w14:textId="77777777" w:rsidR="00F210C3" w:rsidRPr="00DA4D68" w:rsidRDefault="00F210C3" w:rsidP="001D10B7">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2.2.1.34</w:t>
            </w:r>
          </w:p>
        </w:tc>
        <w:tc>
          <w:tcPr>
            <w:tcW w:w="4517" w:type="pct"/>
            <w:gridSpan w:val="2"/>
            <w:tcBorders>
              <w:top w:val="single" w:sz="4" w:space="0" w:color="auto"/>
              <w:left w:val="nil"/>
              <w:bottom w:val="single" w:sz="4" w:space="0" w:color="auto"/>
              <w:right w:val="single" w:sz="4" w:space="0" w:color="000000"/>
            </w:tcBorders>
            <w:shd w:val="clear" w:color="000000" w:fill="FFFF00"/>
            <w:vAlign w:val="center"/>
            <w:hideMark/>
          </w:tcPr>
          <w:p w14:paraId="0B3B422A" w14:textId="77777777" w:rsidR="00F210C3" w:rsidRPr="00DA4D68" w:rsidRDefault="00F210C3" w:rsidP="001D10B7">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Programmazione software di comando</w:t>
            </w:r>
          </w:p>
        </w:tc>
      </w:tr>
      <w:tr w:rsidR="00DA4D68" w:rsidRPr="00DA4D68" w14:paraId="063BC9F2" w14:textId="77777777" w:rsidTr="00F210C3">
        <w:trPr>
          <w:trHeight w:val="315"/>
        </w:trPr>
        <w:tc>
          <w:tcPr>
            <w:tcW w:w="478" w:type="pct"/>
            <w:gridSpan w:val="2"/>
            <w:tcBorders>
              <w:top w:val="single" w:sz="4" w:space="0" w:color="auto"/>
              <w:right w:val="single" w:sz="4" w:space="0" w:color="auto"/>
            </w:tcBorders>
            <w:shd w:val="clear" w:color="auto" w:fill="auto"/>
            <w:vAlign w:val="center"/>
          </w:tcPr>
          <w:p w14:paraId="530296C4" w14:textId="77777777" w:rsidR="00F210C3" w:rsidRPr="00DA4D68" w:rsidRDefault="00F210C3" w:rsidP="001D10B7">
            <w:pPr>
              <w:spacing w:after="0" w:line="240" w:lineRule="auto"/>
              <w:rPr>
                <w:rFonts w:ascii="Calibri" w:eastAsia="Times New Roman" w:hAnsi="Calibri" w:cs="Times New Roman"/>
                <w:sz w:val="20"/>
                <w:szCs w:val="20"/>
                <w:lang w:eastAsia="it-IT"/>
              </w:rPr>
            </w:pPr>
          </w:p>
        </w:tc>
        <w:tc>
          <w:tcPr>
            <w:tcW w:w="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5EAD27" w14:textId="77777777" w:rsidR="00F210C3" w:rsidRPr="00DA4D68" w:rsidRDefault="00F210C3" w:rsidP="001D10B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3C2583BD" w14:textId="77777777" w:rsidR="00F210C3" w:rsidRPr="00DA4D68" w:rsidRDefault="00F210C3" w:rsidP="001D10B7">
            <w:pPr>
              <w:spacing w:after="0" w:line="240" w:lineRule="auto"/>
              <w:rPr>
                <w:rFonts w:ascii="Calibri" w:eastAsia="Times New Roman" w:hAnsi="Calibri" w:cs="Times New Roman"/>
                <w:sz w:val="20"/>
                <w:szCs w:val="20"/>
                <w:lang w:eastAsia="it-IT"/>
              </w:rPr>
            </w:pPr>
          </w:p>
        </w:tc>
      </w:tr>
      <w:tr w:rsidR="00DA4D68" w:rsidRPr="00DA4D68" w14:paraId="2CCFC3EF" w14:textId="77777777" w:rsidTr="00F210C3">
        <w:trPr>
          <w:trHeight w:val="315"/>
        </w:trPr>
        <w:tc>
          <w:tcPr>
            <w:tcW w:w="478" w:type="pct"/>
            <w:gridSpan w:val="2"/>
            <w:tcBorders>
              <w:top w:val="nil"/>
              <w:right w:val="single" w:sz="4" w:space="0" w:color="auto"/>
            </w:tcBorders>
            <w:shd w:val="clear" w:color="auto" w:fill="auto"/>
            <w:vAlign w:val="center"/>
          </w:tcPr>
          <w:p w14:paraId="3EBF0C0D" w14:textId="77777777" w:rsidR="00F210C3" w:rsidRPr="00DA4D68" w:rsidRDefault="00F210C3" w:rsidP="001D10B7">
            <w:pPr>
              <w:spacing w:after="0" w:line="240" w:lineRule="auto"/>
              <w:rPr>
                <w:rFonts w:ascii="Calibri" w:eastAsia="Times New Roman" w:hAnsi="Calibri" w:cs="Times New Roman"/>
                <w:sz w:val="20"/>
                <w:szCs w:val="20"/>
                <w:lang w:eastAsia="it-IT"/>
              </w:rPr>
            </w:pPr>
          </w:p>
        </w:tc>
        <w:tc>
          <w:tcPr>
            <w:tcW w:w="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3E1EF9" w14:textId="77777777" w:rsidR="00F210C3" w:rsidRPr="00DA4D68" w:rsidRDefault="00F210C3" w:rsidP="001D10B7">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6436FE89" w14:textId="77777777" w:rsidR="00F210C3" w:rsidRPr="00DA4D68" w:rsidRDefault="00F210C3" w:rsidP="001D10B7">
            <w:pPr>
              <w:spacing w:after="0" w:line="240" w:lineRule="auto"/>
              <w:rPr>
                <w:rFonts w:ascii="Calibri" w:eastAsia="Times New Roman" w:hAnsi="Calibri" w:cs="Times New Roman"/>
                <w:sz w:val="20"/>
                <w:szCs w:val="20"/>
                <w:lang w:eastAsia="it-IT"/>
              </w:rPr>
            </w:pPr>
          </w:p>
        </w:tc>
      </w:tr>
      <w:tr w:rsidR="00077535" w:rsidRPr="00DA4D68" w14:paraId="6D49EA89" w14:textId="77777777" w:rsidTr="00F210C3">
        <w:trPr>
          <w:trHeight w:val="315"/>
        </w:trPr>
        <w:tc>
          <w:tcPr>
            <w:tcW w:w="478" w:type="pct"/>
            <w:gridSpan w:val="2"/>
            <w:tcBorders>
              <w:top w:val="nil"/>
              <w:right w:val="single" w:sz="4" w:space="0" w:color="auto"/>
            </w:tcBorders>
            <w:shd w:val="clear" w:color="auto" w:fill="auto"/>
            <w:vAlign w:val="center"/>
          </w:tcPr>
          <w:p w14:paraId="399C6C76" w14:textId="77777777" w:rsidR="00F210C3" w:rsidRPr="00DA4D68" w:rsidRDefault="00F210C3" w:rsidP="001D10B7">
            <w:pPr>
              <w:spacing w:after="0" w:line="240" w:lineRule="auto"/>
              <w:rPr>
                <w:rFonts w:ascii="Calibri" w:eastAsia="Times New Roman" w:hAnsi="Calibri" w:cs="Times New Roman"/>
                <w:sz w:val="20"/>
                <w:szCs w:val="20"/>
                <w:lang w:eastAsia="it-IT"/>
              </w:rPr>
            </w:pPr>
          </w:p>
        </w:tc>
        <w:tc>
          <w:tcPr>
            <w:tcW w:w="8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F9AD07" w14:textId="77777777" w:rsidR="00F210C3" w:rsidRPr="00DA4D68" w:rsidRDefault="00F210C3" w:rsidP="001D10B7">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456FCE4B" w14:textId="77777777" w:rsidR="00F210C3" w:rsidRPr="00DA4D68" w:rsidRDefault="00F210C3" w:rsidP="001D10B7">
            <w:pPr>
              <w:spacing w:after="0" w:line="240" w:lineRule="auto"/>
              <w:rPr>
                <w:rFonts w:ascii="Calibri" w:eastAsia="Times New Roman" w:hAnsi="Calibri" w:cs="Times New Roman"/>
                <w:sz w:val="20"/>
                <w:szCs w:val="20"/>
                <w:lang w:eastAsia="it-IT"/>
              </w:rPr>
            </w:pPr>
          </w:p>
        </w:tc>
      </w:tr>
    </w:tbl>
    <w:p w14:paraId="0314E022" w14:textId="77777777" w:rsidR="00F210C3" w:rsidRPr="00DA4D68" w:rsidRDefault="00F210C3" w:rsidP="00A91B56">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89"/>
        <w:gridCol w:w="2095"/>
        <w:gridCol w:w="2244"/>
      </w:tblGrid>
      <w:tr w:rsidR="00DA4D68" w:rsidRPr="00DA4D68" w14:paraId="0D5BD087" w14:textId="77777777" w:rsidTr="001D10B7">
        <w:trPr>
          <w:trHeight w:val="315"/>
          <w:tblHeader/>
        </w:trPr>
        <w:tc>
          <w:tcPr>
            <w:tcW w:w="2815" w:type="pct"/>
            <w:shd w:val="clear" w:color="auto" w:fill="D0CECE" w:themeFill="background2" w:themeFillShade="E6"/>
          </w:tcPr>
          <w:p w14:paraId="31920EDF" w14:textId="77777777" w:rsidR="00F210C3" w:rsidRPr="00DA4D68" w:rsidRDefault="00F210C3"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4B51615E" w14:textId="77777777" w:rsidR="00F210C3" w:rsidRPr="00DA4D68" w:rsidRDefault="00F210C3"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0C11439F" w14:textId="77777777" w:rsidR="00F210C3" w:rsidRPr="00DA4D68" w:rsidRDefault="00F210C3" w:rsidP="001D10B7">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077535" w:rsidRPr="00DA4D68" w14:paraId="5FE554F9" w14:textId="77777777" w:rsidTr="001D10B7">
        <w:trPr>
          <w:trHeight w:val="315"/>
        </w:trPr>
        <w:tc>
          <w:tcPr>
            <w:tcW w:w="2815" w:type="pct"/>
            <w:shd w:val="clear" w:color="auto" w:fill="auto"/>
          </w:tcPr>
          <w:p w14:paraId="165B9380" w14:textId="66A6B1CF" w:rsidR="00F210C3" w:rsidRPr="00DA4D68" w:rsidRDefault="00F210C3" w:rsidP="00F210C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programmazione e rilascio sorgenti (grafica e logica) sistema di comando su touch panel, PC ed iPad</w:t>
            </w:r>
          </w:p>
        </w:tc>
        <w:tc>
          <w:tcPr>
            <w:tcW w:w="1055" w:type="pct"/>
            <w:shd w:val="clear" w:color="auto" w:fill="auto"/>
            <w:vAlign w:val="center"/>
          </w:tcPr>
          <w:p w14:paraId="523661C7" w14:textId="77777777" w:rsidR="00F210C3" w:rsidRPr="00DA4D68" w:rsidRDefault="00F210C3" w:rsidP="00F210C3">
            <w:pPr>
              <w:spacing w:after="0" w:line="240" w:lineRule="auto"/>
              <w:rPr>
                <w:rFonts w:ascii="Calibri" w:eastAsia="Times New Roman" w:hAnsi="Calibri" w:cs="Times New Roman"/>
                <w:sz w:val="20"/>
                <w:szCs w:val="20"/>
                <w:lang w:eastAsia="it-IT"/>
              </w:rPr>
            </w:pPr>
          </w:p>
        </w:tc>
        <w:tc>
          <w:tcPr>
            <w:tcW w:w="1130" w:type="pct"/>
            <w:vAlign w:val="center"/>
          </w:tcPr>
          <w:p w14:paraId="0B51E5B0" w14:textId="77777777" w:rsidR="00F210C3" w:rsidRPr="00DA4D68" w:rsidRDefault="00F210C3" w:rsidP="00F210C3">
            <w:pPr>
              <w:spacing w:after="0" w:line="240" w:lineRule="auto"/>
              <w:rPr>
                <w:rFonts w:ascii="Calibri" w:eastAsia="Times New Roman" w:hAnsi="Calibri" w:cs="Times New Roman"/>
                <w:sz w:val="20"/>
                <w:szCs w:val="20"/>
                <w:lang w:eastAsia="it-IT"/>
              </w:rPr>
            </w:pPr>
          </w:p>
        </w:tc>
      </w:tr>
    </w:tbl>
    <w:p w14:paraId="55EC3CE6" w14:textId="77777777" w:rsidR="00F210C3" w:rsidRPr="00DA4D68" w:rsidRDefault="00F210C3" w:rsidP="00454C98">
      <w:pPr>
        <w:spacing w:line="240" w:lineRule="auto"/>
        <w:rPr>
          <w:rFonts w:ascii="Cambria" w:eastAsia="WenQuanYi Micro Hei" w:hAnsi="Cambria" w:cs="Lohit Hindi"/>
          <w:sz w:val="20"/>
          <w:szCs w:val="20"/>
          <w:lang w:eastAsia="zh-CN" w:bidi="hi-IN"/>
        </w:rPr>
      </w:pPr>
    </w:p>
    <w:p w14:paraId="62E9227D" w14:textId="25C48DAE" w:rsidR="00215F9A" w:rsidRPr="00DA4D68" w:rsidRDefault="00215F9A" w:rsidP="00454C98">
      <w:pPr>
        <w:spacing w:line="240" w:lineRule="auto"/>
        <w:rPr>
          <w:rFonts w:ascii="Cambria" w:eastAsia="WenQuanYi Micro Hei" w:hAnsi="Cambria" w:cs="Lohit Hindi"/>
          <w:sz w:val="20"/>
          <w:szCs w:val="20"/>
          <w:lang w:eastAsia="zh-CN" w:bidi="hi-IN"/>
        </w:rPr>
      </w:pPr>
    </w:p>
    <w:p w14:paraId="007C229C" w14:textId="77777777" w:rsidR="00215F9A" w:rsidRPr="00DA4D68" w:rsidRDefault="00215F9A">
      <w:pPr>
        <w:spacing w:line="259" w:lineRule="auto"/>
        <w:rPr>
          <w:rFonts w:ascii="Cambria" w:eastAsia="WenQuanYi Micro Hei" w:hAnsi="Cambria" w:cs="Lohit Hindi"/>
          <w:sz w:val="20"/>
          <w:szCs w:val="20"/>
          <w:lang w:eastAsia="zh-CN" w:bidi="hi-IN"/>
        </w:rPr>
      </w:pPr>
    </w:p>
    <w:p w14:paraId="3371FF1D" w14:textId="77777777" w:rsidR="00215F9A" w:rsidRPr="00DA4D68" w:rsidRDefault="00215F9A" w:rsidP="00454C98">
      <w:pPr>
        <w:pStyle w:val="Titolo3"/>
        <w:spacing w:line="240" w:lineRule="auto"/>
      </w:pPr>
      <w:r w:rsidRPr="00DA4D68">
        <w:t>2.2.2 – Sala Convegni – Edificio U36</w:t>
      </w:r>
    </w:p>
    <w:p w14:paraId="3754C407" w14:textId="77777777" w:rsidR="00215F9A" w:rsidRPr="00DA4D68" w:rsidRDefault="00215F9A" w:rsidP="00454C98">
      <w:pPr>
        <w:spacing w:line="240" w:lineRule="auto"/>
        <w:rPr>
          <w:sz w:val="24"/>
          <w:szCs w:val="24"/>
        </w:rPr>
      </w:pPr>
      <w:r w:rsidRPr="00DA4D68">
        <w:rPr>
          <w:sz w:val="24"/>
          <w:szCs w:val="24"/>
        </w:rPr>
        <w:t xml:space="preserve">Il sistema deve essere composto dai seguenti apparati, nelle </w:t>
      </w:r>
      <w:r w:rsidRPr="00DA4D68">
        <w:rPr>
          <w:sz w:val="24"/>
          <w:szCs w:val="24"/>
          <w:u w:val="single"/>
        </w:rPr>
        <w:t>quantità specificate</w:t>
      </w:r>
      <w:r w:rsidRPr="00DA4D68">
        <w:rPr>
          <w:sz w:val="24"/>
          <w:szCs w:val="24"/>
        </w:rPr>
        <w:t xml:space="preserve"> e nel rispetto dei </w:t>
      </w:r>
      <w:r w:rsidRPr="00DA4D68">
        <w:rPr>
          <w:sz w:val="24"/>
          <w:szCs w:val="24"/>
          <w:u w:val="single"/>
        </w:rPr>
        <w:t>requisiti minimi</w:t>
      </w:r>
      <w:r w:rsidRPr="00DA4D68">
        <w:rPr>
          <w:sz w:val="24"/>
          <w:szCs w:val="24"/>
        </w:rPr>
        <w:t xml:space="preserve"> indicati:</w:t>
      </w:r>
    </w:p>
    <w:tbl>
      <w:tblPr>
        <w:tblW w:w="9949" w:type="dxa"/>
        <w:tblInd w:w="-20"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616D7E68" w14:textId="77777777" w:rsidTr="00BF568A">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079F5B02" w14:textId="77777777" w:rsidR="00113CD6" w:rsidRPr="00DA4D68" w:rsidRDefault="00113CD6"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2.2.2.1</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0772FD56" w14:textId="77777777" w:rsidR="00113CD6" w:rsidRPr="00DA4D68" w:rsidRDefault="00113CD6"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Sistema radiomicrofonico completo con trasmettitore a mano</w:t>
            </w:r>
          </w:p>
        </w:tc>
      </w:tr>
      <w:tr w:rsidR="00DA4D68" w:rsidRPr="00DA4D68" w14:paraId="662B14D4" w14:textId="77777777" w:rsidTr="00BF568A">
        <w:trPr>
          <w:trHeight w:val="315"/>
        </w:trPr>
        <w:tc>
          <w:tcPr>
            <w:tcW w:w="483" w:type="pct"/>
            <w:gridSpan w:val="2"/>
            <w:tcBorders>
              <w:top w:val="single" w:sz="4" w:space="0" w:color="auto"/>
              <w:right w:val="single" w:sz="4" w:space="0" w:color="auto"/>
            </w:tcBorders>
            <w:shd w:val="clear" w:color="auto" w:fill="auto"/>
            <w:vAlign w:val="center"/>
          </w:tcPr>
          <w:p w14:paraId="7EB76C18"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DBAE375"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65B4DA64"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5CCD742A" w14:textId="77777777" w:rsidTr="00BF568A">
        <w:trPr>
          <w:trHeight w:val="315"/>
        </w:trPr>
        <w:tc>
          <w:tcPr>
            <w:tcW w:w="483" w:type="pct"/>
            <w:gridSpan w:val="2"/>
            <w:tcBorders>
              <w:top w:val="nil"/>
              <w:right w:val="single" w:sz="4" w:space="0" w:color="auto"/>
            </w:tcBorders>
            <w:shd w:val="clear" w:color="auto" w:fill="auto"/>
            <w:vAlign w:val="center"/>
          </w:tcPr>
          <w:p w14:paraId="1DCAF570"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E369D29"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6037EEB5"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077535" w:rsidRPr="00DA4D68" w14:paraId="1F45E34D" w14:textId="77777777" w:rsidTr="00BF568A">
        <w:trPr>
          <w:trHeight w:val="315"/>
        </w:trPr>
        <w:tc>
          <w:tcPr>
            <w:tcW w:w="483" w:type="pct"/>
            <w:gridSpan w:val="2"/>
            <w:tcBorders>
              <w:top w:val="nil"/>
              <w:right w:val="single" w:sz="4" w:space="0" w:color="auto"/>
            </w:tcBorders>
            <w:shd w:val="clear" w:color="auto" w:fill="auto"/>
            <w:vAlign w:val="center"/>
          </w:tcPr>
          <w:p w14:paraId="50EE4400"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FB39E8C"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8D645F1"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bl>
    <w:p w14:paraId="1BD2CD12" w14:textId="77777777" w:rsidR="00113CD6" w:rsidRPr="00DA4D68" w:rsidRDefault="00113CD6" w:rsidP="00454C98">
      <w:pPr>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5"/>
        <w:gridCol w:w="1001"/>
        <w:gridCol w:w="3735"/>
        <w:gridCol w:w="2095"/>
        <w:gridCol w:w="2242"/>
      </w:tblGrid>
      <w:tr w:rsidR="00DA4D68" w:rsidRPr="00DA4D68" w14:paraId="744AF0E8" w14:textId="77777777" w:rsidTr="00113CD6">
        <w:trPr>
          <w:trHeight w:val="315"/>
          <w:tblHeader/>
        </w:trPr>
        <w:tc>
          <w:tcPr>
            <w:tcW w:w="2816" w:type="pct"/>
            <w:gridSpan w:val="3"/>
            <w:shd w:val="clear" w:color="auto" w:fill="D0CECE" w:themeFill="background2" w:themeFillShade="E6"/>
          </w:tcPr>
          <w:p w14:paraId="11C72424" w14:textId="77777777" w:rsidR="00113CD6" w:rsidRPr="00DA4D68" w:rsidRDefault="00113CD6"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1FC2437C" w14:textId="77777777" w:rsidR="00113CD6" w:rsidRPr="00DA4D68" w:rsidRDefault="00113CD6"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29" w:type="pct"/>
            <w:shd w:val="clear" w:color="auto" w:fill="D0CECE" w:themeFill="background2" w:themeFillShade="E6"/>
          </w:tcPr>
          <w:p w14:paraId="7AA3ADAE" w14:textId="77777777" w:rsidR="00113CD6" w:rsidRPr="00DA4D68" w:rsidRDefault="00113CD6"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168DEAFD" w14:textId="77777777" w:rsidTr="002964CE">
        <w:trPr>
          <w:trHeight w:val="315"/>
        </w:trPr>
        <w:tc>
          <w:tcPr>
            <w:tcW w:w="431" w:type="pct"/>
            <w:shd w:val="clear" w:color="auto" w:fill="auto"/>
            <w:vAlign w:val="center"/>
          </w:tcPr>
          <w:p w14:paraId="7A08E87E" w14:textId="1ADB188A"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2.2.2.1.1</w:t>
            </w:r>
          </w:p>
        </w:tc>
        <w:tc>
          <w:tcPr>
            <w:tcW w:w="2385" w:type="pct"/>
            <w:gridSpan w:val="2"/>
            <w:shd w:val="clear" w:color="auto" w:fill="auto"/>
            <w:vAlign w:val="center"/>
          </w:tcPr>
          <w:p w14:paraId="42CC1F7C" w14:textId="62492C30"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frequenze secondo normativa italiana</w:t>
            </w:r>
          </w:p>
        </w:tc>
        <w:tc>
          <w:tcPr>
            <w:tcW w:w="1055" w:type="pct"/>
            <w:shd w:val="clear" w:color="auto" w:fill="auto"/>
            <w:vAlign w:val="center"/>
          </w:tcPr>
          <w:p w14:paraId="2BE0BFAD"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vAlign w:val="center"/>
          </w:tcPr>
          <w:p w14:paraId="68260B57"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0A081BE2" w14:textId="77777777" w:rsidTr="002964CE">
        <w:trPr>
          <w:trHeight w:val="315"/>
        </w:trPr>
        <w:tc>
          <w:tcPr>
            <w:tcW w:w="431" w:type="pct"/>
            <w:shd w:val="clear" w:color="auto" w:fill="auto"/>
            <w:vAlign w:val="center"/>
          </w:tcPr>
          <w:p w14:paraId="5D7CB257" w14:textId="74BC693D"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2.2.2.1.2</w:t>
            </w:r>
          </w:p>
        </w:tc>
        <w:tc>
          <w:tcPr>
            <w:tcW w:w="2385" w:type="pct"/>
            <w:gridSpan w:val="2"/>
            <w:shd w:val="clear" w:color="auto" w:fill="auto"/>
            <w:vAlign w:val="center"/>
          </w:tcPr>
          <w:p w14:paraId="13D2A9EC" w14:textId="7B1E4DEE"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sincronizzazione tra trasmettitore e ricevitore ad infrarossi</w:t>
            </w:r>
          </w:p>
        </w:tc>
        <w:tc>
          <w:tcPr>
            <w:tcW w:w="1055" w:type="pct"/>
            <w:shd w:val="clear" w:color="auto" w:fill="auto"/>
            <w:vAlign w:val="center"/>
          </w:tcPr>
          <w:p w14:paraId="13CD6EF2"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vAlign w:val="center"/>
          </w:tcPr>
          <w:p w14:paraId="4B25F3D5"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0DE1D814" w14:textId="77777777" w:rsidTr="002964CE">
        <w:trPr>
          <w:trHeight w:val="315"/>
        </w:trPr>
        <w:tc>
          <w:tcPr>
            <w:tcW w:w="431" w:type="pct"/>
            <w:shd w:val="clear" w:color="auto" w:fill="auto"/>
            <w:vAlign w:val="center"/>
          </w:tcPr>
          <w:p w14:paraId="742256FC" w14:textId="30F00B4D"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2.2.2.1.3</w:t>
            </w:r>
          </w:p>
        </w:tc>
        <w:tc>
          <w:tcPr>
            <w:tcW w:w="2385" w:type="pct"/>
            <w:gridSpan w:val="2"/>
            <w:shd w:val="clear" w:color="auto" w:fill="auto"/>
            <w:vAlign w:val="center"/>
          </w:tcPr>
          <w:p w14:paraId="646FEFFD" w14:textId="03EE4EA9"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ricevitore a doppia antenna true diversity </w:t>
            </w:r>
          </w:p>
        </w:tc>
        <w:tc>
          <w:tcPr>
            <w:tcW w:w="1055" w:type="pct"/>
            <w:shd w:val="clear" w:color="auto" w:fill="auto"/>
            <w:vAlign w:val="center"/>
          </w:tcPr>
          <w:p w14:paraId="3556B339"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vAlign w:val="center"/>
          </w:tcPr>
          <w:p w14:paraId="5A266447"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7DD479EF" w14:textId="77777777" w:rsidTr="002964CE">
        <w:trPr>
          <w:trHeight w:val="315"/>
        </w:trPr>
        <w:tc>
          <w:tcPr>
            <w:tcW w:w="431" w:type="pct"/>
            <w:shd w:val="clear" w:color="auto" w:fill="auto"/>
            <w:vAlign w:val="center"/>
          </w:tcPr>
          <w:p w14:paraId="2C2B3A67" w14:textId="54266D99"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shd w:val="clear" w:color="auto" w:fill="auto"/>
            <w:vAlign w:val="center"/>
          </w:tcPr>
          <w:p w14:paraId="72D66E03"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2.2.2.1.3.1</w:t>
            </w:r>
          </w:p>
        </w:tc>
        <w:tc>
          <w:tcPr>
            <w:tcW w:w="1881" w:type="pct"/>
            <w:shd w:val="clear" w:color="auto" w:fill="auto"/>
            <w:vAlign w:val="center"/>
          </w:tcPr>
          <w:p w14:paraId="116C51AB" w14:textId="13236906"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impostazione manuale della frequenza, funzione di ricerca automatica della frequenza libera</w:t>
            </w:r>
          </w:p>
        </w:tc>
        <w:tc>
          <w:tcPr>
            <w:tcW w:w="1055" w:type="pct"/>
            <w:shd w:val="clear" w:color="auto" w:fill="auto"/>
            <w:vAlign w:val="center"/>
          </w:tcPr>
          <w:p w14:paraId="0385D535"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vAlign w:val="center"/>
          </w:tcPr>
          <w:p w14:paraId="4050FBB1"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5CFB4303" w14:textId="77777777" w:rsidTr="002964CE">
        <w:trPr>
          <w:trHeight w:val="315"/>
        </w:trPr>
        <w:tc>
          <w:tcPr>
            <w:tcW w:w="431" w:type="pct"/>
            <w:shd w:val="clear" w:color="auto" w:fill="auto"/>
            <w:vAlign w:val="center"/>
          </w:tcPr>
          <w:p w14:paraId="5B56AE59" w14:textId="7789E1BB"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shd w:val="clear" w:color="auto" w:fill="auto"/>
            <w:vAlign w:val="center"/>
          </w:tcPr>
          <w:p w14:paraId="03ED3206"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2.2.2.1.3.2</w:t>
            </w:r>
          </w:p>
        </w:tc>
        <w:tc>
          <w:tcPr>
            <w:tcW w:w="1881" w:type="pct"/>
            <w:shd w:val="clear" w:color="auto" w:fill="auto"/>
            <w:vAlign w:val="center"/>
          </w:tcPr>
          <w:p w14:paraId="276B7529" w14:textId="5080B9B6"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indicatore di stato e livello di carica della batteria</w:t>
            </w:r>
          </w:p>
        </w:tc>
        <w:tc>
          <w:tcPr>
            <w:tcW w:w="1055" w:type="pct"/>
            <w:shd w:val="clear" w:color="auto" w:fill="auto"/>
            <w:vAlign w:val="center"/>
          </w:tcPr>
          <w:p w14:paraId="607A5DCA"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vAlign w:val="center"/>
          </w:tcPr>
          <w:p w14:paraId="516CFB8D"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38AAADAA" w14:textId="77777777" w:rsidTr="002964CE">
        <w:trPr>
          <w:trHeight w:val="315"/>
        </w:trPr>
        <w:tc>
          <w:tcPr>
            <w:tcW w:w="431" w:type="pct"/>
            <w:shd w:val="clear" w:color="auto" w:fill="auto"/>
            <w:vAlign w:val="center"/>
          </w:tcPr>
          <w:p w14:paraId="2E46AE6C" w14:textId="7B08F1B1"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shd w:val="clear" w:color="auto" w:fill="auto"/>
            <w:vAlign w:val="center"/>
          </w:tcPr>
          <w:p w14:paraId="65D0EE3E"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2.2.2.1.3.3</w:t>
            </w:r>
          </w:p>
        </w:tc>
        <w:tc>
          <w:tcPr>
            <w:tcW w:w="1881" w:type="pct"/>
            <w:shd w:val="clear" w:color="auto" w:fill="auto"/>
            <w:vAlign w:val="center"/>
          </w:tcPr>
          <w:p w14:paraId="689E2106" w14:textId="75614D3C"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indicatore di livello del segnale radio ricevuto</w:t>
            </w:r>
          </w:p>
        </w:tc>
        <w:tc>
          <w:tcPr>
            <w:tcW w:w="1055" w:type="pct"/>
            <w:shd w:val="clear" w:color="auto" w:fill="auto"/>
            <w:vAlign w:val="center"/>
          </w:tcPr>
          <w:p w14:paraId="1565E170"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vAlign w:val="center"/>
          </w:tcPr>
          <w:p w14:paraId="00863BA4"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487B7178"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06D5173F" w14:textId="5F37E903"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26A4EFB8"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2.2.2.1.3.4</w:t>
            </w:r>
          </w:p>
        </w:tc>
        <w:tc>
          <w:tcPr>
            <w:tcW w:w="1881" w:type="pct"/>
            <w:tcBorders>
              <w:top w:val="single" w:sz="4" w:space="0" w:color="auto"/>
              <w:left w:val="single" w:sz="4" w:space="0" w:color="auto"/>
              <w:bottom w:val="single" w:sz="4" w:space="0" w:color="auto"/>
              <w:right w:val="single" w:sz="4" w:space="0" w:color="auto"/>
            </w:tcBorders>
            <w:shd w:val="clear" w:color="auto" w:fill="auto"/>
            <w:vAlign w:val="center"/>
          </w:tcPr>
          <w:p w14:paraId="37E98B94" w14:textId="30DCF9FF"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audio XLR bilanciata</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159C6F61"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2D69A213"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28D5A709"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42BCD5C5" w14:textId="0F83E54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03D47EAF" w14:textId="77777777" w:rsidR="00113CD6" w:rsidRPr="00DA4D68" w:rsidRDefault="00113CD6" w:rsidP="00454C9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2.2.2.1.3.5</w:t>
            </w:r>
          </w:p>
        </w:tc>
        <w:tc>
          <w:tcPr>
            <w:tcW w:w="1881" w:type="pct"/>
            <w:tcBorders>
              <w:top w:val="single" w:sz="4" w:space="0" w:color="auto"/>
              <w:left w:val="single" w:sz="4" w:space="0" w:color="auto"/>
              <w:bottom w:val="single" w:sz="4" w:space="0" w:color="auto"/>
              <w:right w:val="single" w:sz="4" w:space="0" w:color="auto"/>
            </w:tcBorders>
            <w:shd w:val="clear" w:color="auto" w:fill="auto"/>
            <w:vAlign w:val="center"/>
          </w:tcPr>
          <w:p w14:paraId="6161C3DA" w14:textId="286F8793" w:rsidR="00113CD6" w:rsidRPr="00DA4D68" w:rsidRDefault="00113CD6" w:rsidP="00454C9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uscita audio Jack sbilanciata</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7EA36180" w14:textId="77777777" w:rsidR="00113CD6" w:rsidRPr="00DA4D68" w:rsidRDefault="00113CD6" w:rsidP="00454C98">
            <w:pPr>
              <w:spacing w:after="0" w:line="240" w:lineRule="auto"/>
              <w:rPr>
                <w:rFonts w:ascii="Calibri" w:eastAsia="Times New Roman" w:hAnsi="Calibri" w:cs="Times New Roman"/>
                <w:sz w:val="20"/>
                <w:szCs w:val="20"/>
                <w:lang w:val="en-US"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5CE06D80" w14:textId="77777777" w:rsidR="00113CD6" w:rsidRPr="00DA4D68" w:rsidRDefault="00113CD6" w:rsidP="00454C98">
            <w:pPr>
              <w:spacing w:after="0" w:line="240" w:lineRule="auto"/>
              <w:rPr>
                <w:rFonts w:ascii="Calibri" w:eastAsia="Times New Roman" w:hAnsi="Calibri" w:cs="Times New Roman"/>
                <w:sz w:val="20"/>
                <w:szCs w:val="20"/>
                <w:lang w:val="en-US" w:eastAsia="it-IT"/>
              </w:rPr>
            </w:pPr>
          </w:p>
        </w:tc>
      </w:tr>
      <w:tr w:rsidR="00DA4D68" w:rsidRPr="00DA4D68" w14:paraId="4C1C1370"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2775CE73" w14:textId="4FADC7A9"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094E19CC"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2.2.2.1.3.6</w:t>
            </w:r>
          </w:p>
        </w:tc>
        <w:tc>
          <w:tcPr>
            <w:tcW w:w="1881" w:type="pct"/>
            <w:tcBorders>
              <w:top w:val="single" w:sz="4" w:space="0" w:color="auto"/>
              <w:left w:val="single" w:sz="4" w:space="0" w:color="auto"/>
              <w:bottom w:val="single" w:sz="4" w:space="0" w:color="auto"/>
              <w:right w:val="single" w:sz="4" w:space="0" w:color="auto"/>
            </w:tcBorders>
            <w:shd w:val="clear" w:color="auto" w:fill="auto"/>
            <w:vAlign w:val="center"/>
          </w:tcPr>
          <w:p w14:paraId="6D7DE4DF" w14:textId="59B0E75F"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dotazioni per montaggio a rack 19"</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11C229B6"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60C6F7C4"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044E78FE"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6C22857A" w14:textId="70D89CFE"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2.2.2.1.4</w:t>
            </w:r>
          </w:p>
        </w:tc>
        <w:tc>
          <w:tcPr>
            <w:tcW w:w="23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6798B4" w14:textId="410BB5BC"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trasmettitore a mano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3859DCC6"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6A777849"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09538200"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51844E09" w14:textId="4E794060"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20686393"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2.2.2.1.4.1</w:t>
            </w:r>
          </w:p>
        </w:tc>
        <w:tc>
          <w:tcPr>
            <w:tcW w:w="1881" w:type="pct"/>
            <w:tcBorders>
              <w:top w:val="single" w:sz="4" w:space="0" w:color="auto"/>
              <w:left w:val="single" w:sz="4" w:space="0" w:color="auto"/>
              <w:bottom w:val="single" w:sz="4" w:space="0" w:color="auto"/>
              <w:right w:val="single" w:sz="4" w:space="0" w:color="auto"/>
            </w:tcBorders>
            <w:shd w:val="clear" w:color="auto" w:fill="auto"/>
            <w:vAlign w:val="center"/>
          </w:tcPr>
          <w:p w14:paraId="5BB29E16" w14:textId="3E550C6A"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capsula microfonica cardioide o supercardioide</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6E67A4A1"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1923B13F"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39C03955"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63AEF1BF" w14:textId="5B3C5BBD"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2E237C26"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2.2.2.1.4.2</w:t>
            </w:r>
          </w:p>
        </w:tc>
        <w:tc>
          <w:tcPr>
            <w:tcW w:w="1881" w:type="pct"/>
            <w:tcBorders>
              <w:top w:val="single" w:sz="4" w:space="0" w:color="auto"/>
              <w:left w:val="single" w:sz="4" w:space="0" w:color="auto"/>
              <w:bottom w:val="single" w:sz="4" w:space="0" w:color="auto"/>
              <w:right w:val="single" w:sz="4" w:space="0" w:color="auto"/>
            </w:tcBorders>
            <w:shd w:val="clear" w:color="auto" w:fill="auto"/>
            <w:vAlign w:val="center"/>
          </w:tcPr>
          <w:p w14:paraId="497D0B9F" w14:textId="5FCA01B8"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impostazione manuale della frequenza</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5D33A76E"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21AB0A8B"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2D374059"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1E644C9F" w14:textId="44442045"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511E816B"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2.2.2.1.4.3</w:t>
            </w:r>
          </w:p>
        </w:tc>
        <w:tc>
          <w:tcPr>
            <w:tcW w:w="1881" w:type="pct"/>
            <w:tcBorders>
              <w:top w:val="single" w:sz="4" w:space="0" w:color="auto"/>
              <w:left w:val="single" w:sz="4" w:space="0" w:color="auto"/>
              <w:bottom w:val="single" w:sz="4" w:space="0" w:color="auto"/>
              <w:right w:val="single" w:sz="4" w:space="0" w:color="auto"/>
            </w:tcBorders>
            <w:shd w:val="clear" w:color="auto" w:fill="auto"/>
            <w:vAlign w:val="center"/>
          </w:tcPr>
          <w:p w14:paraId="08DC21F8" w14:textId="63B0C70F"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autonomia almeno fino a 8 ore</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000FCF09"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798638A0"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003C17E8"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3BAC5EF0" w14:textId="3384C170"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50747D02"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2.2.2.1.4.4</w:t>
            </w:r>
          </w:p>
        </w:tc>
        <w:tc>
          <w:tcPr>
            <w:tcW w:w="1881" w:type="pct"/>
            <w:tcBorders>
              <w:top w:val="single" w:sz="4" w:space="0" w:color="auto"/>
              <w:left w:val="single" w:sz="4" w:space="0" w:color="auto"/>
              <w:bottom w:val="single" w:sz="4" w:space="0" w:color="auto"/>
              <w:right w:val="single" w:sz="4" w:space="0" w:color="auto"/>
            </w:tcBorders>
            <w:shd w:val="clear" w:color="auto" w:fill="auto"/>
            <w:vAlign w:val="center"/>
          </w:tcPr>
          <w:p w14:paraId="5EC2F766" w14:textId="0FD174C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indicatore di stato e livello di carica della batteria</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7899F891"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45E1BDD3"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00F175A4"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1C6DC100" w14:textId="0B4BFBD9"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64E4AECD"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2.2.2.1.4.5</w:t>
            </w:r>
          </w:p>
        </w:tc>
        <w:tc>
          <w:tcPr>
            <w:tcW w:w="1881" w:type="pct"/>
            <w:tcBorders>
              <w:top w:val="single" w:sz="4" w:space="0" w:color="auto"/>
              <w:left w:val="single" w:sz="4" w:space="0" w:color="auto"/>
              <w:bottom w:val="single" w:sz="4" w:space="0" w:color="auto"/>
              <w:right w:val="single" w:sz="4" w:space="0" w:color="auto"/>
            </w:tcBorders>
            <w:shd w:val="clear" w:color="auto" w:fill="auto"/>
            <w:vAlign w:val="center"/>
          </w:tcPr>
          <w:p w14:paraId="3991ECCD" w14:textId="7179A01A"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ricaricabile in base di ricarica senza rimozione delle batterie</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2E36477F"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73619080"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2553C9FA"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4A3AC0DC" w14:textId="31D426EE"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00EA1196"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2.2.2.1.4.6</w:t>
            </w:r>
          </w:p>
        </w:tc>
        <w:tc>
          <w:tcPr>
            <w:tcW w:w="1881" w:type="pct"/>
            <w:tcBorders>
              <w:top w:val="single" w:sz="4" w:space="0" w:color="auto"/>
              <w:left w:val="single" w:sz="4" w:space="0" w:color="auto"/>
              <w:bottom w:val="single" w:sz="4" w:space="0" w:color="auto"/>
              <w:right w:val="single" w:sz="4" w:space="0" w:color="auto"/>
            </w:tcBorders>
            <w:shd w:val="clear" w:color="auto" w:fill="auto"/>
            <w:vAlign w:val="center"/>
          </w:tcPr>
          <w:p w14:paraId="4B059F2D" w14:textId="61FFECEB"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adattatore per ricarica in base di ricarica senza rimozione batterie</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31B84BD4"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0641CCA0"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7EA5FF1B"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1A7849F9" w14:textId="18DE4A33"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620ED071"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2.2.2.1.4.7</w:t>
            </w:r>
          </w:p>
        </w:tc>
        <w:tc>
          <w:tcPr>
            <w:tcW w:w="1881" w:type="pct"/>
            <w:tcBorders>
              <w:top w:val="single" w:sz="4" w:space="0" w:color="auto"/>
              <w:left w:val="single" w:sz="4" w:space="0" w:color="auto"/>
              <w:bottom w:val="single" w:sz="4" w:space="0" w:color="auto"/>
              <w:right w:val="single" w:sz="4" w:space="0" w:color="auto"/>
            </w:tcBorders>
            <w:shd w:val="clear" w:color="auto" w:fill="auto"/>
            <w:vAlign w:val="center"/>
          </w:tcPr>
          <w:p w14:paraId="13BA9A3F" w14:textId="3230EDBB"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pacco batterie ricaricabili in base di ricarica senza rimozione batterie</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78BC0C9E"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613D1045"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48678670"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4138990F" w14:textId="3532E2F9"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2.2.2.1.5</w:t>
            </w:r>
          </w:p>
        </w:tc>
        <w:tc>
          <w:tcPr>
            <w:tcW w:w="23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549DCE" w14:textId="7C3A360E"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base da tavolo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5036BB01"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5EB10707"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473F5571"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469D49EF" w14:textId="7C71B151"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436512ED"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2.2.2.1.5.1</w:t>
            </w:r>
          </w:p>
        </w:tc>
        <w:tc>
          <w:tcPr>
            <w:tcW w:w="1881" w:type="pct"/>
            <w:tcBorders>
              <w:top w:val="single" w:sz="4" w:space="0" w:color="auto"/>
              <w:left w:val="single" w:sz="4" w:space="0" w:color="auto"/>
              <w:bottom w:val="single" w:sz="4" w:space="0" w:color="auto"/>
              <w:right w:val="single" w:sz="4" w:space="0" w:color="auto"/>
            </w:tcBorders>
            <w:shd w:val="clear" w:color="auto" w:fill="auto"/>
            <w:vAlign w:val="center"/>
          </w:tcPr>
          <w:p w14:paraId="1B2A2819" w14:textId="67D4B20E"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braccio telescopico inclinabile (da 340 a 610 mm)</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3B510B7E"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2F32B465"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635C7F17"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2B912DB0" w14:textId="253D16E2"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70D1F944"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2.2.2.1.5.2</w:t>
            </w:r>
          </w:p>
        </w:tc>
        <w:tc>
          <w:tcPr>
            <w:tcW w:w="1881" w:type="pct"/>
            <w:tcBorders>
              <w:top w:val="single" w:sz="4" w:space="0" w:color="auto"/>
              <w:left w:val="single" w:sz="4" w:space="0" w:color="auto"/>
              <w:bottom w:val="single" w:sz="4" w:space="0" w:color="auto"/>
              <w:right w:val="single" w:sz="4" w:space="0" w:color="auto"/>
            </w:tcBorders>
            <w:shd w:val="clear" w:color="auto" w:fill="auto"/>
            <w:vAlign w:val="center"/>
          </w:tcPr>
          <w:p w14:paraId="7B92861C" w14:textId="65BFBC3E"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attacco microfono a mano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3F2FE3D2"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2B43CEAD"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338DDBD5"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6E8470B1" w14:textId="230AF960"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677727D5"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2.2.2.1.5.3</w:t>
            </w:r>
          </w:p>
        </w:tc>
        <w:tc>
          <w:tcPr>
            <w:tcW w:w="1881" w:type="pct"/>
            <w:tcBorders>
              <w:top w:val="single" w:sz="4" w:space="0" w:color="auto"/>
              <w:left w:val="single" w:sz="4" w:space="0" w:color="auto"/>
              <w:bottom w:val="single" w:sz="4" w:space="0" w:color="auto"/>
              <w:right w:val="single" w:sz="4" w:space="0" w:color="auto"/>
            </w:tcBorders>
            <w:shd w:val="clear" w:color="auto" w:fill="auto"/>
            <w:vAlign w:val="center"/>
          </w:tcPr>
          <w:p w14:paraId="69E4203F" w14:textId="07A58BB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basamento in acciaio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6FB60B18"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35D47B60"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098C2943"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64373891" w14:textId="113915FA"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276AF232"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2.2.2.1.5.4</w:t>
            </w:r>
          </w:p>
        </w:tc>
        <w:tc>
          <w:tcPr>
            <w:tcW w:w="1881" w:type="pct"/>
            <w:tcBorders>
              <w:top w:val="single" w:sz="4" w:space="0" w:color="auto"/>
              <w:left w:val="single" w:sz="4" w:space="0" w:color="auto"/>
              <w:bottom w:val="single" w:sz="4" w:space="0" w:color="auto"/>
              <w:right w:val="single" w:sz="4" w:space="0" w:color="auto"/>
            </w:tcBorders>
            <w:shd w:val="clear" w:color="auto" w:fill="auto"/>
            <w:vAlign w:val="center"/>
          </w:tcPr>
          <w:p w14:paraId="358209BD" w14:textId="74EDA240"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snodo in nylon frizionato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58BC6330"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4E3605DF"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07B9F899"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61179C5F" w14:textId="73430522"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60524236"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2.2.2.1.5.5</w:t>
            </w:r>
          </w:p>
        </w:tc>
        <w:tc>
          <w:tcPr>
            <w:tcW w:w="1881" w:type="pct"/>
            <w:tcBorders>
              <w:top w:val="single" w:sz="4" w:space="0" w:color="auto"/>
              <w:left w:val="single" w:sz="4" w:space="0" w:color="auto"/>
              <w:bottom w:val="single" w:sz="4" w:space="0" w:color="auto"/>
              <w:right w:val="single" w:sz="4" w:space="0" w:color="auto"/>
            </w:tcBorders>
            <w:shd w:val="clear" w:color="auto" w:fill="auto"/>
            <w:vAlign w:val="center"/>
          </w:tcPr>
          <w:p w14:paraId="61D6C8B8" w14:textId="5B7668FC"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piedini antirisonanza</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07DF1D61"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1576C03F"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24D9C716"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1D0C797A"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06987B2E"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2.2.2.1.5.6</w:t>
            </w:r>
          </w:p>
        </w:tc>
        <w:tc>
          <w:tcPr>
            <w:tcW w:w="1881" w:type="pct"/>
            <w:tcBorders>
              <w:top w:val="single" w:sz="4" w:space="0" w:color="auto"/>
              <w:left w:val="single" w:sz="4" w:space="0" w:color="auto"/>
              <w:bottom w:val="single" w:sz="4" w:space="0" w:color="auto"/>
              <w:right w:val="single" w:sz="4" w:space="0" w:color="auto"/>
            </w:tcBorders>
            <w:shd w:val="clear" w:color="auto" w:fill="auto"/>
            <w:vAlign w:val="center"/>
          </w:tcPr>
          <w:p w14:paraId="029D0E8C" w14:textId="68A66F93"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riduttori 3\8” e M12x1 interno-M16x1 esterno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5E43C070"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683A6FA4"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077535" w:rsidRPr="00DA4D68" w14:paraId="0388EEBE"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51B76F08"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432A1B79"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2.2.2.1.5.7</w:t>
            </w:r>
          </w:p>
        </w:tc>
        <w:tc>
          <w:tcPr>
            <w:tcW w:w="1881" w:type="pct"/>
            <w:tcBorders>
              <w:top w:val="single" w:sz="4" w:space="0" w:color="auto"/>
              <w:left w:val="single" w:sz="4" w:space="0" w:color="auto"/>
              <w:bottom w:val="single" w:sz="4" w:space="0" w:color="auto"/>
              <w:right w:val="single" w:sz="4" w:space="0" w:color="auto"/>
            </w:tcBorders>
            <w:shd w:val="clear" w:color="auto" w:fill="auto"/>
            <w:vAlign w:val="center"/>
          </w:tcPr>
          <w:p w14:paraId="052B7029" w14:textId="5413470C"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colore nero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6E7A77BC"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6B5052E4"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bl>
    <w:p w14:paraId="0111E324" w14:textId="77777777" w:rsidR="00113CD6" w:rsidRPr="00DA4D68" w:rsidRDefault="00113CD6" w:rsidP="00454C98">
      <w:pPr>
        <w:spacing w:line="240" w:lineRule="auto"/>
        <w:rPr>
          <w:sz w:val="20"/>
          <w:szCs w:val="20"/>
        </w:rPr>
      </w:pPr>
    </w:p>
    <w:tbl>
      <w:tblPr>
        <w:tblW w:w="9949" w:type="dxa"/>
        <w:tblInd w:w="-20"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46855271" w14:textId="77777777" w:rsidTr="00653DDC">
        <w:trPr>
          <w:gridBefore w:val="1"/>
          <w:gridAfter w:val="1"/>
          <w:wBefore w:w="10" w:type="pct"/>
          <w:wAfter w:w="3" w:type="pct"/>
          <w:trHeight w:val="318"/>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0D5AEC38" w14:textId="77777777" w:rsidR="00113CD6" w:rsidRPr="00DA4D68" w:rsidRDefault="00113CD6"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2.2.2.2</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7424E580" w14:textId="77777777" w:rsidR="00113CD6" w:rsidRPr="00DA4D68" w:rsidRDefault="00113CD6"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 xml:space="preserve">Base di ricarica a </w:t>
            </w:r>
            <w:r w:rsidRPr="00DA4D68">
              <w:rPr>
                <w:rFonts w:ascii="Calibri" w:eastAsia="Times New Roman" w:hAnsi="Calibri" w:cs="Times New Roman"/>
                <w:b/>
                <w:bCs/>
                <w:sz w:val="20"/>
                <w:szCs w:val="20"/>
                <w:u w:val="single"/>
                <w:lang w:eastAsia="it-IT"/>
              </w:rPr>
              <w:t>due slot</w:t>
            </w:r>
            <w:r w:rsidRPr="00DA4D68">
              <w:rPr>
                <w:rFonts w:ascii="Calibri" w:eastAsia="Times New Roman" w:hAnsi="Calibri" w:cs="Times New Roman"/>
                <w:b/>
                <w:bCs/>
                <w:sz w:val="20"/>
                <w:szCs w:val="20"/>
                <w:lang w:eastAsia="it-IT"/>
              </w:rPr>
              <w:t xml:space="preserve"> per trasmettitori radiomicrofoni a mano senza rimozione batterie</w:t>
            </w:r>
          </w:p>
        </w:tc>
      </w:tr>
      <w:tr w:rsidR="00DA4D68" w:rsidRPr="00DA4D68" w14:paraId="1403327B" w14:textId="77777777" w:rsidTr="00BF568A">
        <w:trPr>
          <w:trHeight w:val="315"/>
        </w:trPr>
        <w:tc>
          <w:tcPr>
            <w:tcW w:w="483" w:type="pct"/>
            <w:gridSpan w:val="2"/>
            <w:tcBorders>
              <w:top w:val="single" w:sz="4" w:space="0" w:color="auto"/>
              <w:right w:val="single" w:sz="4" w:space="0" w:color="auto"/>
            </w:tcBorders>
            <w:shd w:val="clear" w:color="auto" w:fill="auto"/>
            <w:vAlign w:val="center"/>
          </w:tcPr>
          <w:p w14:paraId="656BDC27"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5E9ABCA"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20706C9B"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333AE19A" w14:textId="77777777" w:rsidTr="00BF568A">
        <w:trPr>
          <w:trHeight w:val="315"/>
        </w:trPr>
        <w:tc>
          <w:tcPr>
            <w:tcW w:w="483" w:type="pct"/>
            <w:gridSpan w:val="2"/>
            <w:tcBorders>
              <w:top w:val="nil"/>
              <w:right w:val="single" w:sz="4" w:space="0" w:color="auto"/>
            </w:tcBorders>
            <w:shd w:val="clear" w:color="auto" w:fill="auto"/>
            <w:vAlign w:val="center"/>
          </w:tcPr>
          <w:p w14:paraId="59B446B0"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408BC01"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E216C0D"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077535" w:rsidRPr="00DA4D68" w14:paraId="1745A442" w14:textId="77777777" w:rsidTr="00BF568A">
        <w:trPr>
          <w:trHeight w:val="315"/>
        </w:trPr>
        <w:tc>
          <w:tcPr>
            <w:tcW w:w="483" w:type="pct"/>
            <w:gridSpan w:val="2"/>
            <w:tcBorders>
              <w:top w:val="nil"/>
              <w:right w:val="single" w:sz="4" w:space="0" w:color="auto"/>
            </w:tcBorders>
            <w:shd w:val="clear" w:color="auto" w:fill="auto"/>
            <w:vAlign w:val="center"/>
          </w:tcPr>
          <w:p w14:paraId="74ED913B"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8E97ECA"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0B1FD0D"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bl>
    <w:p w14:paraId="747A27EF" w14:textId="77777777" w:rsidR="00113CD6" w:rsidRPr="00DA4D68" w:rsidRDefault="00113CD6" w:rsidP="00454C98">
      <w:pPr>
        <w:spacing w:line="240" w:lineRule="auto"/>
        <w:rPr>
          <w:sz w:val="20"/>
          <w:szCs w:val="20"/>
        </w:rPr>
      </w:pPr>
    </w:p>
    <w:tbl>
      <w:tblPr>
        <w:tblW w:w="9949" w:type="dxa"/>
        <w:tblInd w:w="-20"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1CCFFA2C" w14:textId="77777777" w:rsidTr="00BF568A">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628A78FB" w14:textId="77777777" w:rsidR="00113CD6" w:rsidRPr="00DA4D68" w:rsidRDefault="00113CD6"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2.2.2.3</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755018AF" w14:textId="77777777" w:rsidR="00113CD6" w:rsidRPr="00DA4D68" w:rsidRDefault="00113CD6"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Unità centrale di controllo di unità microfoniche (Conference System) digitale</w:t>
            </w:r>
          </w:p>
        </w:tc>
      </w:tr>
      <w:tr w:rsidR="00DA4D68" w:rsidRPr="00DA4D68" w14:paraId="37CF30E2" w14:textId="77777777" w:rsidTr="00BF568A">
        <w:trPr>
          <w:trHeight w:val="315"/>
        </w:trPr>
        <w:tc>
          <w:tcPr>
            <w:tcW w:w="483" w:type="pct"/>
            <w:gridSpan w:val="2"/>
            <w:tcBorders>
              <w:top w:val="single" w:sz="4" w:space="0" w:color="auto"/>
              <w:right w:val="single" w:sz="4" w:space="0" w:color="auto"/>
            </w:tcBorders>
            <w:shd w:val="clear" w:color="auto" w:fill="auto"/>
            <w:vAlign w:val="center"/>
          </w:tcPr>
          <w:p w14:paraId="2F6D16F7"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716D893"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27F46E3"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1F11137A" w14:textId="77777777" w:rsidTr="00BF568A">
        <w:trPr>
          <w:trHeight w:val="315"/>
        </w:trPr>
        <w:tc>
          <w:tcPr>
            <w:tcW w:w="483" w:type="pct"/>
            <w:gridSpan w:val="2"/>
            <w:tcBorders>
              <w:top w:val="nil"/>
              <w:right w:val="single" w:sz="4" w:space="0" w:color="auto"/>
            </w:tcBorders>
            <w:shd w:val="clear" w:color="auto" w:fill="auto"/>
            <w:vAlign w:val="center"/>
          </w:tcPr>
          <w:p w14:paraId="22930D58"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E73A821"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605FEE9"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077535" w:rsidRPr="00DA4D68" w14:paraId="215D9616" w14:textId="77777777" w:rsidTr="00BF568A">
        <w:trPr>
          <w:trHeight w:val="315"/>
        </w:trPr>
        <w:tc>
          <w:tcPr>
            <w:tcW w:w="483" w:type="pct"/>
            <w:gridSpan w:val="2"/>
            <w:tcBorders>
              <w:top w:val="nil"/>
              <w:right w:val="single" w:sz="4" w:space="0" w:color="auto"/>
            </w:tcBorders>
            <w:shd w:val="clear" w:color="auto" w:fill="auto"/>
            <w:vAlign w:val="center"/>
          </w:tcPr>
          <w:p w14:paraId="6D24F932"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E78F71D"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1ACE86E"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bl>
    <w:p w14:paraId="193D5FA2" w14:textId="77777777" w:rsidR="00113CD6" w:rsidRPr="00DA4D68" w:rsidRDefault="00113CD6" w:rsidP="00454C98">
      <w:pPr>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5"/>
        <w:gridCol w:w="4734"/>
        <w:gridCol w:w="2095"/>
        <w:gridCol w:w="2244"/>
      </w:tblGrid>
      <w:tr w:rsidR="00DA4D68" w:rsidRPr="00DA4D68" w14:paraId="64FC3132" w14:textId="77777777" w:rsidTr="00BA0200">
        <w:trPr>
          <w:trHeight w:val="315"/>
          <w:tblHeader/>
        </w:trPr>
        <w:tc>
          <w:tcPr>
            <w:tcW w:w="2815" w:type="pct"/>
            <w:gridSpan w:val="2"/>
            <w:shd w:val="clear" w:color="auto" w:fill="D0CECE" w:themeFill="background2" w:themeFillShade="E6"/>
          </w:tcPr>
          <w:p w14:paraId="07E8AA73" w14:textId="77777777" w:rsidR="00113CD6" w:rsidRPr="00DA4D68" w:rsidRDefault="00113CD6"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03DFC231" w14:textId="77777777" w:rsidR="00113CD6" w:rsidRPr="00DA4D68" w:rsidRDefault="00113CD6"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3A297F0F" w14:textId="77777777" w:rsidR="00113CD6" w:rsidRPr="00DA4D68" w:rsidRDefault="00113CD6"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00536F5D" w14:textId="77777777" w:rsidTr="002964CE">
        <w:trPr>
          <w:trHeight w:val="315"/>
        </w:trPr>
        <w:tc>
          <w:tcPr>
            <w:tcW w:w="431" w:type="pct"/>
            <w:shd w:val="clear" w:color="auto" w:fill="auto"/>
            <w:vAlign w:val="center"/>
          </w:tcPr>
          <w:p w14:paraId="39F847B2" w14:textId="36C54A4B"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2.2.2.3.1</w:t>
            </w:r>
          </w:p>
        </w:tc>
        <w:tc>
          <w:tcPr>
            <w:tcW w:w="2384" w:type="pct"/>
            <w:shd w:val="clear" w:color="auto" w:fill="auto"/>
            <w:vAlign w:val="center"/>
          </w:tcPr>
          <w:p w14:paraId="04E34D29" w14:textId="49BFE6CD"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gestione di almeno 4 unità microfoniche (di cui al punto 2.2.2.4)</w:t>
            </w:r>
          </w:p>
        </w:tc>
        <w:tc>
          <w:tcPr>
            <w:tcW w:w="1055" w:type="pct"/>
            <w:shd w:val="clear" w:color="auto" w:fill="auto"/>
            <w:vAlign w:val="center"/>
          </w:tcPr>
          <w:p w14:paraId="1F13DB0A"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30" w:type="pct"/>
            <w:vAlign w:val="center"/>
          </w:tcPr>
          <w:p w14:paraId="57C6CA80"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72623949" w14:textId="77777777" w:rsidTr="002964CE">
        <w:trPr>
          <w:trHeight w:val="315"/>
        </w:trPr>
        <w:tc>
          <w:tcPr>
            <w:tcW w:w="431" w:type="pct"/>
            <w:shd w:val="clear" w:color="auto" w:fill="auto"/>
            <w:vAlign w:val="center"/>
          </w:tcPr>
          <w:p w14:paraId="1BE3F49D" w14:textId="22C16FD4"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2.2.2.3.2</w:t>
            </w:r>
          </w:p>
        </w:tc>
        <w:tc>
          <w:tcPr>
            <w:tcW w:w="2384" w:type="pct"/>
            <w:shd w:val="clear" w:color="auto" w:fill="auto"/>
            <w:vAlign w:val="center"/>
          </w:tcPr>
          <w:p w14:paraId="132BFCDD" w14:textId="71EBD78D"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connessioni alle unità microfoniche via cavo CAT5 o superiore</w:t>
            </w:r>
          </w:p>
        </w:tc>
        <w:tc>
          <w:tcPr>
            <w:tcW w:w="1055" w:type="pct"/>
            <w:shd w:val="clear" w:color="auto" w:fill="auto"/>
            <w:vAlign w:val="center"/>
          </w:tcPr>
          <w:p w14:paraId="19905346"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30" w:type="pct"/>
            <w:vAlign w:val="center"/>
          </w:tcPr>
          <w:p w14:paraId="50D7659E"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0FA47A2C" w14:textId="77777777" w:rsidTr="002964CE">
        <w:trPr>
          <w:trHeight w:val="315"/>
        </w:trPr>
        <w:tc>
          <w:tcPr>
            <w:tcW w:w="431" w:type="pct"/>
            <w:shd w:val="clear" w:color="auto" w:fill="auto"/>
            <w:vAlign w:val="center"/>
          </w:tcPr>
          <w:p w14:paraId="3D3C8C06" w14:textId="007DF148"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2.2.2.3.3</w:t>
            </w:r>
          </w:p>
        </w:tc>
        <w:tc>
          <w:tcPr>
            <w:tcW w:w="2384" w:type="pct"/>
            <w:shd w:val="clear" w:color="auto" w:fill="auto"/>
            <w:vAlign w:val="center"/>
          </w:tcPr>
          <w:p w14:paraId="56D4883D" w14:textId="7A9DF5A6"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modi operativi: automatico/manuale/VOX/FIFO</w:t>
            </w:r>
          </w:p>
        </w:tc>
        <w:tc>
          <w:tcPr>
            <w:tcW w:w="1055" w:type="pct"/>
            <w:shd w:val="clear" w:color="auto" w:fill="auto"/>
            <w:vAlign w:val="center"/>
          </w:tcPr>
          <w:p w14:paraId="327B5FA2"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30" w:type="pct"/>
            <w:vAlign w:val="center"/>
          </w:tcPr>
          <w:p w14:paraId="42108AAA"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265520F2" w14:textId="77777777" w:rsidTr="002964CE">
        <w:trPr>
          <w:trHeight w:val="315"/>
        </w:trPr>
        <w:tc>
          <w:tcPr>
            <w:tcW w:w="431" w:type="pct"/>
            <w:shd w:val="clear" w:color="auto" w:fill="auto"/>
            <w:vAlign w:val="center"/>
          </w:tcPr>
          <w:p w14:paraId="33EF985E" w14:textId="459EBA39"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2.2.2.3.4</w:t>
            </w:r>
          </w:p>
        </w:tc>
        <w:tc>
          <w:tcPr>
            <w:tcW w:w="2384" w:type="pct"/>
            <w:shd w:val="clear" w:color="auto" w:fill="auto"/>
            <w:vAlign w:val="center"/>
          </w:tcPr>
          <w:p w14:paraId="09B51256" w14:textId="755AF412"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 per comando via rete</w:t>
            </w:r>
          </w:p>
        </w:tc>
        <w:tc>
          <w:tcPr>
            <w:tcW w:w="1055" w:type="pct"/>
            <w:shd w:val="clear" w:color="auto" w:fill="auto"/>
            <w:vAlign w:val="center"/>
          </w:tcPr>
          <w:p w14:paraId="028D2BF6"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30" w:type="pct"/>
            <w:vAlign w:val="center"/>
          </w:tcPr>
          <w:p w14:paraId="7CDC311D"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077535" w:rsidRPr="00DA4D68" w14:paraId="5EAE3D65" w14:textId="77777777" w:rsidTr="002964CE">
        <w:trPr>
          <w:trHeight w:val="315"/>
        </w:trPr>
        <w:tc>
          <w:tcPr>
            <w:tcW w:w="431" w:type="pct"/>
            <w:shd w:val="clear" w:color="auto" w:fill="auto"/>
            <w:vAlign w:val="center"/>
          </w:tcPr>
          <w:p w14:paraId="2ADDB49D" w14:textId="19A5D67B"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2.2.2.3.5</w:t>
            </w:r>
          </w:p>
        </w:tc>
        <w:tc>
          <w:tcPr>
            <w:tcW w:w="2384" w:type="pct"/>
            <w:shd w:val="clear" w:color="auto" w:fill="auto"/>
            <w:vAlign w:val="center"/>
          </w:tcPr>
          <w:p w14:paraId="1666B691" w14:textId="0A21F584"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integrazione con sistemi di comando domotico</w:t>
            </w:r>
          </w:p>
        </w:tc>
        <w:tc>
          <w:tcPr>
            <w:tcW w:w="1055" w:type="pct"/>
            <w:shd w:val="clear" w:color="auto" w:fill="auto"/>
            <w:vAlign w:val="center"/>
          </w:tcPr>
          <w:p w14:paraId="7D768FBF"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30" w:type="pct"/>
            <w:vAlign w:val="center"/>
          </w:tcPr>
          <w:p w14:paraId="48757FA2"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bl>
    <w:p w14:paraId="26438704" w14:textId="77777777" w:rsidR="00113CD6" w:rsidRPr="00DA4D68" w:rsidRDefault="00113CD6" w:rsidP="00454C98">
      <w:pPr>
        <w:spacing w:line="240" w:lineRule="auto"/>
        <w:rPr>
          <w:sz w:val="20"/>
          <w:szCs w:val="20"/>
        </w:rPr>
      </w:pPr>
    </w:p>
    <w:tbl>
      <w:tblPr>
        <w:tblW w:w="9949" w:type="dxa"/>
        <w:tblInd w:w="-20"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58D7BB01" w14:textId="77777777" w:rsidTr="00BF568A">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7E0D134B" w14:textId="77777777" w:rsidR="00113CD6" w:rsidRPr="00DA4D68" w:rsidRDefault="00113CD6"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2.2.2.4</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56AA2845" w14:textId="77777777" w:rsidR="00113CD6" w:rsidRPr="00DA4D68" w:rsidRDefault="00113CD6"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Unità microfoniche per Conference System digitale</w:t>
            </w:r>
          </w:p>
        </w:tc>
      </w:tr>
      <w:tr w:rsidR="00DA4D68" w:rsidRPr="00DA4D68" w14:paraId="3C2AA3B5" w14:textId="77777777" w:rsidTr="00BF568A">
        <w:trPr>
          <w:trHeight w:val="315"/>
        </w:trPr>
        <w:tc>
          <w:tcPr>
            <w:tcW w:w="483" w:type="pct"/>
            <w:gridSpan w:val="2"/>
            <w:tcBorders>
              <w:top w:val="single" w:sz="4" w:space="0" w:color="auto"/>
              <w:right w:val="single" w:sz="4" w:space="0" w:color="auto"/>
            </w:tcBorders>
            <w:shd w:val="clear" w:color="auto" w:fill="auto"/>
            <w:vAlign w:val="center"/>
          </w:tcPr>
          <w:p w14:paraId="75B1BA9D"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E5120BB"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9617DF9"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3B72618E" w14:textId="77777777" w:rsidTr="00BF568A">
        <w:trPr>
          <w:trHeight w:val="315"/>
        </w:trPr>
        <w:tc>
          <w:tcPr>
            <w:tcW w:w="483" w:type="pct"/>
            <w:gridSpan w:val="2"/>
            <w:tcBorders>
              <w:top w:val="nil"/>
              <w:right w:val="single" w:sz="4" w:space="0" w:color="auto"/>
            </w:tcBorders>
            <w:shd w:val="clear" w:color="auto" w:fill="auto"/>
            <w:vAlign w:val="center"/>
          </w:tcPr>
          <w:p w14:paraId="4AD71FF5"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9F1E59A"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002187E"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077535" w:rsidRPr="00DA4D68" w14:paraId="71FE1CF1" w14:textId="77777777" w:rsidTr="00BF568A">
        <w:trPr>
          <w:trHeight w:val="315"/>
        </w:trPr>
        <w:tc>
          <w:tcPr>
            <w:tcW w:w="483" w:type="pct"/>
            <w:gridSpan w:val="2"/>
            <w:tcBorders>
              <w:top w:val="nil"/>
              <w:right w:val="single" w:sz="4" w:space="0" w:color="auto"/>
            </w:tcBorders>
            <w:shd w:val="clear" w:color="auto" w:fill="auto"/>
            <w:vAlign w:val="center"/>
          </w:tcPr>
          <w:p w14:paraId="2E155EE0"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4E58C7F"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754BA4CC"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bl>
    <w:p w14:paraId="59DC9355" w14:textId="77777777" w:rsidR="00113CD6" w:rsidRPr="00DA4D68" w:rsidRDefault="00113CD6" w:rsidP="00454C98">
      <w:pPr>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5"/>
        <w:gridCol w:w="1001"/>
        <w:gridCol w:w="3735"/>
        <w:gridCol w:w="2095"/>
        <w:gridCol w:w="2242"/>
      </w:tblGrid>
      <w:tr w:rsidR="00DA4D68" w:rsidRPr="00DA4D68" w14:paraId="620ED40E" w14:textId="77777777" w:rsidTr="00113CD6">
        <w:trPr>
          <w:trHeight w:val="315"/>
          <w:tblHeader/>
        </w:trPr>
        <w:tc>
          <w:tcPr>
            <w:tcW w:w="2816" w:type="pct"/>
            <w:gridSpan w:val="3"/>
            <w:shd w:val="clear" w:color="auto" w:fill="D0CECE" w:themeFill="background2" w:themeFillShade="E6"/>
          </w:tcPr>
          <w:p w14:paraId="6A5F0E0A" w14:textId="77777777" w:rsidR="00113CD6" w:rsidRPr="00DA4D68" w:rsidRDefault="00113CD6"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5BAA7BAF" w14:textId="77777777" w:rsidR="00113CD6" w:rsidRPr="00DA4D68" w:rsidRDefault="00113CD6"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29" w:type="pct"/>
            <w:shd w:val="clear" w:color="auto" w:fill="D0CECE" w:themeFill="background2" w:themeFillShade="E6"/>
          </w:tcPr>
          <w:p w14:paraId="3657D18D" w14:textId="77777777" w:rsidR="00113CD6" w:rsidRPr="00DA4D68" w:rsidRDefault="00113CD6"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3C5997BB" w14:textId="77777777" w:rsidTr="002964CE">
        <w:trPr>
          <w:trHeight w:val="315"/>
        </w:trPr>
        <w:tc>
          <w:tcPr>
            <w:tcW w:w="431" w:type="pct"/>
            <w:shd w:val="clear" w:color="auto" w:fill="auto"/>
            <w:vAlign w:val="center"/>
          </w:tcPr>
          <w:p w14:paraId="6DEA0203" w14:textId="183636C3"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2.2.2.4.1</w:t>
            </w:r>
          </w:p>
        </w:tc>
        <w:tc>
          <w:tcPr>
            <w:tcW w:w="2385" w:type="pct"/>
            <w:gridSpan w:val="2"/>
            <w:shd w:val="clear" w:color="auto" w:fill="auto"/>
            <w:vAlign w:val="center"/>
          </w:tcPr>
          <w:p w14:paraId="455C20A1" w14:textId="72DF903B"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base mobile da tavolo compatibile con unità centrale (di cui al punto 2.2.2.3)</w:t>
            </w:r>
          </w:p>
        </w:tc>
        <w:tc>
          <w:tcPr>
            <w:tcW w:w="1055" w:type="pct"/>
            <w:shd w:val="clear" w:color="auto" w:fill="auto"/>
            <w:vAlign w:val="center"/>
          </w:tcPr>
          <w:p w14:paraId="7A5C9DEC"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vAlign w:val="center"/>
          </w:tcPr>
          <w:p w14:paraId="4E2353FB"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38E5B47E" w14:textId="77777777" w:rsidTr="002964CE">
        <w:trPr>
          <w:trHeight w:val="315"/>
        </w:trPr>
        <w:tc>
          <w:tcPr>
            <w:tcW w:w="431" w:type="pct"/>
            <w:shd w:val="clear" w:color="auto" w:fill="auto"/>
            <w:vAlign w:val="center"/>
          </w:tcPr>
          <w:p w14:paraId="541EA8B7" w14:textId="5F9FA0E8"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shd w:val="clear" w:color="auto" w:fill="auto"/>
            <w:vAlign w:val="center"/>
          </w:tcPr>
          <w:p w14:paraId="0AD70EED"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2.2.2.4.1.1</w:t>
            </w:r>
          </w:p>
        </w:tc>
        <w:tc>
          <w:tcPr>
            <w:tcW w:w="1881" w:type="pct"/>
            <w:shd w:val="clear" w:color="auto" w:fill="auto"/>
            <w:vAlign w:val="center"/>
          </w:tcPr>
          <w:p w14:paraId="373B4EC5" w14:textId="279B8A8B"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configurabile come presidente, delegato o interprete</w:t>
            </w:r>
          </w:p>
        </w:tc>
        <w:tc>
          <w:tcPr>
            <w:tcW w:w="1055" w:type="pct"/>
            <w:shd w:val="clear" w:color="auto" w:fill="auto"/>
            <w:vAlign w:val="center"/>
          </w:tcPr>
          <w:p w14:paraId="7949B0AF"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vAlign w:val="center"/>
          </w:tcPr>
          <w:p w14:paraId="1B0C109A"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3781DBB0" w14:textId="77777777" w:rsidTr="002964CE">
        <w:trPr>
          <w:trHeight w:val="315"/>
        </w:trPr>
        <w:tc>
          <w:tcPr>
            <w:tcW w:w="431" w:type="pct"/>
            <w:shd w:val="clear" w:color="auto" w:fill="auto"/>
            <w:vAlign w:val="center"/>
          </w:tcPr>
          <w:p w14:paraId="5F4A29BA" w14:textId="4ECB73CE"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shd w:val="clear" w:color="auto" w:fill="auto"/>
            <w:vAlign w:val="center"/>
          </w:tcPr>
          <w:p w14:paraId="7CCA940A" w14:textId="77777777" w:rsidR="00113CD6" w:rsidRPr="00DA4D68" w:rsidRDefault="00113CD6" w:rsidP="00454C9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2.2.2.4.1.2</w:t>
            </w:r>
          </w:p>
        </w:tc>
        <w:tc>
          <w:tcPr>
            <w:tcW w:w="1881" w:type="pct"/>
            <w:shd w:val="clear" w:color="auto" w:fill="auto"/>
            <w:vAlign w:val="center"/>
          </w:tcPr>
          <w:p w14:paraId="3B2FAA40" w14:textId="151EACF9"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funzionalità di mute e speak </w:t>
            </w:r>
          </w:p>
        </w:tc>
        <w:tc>
          <w:tcPr>
            <w:tcW w:w="1055" w:type="pct"/>
            <w:shd w:val="clear" w:color="auto" w:fill="auto"/>
            <w:vAlign w:val="center"/>
          </w:tcPr>
          <w:p w14:paraId="2EA31F62"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vAlign w:val="center"/>
          </w:tcPr>
          <w:p w14:paraId="42F7CD0A"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277CD085" w14:textId="77777777" w:rsidTr="002964CE">
        <w:trPr>
          <w:trHeight w:val="315"/>
        </w:trPr>
        <w:tc>
          <w:tcPr>
            <w:tcW w:w="431" w:type="pct"/>
            <w:shd w:val="clear" w:color="auto" w:fill="auto"/>
            <w:vAlign w:val="center"/>
          </w:tcPr>
          <w:p w14:paraId="0BD5CDBA" w14:textId="2E3DC38D"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shd w:val="clear" w:color="auto" w:fill="auto"/>
            <w:vAlign w:val="center"/>
          </w:tcPr>
          <w:p w14:paraId="17185EF1"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2.2.2.4.1.3</w:t>
            </w:r>
          </w:p>
        </w:tc>
        <w:tc>
          <w:tcPr>
            <w:tcW w:w="1881" w:type="pct"/>
            <w:shd w:val="clear" w:color="auto" w:fill="auto"/>
            <w:vAlign w:val="center"/>
          </w:tcPr>
          <w:p w14:paraId="2442036E" w14:textId="54DE8D75"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altoparlante integrato</w:t>
            </w:r>
          </w:p>
        </w:tc>
        <w:tc>
          <w:tcPr>
            <w:tcW w:w="1055" w:type="pct"/>
            <w:shd w:val="clear" w:color="auto" w:fill="auto"/>
            <w:vAlign w:val="center"/>
          </w:tcPr>
          <w:p w14:paraId="138A68E8"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vAlign w:val="center"/>
          </w:tcPr>
          <w:p w14:paraId="3FE74CDF"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1675A71D" w14:textId="77777777" w:rsidTr="002964CE">
        <w:trPr>
          <w:trHeight w:val="315"/>
        </w:trPr>
        <w:tc>
          <w:tcPr>
            <w:tcW w:w="431" w:type="pct"/>
            <w:shd w:val="clear" w:color="auto" w:fill="auto"/>
            <w:vAlign w:val="center"/>
          </w:tcPr>
          <w:p w14:paraId="7A58390F" w14:textId="76F66898"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shd w:val="clear" w:color="auto" w:fill="auto"/>
            <w:vAlign w:val="center"/>
          </w:tcPr>
          <w:p w14:paraId="0762AFB4"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2.2.2.4.1.4</w:t>
            </w:r>
          </w:p>
        </w:tc>
        <w:tc>
          <w:tcPr>
            <w:tcW w:w="1881" w:type="pct"/>
            <w:shd w:val="clear" w:color="auto" w:fill="auto"/>
            <w:vAlign w:val="center"/>
          </w:tcPr>
          <w:p w14:paraId="2591DDE0" w14:textId="78E59E26"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cuffia per ascolto traduzione simultanea (2 canali)</w:t>
            </w:r>
          </w:p>
        </w:tc>
        <w:tc>
          <w:tcPr>
            <w:tcW w:w="1055" w:type="pct"/>
            <w:shd w:val="clear" w:color="auto" w:fill="auto"/>
            <w:vAlign w:val="center"/>
          </w:tcPr>
          <w:p w14:paraId="67F9A3BA"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vAlign w:val="center"/>
          </w:tcPr>
          <w:p w14:paraId="6F0B101A"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5FB12B34" w14:textId="77777777" w:rsidTr="002964CE">
        <w:trPr>
          <w:trHeight w:val="315"/>
        </w:trPr>
        <w:tc>
          <w:tcPr>
            <w:tcW w:w="431" w:type="pct"/>
            <w:shd w:val="clear" w:color="auto" w:fill="auto"/>
            <w:vAlign w:val="center"/>
          </w:tcPr>
          <w:p w14:paraId="3A98CC24" w14:textId="0CB3915B"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shd w:val="clear" w:color="auto" w:fill="auto"/>
            <w:vAlign w:val="center"/>
          </w:tcPr>
          <w:p w14:paraId="36525A8A"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2.2.2.4.1.5</w:t>
            </w:r>
          </w:p>
        </w:tc>
        <w:tc>
          <w:tcPr>
            <w:tcW w:w="1881" w:type="pct"/>
            <w:shd w:val="clear" w:color="auto" w:fill="auto"/>
            <w:vAlign w:val="center"/>
          </w:tcPr>
          <w:p w14:paraId="12DC5B4B" w14:textId="1BF11BD5"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tasti a sfioramento</w:t>
            </w:r>
          </w:p>
        </w:tc>
        <w:tc>
          <w:tcPr>
            <w:tcW w:w="1055" w:type="pct"/>
            <w:shd w:val="clear" w:color="auto" w:fill="auto"/>
            <w:vAlign w:val="center"/>
          </w:tcPr>
          <w:p w14:paraId="2AA71A66"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vAlign w:val="center"/>
          </w:tcPr>
          <w:p w14:paraId="67AC7FD6"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41D9B748"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2AD34A66" w14:textId="2AF4637A"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2.2.2.4.2</w:t>
            </w:r>
          </w:p>
        </w:tc>
        <w:tc>
          <w:tcPr>
            <w:tcW w:w="23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DA0319" w14:textId="7C9905E6"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microfono gooseneck</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74B599F7"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75E0884C"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263A7F72"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58591FBE" w14:textId="0F83453E"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74BAE43F" w14:textId="77777777" w:rsidR="00113CD6" w:rsidRPr="00DA4D68" w:rsidRDefault="00113CD6" w:rsidP="00454C9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2.2.2.4.2.1</w:t>
            </w:r>
          </w:p>
        </w:tc>
        <w:tc>
          <w:tcPr>
            <w:tcW w:w="1881" w:type="pct"/>
            <w:tcBorders>
              <w:top w:val="single" w:sz="4" w:space="0" w:color="auto"/>
              <w:left w:val="single" w:sz="4" w:space="0" w:color="auto"/>
              <w:bottom w:val="single" w:sz="4" w:space="0" w:color="auto"/>
              <w:right w:val="single" w:sz="4" w:space="0" w:color="auto"/>
            </w:tcBorders>
            <w:shd w:val="clear" w:color="auto" w:fill="auto"/>
            <w:vAlign w:val="center"/>
          </w:tcPr>
          <w:p w14:paraId="6E23AD03" w14:textId="028F1165" w:rsidR="00113CD6" w:rsidRPr="00DA4D68" w:rsidRDefault="00113CD6" w:rsidP="00454C9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tipo electrect cardioide</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69B148FE" w14:textId="77777777" w:rsidR="00113CD6" w:rsidRPr="00DA4D68" w:rsidRDefault="00113CD6" w:rsidP="00454C98">
            <w:pPr>
              <w:spacing w:after="0" w:line="240" w:lineRule="auto"/>
              <w:rPr>
                <w:rFonts w:ascii="Calibri" w:eastAsia="Times New Roman" w:hAnsi="Calibri" w:cs="Times New Roman"/>
                <w:sz w:val="20"/>
                <w:szCs w:val="20"/>
                <w:lang w:val="en-US"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514A30AF" w14:textId="77777777" w:rsidR="00113CD6" w:rsidRPr="00DA4D68" w:rsidRDefault="00113CD6" w:rsidP="00454C98">
            <w:pPr>
              <w:spacing w:after="0" w:line="240" w:lineRule="auto"/>
              <w:rPr>
                <w:rFonts w:ascii="Calibri" w:eastAsia="Times New Roman" w:hAnsi="Calibri" w:cs="Times New Roman"/>
                <w:sz w:val="20"/>
                <w:szCs w:val="20"/>
                <w:lang w:val="en-US" w:eastAsia="it-IT"/>
              </w:rPr>
            </w:pPr>
          </w:p>
        </w:tc>
      </w:tr>
      <w:tr w:rsidR="00DA4D68" w:rsidRPr="00DA4D68" w14:paraId="78E99C18"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2D37F209" w14:textId="7D138135"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79FBCE4D"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2.2.2.4.2.2</w:t>
            </w:r>
          </w:p>
        </w:tc>
        <w:tc>
          <w:tcPr>
            <w:tcW w:w="1881" w:type="pct"/>
            <w:tcBorders>
              <w:top w:val="single" w:sz="4" w:space="0" w:color="auto"/>
              <w:left w:val="single" w:sz="4" w:space="0" w:color="auto"/>
              <w:bottom w:val="single" w:sz="4" w:space="0" w:color="auto"/>
              <w:right w:val="single" w:sz="4" w:space="0" w:color="auto"/>
            </w:tcBorders>
            <w:shd w:val="clear" w:color="auto" w:fill="auto"/>
            <w:vAlign w:val="center"/>
          </w:tcPr>
          <w:p w14:paraId="564D10E5" w14:textId="459AF109"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indicatore luminoso rosso per microfono attivo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658E01EC"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13ECA7AF"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44AF61FD"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35163569" w14:textId="33A41D45"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2A6F1933"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2.2.2.4.2.3</w:t>
            </w:r>
          </w:p>
        </w:tc>
        <w:tc>
          <w:tcPr>
            <w:tcW w:w="1881" w:type="pct"/>
            <w:tcBorders>
              <w:top w:val="single" w:sz="4" w:space="0" w:color="auto"/>
              <w:left w:val="single" w:sz="4" w:space="0" w:color="auto"/>
              <w:bottom w:val="single" w:sz="4" w:space="0" w:color="auto"/>
              <w:right w:val="single" w:sz="4" w:space="0" w:color="auto"/>
            </w:tcBorders>
            <w:shd w:val="clear" w:color="auto" w:fill="auto"/>
            <w:vAlign w:val="center"/>
          </w:tcPr>
          <w:p w14:paraId="300BDE2E" w14:textId="641DB99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lunghezza 50 cm</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525746CD"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79441A3C"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077535" w:rsidRPr="00DA4D68" w14:paraId="0753C581"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174EF9DC" w14:textId="14C302CA"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14:paraId="61ABB3AA"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2.2.2.4.2.4</w:t>
            </w:r>
          </w:p>
        </w:tc>
        <w:tc>
          <w:tcPr>
            <w:tcW w:w="1881" w:type="pct"/>
            <w:tcBorders>
              <w:top w:val="single" w:sz="4" w:space="0" w:color="auto"/>
              <w:left w:val="single" w:sz="4" w:space="0" w:color="auto"/>
              <w:bottom w:val="single" w:sz="4" w:space="0" w:color="auto"/>
              <w:right w:val="single" w:sz="4" w:space="0" w:color="auto"/>
            </w:tcBorders>
            <w:shd w:val="clear" w:color="auto" w:fill="auto"/>
            <w:vAlign w:val="center"/>
          </w:tcPr>
          <w:p w14:paraId="4BD42352" w14:textId="6365C619"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connettore XLR3 per innesto in base da tavolo (punto 2.2.2.4.1)</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245BD5AF"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29" w:type="pct"/>
            <w:tcBorders>
              <w:top w:val="single" w:sz="4" w:space="0" w:color="auto"/>
              <w:left w:val="single" w:sz="4" w:space="0" w:color="auto"/>
              <w:bottom w:val="single" w:sz="4" w:space="0" w:color="auto"/>
              <w:right w:val="single" w:sz="4" w:space="0" w:color="auto"/>
            </w:tcBorders>
            <w:vAlign w:val="center"/>
          </w:tcPr>
          <w:p w14:paraId="72216CB1"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bl>
    <w:p w14:paraId="3CA94D0D" w14:textId="77777777" w:rsidR="00113CD6" w:rsidRPr="00DA4D68" w:rsidRDefault="00113CD6" w:rsidP="00454C98">
      <w:pPr>
        <w:spacing w:line="240" w:lineRule="auto"/>
        <w:rPr>
          <w:sz w:val="20"/>
          <w:szCs w:val="20"/>
        </w:rPr>
      </w:pPr>
    </w:p>
    <w:tbl>
      <w:tblPr>
        <w:tblW w:w="9949" w:type="dxa"/>
        <w:tblInd w:w="-20"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68D15CE2" w14:textId="77777777" w:rsidTr="00653DDC">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3BF279D2" w14:textId="77777777" w:rsidR="00113CD6" w:rsidRPr="00DA4D68" w:rsidRDefault="00113CD6"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2.2.2.5</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60383EE2" w14:textId="77777777" w:rsidR="00113CD6" w:rsidRPr="00DA4D68" w:rsidRDefault="00113CD6"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Junction box digitale per collegamento unità microfoniche</w:t>
            </w:r>
          </w:p>
        </w:tc>
      </w:tr>
      <w:tr w:rsidR="00DA4D68" w:rsidRPr="00DA4D68" w14:paraId="194CD0EE" w14:textId="77777777" w:rsidTr="00BF568A">
        <w:trPr>
          <w:trHeight w:val="315"/>
        </w:trPr>
        <w:tc>
          <w:tcPr>
            <w:tcW w:w="483" w:type="pct"/>
            <w:gridSpan w:val="2"/>
            <w:tcBorders>
              <w:top w:val="single" w:sz="4" w:space="0" w:color="auto"/>
              <w:right w:val="single" w:sz="4" w:space="0" w:color="auto"/>
            </w:tcBorders>
            <w:shd w:val="clear" w:color="auto" w:fill="auto"/>
            <w:vAlign w:val="center"/>
          </w:tcPr>
          <w:p w14:paraId="3FBFA8C7"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6BAB076"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310745D"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551B7812" w14:textId="77777777" w:rsidTr="00BF568A">
        <w:trPr>
          <w:trHeight w:val="315"/>
        </w:trPr>
        <w:tc>
          <w:tcPr>
            <w:tcW w:w="483" w:type="pct"/>
            <w:gridSpan w:val="2"/>
            <w:tcBorders>
              <w:top w:val="nil"/>
              <w:right w:val="single" w:sz="4" w:space="0" w:color="auto"/>
            </w:tcBorders>
            <w:shd w:val="clear" w:color="auto" w:fill="auto"/>
            <w:vAlign w:val="center"/>
          </w:tcPr>
          <w:p w14:paraId="32F7F654"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DB1D35F"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A06E210"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077535" w:rsidRPr="00DA4D68" w14:paraId="503040D9" w14:textId="77777777" w:rsidTr="00BF568A">
        <w:trPr>
          <w:trHeight w:val="315"/>
        </w:trPr>
        <w:tc>
          <w:tcPr>
            <w:tcW w:w="483" w:type="pct"/>
            <w:gridSpan w:val="2"/>
            <w:tcBorders>
              <w:top w:val="nil"/>
              <w:right w:val="single" w:sz="4" w:space="0" w:color="auto"/>
            </w:tcBorders>
            <w:shd w:val="clear" w:color="auto" w:fill="auto"/>
            <w:vAlign w:val="center"/>
          </w:tcPr>
          <w:p w14:paraId="19DA38D6"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3C32B9A" w14:textId="77777777"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16CA62F"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bl>
    <w:p w14:paraId="6D24E858" w14:textId="77777777" w:rsidR="00113CD6" w:rsidRPr="00DA4D68" w:rsidRDefault="00113CD6" w:rsidP="00454C98">
      <w:pPr>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5"/>
        <w:gridCol w:w="4734"/>
        <w:gridCol w:w="2095"/>
        <w:gridCol w:w="2244"/>
      </w:tblGrid>
      <w:tr w:rsidR="00DA4D68" w:rsidRPr="00DA4D68" w14:paraId="7C323A3E" w14:textId="77777777" w:rsidTr="00BA0200">
        <w:trPr>
          <w:trHeight w:val="315"/>
          <w:tblHeader/>
        </w:trPr>
        <w:tc>
          <w:tcPr>
            <w:tcW w:w="2815" w:type="pct"/>
            <w:gridSpan w:val="2"/>
            <w:shd w:val="clear" w:color="auto" w:fill="D0CECE" w:themeFill="background2" w:themeFillShade="E6"/>
          </w:tcPr>
          <w:p w14:paraId="18655E9E" w14:textId="77777777" w:rsidR="00113CD6" w:rsidRPr="00DA4D68" w:rsidRDefault="00113CD6"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03EB9BC8" w14:textId="77777777" w:rsidR="00113CD6" w:rsidRPr="00DA4D68" w:rsidRDefault="00113CD6"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00C40CF8" w14:textId="77777777" w:rsidR="00113CD6" w:rsidRPr="00DA4D68" w:rsidRDefault="00113CD6"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782B62D4" w14:textId="77777777" w:rsidTr="002964CE">
        <w:trPr>
          <w:trHeight w:val="315"/>
        </w:trPr>
        <w:tc>
          <w:tcPr>
            <w:tcW w:w="431" w:type="pct"/>
            <w:shd w:val="clear" w:color="auto" w:fill="auto"/>
            <w:vAlign w:val="center"/>
          </w:tcPr>
          <w:p w14:paraId="2DF1468D" w14:textId="0F238509"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2.2.2.5.1</w:t>
            </w:r>
          </w:p>
        </w:tc>
        <w:tc>
          <w:tcPr>
            <w:tcW w:w="2384" w:type="pct"/>
            <w:shd w:val="clear" w:color="auto" w:fill="auto"/>
            <w:vAlign w:val="center"/>
          </w:tcPr>
          <w:p w14:paraId="1C2C4F24" w14:textId="60B3604B"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compatibile con unità centrale (2.2.2.3) e basi microfoniche (2.2.2.4)</w:t>
            </w:r>
          </w:p>
        </w:tc>
        <w:tc>
          <w:tcPr>
            <w:tcW w:w="1055" w:type="pct"/>
            <w:shd w:val="clear" w:color="auto" w:fill="auto"/>
            <w:vAlign w:val="center"/>
          </w:tcPr>
          <w:p w14:paraId="6AE4C93B"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30" w:type="pct"/>
            <w:vAlign w:val="center"/>
          </w:tcPr>
          <w:p w14:paraId="6608BC44"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DA4D68" w:rsidRPr="00DA4D68" w14:paraId="769EA4C0" w14:textId="77777777" w:rsidTr="002964CE">
        <w:trPr>
          <w:trHeight w:val="315"/>
        </w:trPr>
        <w:tc>
          <w:tcPr>
            <w:tcW w:w="431" w:type="pct"/>
            <w:shd w:val="clear" w:color="auto" w:fill="auto"/>
            <w:vAlign w:val="center"/>
          </w:tcPr>
          <w:p w14:paraId="337B4EF6" w14:textId="00BA3B20"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2.2.2.5.2</w:t>
            </w:r>
          </w:p>
        </w:tc>
        <w:tc>
          <w:tcPr>
            <w:tcW w:w="2384" w:type="pct"/>
            <w:shd w:val="clear" w:color="auto" w:fill="auto"/>
            <w:vAlign w:val="center"/>
          </w:tcPr>
          <w:p w14:paraId="1C90F53B" w14:textId="037AEF3B"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segnale e alimentazione da bus su cavo CAT5 o superiore</w:t>
            </w:r>
          </w:p>
        </w:tc>
        <w:tc>
          <w:tcPr>
            <w:tcW w:w="1055" w:type="pct"/>
            <w:shd w:val="clear" w:color="auto" w:fill="auto"/>
            <w:vAlign w:val="center"/>
          </w:tcPr>
          <w:p w14:paraId="001CA550"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c>
          <w:tcPr>
            <w:tcW w:w="1130" w:type="pct"/>
            <w:vAlign w:val="center"/>
          </w:tcPr>
          <w:p w14:paraId="65FEAF79" w14:textId="77777777" w:rsidR="00113CD6" w:rsidRPr="00DA4D68" w:rsidRDefault="00113CD6" w:rsidP="00454C98">
            <w:pPr>
              <w:spacing w:after="0" w:line="240" w:lineRule="auto"/>
              <w:rPr>
                <w:rFonts w:ascii="Calibri" w:eastAsia="Times New Roman" w:hAnsi="Calibri" w:cs="Times New Roman"/>
                <w:sz w:val="20"/>
                <w:szCs w:val="20"/>
                <w:lang w:eastAsia="it-IT"/>
              </w:rPr>
            </w:pPr>
          </w:p>
        </w:tc>
      </w:tr>
      <w:tr w:rsidR="00077535" w:rsidRPr="00DA4D68" w14:paraId="52A46280" w14:textId="77777777" w:rsidTr="002964CE">
        <w:trPr>
          <w:trHeight w:val="315"/>
        </w:trPr>
        <w:tc>
          <w:tcPr>
            <w:tcW w:w="431" w:type="pct"/>
            <w:shd w:val="clear" w:color="auto" w:fill="auto"/>
            <w:vAlign w:val="center"/>
          </w:tcPr>
          <w:p w14:paraId="3F234246" w14:textId="70A8F124" w:rsidR="00113CD6" w:rsidRPr="00DA4D68" w:rsidRDefault="00113CD6"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2.2.2.5.3</w:t>
            </w:r>
          </w:p>
        </w:tc>
        <w:tc>
          <w:tcPr>
            <w:tcW w:w="2384" w:type="pct"/>
            <w:shd w:val="clear" w:color="auto" w:fill="auto"/>
            <w:vAlign w:val="center"/>
          </w:tcPr>
          <w:p w14:paraId="46B26041" w14:textId="1C37F34B" w:rsidR="00113CD6" w:rsidRPr="00DA4D68" w:rsidRDefault="00113CD6" w:rsidP="00454C9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4 uscite per unità microfoniche</w:t>
            </w:r>
          </w:p>
        </w:tc>
        <w:tc>
          <w:tcPr>
            <w:tcW w:w="1055" w:type="pct"/>
            <w:shd w:val="clear" w:color="auto" w:fill="auto"/>
            <w:vAlign w:val="center"/>
          </w:tcPr>
          <w:p w14:paraId="44237BE0" w14:textId="77777777" w:rsidR="00113CD6" w:rsidRPr="00DA4D68" w:rsidRDefault="00113CD6" w:rsidP="00454C98">
            <w:pPr>
              <w:spacing w:after="0" w:line="240" w:lineRule="auto"/>
              <w:rPr>
                <w:rFonts w:ascii="Calibri" w:eastAsia="Times New Roman" w:hAnsi="Calibri" w:cs="Times New Roman"/>
                <w:sz w:val="20"/>
                <w:szCs w:val="20"/>
                <w:lang w:val="en-US" w:eastAsia="it-IT"/>
              </w:rPr>
            </w:pPr>
          </w:p>
        </w:tc>
        <w:tc>
          <w:tcPr>
            <w:tcW w:w="1130" w:type="pct"/>
            <w:vAlign w:val="center"/>
          </w:tcPr>
          <w:p w14:paraId="2054072F" w14:textId="77777777" w:rsidR="00113CD6" w:rsidRPr="00DA4D68" w:rsidRDefault="00113CD6" w:rsidP="00454C98">
            <w:pPr>
              <w:spacing w:after="0" w:line="240" w:lineRule="auto"/>
              <w:rPr>
                <w:rFonts w:ascii="Calibri" w:eastAsia="Times New Roman" w:hAnsi="Calibri" w:cs="Times New Roman"/>
                <w:sz w:val="20"/>
                <w:szCs w:val="20"/>
                <w:lang w:val="en-US" w:eastAsia="it-IT"/>
              </w:rPr>
            </w:pPr>
          </w:p>
        </w:tc>
      </w:tr>
    </w:tbl>
    <w:p w14:paraId="0FED29B3" w14:textId="77777777" w:rsidR="00113CD6" w:rsidRPr="00DA4D68" w:rsidRDefault="00113CD6" w:rsidP="00454C98">
      <w:pPr>
        <w:spacing w:line="240" w:lineRule="auto"/>
        <w:rPr>
          <w:sz w:val="20"/>
          <w:szCs w:val="20"/>
        </w:rPr>
      </w:pPr>
    </w:p>
    <w:tbl>
      <w:tblPr>
        <w:tblW w:w="9949" w:type="dxa"/>
        <w:tblInd w:w="-20"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366B061A" w14:textId="77777777" w:rsidTr="00653DDC">
        <w:trPr>
          <w:gridBefore w:val="1"/>
          <w:gridAfter w:val="1"/>
          <w:wBefore w:w="10" w:type="pct"/>
          <w:wAfter w:w="3" w:type="pct"/>
          <w:trHeight w:val="34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0D9A3767" w14:textId="77777777" w:rsidR="00696EEC" w:rsidRPr="00DA4D68" w:rsidRDefault="00696EEC"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2.2.2.6</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704C33C5" w14:textId="77777777" w:rsidR="00696EEC" w:rsidRPr="00DA4D68" w:rsidRDefault="00696EEC"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Interfacce connettività audio/video per regia e service esterni</w:t>
            </w:r>
          </w:p>
        </w:tc>
      </w:tr>
      <w:tr w:rsidR="00DA4D68" w:rsidRPr="00DA4D68" w14:paraId="6EEEB434" w14:textId="77777777" w:rsidTr="00BF568A">
        <w:trPr>
          <w:trHeight w:val="315"/>
        </w:trPr>
        <w:tc>
          <w:tcPr>
            <w:tcW w:w="483" w:type="pct"/>
            <w:gridSpan w:val="2"/>
            <w:tcBorders>
              <w:top w:val="single" w:sz="4" w:space="0" w:color="auto"/>
              <w:right w:val="single" w:sz="4" w:space="0" w:color="auto"/>
            </w:tcBorders>
            <w:shd w:val="clear" w:color="auto" w:fill="auto"/>
            <w:vAlign w:val="center"/>
          </w:tcPr>
          <w:p w14:paraId="28E35210"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3CFF652" w14:textId="77777777"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C297EB5"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r>
      <w:tr w:rsidR="00DA4D68" w:rsidRPr="00DA4D68" w14:paraId="2C61D57D" w14:textId="77777777" w:rsidTr="00BF568A">
        <w:trPr>
          <w:trHeight w:val="315"/>
        </w:trPr>
        <w:tc>
          <w:tcPr>
            <w:tcW w:w="483" w:type="pct"/>
            <w:gridSpan w:val="2"/>
            <w:tcBorders>
              <w:top w:val="nil"/>
              <w:right w:val="single" w:sz="4" w:space="0" w:color="auto"/>
            </w:tcBorders>
            <w:shd w:val="clear" w:color="auto" w:fill="auto"/>
            <w:vAlign w:val="center"/>
          </w:tcPr>
          <w:p w14:paraId="56840F8C"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35553FD" w14:textId="77777777"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B83DA7E"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r>
      <w:tr w:rsidR="00077535" w:rsidRPr="00DA4D68" w14:paraId="26B2920F" w14:textId="77777777" w:rsidTr="00BF568A">
        <w:trPr>
          <w:trHeight w:val="315"/>
        </w:trPr>
        <w:tc>
          <w:tcPr>
            <w:tcW w:w="483" w:type="pct"/>
            <w:gridSpan w:val="2"/>
            <w:tcBorders>
              <w:top w:val="nil"/>
              <w:right w:val="single" w:sz="4" w:space="0" w:color="auto"/>
            </w:tcBorders>
            <w:shd w:val="clear" w:color="auto" w:fill="auto"/>
            <w:vAlign w:val="center"/>
          </w:tcPr>
          <w:p w14:paraId="4047DB5A"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1FB6D55A" w14:textId="77777777"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423A660"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r>
    </w:tbl>
    <w:p w14:paraId="57706331" w14:textId="77777777" w:rsidR="00696EEC" w:rsidRPr="00DA4D68" w:rsidRDefault="00696EEC" w:rsidP="00454C98">
      <w:pPr>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294BEE8D" w14:textId="77777777" w:rsidTr="00696EEC">
        <w:trPr>
          <w:trHeight w:val="315"/>
          <w:tblHeader/>
        </w:trPr>
        <w:tc>
          <w:tcPr>
            <w:tcW w:w="2815" w:type="pct"/>
            <w:gridSpan w:val="2"/>
            <w:shd w:val="clear" w:color="auto" w:fill="D0CECE" w:themeFill="background2" w:themeFillShade="E6"/>
          </w:tcPr>
          <w:p w14:paraId="3B1FDA09" w14:textId="77777777" w:rsidR="00696EEC" w:rsidRPr="00DA4D68" w:rsidRDefault="00696EEC"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4FFC4EB4" w14:textId="77777777" w:rsidR="00696EEC" w:rsidRPr="00DA4D68" w:rsidRDefault="00696EEC"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1D643B84" w14:textId="77777777" w:rsidR="00696EEC" w:rsidRPr="00DA4D68" w:rsidRDefault="00696EEC"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2B8924B2" w14:textId="77777777" w:rsidTr="002964CE">
        <w:trPr>
          <w:trHeight w:val="315"/>
        </w:trPr>
        <w:tc>
          <w:tcPr>
            <w:tcW w:w="503" w:type="pct"/>
            <w:shd w:val="clear" w:color="auto" w:fill="auto"/>
            <w:vAlign w:val="center"/>
          </w:tcPr>
          <w:p w14:paraId="610B6885" w14:textId="20679348"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2.2.2.6.1</w:t>
            </w:r>
          </w:p>
        </w:tc>
        <w:tc>
          <w:tcPr>
            <w:tcW w:w="2312" w:type="pct"/>
            <w:shd w:val="clear" w:color="auto" w:fill="auto"/>
            <w:vAlign w:val="center"/>
          </w:tcPr>
          <w:p w14:paraId="0DB5933B" w14:textId="4089E4DB"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rack panel compatibile con armadio rack (di cui al punto 2.2.2.33) per interfacce connessione sistemi audio/video e dati</w:t>
            </w:r>
          </w:p>
        </w:tc>
        <w:tc>
          <w:tcPr>
            <w:tcW w:w="1055" w:type="pct"/>
            <w:shd w:val="clear" w:color="auto" w:fill="auto"/>
            <w:vAlign w:val="center"/>
          </w:tcPr>
          <w:p w14:paraId="09DDFAE8"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c>
          <w:tcPr>
            <w:tcW w:w="1130" w:type="pct"/>
            <w:vAlign w:val="center"/>
          </w:tcPr>
          <w:p w14:paraId="23EF39CD"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r>
      <w:tr w:rsidR="00DA4D68" w:rsidRPr="00DA4D68" w14:paraId="1BA4FB4C" w14:textId="77777777" w:rsidTr="002964CE">
        <w:trPr>
          <w:trHeight w:val="315"/>
        </w:trPr>
        <w:tc>
          <w:tcPr>
            <w:tcW w:w="503" w:type="pct"/>
            <w:shd w:val="clear" w:color="auto" w:fill="auto"/>
            <w:vAlign w:val="center"/>
          </w:tcPr>
          <w:p w14:paraId="4751957C" w14:textId="5995E7BD"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2.2.2.6.2</w:t>
            </w:r>
          </w:p>
        </w:tc>
        <w:tc>
          <w:tcPr>
            <w:tcW w:w="2312" w:type="pct"/>
            <w:shd w:val="clear" w:color="auto" w:fill="auto"/>
            <w:vAlign w:val="center"/>
          </w:tcPr>
          <w:p w14:paraId="1FE08134" w14:textId="66E8335F"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presa HDMI (1 di 2) per output a regia</w:t>
            </w:r>
          </w:p>
        </w:tc>
        <w:tc>
          <w:tcPr>
            <w:tcW w:w="1055" w:type="pct"/>
            <w:shd w:val="clear" w:color="auto" w:fill="auto"/>
            <w:vAlign w:val="center"/>
          </w:tcPr>
          <w:p w14:paraId="02C9627D"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c>
          <w:tcPr>
            <w:tcW w:w="1130" w:type="pct"/>
            <w:vAlign w:val="center"/>
          </w:tcPr>
          <w:p w14:paraId="02D40A8A"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r>
      <w:tr w:rsidR="00DA4D68" w:rsidRPr="00DA4D68" w14:paraId="5951C398" w14:textId="77777777" w:rsidTr="002964CE">
        <w:trPr>
          <w:trHeight w:val="315"/>
        </w:trPr>
        <w:tc>
          <w:tcPr>
            <w:tcW w:w="503" w:type="pct"/>
            <w:shd w:val="clear" w:color="auto" w:fill="auto"/>
            <w:vAlign w:val="center"/>
          </w:tcPr>
          <w:p w14:paraId="23494EB3" w14:textId="423A5FB3"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2.2.2.6.3</w:t>
            </w:r>
          </w:p>
        </w:tc>
        <w:tc>
          <w:tcPr>
            <w:tcW w:w="2312" w:type="pct"/>
            <w:shd w:val="clear" w:color="auto" w:fill="auto"/>
            <w:vAlign w:val="center"/>
          </w:tcPr>
          <w:p w14:paraId="4E5CEEC9" w14:textId="54763C9A"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presa HDMI (2 di 2) per output a regia</w:t>
            </w:r>
          </w:p>
        </w:tc>
        <w:tc>
          <w:tcPr>
            <w:tcW w:w="1055" w:type="pct"/>
            <w:shd w:val="clear" w:color="auto" w:fill="auto"/>
            <w:vAlign w:val="center"/>
          </w:tcPr>
          <w:p w14:paraId="5E4172FA"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c>
          <w:tcPr>
            <w:tcW w:w="1130" w:type="pct"/>
            <w:vAlign w:val="center"/>
          </w:tcPr>
          <w:p w14:paraId="0FE4D87C"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r>
      <w:tr w:rsidR="00DA4D68" w:rsidRPr="00DA4D68" w14:paraId="10E2503A" w14:textId="77777777" w:rsidTr="002964CE">
        <w:trPr>
          <w:trHeight w:val="315"/>
        </w:trPr>
        <w:tc>
          <w:tcPr>
            <w:tcW w:w="503" w:type="pct"/>
            <w:shd w:val="clear" w:color="auto" w:fill="auto"/>
            <w:vAlign w:val="center"/>
          </w:tcPr>
          <w:p w14:paraId="30C9810D" w14:textId="2F5B5998"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2.2.2.6.4</w:t>
            </w:r>
          </w:p>
        </w:tc>
        <w:tc>
          <w:tcPr>
            <w:tcW w:w="2312" w:type="pct"/>
            <w:shd w:val="clear" w:color="auto" w:fill="auto"/>
            <w:vAlign w:val="center"/>
          </w:tcPr>
          <w:p w14:paraId="3D68999A" w14:textId="5E88DD68"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presa HDMI per output a service esterni</w:t>
            </w:r>
          </w:p>
        </w:tc>
        <w:tc>
          <w:tcPr>
            <w:tcW w:w="1055" w:type="pct"/>
            <w:shd w:val="clear" w:color="auto" w:fill="auto"/>
            <w:vAlign w:val="center"/>
          </w:tcPr>
          <w:p w14:paraId="70D98687"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c>
          <w:tcPr>
            <w:tcW w:w="1130" w:type="pct"/>
            <w:vAlign w:val="center"/>
          </w:tcPr>
          <w:p w14:paraId="640AE439"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r>
      <w:tr w:rsidR="00DA4D68" w:rsidRPr="00DA4D68" w14:paraId="79B3B50C" w14:textId="77777777" w:rsidTr="002964CE">
        <w:trPr>
          <w:trHeight w:val="315"/>
        </w:trPr>
        <w:tc>
          <w:tcPr>
            <w:tcW w:w="503" w:type="pct"/>
            <w:shd w:val="clear" w:color="auto" w:fill="auto"/>
            <w:vAlign w:val="center"/>
          </w:tcPr>
          <w:p w14:paraId="552C7BAA" w14:textId="54B9BB9F"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2.2.2.6.5</w:t>
            </w:r>
          </w:p>
        </w:tc>
        <w:tc>
          <w:tcPr>
            <w:tcW w:w="2312" w:type="pct"/>
            <w:shd w:val="clear" w:color="auto" w:fill="auto"/>
            <w:vAlign w:val="center"/>
          </w:tcPr>
          <w:p w14:paraId="2691043F" w14:textId="745FAF2E"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presa HDMI per input da regia</w:t>
            </w:r>
          </w:p>
        </w:tc>
        <w:tc>
          <w:tcPr>
            <w:tcW w:w="1055" w:type="pct"/>
            <w:shd w:val="clear" w:color="auto" w:fill="auto"/>
            <w:vAlign w:val="center"/>
          </w:tcPr>
          <w:p w14:paraId="245CB669"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c>
          <w:tcPr>
            <w:tcW w:w="1130" w:type="pct"/>
            <w:vAlign w:val="center"/>
          </w:tcPr>
          <w:p w14:paraId="13CEA59A"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r>
      <w:tr w:rsidR="00DA4D68" w:rsidRPr="00DA4D68" w14:paraId="012DF84C" w14:textId="77777777" w:rsidTr="002964CE">
        <w:trPr>
          <w:trHeight w:val="315"/>
        </w:trPr>
        <w:tc>
          <w:tcPr>
            <w:tcW w:w="503" w:type="pct"/>
            <w:shd w:val="clear" w:color="auto" w:fill="auto"/>
            <w:vAlign w:val="center"/>
          </w:tcPr>
          <w:p w14:paraId="7E357EB9" w14:textId="78A0C8D2"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2.2.2.6.6</w:t>
            </w:r>
          </w:p>
        </w:tc>
        <w:tc>
          <w:tcPr>
            <w:tcW w:w="2312" w:type="pct"/>
            <w:shd w:val="clear" w:color="auto" w:fill="auto"/>
            <w:vAlign w:val="center"/>
          </w:tcPr>
          <w:p w14:paraId="654B78AA" w14:textId="4B450CA3"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audio in uscita per monitor audio in regia</w:t>
            </w:r>
          </w:p>
        </w:tc>
        <w:tc>
          <w:tcPr>
            <w:tcW w:w="1055" w:type="pct"/>
            <w:shd w:val="clear" w:color="auto" w:fill="auto"/>
            <w:vAlign w:val="center"/>
          </w:tcPr>
          <w:p w14:paraId="1B60FC88"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c>
          <w:tcPr>
            <w:tcW w:w="1130" w:type="pct"/>
            <w:vAlign w:val="center"/>
          </w:tcPr>
          <w:p w14:paraId="72C4C106"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r>
      <w:tr w:rsidR="00DA4D68" w:rsidRPr="00DA4D68" w14:paraId="01AA40F7" w14:textId="77777777" w:rsidTr="002964CE">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5B9B2B7D" w14:textId="053C3886"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2.2.2.6.7</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6AE036DF" w14:textId="72511C1B"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rj45 CAT6 (1 di 2) per input segnali audio/video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36A5F3DC"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178919AA"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r>
      <w:tr w:rsidR="00DA4D68" w:rsidRPr="00DA4D68" w14:paraId="38F8984E" w14:textId="77777777" w:rsidTr="002964CE">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7B8AEBAA" w14:textId="7F41FE2E"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2.2.2.6.8</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1B7FD1D8" w14:textId="21C1316F"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rj45 CAT6 (2 di 2) per input segnali audio/video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11A21EDE"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1386E47F"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r>
      <w:tr w:rsidR="00DA4D68" w:rsidRPr="00DA4D68" w14:paraId="6CFC867F" w14:textId="77777777" w:rsidTr="002964CE">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33F7BCB5" w14:textId="03B7BCD5"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2.2.2.6.9</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420F3376" w14:textId="3AD3F798"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presa XLR maschio per output a service esterni</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5C360930"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200B4FAE"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r>
      <w:tr w:rsidR="00077535" w:rsidRPr="00DA4D68" w14:paraId="71B0DE38" w14:textId="77777777" w:rsidTr="002964CE">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2EC0B07F" w14:textId="35C2F33D"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2.2.2.6.10</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313FC371" w14:textId="12FA2C6D"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presa XLR femmina per input da service esterni</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76398E94"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191FBD60"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r>
    </w:tbl>
    <w:p w14:paraId="622B887C" w14:textId="77777777" w:rsidR="00696EEC" w:rsidRPr="00DA4D68" w:rsidRDefault="00696EEC" w:rsidP="00454C98">
      <w:pPr>
        <w:spacing w:line="240" w:lineRule="auto"/>
        <w:rPr>
          <w:sz w:val="20"/>
          <w:szCs w:val="20"/>
        </w:rPr>
      </w:pPr>
    </w:p>
    <w:p w14:paraId="38667CC0" w14:textId="77777777" w:rsidR="00BF568A" w:rsidRPr="00DA4D68" w:rsidRDefault="00BF568A" w:rsidP="00454C98">
      <w:pPr>
        <w:spacing w:line="240" w:lineRule="auto"/>
        <w:rPr>
          <w:sz w:val="20"/>
          <w:szCs w:val="20"/>
        </w:rPr>
      </w:pPr>
    </w:p>
    <w:tbl>
      <w:tblPr>
        <w:tblW w:w="9949" w:type="dxa"/>
        <w:tblInd w:w="-20"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47A77FD2" w14:textId="77777777" w:rsidTr="00BF568A">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15CDF92C" w14:textId="77777777" w:rsidR="00696EEC" w:rsidRPr="00DA4D68" w:rsidRDefault="00696EEC"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2.2.2.7</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19DCD36B" w14:textId="77777777" w:rsidR="00696EEC" w:rsidRPr="00DA4D68" w:rsidRDefault="00696EEC"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Telecamera</w:t>
            </w:r>
          </w:p>
        </w:tc>
      </w:tr>
      <w:tr w:rsidR="00DA4D68" w:rsidRPr="00DA4D68" w14:paraId="21888B37" w14:textId="77777777" w:rsidTr="00BF568A">
        <w:trPr>
          <w:trHeight w:val="315"/>
        </w:trPr>
        <w:tc>
          <w:tcPr>
            <w:tcW w:w="483" w:type="pct"/>
            <w:gridSpan w:val="2"/>
            <w:tcBorders>
              <w:top w:val="single" w:sz="4" w:space="0" w:color="auto"/>
              <w:right w:val="single" w:sz="4" w:space="0" w:color="auto"/>
            </w:tcBorders>
            <w:shd w:val="clear" w:color="auto" w:fill="auto"/>
            <w:vAlign w:val="center"/>
          </w:tcPr>
          <w:p w14:paraId="72C6F7BB"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61AA928" w14:textId="77777777"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7D856D8"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r>
      <w:tr w:rsidR="00DA4D68" w:rsidRPr="00DA4D68" w14:paraId="7B016624" w14:textId="77777777" w:rsidTr="00BF568A">
        <w:trPr>
          <w:trHeight w:val="315"/>
        </w:trPr>
        <w:tc>
          <w:tcPr>
            <w:tcW w:w="483" w:type="pct"/>
            <w:gridSpan w:val="2"/>
            <w:tcBorders>
              <w:top w:val="nil"/>
              <w:right w:val="single" w:sz="4" w:space="0" w:color="auto"/>
            </w:tcBorders>
            <w:shd w:val="clear" w:color="auto" w:fill="auto"/>
            <w:vAlign w:val="center"/>
          </w:tcPr>
          <w:p w14:paraId="0E51824B"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8002B65" w14:textId="77777777"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698DABB6"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r>
      <w:tr w:rsidR="00077535" w:rsidRPr="00DA4D68" w14:paraId="56AE8F76" w14:textId="77777777" w:rsidTr="00BF568A">
        <w:trPr>
          <w:trHeight w:val="315"/>
        </w:trPr>
        <w:tc>
          <w:tcPr>
            <w:tcW w:w="483" w:type="pct"/>
            <w:gridSpan w:val="2"/>
            <w:tcBorders>
              <w:top w:val="nil"/>
              <w:right w:val="single" w:sz="4" w:space="0" w:color="auto"/>
            </w:tcBorders>
            <w:shd w:val="clear" w:color="auto" w:fill="auto"/>
            <w:vAlign w:val="center"/>
          </w:tcPr>
          <w:p w14:paraId="7FB86B09"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0EF3121" w14:textId="77777777" w:rsidR="00696EEC" w:rsidRPr="00DA4D68" w:rsidRDefault="00696EEC" w:rsidP="00454C9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33C9860" w14:textId="77777777" w:rsidR="00696EEC" w:rsidRPr="00DA4D68" w:rsidRDefault="00696EEC" w:rsidP="00454C98">
            <w:pPr>
              <w:spacing w:after="0" w:line="240" w:lineRule="auto"/>
              <w:rPr>
                <w:rFonts w:ascii="Calibri" w:eastAsia="Times New Roman" w:hAnsi="Calibri" w:cs="Times New Roman"/>
                <w:sz w:val="20"/>
                <w:szCs w:val="20"/>
                <w:lang w:eastAsia="it-IT"/>
              </w:rPr>
            </w:pPr>
          </w:p>
        </w:tc>
      </w:tr>
    </w:tbl>
    <w:p w14:paraId="167F6F6D" w14:textId="77777777" w:rsidR="00696EEC" w:rsidRPr="00DA4D68" w:rsidRDefault="00696EEC" w:rsidP="00454C98">
      <w:pPr>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5"/>
        <w:gridCol w:w="4734"/>
        <w:gridCol w:w="2095"/>
        <w:gridCol w:w="2244"/>
      </w:tblGrid>
      <w:tr w:rsidR="00DA4D68" w:rsidRPr="00DA4D68" w14:paraId="6035DFC9" w14:textId="77777777" w:rsidTr="00BA0200">
        <w:trPr>
          <w:trHeight w:val="315"/>
          <w:tblHeader/>
        </w:trPr>
        <w:tc>
          <w:tcPr>
            <w:tcW w:w="2815" w:type="pct"/>
            <w:gridSpan w:val="2"/>
            <w:shd w:val="clear" w:color="auto" w:fill="D0CECE" w:themeFill="background2" w:themeFillShade="E6"/>
          </w:tcPr>
          <w:p w14:paraId="6C06DF60" w14:textId="77777777" w:rsidR="00BF568A" w:rsidRPr="00DA4D68" w:rsidRDefault="00BF568A"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5EB45CEF" w14:textId="77777777" w:rsidR="00BF568A" w:rsidRPr="00DA4D68" w:rsidRDefault="00BF568A"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485E2ECA" w14:textId="77777777" w:rsidR="00BF568A" w:rsidRPr="00DA4D68" w:rsidRDefault="00BF568A"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3DD91095" w14:textId="77777777" w:rsidTr="002964CE">
        <w:trPr>
          <w:trHeight w:val="315"/>
        </w:trPr>
        <w:tc>
          <w:tcPr>
            <w:tcW w:w="431" w:type="pct"/>
            <w:shd w:val="clear" w:color="auto" w:fill="auto"/>
            <w:vAlign w:val="center"/>
          </w:tcPr>
          <w:p w14:paraId="0DD70B26" w14:textId="31F95271"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2.2.2.7.1</w:t>
            </w:r>
          </w:p>
        </w:tc>
        <w:tc>
          <w:tcPr>
            <w:tcW w:w="2384" w:type="pct"/>
            <w:shd w:val="clear" w:color="auto" w:fill="auto"/>
            <w:vAlign w:val="center"/>
          </w:tcPr>
          <w:p w14:paraId="0DD35E37" w14:textId="44DC7DE9"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risoluzione full HD fino a 1080p 60</w:t>
            </w:r>
          </w:p>
        </w:tc>
        <w:tc>
          <w:tcPr>
            <w:tcW w:w="1055" w:type="pct"/>
            <w:shd w:val="clear" w:color="auto" w:fill="auto"/>
            <w:vAlign w:val="center"/>
          </w:tcPr>
          <w:p w14:paraId="00D21A4F"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vAlign w:val="center"/>
          </w:tcPr>
          <w:p w14:paraId="1747F044"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140ABB12" w14:textId="77777777" w:rsidTr="002964CE">
        <w:trPr>
          <w:trHeight w:val="315"/>
        </w:trPr>
        <w:tc>
          <w:tcPr>
            <w:tcW w:w="431" w:type="pct"/>
            <w:shd w:val="clear" w:color="auto" w:fill="auto"/>
            <w:vAlign w:val="center"/>
          </w:tcPr>
          <w:p w14:paraId="4B5E0C17" w14:textId="2E8E6481"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2.2.2.7.2</w:t>
            </w:r>
          </w:p>
        </w:tc>
        <w:tc>
          <w:tcPr>
            <w:tcW w:w="2384" w:type="pct"/>
            <w:shd w:val="clear" w:color="auto" w:fill="auto"/>
            <w:vAlign w:val="center"/>
          </w:tcPr>
          <w:p w14:paraId="7202BC59" w14:textId="27B28148"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brandeggio Pan/Tilt</w:t>
            </w:r>
          </w:p>
        </w:tc>
        <w:tc>
          <w:tcPr>
            <w:tcW w:w="1055" w:type="pct"/>
            <w:shd w:val="clear" w:color="auto" w:fill="auto"/>
            <w:vAlign w:val="center"/>
          </w:tcPr>
          <w:p w14:paraId="6E00950B"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vAlign w:val="center"/>
          </w:tcPr>
          <w:p w14:paraId="2762CACC"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3261A070" w14:textId="77777777" w:rsidTr="002964CE">
        <w:trPr>
          <w:trHeight w:val="315"/>
        </w:trPr>
        <w:tc>
          <w:tcPr>
            <w:tcW w:w="431" w:type="pct"/>
            <w:shd w:val="clear" w:color="auto" w:fill="auto"/>
            <w:vAlign w:val="center"/>
          </w:tcPr>
          <w:p w14:paraId="7AB75589" w14:textId="248E3448"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2.2.2.7.3</w:t>
            </w:r>
          </w:p>
        </w:tc>
        <w:tc>
          <w:tcPr>
            <w:tcW w:w="2384" w:type="pct"/>
            <w:shd w:val="clear" w:color="auto" w:fill="auto"/>
            <w:vAlign w:val="center"/>
          </w:tcPr>
          <w:p w14:paraId="66596B38" w14:textId="7E787542" w:rsidR="00BF568A" w:rsidRPr="00DA4D68" w:rsidRDefault="00BF568A" w:rsidP="00454C9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zoom ottico 20x</w:t>
            </w:r>
          </w:p>
        </w:tc>
        <w:tc>
          <w:tcPr>
            <w:tcW w:w="1055" w:type="pct"/>
            <w:shd w:val="clear" w:color="auto" w:fill="auto"/>
            <w:vAlign w:val="center"/>
          </w:tcPr>
          <w:p w14:paraId="0F732654" w14:textId="77777777" w:rsidR="00BF568A" w:rsidRPr="00DA4D68" w:rsidRDefault="00BF568A" w:rsidP="00454C98">
            <w:pPr>
              <w:spacing w:after="0" w:line="240" w:lineRule="auto"/>
              <w:rPr>
                <w:rFonts w:ascii="Calibri" w:eastAsia="Times New Roman" w:hAnsi="Calibri" w:cs="Times New Roman"/>
                <w:sz w:val="20"/>
                <w:szCs w:val="20"/>
                <w:lang w:val="en-US" w:eastAsia="it-IT"/>
              </w:rPr>
            </w:pPr>
          </w:p>
        </w:tc>
        <w:tc>
          <w:tcPr>
            <w:tcW w:w="1130" w:type="pct"/>
            <w:vAlign w:val="center"/>
          </w:tcPr>
          <w:p w14:paraId="4F9215F8" w14:textId="77777777" w:rsidR="00BF568A" w:rsidRPr="00DA4D68" w:rsidRDefault="00BF568A" w:rsidP="00454C98">
            <w:pPr>
              <w:spacing w:after="0" w:line="240" w:lineRule="auto"/>
              <w:rPr>
                <w:rFonts w:ascii="Calibri" w:eastAsia="Times New Roman" w:hAnsi="Calibri" w:cs="Times New Roman"/>
                <w:sz w:val="20"/>
                <w:szCs w:val="20"/>
                <w:lang w:val="en-US" w:eastAsia="it-IT"/>
              </w:rPr>
            </w:pPr>
          </w:p>
        </w:tc>
      </w:tr>
      <w:tr w:rsidR="00DA4D68" w:rsidRPr="00DA4D68" w14:paraId="085B7BF5" w14:textId="77777777" w:rsidTr="002964CE">
        <w:trPr>
          <w:trHeight w:val="315"/>
        </w:trPr>
        <w:tc>
          <w:tcPr>
            <w:tcW w:w="431" w:type="pct"/>
            <w:shd w:val="clear" w:color="auto" w:fill="auto"/>
            <w:vAlign w:val="center"/>
          </w:tcPr>
          <w:p w14:paraId="6654BE41" w14:textId="605C2E6C"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2.2.2.7.4</w:t>
            </w:r>
          </w:p>
        </w:tc>
        <w:tc>
          <w:tcPr>
            <w:tcW w:w="2384" w:type="pct"/>
            <w:shd w:val="clear" w:color="auto" w:fill="auto"/>
            <w:vAlign w:val="center"/>
          </w:tcPr>
          <w:p w14:paraId="5C13AE16" w14:textId="4B6DC8F7"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preset posizioni memorizzabili</w:t>
            </w:r>
          </w:p>
        </w:tc>
        <w:tc>
          <w:tcPr>
            <w:tcW w:w="1055" w:type="pct"/>
            <w:shd w:val="clear" w:color="auto" w:fill="auto"/>
            <w:vAlign w:val="center"/>
          </w:tcPr>
          <w:p w14:paraId="7A0A6019"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vAlign w:val="center"/>
          </w:tcPr>
          <w:p w14:paraId="7B15A4AD"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1C250BC6" w14:textId="77777777" w:rsidTr="002964CE">
        <w:trPr>
          <w:trHeight w:val="315"/>
        </w:trPr>
        <w:tc>
          <w:tcPr>
            <w:tcW w:w="431" w:type="pct"/>
            <w:shd w:val="clear" w:color="auto" w:fill="auto"/>
            <w:vAlign w:val="center"/>
          </w:tcPr>
          <w:p w14:paraId="38AF2A44" w14:textId="5F8C335C"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2.2.2.7.5</w:t>
            </w:r>
          </w:p>
        </w:tc>
        <w:tc>
          <w:tcPr>
            <w:tcW w:w="2384" w:type="pct"/>
            <w:shd w:val="clear" w:color="auto" w:fill="auto"/>
            <w:vAlign w:val="center"/>
          </w:tcPr>
          <w:p w14:paraId="32F53863" w14:textId="209B29BD"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uscite video HDMI, 3G-SDI</w:t>
            </w:r>
          </w:p>
        </w:tc>
        <w:tc>
          <w:tcPr>
            <w:tcW w:w="1055" w:type="pct"/>
            <w:shd w:val="clear" w:color="auto" w:fill="auto"/>
            <w:vAlign w:val="center"/>
          </w:tcPr>
          <w:p w14:paraId="048104F6"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vAlign w:val="center"/>
          </w:tcPr>
          <w:p w14:paraId="64A8006C"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4A9AB83A" w14:textId="77777777" w:rsidTr="002964CE">
        <w:trPr>
          <w:trHeight w:val="315"/>
        </w:trPr>
        <w:tc>
          <w:tcPr>
            <w:tcW w:w="431" w:type="pct"/>
            <w:shd w:val="clear" w:color="auto" w:fill="auto"/>
            <w:vAlign w:val="center"/>
          </w:tcPr>
          <w:p w14:paraId="54416AEB" w14:textId="50EC4D3E"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2.2.2.7.6</w:t>
            </w:r>
          </w:p>
        </w:tc>
        <w:tc>
          <w:tcPr>
            <w:tcW w:w="2384" w:type="pct"/>
            <w:shd w:val="clear" w:color="auto" w:fill="auto"/>
            <w:vAlign w:val="center"/>
          </w:tcPr>
          <w:p w14:paraId="6CAF97DA" w14:textId="145C35A4"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 per comando via rete</w:t>
            </w:r>
          </w:p>
        </w:tc>
        <w:tc>
          <w:tcPr>
            <w:tcW w:w="1055" w:type="pct"/>
            <w:shd w:val="clear" w:color="auto" w:fill="auto"/>
            <w:vAlign w:val="center"/>
          </w:tcPr>
          <w:p w14:paraId="27618846"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vAlign w:val="center"/>
          </w:tcPr>
          <w:p w14:paraId="63B5A57E"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0AF190DB"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2C9A60AA" w14:textId="1E564878"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2.2.2.7.7</w:t>
            </w:r>
          </w:p>
        </w:tc>
        <w:tc>
          <w:tcPr>
            <w:tcW w:w="2384" w:type="pct"/>
            <w:tcBorders>
              <w:top w:val="single" w:sz="4" w:space="0" w:color="auto"/>
              <w:left w:val="single" w:sz="4" w:space="0" w:color="auto"/>
              <w:bottom w:val="single" w:sz="4" w:space="0" w:color="auto"/>
              <w:right w:val="single" w:sz="4" w:space="0" w:color="auto"/>
            </w:tcBorders>
            <w:shd w:val="clear" w:color="auto" w:fill="auto"/>
            <w:vAlign w:val="center"/>
          </w:tcPr>
          <w:p w14:paraId="397B1A32" w14:textId="6F26F81C"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alimentazione PoE+ (IEEE 802.3at)</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42A8D218"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6190CC11"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2A826C13"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704ECB84" w14:textId="0FD61DDE"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2.2.2.7.8</w:t>
            </w:r>
          </w:p>
        </w:tc>
        <w:tc>
          <w:tcPr>
            <w:tcW w:w="2384" w:type="pct"/>
            <w:tcBorders>
              <w:top w:val="single" w:sz="4" w:space="0" w:color="auto"/>
              <w:left w:val="single" w:sz="4" w:space="0" w:color="auto"/>
              <w:bottom w:val="single" w:sz="4" w:space="0" w:color="auto"/>
              <w:right w:val="single" w:sz="4" w:space="0" w:color="auto"/>
            </w:tcBorders>
            <w:shd w:val="clear" w:color="auto" w:fill="auto"/>
            <w:vAlign w:val="center"/>
          </w:tcPr>
          <w:p w14:paraId="19E27C5E" w14:textId="2444883F" w:rsidR="00BF568A" w:rsidRPr="00DA4D68" w:rsidRDefault="00BF568A" w:rsidP="00454C9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val="en-US" w:eastAsia="it-IT"/>
              </w:rPr>
              <w:t>streaming in LAN H.264/SVC</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20C9EDE7" w14:textId="77777777" w:rsidR="00BF568A" w:rsidRPr="00DA4D68" w:rsidRDefault="00BF568A" w:rsidP="00454C98">
            <w:pPr>
              <w:spacing w:after="0" w:line="240" w:lineRule="auto"/>
              <w:rPr>
                <w:rFonts w:ascii="Calibri" w:eastAsia="Times New Roman" w:hAnsi="Calibri" w:cs="Times New Roman"/>
                <w:sz w:val="20"/>
                <w:szCs w:val="20"/>
                <w:lang w:val="en-US"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7DB882E4" w14:textId="77777777" w:rsidR="00BF568A" w:rsidRPr="00DA4D68" w:rsidRDefault="00BF568A" w:rsidP="00454C98">
            <w:pPr>
              <w:spacing w:after="0" w:line="240" w:lineRule="auto"/>
              <w:rPr>
                <w:rFonts w:ascii="Calibri" w:eastAsia="Times New Roman" w:hAnsi="Calibri" w:cs="Times New Roman"/>
                <w:sz w:val="20"/>
                <w:szCs w:val="20"/>
                <w:lang w:val="en-US" w:eastAsia="it-IT"/>
              </w:rPr>
            </w:pPr>
          </w:p>
        </w:tc>
      </w:tr>
      <w:tr w:rsidR="00077535" w:rsidRPr="00DA4D68" w14:paraId="49E2D173" w14:textId="77777777" w:rsidTr="002964C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6878E97F" w14:textId="45F3DA9D"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2.2.2.7.9</w:t>
            </w:r>
          </w:p>
        </w:tc>
        <w:tc>
          <w:tcPr>
            <w:tcW w:w="2384" w:type="pct"/>
            <w:tcBorders>
              <w:top w:val="single" w:sz="4" w:space="0" w:color="auto"/>
              <w:left w:val="single" w:sz="4" w:space="0" w:color="auto"/>
              <w:bottom w:val="single" w:sz="4" w:space="0" w:color="auto"/>
              <w:right w:val="single" w:sz="4" w:space="0" w:color="auto"/>
            </w:tcBorders>
            <w:shd w:val="clear" w:color="auto" w:fill="auto"/>
            <w:vAlign w:val="center"/>
          </w:tcPr>
          <w:p w14:paraId="01A289C1" w14:textId="3716847D"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staffa per installazione a parete/soffitto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538B51B5"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22CA671F"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bl>
    <w:p w14:paraId="31E27720" w14:textId="77777777" w:rsidR="00696EEC" w:rsidRPr="00DA4D68" w:rsidRDefault="00696EEC" w:rsidP="00454C98">
      <w:pPr>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6"/>
        <w:gridCol w:w="941"/>
        <w:gridCol w:w="1727"/>
        <w:gridCol w:w="7255"/>
      </w:tblGrid>
      <w:tr w:rsidR="00DA4D68" w:rsidRPr="00DA4D68" w14:paraId="0F772C83" w14:textId="77777777" w:rsidTr="00BF568A">
        <w:trPr>
          <w:gridBefore w:val="1"/>
          <w:wBefore w:w="1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6832CED1" w14:textId="77777777" w:rsidR="00BF568A" w:rsidRPr="00DA4D68" w:rsidRDefault="00BF568A"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2.2.2.8</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0035151A" w14:textId="77777777" w:rsidR="00BF568A" w:rsidRPr="00DA4D68" w:rsidRDefault="00BF568A"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Convertitore di segnale SDI-HDMI</w:t>
            </w:r>
          </w:p>
        </w:tc>
      </w:tr>
      <w:tr w:rsidR="00DA4D68" w:rsidRPr="00DA4D68" w14:paraId="5C0E715E" w14:textId="77777777" w:rsidTr="00BF568A">
        <w:trPr>
          <w:trHeight w:val="315"/>
        </w:trPr>
        <w:tc>
          <w:tcPr>
            <w:tcW w:w="483" w:type="pct"/>
            <w:gridSpan w:val="2"/>
            <w:tcBorders>
              <w:top w:val="single" w:sz="4" w:space="0" w:color="auto"/>
              <w:right w:val="single" w:sz="4" w:space="0" w:color="auto"/>
            </w:tcBorders>
            <w:shd w:val="clear" w:color="auto" w:fill="auto"/>
            <w:vAlign w:val="center"/>
          </w:tcPr>
          <w:p w14:paraId="6D7E592D"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33010C8" w14:textId="77777777"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06007ED5"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7675411C" w14:textId="77777777" w:rsidTr="00BF568A">
        <w:trPr>
          <w:trHeight w:val="315"/>
        </w:trPr>
        <w:tc>
          <w:tcPr>
            <w:tcW w:w="483" w:type="pct"/>
            <w:gridSpan w:val="2"/>
            <w:tcBorders>
              <w:top w:val="nil"/>
              <w:right w:val="single" w:sz="4" w:space="0" w:color="auto"/>
            </w:tcBorders>
            <w:shd w:val="clear" w:color="auto" w:fill="auto"/>
            <w:vAlign w:val="center"/>
          </w:tcPr>
          <w:p w14:paraId="312001A2"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3EB7F91" w14:textId="77777777"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6C899DBD"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077535" w:rsidRPr="00DA4D68" w14:paraId="66CCECB0" w14:textId="77777777" w:rsidTr="00BF568A">
        <w:trPr>
          <w:trHeight w:val="315"/>
        </w:trPr>
        <w:tc>
          <w:tcPr>
            <w:tcW w:w="483" w:type="pct"/>
            <w:gridSpan w:val="2"/>
            <w:tcBorders>
              <w:top w:val="nil"/>
              <w:right w:val="single" w:sz="4" w:space="0" w:color="auto"/>
            </w:tcBorders>
            <w:shd w:val="clear" w:color="auto" w:fill="auto"/>
            <w:vAlign w:val="center"/>
          </w:tcPr>
          <w:p w14:paraId="0B4FCD48"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F82EB3F" w14:textId="77777777"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2C878A2F"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bl>
    <w:p w14:paraId="5800C7E3" w14:textId="77777777" w:rsidR="00696EEC" w:rsidRPr="00DA4D68" w:rsidRDefault="00696EEC" w:rsidP="00454C98">
      <w:pPr>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5"/>
        <w:gridCol w:w="4734"/>
        <w:gridCol w:w="2095"/>
        <w:gridCol w:w="2244"/>
      </w:tblGrid>
      <w:tr w:rsidR="00DA4D68" w:rsidRPr="00DA4D68" w14:paraId="38C708C4" w14:textId="77777777" w:rsidTr="00BA0200">
        <w:trPr>
          <w:trHeight w:val="315"/>
          <w:tblHeader/>
        </w:trPr>
        <w:tc>
          <w:tcPr>
            <w:tcW w:w="2815" w:type="pct"/>
            <w:gridSpan w:val="2"/>
            <w:shd w:val="clear" w:color="auto" w:fill="D0CECE" w:themeFill="background2" w:themeFillShade="E6"/>
          </w:tcPr>
          <w:p w14:paraId="0B2922B7" w14:textId="77777777" w:rsidR="00BF568A" w:rsidRPr="00DA4D68" w:rsidRDefault="00BF568A"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44259036" w14:textId="77777777" w:rsidR="00BF568A" w:rsidRPr="00DA4D68" w:rsidRDefault="00BF568A"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701A3743" w14:textId="77777777" w:rsidR="00BF568A" w:rsidRPr="00DA4D68" w:rsidRDefault="00BF568A"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5B971667" w14:textId="77777777" w:rsidTr="002964CE">
        <w:trPr>
          <w:trHeight w:val="315"/>
        </w:trPr>
        <w:tc>
          <w:tcPr>
            <w:tcW w:w="431" w:type="pct"/>
            <w:shd w:val="clear" w:color="auto" w:fill="auto"/>
            <w:vAlign w:val="center"/>
          </w:tcPr>
          <w:p w14:paraId="46A811C2" w14:textId="6CAF9095"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2.2.2.8.1</w:t>
            </w:r>
          </w:p>
        </w:tc>
        <w:tc>
          <w:tcPr>
            <w:tcW w:w="2384" w:type="pct"/>
            <w:shd w:val="clear" w:color="auto" w:fill="auto"/>
            <w:vAlign w:val="center"/>
          </w:tcPr>
          <w:p w14:paraId="38BE0F0D" w14:textId="264A9499"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SDI/HD-SDI/3G HD-SDI con connettore BNC</w:t>
            </w:r>
          </w:p>
        </w:tc>
        <w:tc>
          <w:tcPr>
            <w:tcW w:w="1055" w:type="pct"/>
            <w:shd w:val="clear" w:color="auto" w:fill="auto"/>
            <w:vAlign w:val="center"/>
          </w:tcPr>
          <w:p w14:paraId="6E543BD0"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vAlign w:val="center"/>
          </w:tcPr>
          <w:p w14:paraId="30878F74"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15670E24" w14:textId="77777777" w:rsidTr="002964CE">
        <w:trPr>
          <w:trHeight w:val="315"/>
        </w:trPr>
        <w:tc>
          <w:tcPr>
            <w:tcW w:w="431" w:type="pct"/>
            <w:shd w:val="clear" w:color="auto" w:fill="auto"/>
            <w:vAlign w:val="center"/>
          </w:tcPr>
          <w:p w14:paraId="4E434F46" w14:textId="506D5771"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2.2.2.8.2</w:t>
            </w:r>
          </w:p>
        </w:tc>
        <w:tc>
          <w:tcPr>
            <w:tcW w:w="2384" w:type="pct"/>
            <w:shd w:val="clear" w:color="auto" w:fill="auto"/>
            <w:vAlign w:val="center"/>
          </w:tcPr>
          <w:p w14:paraId="074512D0" w14:textId="0DC07893"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uscita BNC loop </w:t>
            </w:r>
          </w:p>
        </w:tc>
        <w:tc>
          <w:tcPr>
            <w:tcW w:w="1055" w:type="pct"/>
            <w:shd w:val="clear" w:color="auto" w:fill="auto"/>
            <w:vAlign w:val="center"/>
          </w:tcPr>
          <w:p w14:paraId="7FEF7BFE"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vAlign w:val="center"/>
          </w:tcPr>
          <w:p w14:paraId="2174B596"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077535" w:rsidRPr="00DA4D68" w14:paraId="4FE209AD" w14:textId="77777777" w:rsidTr="002964CE">
        <w:trPr>
          <w:trHeight w:val="315"/>
        </w:trPr>
        <w:tc>
          <w:tcPr>
            <w:tcW w:w="431" w:type="pct"/>
            <w:shd w:val="clear" w:color="auto" w:fill="auto"/>
            <w:vAlign w:val="center"/>
          </w:tcPr>
          <w:p w14:paraId="2D963BF8" w14:textId="0AA878B7"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2.2.2.8.3</w:t>
            </w:r>
          </w:p>
        </w:tc>
        <w:tc>
          <w:tcPr>
            <w:tcW w:w="2384" w:type="pct"/>
            <w:shd w:val="clear" w:color="auto" w:fill="auto"/>
            <w:vAlign w:val="center"/>
          </w:tcPr>
          <w:p w14:paraId="7787581B" w14:textId="7C2BC703" w:rsidR="00BF568A" w:rsidRPr="00DA4D68" w:rsidRDefault="00BF568A" w:rsidP="00454C9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uscita HDMI</w:t>
            </w:r>
          </w:p>
        </w:tc>
        <w:tc>
          <w:tcPr>
            <w:tcW w:w="1055" w:type="pct"/>
            <w:shd w:val="clear" w:color="auto" w:fill="auto"/>
            <w:vAlign w:val="center"/>
          </w:tcPr>
          <w:p w14:paraId="1E4BFACC" w14:textId="77777777" w:rsidR="00BF568A" w:rsidRPr="00DA4D68" w:rsidRDefault="00BF568A" w:rsidP="00454C98">
            <w:pPr>
              <w:spacing w:after="0" w:line="240" w:lineRule="auto"/>
              <w:rPr>
                <w:rFonts w:ascii="Calibri" w:eastAsia="Times New Roman" w:hAnsi="Calibri" w:cs="Times New Roman"/>
                <w:sz w:val="20"/>
                <w:szCs w:val="20"/>
                <w:lang w:val="en-US" w:eastAsia="it-IT"/>
              </w:rPr>
            </w:pPr>
          </w:p>
        </w:tc>
        <w:tc>
          <w:tcPr>
            <w:tcW w:w="1130" w:type="pct"/>
            <w:vAlign w:val="center"/>
          </w:tcPr>
          <w:p w14:paraId="63E128AB" w14:textId="77777777" w:rsidR="00BF568A" w:rsidRPr="00DA4D68" w:rsidRDefault="00BF568A" w:rsidP="00454C98">
            <w:pPr>
              <w:spacing w:after="0" w:line="240" w:lineRule="auto"/>
              <w:rPr>
                <w:rFonts w:ascii="Calibri" w:eastAsia="Times New Roman" w:hAnsi="Calibri" w:cs="Times New Roman"/>
                <w:sz w:val="20"/>
                <w:szCs w:val="20"/>
                <w:lang w:val="en-US" w:eastAsia="it-IT"/>
              </w:rPr>
            </w:pPr>
          </w:p>
        </w:tc>
      </w:tr>
    </w:tbl>
    <w:p w14:paraId="537D5B6C" w14:textId="77777777" w:rsidR="00BF568A" w:rsidRPr="00DA4D68" w:rsidRDefault="00BF568A" w:rsidP="00454C98">
      <w:pPr>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6"/>
        <w:gridCol w:w="941"/>
        <w:gridCol w:w="1727"/>
        <w:gridCol w:w="7255"/>
      </w:tblGrid>
      <w:tr w:rsidR="00DA4D68" w:rsidRPr="00DA4D68" w14:paraId="239AD7DD" w14:textId="77777777" w:rsidTr="00BF568A">
        <w:trPr>
          <w:gridBefore w:val="1"/>
          <w:wBefore w:w="1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767FE7F3" w14:textId="77777777" w:rsidR="00BF568A" w:rsidRPr="00DA4D68" w:rsidRDefault="00BF568A"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2.2.2.9</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23F25B07" w14:textId="77777777" w:rsidR="00BF568A" w:rsidRPr="00DA4D68" w:rsidRDefault="00BF568A"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Matrice per commutazione segnali audio e video in alta definizione</w:t>
            </w:r>
          </w:p>
        </w:tc>
      </w:tr>
      <w:tr w:rsidR="00DA4D68" w:rsidRPr="00DA4D68" w14:paraId="3E61490A" w14:textId="77777777" w:rsidTr="00BF568A">
        <w:trPr>
          <w:trHeight w:val="315"/>
        </w:trPr>
        <w:tc>
          <w:tcPr>
            <w:tcW w:w="483" w:type="pct"/>
            <w:gridSpan w:val="2"/>
            <w:tcBorders>
              <w:top w:val="single" w:sz="4" w:space="0" w:color="auto"/>
              <w:right w:val="single" w:sz="4" w:space="0" w:color="auto"/>
            </w:tcBorders>
            <w:shd w:val="clear" w:color="auto" w:fill="auto"/>
            <w:vAlign w:val="center"/>
          </w:tcPr>
          <w:p w14:paraId="34966BC4"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9B11234" w14:textId="77777777"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6913F9C1"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430BC546" w14:textId="77777777" w:rsidTr="00BF568A">
        <w:trPr>
          <w:trHeight w:val="315"/>
        </w:trPr>
        <w:tc>
          <w:tcPr>
            <w:tcW w:w="483" w:type="pct"/>
            <w:gridSpan w:val="2"/>
            <w:tcBorders>
              <w:top w:val="nil"/>
              <w:right w:val="single" w:sz="4" w:space="0" w:color="auto"/>
            </w:tcBorders>
            <w:shd w:val="clear" w:color="auto" w:fill="auto"/>
            <w:vAlign w:val="center"/>
          </w:tcPr>
          <w:p w14:paraId="353BDC00"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473BDE5" w14:textId="77777777"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7748E87C"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077535" w:rsidRPr="00DA4D68" w14:paraId="2547CA13" w14:textId="77777777" w:rsidTr="00BF568A">
        <w:trPr>
          <w:trHeight w:val="315"/>
        </w:trPr>
        <w:tc>
          <w:tcPr>
            <w:tcW w:w="483" w:type="pct"/>
            <w:gridSpan w:val="2"/>
            <w:tcBorders>
              <w:top w:val="nil"/>
              <w:right w:val="single" w:sz="4" w:space="0" w:color="auto"/>
            </w:tcBorders>
            <w:shd w:val="clear" w:color="auto" w:fill="auto"/>
            <w:vAlign w:val="center"/>
          </w:tcPr>
          <w:p w14:paraId="359BDB62"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73C06FC" w14:textId="77777777"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14E4B6DC"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bl>
    <w:p w14:paraId="49C3C596" w14:textId="77777777" w:rsidR="00BF568A" w:rsidRPr="00DA4D68" w:rsidRDefault="00BF568A" w:rsidP="00454C98">
      <w:pPr>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279C5CD9" w14:textId="77777777" w:rsidTr="00BA0200">
        <w:trPr>
          <w:trHeight w:val="315"/>
          <w:tblHeader/>
        </w:trPr>
        <w:tc>
          <w:tcPr>
            <w:tcW w:w="2815" w:type="pct"/>
            <w:gridSpan w:val="2"/>
            <w:shd w:val="clear" w:color="auto" w:fill="D0CECE" w:themeFill="background2" w:themeFillShade="E6"/>
          </w:tcPr>
          <w:p w14:paraId="74DB497F" w14:textId="77777777" w:rsidR="00BF568A" w:rsidRPr="00DA4D68" w:rsidRDefault="00BF568A"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1B9F8EC4" w14:textId="77777777" w:rsidR="00BF568A" w:rsidRPr="00DA4D68" w:rsidRDefault="00BF568A"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5334B1F8" w14:textId="77777777" w:rsidR="00BF568A" w:rsidRPr="00DA4D68" w:rsidRDefault="00BF568A"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7D77F463" w14:textId="77777777" w:rsidTr="002964CE">
        <w:trPr>
          <w:trHeight w:val="315"/>
        </w:trPr>
        <w:tc>
          <w:tcPr>
            <w:tcW w:w="503" w:type="pct"/>
            <w:shd w:val="clear" w:color="auto" w:fill="auto"/>
            <w:vAlign w:val="center"/>
          </w:tcPr>
          <w:p w14:paraId="34A2BDEF" w14:textId="32E403BF"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2.2.2.9.1</w:t>
            </w:r>
          </w:p>
        </w:tc>
        <w:tc>
          <w:tcPr>
            <w:tcW w:w="2312" w:type="pct"/>
            <w:shd w:val="clear" w:color="auto" w:fill="auto"/>
            <w:vAlign w:val="center"/>
          </w:tcPr>
          <w:p w14:paraId="625D5024" w14:textId="7070794C"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elaborazione segnali fino a 4K </w:t>
            </w:r>
          </w:p>
        </w:tc>
        <w:tc>
          <w:tcPr>
            <w:tcW w:w="1055" w:type="pct"/>
            <w:shd w:val="clear" w:color="auto" w:fill="auto"/>
            <w:vAlign w:val="center"/>
          </w:tcPr>
          <w:p w14:paraId="30D85882"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vAlign w:val="center"/>
          </w:tcPr>
          <w:p w14:paraId="76C84E7C"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3493334E" w14:textId="77777777" w:rsidTr="002964CE">
        <w:trPr>
          <w:trHeight w:val="315"/>
        </w:trPr>
        <w:tc>
          <w:tcPr>
            <w:tcW w:w="503" w:type="pct"/>
            <w:shd w:val="clear" w:color="auto" w:fill="auto"/>
            <w:vAlign w:val="center"/>
          </w:tcPr>
          <w:p w14:paraId="7DE77837" w14:textId="25CC09DF"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2.2.2.9.2</w:t>
            </w:r>
          </w:p>
        </w:tc>
        <w:tc>
          <w:tcPr>
            <w:tcW w:w="2312" w:type="pct"/>
            <w:shd w:val="clear" w:color="auto" w:fill="auto"/>
            <w:vAlign w:val="center"/>
          </w:tcPr>
          <w:p w14:paraId="33FBD8BB" w14:textId="1FA37EB0"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ingressi video: 6 HDMI, 4 twisted pair su RJ45</w:t>
            </w:r>
          </w:p>
        </w:tc>
        <w:tc>
          <w:tcPr>
            <w:tcW w:w="1055" w:type="pct"/>
            <w:shd w:val="clear" w:color="auto" w:fill="auto"/>
            <w:vAlign w:val="center"/>
          </w:tcPr>
          <w:p w14:paraId="5FB6566C"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vAlign w:val="center"/>
          </w:tcPr>
          <w:p w14:paraId="711E5AED"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51822967" w14:textId="77777777" w:rsidTr="002964CE">
        <w:trPr>
          <w:trHeight w:val="315"/>
        </w:trPr>
        <w:tc>
          <w:tcPr>
            <w:tcW w:w="503" w:type="pct"/>
            <w:shd w:val="clear" w:color="auto" w:fill="auto"/>
            <w:vAlign w:val="center"/>
          </w:tcPr>
          <w:p w14:paraId="0E23FEE5" w14:textId="56AC1954"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2.2.2.9.3</w:t>
            </w:r>
          </w:p>
        </w:tc>
        <w:tc>
          <w:tcPr>
            <w:tcW w:w="2312" w:type="pct"/>
            <w:shd w:val="clear" w:color="auto" w:fill="auto"/>
            <w:vAlign w:val="center"/>
          </w:tcPr>
          <w:p w14:paraId="15F65C94" w14:textId="23548EA6" w:rsidR="00BF568A" w:rsidRPr="00DA4D68" w:rsidRDefault="00BF568A" w:rsidP="00454C9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uscite video: 4 HDMI, 4 twisted pair su RJ45 compatibili HDBaseT</w:t>
            </w:r>
          </w:p>
        </w:tc>
        <w:tc>
          <w:tcPr>
            <w:tcW w:w="1055" w:type="pct"/>
            <w:shd w:val="clear" w:color="auto" w:fill="auto"/>
            <w:vAlign w:val="center"/>
          </w:tcPr>
          <w:p w14:paraId="274A54E3" w14:textId="77777777" w:rsidR="00BF568A" w:rsidRPr="00DA4D68" w:rsidRDefault="00BF568A" w:rsidP="00454C98">
            <w:pPr>
              <w:spacing w:after="0" w:line="240" w:lineRule="auto"/>
              <w:rPr>
                <w:rFonts w:ascii="Calibri" w:eastAsia="Times New Roman" w:hAnsi="Calibri" w:cs="Times New Roman"/>
                <w:sz w:val="20"/>
                <w:szCs w:val="20"/>
                <w:lang w:val="en-US" w:eastAsia="it-IT"/>
              </w:rPr>
            </w:pPr>
          </w:p>
        </w:tc>
        <w:tc>
          <w:tcPr>
            <w:tcW w:w="1130" w:type="pct"/>
            <w:vAlign w:val="center"/>
          </w:tcPr>
          <w:p w14:paraId="69A74800" w14:textId="77777777" w:rsidR="00BF568A" w:rsidRPr="00DA4D68" w:rsidRDefault="00BF568A" w:rsidP="00454C98">
            <w:pPr>
              <w:spacing w:after="0" w:line="240" w:lineRule="auto"/>
              <w:rPr>
                <w:rFonts w:ascii="Calibri" w:eastAsia="Times New Roman" w:hAnsi="Calibri" w:cs="Times New Roman"/>
                <w:sz w:val="20"/>
                <w:szCs w:val="20"/>
                <w:lang w:val="en-US" w:eastAsia="it-IT"/>
              </w:rPr>
            </w:pPr>
          </w:p>
        </w:tc>
      </w:tr>
      <w:tr w:rsidR="00DA4D68" w:rsidRPr="00DA4D68" w14:paraId="761D8BA5" w14:textId="77777777" w:rsidTr="002964CE">
        <w:trPr>
          <w:trHeight w:val="315"/>
        </w:trPr>
        <w:tc>
          <w:tcPr>
            <w:tcW w:w="503" w:type="pct"/>
            <w:shd w:val="clear" w:color="auto" w:fill="auto"/>
            <w:vAlign w:val="center"/>
          </w:tcPr>
          <w:p w14:paraId="097B227F" w14:textId="29A5BAC4"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2.2.2.9.4</w:t>
            </w:r>
          </w:p>
        </w:tc>
        <w:tc>
          <w:tcPr>
            <w:tcW w:w="2312" w:type="pct"/>
            <w:shd w:val="clear" w:color="auto" w:fill="auto"/>
            <w:vAlign w:val="center"/>
          </w:tcPr>
          <w:p w14:paraId="53E71FF4" w14:textId="55FAC798"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ingressi audio analogico: 6 stereo linea bilanciato/sbilanciato, 4 mono microfono/linea bilanciato/sbilanciato</w:t>
            </w:r>
          </w:p>
        </w:tc>
        <w:tc>
          <w:tcPr>
            <w:tcW w:w="1055" w:type="pct"/>
            <w:shd w:val="clear" w:color="auto" w:fill="auto"/>
            <w:vAlign w:val="center"/>
          </w:tcPr>
          <w:p w14:paraId="64C1A7DC"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vAlign w:val="center"/>
          </w:tcPr>
          <w:p w14:paraId="7451830D"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65D2B334" w14:textId="77777777" w:rsidTr="002964CE">
        <w:trPr>
          <w:trHeight w:val="315"/>
        </w:trPr>
        <w:tc>
          <w:tcPr>
            <w:tcW w:w="503" w:type="pct"/>
            <w:shd w:val="clear" w:color="auto" w:fill="auto"/>
            <w:vAlign w:val="center"/>
          </w:tcPr>
          <w:p w14:paraId="668337F1" w14:textId="6333108A"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2.2.2.9.5</w:t>
            </w:r>
          </w:p>
        </w:tc>
        <w:tc>
          <w:tcPr>
            <w:tcW w:w="2312" w:type="pct"/>
            <w:shd w:val="clear" w:color="auto" w:fill="auto"/>
            <w:vAlign w:val="center"/>
          </w:tcPr>
          <w:p w14:paraId="53061442" w14:textId="390E617D"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uscite audio analogico: 4 stereo bilanciato/sbilanciato, 1 stereo amplificata</w:t>
            </w:r>
          </w:p>
        </w:tc>
        <w:tc>
          <w:tcPr>
            <w:tcW w:w="1055" w:type="pct"/>
            <w:shd w:val="clear" w:color="auto" w:fill="auto"/>
            <w:vAlign w:val="center"/>
          </w:tcPr>
          <w:p w14:paraId="2B43FD8C"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vAlign w:val="center"/>
          </w:tcPr>
          <w:p w14:paraId="6A62A7F8"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0E1651F0" w14:textId="77777777" w:rsidTr="002964CE">
        <w:trPr>
          <w:trHeight w:val="315"/>
        </w:trPr>
        <w:tc>
          <w:tcPr>
            <w:tcW w:w="503" w:type="pct"/>
            <w:shd w:val="clear" w:color="auto" w:fill="auto"/>
            <w:vAlign w:val="center"/>
          </w:tcPr>
          <w:p w14:paraId="5F31B11F" w14:textId="6DBFFC7D"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2.2.2.9.6</w:t>
            </w:r>
          </w:p>
        </w:tc>
        <w:tc>
          <w:tcPr>
            <w:tcW w:w="2312" w:type="pct"/>
            <w:shd w:val="clear" w:color="auto" w:fill="auto"/>
            <w:vAlign w:val="center"/>
          </w:tcPr>
          <w:p w14:paraId="1064ED4C" w14:textId="79464536"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replicazione di due uscite video twisted pair su HDMI (in aggiunta alle 4 HDMI di cui al punto 2.2.2.9.3)</w:t>
            </w:r>
          </w:p>
        </w:tc>
        <w:tc>
          <w:tcPr>
            <w:tcW w:w="1055" w:type="pct"/>
            <w:shd w:val="clear" w:color="auto" w:fill="auto"/>
            <w:vAlign w:val="center"/>
          </w:tcPr>
          <w:p w14:paraId="0AF039D4"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vAlign w:val="center"/>
          </w:tcPr>
          <w:p w14:paraId="3CE73CDA"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0D70B938" w14:textId="77777777" w:rsidTr="002964CE">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09521665" w14:textId="273A5397"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2.2.2.9.7</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2D31C8A1" w14:textId="03A58CF2"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funzionalità di scaling video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69EA9B35"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68512E79"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35763E9A" w14:textId="77777777" w:rsidTr="002964CE">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387E43FB" w14:textId="46DE57EB"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2.2.2.9.8</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5F02B538" w14:textId="5ADFABE9" w:rsidR="00BF568A" w:rsidRPr="00DA4D68" w:rsidRDefault="00BF568A" w:rsidP="00454C9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transizioni video seamless</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05EF18AA" w14:textId="77777777" w:rsidR="00BF568A" w:rsidRPr="00DA4D68" w:rsidRDefault="00BF568A" w:rsidP="00454C98">
            <w:pPr>
              <w:spacing w:after="0" w:line="240" w:lineRule="auto"/>
              <w:rPr>
                <w:rFonts w:ascii="Calibri" w:eastAsia="Times New Roman" w:hAnsi="Calibri" w:cs="Times New Roman"/>
                <w:sz w:val="20"/>
                <w:szCs w:val="20"/>
                <w:lang w:val="en-US"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4091D3C7" w14:textId="77777777" w:rsidR="00BF568A" w:rsidRPr="00DA4D68" w:rsidRDefault="00BF568A" w:rsidP="00454C98">
            <w:pPr>
              <w:spacing w:after="0" w:line="240" w:lineRule="auto"/>
              <w:rPr>
                <w:rFonts w:ascii="Calibri" w:eastAsia="Times New Roman" w:hAnsi="Calibri" w:cs="Times New Roman"/>
                <w:sz w:val="20"/>
                <w:szCs w:val="20"/>
                <w:lang w:val="en-US" w:eastAsia="it-IT"/>
              </w:rPr>
            </w:pPr>
          </w:p>
        </w:tc>
      </w:tr>
      <w:tr w:rsidR="00DA4D68" w:rsidRPr="00DA4D68" w14:paraId="669C471D" w14:textId="77777777" w:rsidTr="002964CE">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144C7476" w14:textId="247EC5ED"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2.2.2.9.9</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541C9687" w14:textId="2E7BD11E"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processore audio digitale e mixing automatico integrato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67C793B4"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6E7A5859"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505245F8" w14:textId="77777777" w:rsidTr="002964CE">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14611C3F" w14:textId="5821B6D4"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2.2.2.9.10</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6C856843" w14:textId="6D2474FB"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funzionalità di cancellazione ec</w:t>
            </w:r>
            <w:r w:rsidR="004E3B2D" w:rsidRPr="00DA4D68">
              <w:rPr>
                <w:rFonts w:ascii="Calibri" w:eastAsia="Times New Roman" w:hAnsi="Calibri" w:cs="Times New Roman"/>
                <w:sz w:val="20"/>
                <w:szCs w:val="20"/>
                <w:lang w:eastAsia="it-IT"/>
              </w:rPr>
              <w:t>h</w:t>
            </w:r>
            <w:r w:rsidRPr="00DA4D68">
              <w:rPr>
                <w:rFonts w:ascii="Calibri" w:eastAsia="Times New Roman" w:hAnsi="Calibri" w:cs="Times New Roman"/>
                <w:sz w:val="20"/>
                <w:szCs w:val="20"/>
                <w:lang w:eastAsia="it-IT"/>
              </w:rPr>
              <w:t>o (AEC)</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54FDC833"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26F64217"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1069B45C" w14:textId="77777777" w:rsidTr="002964CE">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7F531E38" w14:textId="31B4646E"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2.2.2.9.11</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32BB5676" w14:textId="707DA035"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conforme HDCP</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57F0BA1E"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4920F527"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7338DA2B" w14:textId="77777777" w:rsidTr="002964CE">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4238E312" w14:textId="7C9945F9"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2.2.2.9.12</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1B6C057B" w14:textId="1F1E5A65"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 per comando via rete</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1A1AEE4B"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163465FA"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6906EEB6" w14:textId="77777777" w:rsidTr="002964CE">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6716A638" w14:textId="14379FEA"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2.2.2.9.13</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6AF3A342" w14:textId="34FE9C04"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integrazione con sistemi di comando domotico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1FCB10EA"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4C54B740"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077535" w:rsidRPr="00DA4D68" w14:paraId="62C29005" w14:textId="77777777" w:rsidTr="002964CE">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4A009B80" w14:textId="6494CF46"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2.2.2.9.14</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145A601C" w14:textId="3BE09895"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dotazioni per montaggio a rack 19"</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6A25C725"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4655C064"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bl>
    <w:p w14:paraId="31013153" w14:textId="77777777" w:rsidR="00696EEC" w:rsidRPr="00DA4D68" w:rsidRDefault="00696EEC" w:rsidP="00454C98">
      <w:pPr>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6"/>
        <w:gridCol w:w="941"/>
        <w:gridCol w:w="1727"/>
        <w:gridCol w:w="7255"/>
      </w:tblGrid>
      <w:tr w:rsidR="00DA4D68" w:rsidRPr="00DA4D68" w14:paraId="7F8F5F2B" w14:textId="77777777" w:rsidTr="00BF568A">
        <w:trPr>
          <w:gridBefore w:val="1"/>
          <w:wBefore w:w="1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3E38D461" w14:textId="77777777" w:rsidR="00BF568A" w:rsidRPr="00DA4D68" w:rsidRDefault="00BF568A"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2.2.2.10</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25386535" w14:textId="77777777" w:rsidR="00BF568A" w:rsidRPr="00DA4D68" w:rsidRDefault="00BF568A"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Distributore (splitter) di segnale HDMI</w:t>
            </w:r>
          </w:p>
        </w:tc>
      </w:tr>
      <w:tr w:rsidR="00DA4D68" w:rsidRPr="00DA4D68" w14:paraId="4A60B15C" w14:textId="77777777" w:rsidTr="00BF568A">
        <w:trPr>
          <w:trHeight w:val="315"/>
        </w:trPr>
        <w:tc>
          <w:tcPr>
            <w:tcW w:w="483" w:type="pct"/>
            <w:gridSpan w:val="2"/>
            <w:tcBorders>
              <w:top w:val="single" w:sz="4" w:space="0" w:color="auto"/>
              <w:right w:val="single" w:sz="4" w:space="0" w:color="auto"/>
            </w:tcBorders>
            <w:shd w:val="clear" w:color="auto" w:fill="auto"/>
            <w:vAlign w:val="center"/>
          </w:tcPr>
          <w:p w14:paraId="3C88B78C"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3F63F4A" w14:textId="77777777"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78E6D405"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577F3F0C" w14:textId="77777777" w:rsidTr="00BF568A">
        <w:trPr>
          <w:trHeight w:val="315"/>
        </w:trPr>
        <w:tc>
          <w:tcPr>
            <w:tcW w:w="483" w:type="pct"/>
            <w:gridSpan w:val="2"/>
            <w:tcBorders>
              <w:top w:val="nil"/>
              <w:right w:val="single" w:sz="4" w:space="0" w:color="auto"/>
            </w:tcBorders>
            <w:shd w:val="clear" w:color="auto" w:fill="auto"/>
            <w:vAlign w:val="center"/>
          </w:tcPr>
          <w:p w14:paraId="7A8105D6"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2C9E6C4" w14:textId="77777777"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56A6C924"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077535" w:rsidRPr="00DA4D68" w14:paraId="0F979F92" w14:textId="77777777" w:rsidTr="00BF568A">
        <w:trPr>
          <w:trHeight w:val="315"/>
        </w:trPr>
        <w:tc>
          <w:tcPr>
            <w:tcW w:w="483" w:type="pct"/>
            <w:gridSpan w:val="2"/>
            <w:tcBorders>
              <w:top w:val="nil"/>
              <w:right w:val="single" w:sz="4" w:space="0" w:color="auto"/>
            </w:tcBorders>
            <w:shd w:val="clear" w:color="auto" w:fill="auto"/>
            <w:vAlign w:val="center"/>
          </w:tcPr>
          <w:p w14:paraId="47A28873"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1597C7E" w14:textId="77777777"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2109CA03"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bl>
    <w:p w14:paraId="1B6CF67D" w14:textId="77777777" w:rsidR="00BF568A" w:rsidRPr="00DA4D68" w:rsidRDefault="00BF568A" w:rsidP="00454C98">
      <w:pPr>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327113D5" w14:textId="77777777" w:rsidTr="00BA0200">
        <w:trPr>
          <w:trHeight w:val="315"/>
          <w:tblHeader/>
        </w:trPr>
        <w:tc>
          <w:tcPr>
            <w:tcW w:w="2815" w:type="pct"/>
            <w:gridSpan w:val="2"/>
            <w:shd w:val="clear" w:color="auto" w:fill="D0CECE" w:themeFill="background2" w:themeFillShade="E6"/>
          </w:tcPr>
          <w:p w14:paraId="592D8095" w14:textId="77777777" w:rsidR="00BF568A" w:rsidRPr="00DA4D68" w:rsidRDefault="00BF568A"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41AAB815" w14:textId="77777777" w:rsidR="00BF568A" w:rsidRPr="00DA4D68" w:rsidRDefault="00BF568A"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4D64E34E" w14:textId="77777777" w:rsidR="00BF568A" w:rsidRPr="00DA4D68" w:rsidRDefault="00BF568A"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31E42B5F" w14:textId="77777777" w:rsidTr="002964CE">
        <w:trPr>
          <w:trHeight w:val="315"/>
        </w:trPr>
        <w:tc>
          <w:tcPr>
            <w:tcW w:w="503" w:type="pct"/>
            <w:shd w:val="clear" w:color="auto" w:fill="auto"/>
            <w:vAlign w:val="center"/>
          </w:tcPr>
          <w:p w14:paraId="3712ACD1" w14:textId="1D0A1095"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2.2.2.10.1</w:t>
            </w:r>
          </w:p>
        </w:tc>
        <w:tc>
          <w:tcPr>
            <w:tcW w:w="2312" w:type="pct"/>
            <w:shd w:val="clear" w:color="auto" w:fill="auto"/>
            <w:vAlign w:val="center"/>
          </w:tcPr>
          <w:p w14:paraId="627CB0FB" w14:textId="262AEE76"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elaborazione segnali fino a 4K </w:t>
            </w:r>
          </w:p>
        </w:tc>
        <w:tc>
          <w:tcPr>
            <w:tcW w:w="1055" w:type="pct"/>
            <w:shd w:val="clear" w:color="auto" w:fill="auto"/>
            <w:vAlign w:val="center"/>
          </w:tcPr>
          <w:p w14:paraId="649E6BF7"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vAlign w:val="center"/>
          </w:tcPr>
          <w:p w14:paraId="2CA0DA51"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4FC40FD2" w14:textId="77777777" w:rsidTr="002964CE">
        <w:trPr>
          <w:trHeight w:val="315"/>
        </w:trPr>
        <w:tc>
          <w:tcPr>
            <w:tcW w:w="503" w:type="pct"/>
            <w:shd w:val="clear" w:color="auto" w:fill="auto"/>
            <w:vAlign w:val="center"/>
          </w:tcPr>
          <w:p w14:paraId="19609C1A" w14:textId="342E6D3A"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2.2.2.10.2</w:t>
            </w:r>
          </w:p>
        </w:tc>
        <w:tc>
          <w:tcPr>
            <w:tcW w:w="2312" w:type="pct"/>
            <w:shd w:val="clear" w:color="auto" w:fill="auto"/>
            <w:vAlign w:val="center"/>
          </w:tcPr>
          <w:p w14:paraId="2A515AF4" w14:textId="74211778"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video HDMI</w:t>
            </w:r>
          </w:p>
        </w:tc>
        <w:tc>
          <w:tcPr>
            <w:tcW w:w="1055" w:type="pct"/>
            <w:shd w:val="clear" w:color="auto" w:fill="auto"/>
            <w:vAlign w:val="center"/>
          </w:tcPr>
          <w:p w14:paraId="0E1AFD63"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vAlign w:val="center"/>
          </w:tcPr>
          <w:p w14:paraId="3C778207"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220A2569" w14:textId="77777777" w:rsidTr="002964CE">
        <w:trPr>
          <w:trHeight w:val="315"/>
        </w:trPr>
        <w:tc>
          <w:tcPr>
            <w:tcW w:w="503" w:type="pct"/>
            <w:shd w:val="clear" w:color="auto" w:fill="auto"/>
            <w:vAlign w:val="center"/>
          </w:tcPr>
          <w:p w14:paraId="2F9FDDDB" w14:textId="518B19F7"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2.2.2.10.3</w:t>
            </w:r>
          </w:p>
        </w:tc>
        <w:tc>
          <w:tcPr>
            <w:tcW w:w="2312" w:type="pct"/>
            <w:shd w:val="clear" w:color="auto" w:fill="auto"/>
            <w:vAlign w:val="center"/>
          </w:tcPr>
          <w:p w14:paraId="230EE9FC" w14:textId="606FF57D" w:rsidR="00BF568A" w:rsidRPr="00DA4D68" w:rsidRDefault="00BF568A" w:rsidP="00454C9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uscite video: 4 HDMI</w:t>
            </w:r>
          </w:p>
        </w:tc>
        <w:tc>
          <w:tcPr>
            <w:tcW w:w="1055" w:type="pct"/>
            <w:shd w:val="clear" w:color="auto" w:fill="auto"/>
            <w:vAlign w:val="center"/>
          </w:tcPr>
          <w:p w14:paraId="0E3330B5" w14:textId="77777777" w:rsidR="00BF568A" w:rsidRPr="00DA4D68" w:rsidRDefault="00BF568A" w:rsidP="00454C98">
            <w:pPr>
              <w:spacing w:after="0" w:line="240" w:lineRule="auto"/>
              <w:rPr>
                <w:rFonts w:ascii="Calibri" w:eastAsia="Times New Roman" w:hAnsi="Calibri" w:cs="Times New Roman"/>
                <w:sz w:val="20"/>
                <w:szCs w:val="20"/>
                <w:lang w:val="en-US" w:eastAsia="it-IT"/>
              </w:rPr>
            </w:pPr>
          </w:p>
        </w:tc>
        <w:tc>
          <w:tcPr>
            <w:tcW w:w="1130" w:type="pct"/>
            <w:vAlign w:val="center"/>
          </w:tcPr>
          <w:p w14:paraId="5CE04028" w14:textId="77777777" w:rsidR="00BF568A" w:rsidRPr="00DA4D68" w:rsidRDefault="00BF568A" w:rsidP="00454C98">
            <w:pPr>
              <w:spacing w:after="0" w:line="240" w:lineRule="auto"/>
              <w:rPr>
                <w:rFonts w:ascii="Calibri" w:eastAsia="Times New Roman" w:hAnsi="Calibri" w:cs="Times New Roman"/>
                <w:sz w:val="20"/>
                <w:szCs w:val="20"/>
                <w:lang w:val="en-US" w:eastAsia="it-IT"/>
              </w:rPr>
            </w:pPr>
          </w:p>
        </w:tc>
      </w:tr>
      <w:tr w:rsidR="00077535" w:rsidRPr="00DA4D68" w14:paraId="1DF43812" w14:textId="77777777" w:rsidTr="002964CE">
        <w:trPr>
          <w:trHeight w:val="315"/>
        </w:trPr>
        <w:tc>
          <w:tcPr>
            <w:tcW w:w="503" w:type="pct"/>
            <w:shd w:val="clear" w:color="auto" w:fill="auto"/>
            <w:vAlign w:val="center"/>
          </w:tcPr>
          <w:p w14:paraId="7A49EFAD" w14:textId="5577ED3E"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2.2.2.10.4</w:t>
            </w:r>
          </w:p>
        </w:tc>
        <w:tc>
          <w:tcPr>
            <w:tcW w:w="2312" w:type="pct"/>
            <w:shd w:val="clear" w:color="auto" w:fill="auto"/>
            <w:vAlign w:val="center"/>
          </w:tcPr>
          <w:p w14:paraId="017CCB71" w14:textId="74D5405B"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conforme HDCP</w:t>
            </w:r>
          </w:p>
        </w:tc>
        <w:tc>
          <w:tcPr>
            <w:tcW w:w="1055" w:type="pct"/>
            <w:shd w:val="clear" w:color="auto" w:fill="auto"/>
            <w:vAlign w:val="center"/>
          </w:tcPr>
          <w:p w14:paraId="2B9570D0"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vAlign w:val="center"/>
          </w:tcPr>
          <w:p w14:paraId="1F15AF56"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bl>
    <w:p w14:paraId="50293D9D" w14:textId="77777777" w:rsidR="00BF568A" w:rsidRPr="00DA4D68" w:rsidRDefault="00BF568A" w:rsidP="00454C98">
      <w:pPr>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6"/>
        <w:gridCol w:w="941"/>
        <w:gridCol w:w="1727"/>
        <w:gridCol w:w="7255"/>
      </w:tblGrid>
      <w:tr w:rsidR="00DA4D68" w:rsidRPr="00DA4D68" w14:paraId="64E2CFF2" w14:textId="77777777" w:rsidTr="00BF568A">
        <w:trPr>
          <w:gridBefore w:val="1"/>
          <w:wBefore w:w="1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1C1D73C6" w14:textId="77777777" w:rsidR="00BF568A" w:rsidRPr="00DA4D68" w:rsidRDefault="00BF568A"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2.2.2.11</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30EF3C23" w14:textId="77777777" w:rsidR="00BF568A" w:rsidRPr="00DA4D68" w:rsidRDefault="00BF568A"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Trasmettitore di segnale video su twisted pair CATx</w:t>
            </w:r>
          </w:p>
        </w:tc>
      </w:tr>
      <w:tr w:rsidR="00DA4D68" w:rsidRPr="00DA4D68" w14:paraId="4410BDE7" w14:textId="77777777" w:rsidTr="00BF568A">
        <w:trPr>
          <w:trHeight w:val="315"/>
        </w:trPr>
        <w:tc>
          <w:tcPr>
            <w:tcW w:w="483" w:type="pct"/>
            <w:gridSpan w:val="2"/>
            <w:tcBorders>
              <w:top w:val="single" w:sz="4" w:space="0" w:color="auto"/>
              <w:right w:val="single" w:sz="4" w:space="0" w:color="auto"/>
            </w:tcBorders>
            <w:shd w:val="clear" w:color="auto" w:fill="auto"/>
            <w:vAlign w:val="center"/>
          </w:tcPr>
          <w:p w14:paraId="00F3E6BB"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7E75460" w14:textId="77777777"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709CA271"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29187777" w14:textId="77777777" w:rsidTr="00BF568A">
        <w:trPr>
          <w:trHeight w:val="315"/>
        </w:trPr>
        <w:tc>
          <w:tcPr>
            <w:tcW w:w="483" w:type="pct"/>
            <w:gridSpan w:val="2"/>
            <w:tcBorders>
              <w:top w:val="nil"/>
              <w:right w:val="single" w:sz="4" w:space="0" w:color="auto"/>
            </w:tcBorders>
            <w:shd w:val="clear" w:color="auto" w:fill="auto"/>
            <w:vAlign w:val="center"/>
          </w:tcPr>
          <w:p w14:paraId="515217EA"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56C5368" w14:textId="77777777"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37C8B019"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077535" w:rsidRPr="00DA4D68" w14:paraId="378F0665" w14:textId="77777777" w:rsidTr="00BF568A">
        <w:trPr>
          <w:trHeight w:val="315"/>
        </w:trPr>
        <w:tc>
          <w:tcPr>
            <w:tcW w:w="483" w:type="pct"/>
            <w:gridSpan w:val="2"/>
            <w:tcBorders>
              <w:top w:val="nil"/>
              <w:right w:val="single" w:sz="4" w:space="0" w:color="auto"/>
            </w:tcBorders>
            <w:shd w:val="clear" w:color="auto" w:fill="auto"/>
            <w:vAlign w:val="center"/>
          </w:tcPr>
          <w:p w14:paraId="2AABD58A"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1D2BE9A6" w14:textId="77777777"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38AF48F7"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bl>
    <w:p w14:paraId="6FB6A16C" w14:textId="77777777" w:rsidR="00BF568A" w:rsidRPr="00DA4D68" w:rsidRDefault="00BF568A" w:rsidP="00454C98">
      <w:pPr>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047AC80F" w14:textId="77777777" w:rsidTr="00BA0200">
        <w:trPr>
          <w:trHeight w:val="315"/>
          <w:tblHeader/>
        </w:trPr>
        <w:tc>
          <w:tcPr>
            <w:tcW w:w="2815" w:type="pct"/>
            <w:gridSpan w:val="2"/>
            <w:shd w:val="clear" w:color="auto" w:fill="D0CECE" w:themeFill="background2" w:themeFillShade="E6"/>
          </w:tcPr>
          <w:p w14:paraId="6FC8A656" w14:textId="77777777" w:rsidR="00BF568A" w:rsidRPr="00DA4D68" w:rsidRDefault="00BF568A"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7FA22B5F" w14:textId="77777777" w:rsidR="00BF568A" w:rsidRPr="00DA4D68" w:rsidRDefault="00BF568A"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0B66DEB7" w14:textId="77777777" w:rsidR="00BF568A" w:rsidRPr="00DA4D68" w:rsidRDefault="00BF568A"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4760E018" w14:textId="77777777" w:rsidTr="002964CE">
        <w:trPr>
          <w:trHeight w:val="315"/>
        </w:trPr>
        <w:tc>
          <w:tcPr>
            <w:tcW w:w="503" w:type="pct"/>
            <w:shd w:val="clear" w:color="auto" w:fill="auto"/>
            <w:vAlign w:val="center"/>
          </w:tcPr>
          <w:p w14:paraId="7559960D" w14:textId="5056DE01"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2.2.2.11.1</w:t>
            </w:r>
          </w:p>
        </w:tc>
        <w:tc>
          <w:tcPr>
            <w:tcW w:w="2312" w:type="pct"/>
            <w:shd w:val="clear" w:color="auto" w:fill="auto"/>
            <w:vAlign w:val="center"/>
          </w:tcPr>
          <w:p w14:paraId="08DE702E" w14:textId="2F8F9B44"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compatibilità segnali su CATx con matrice (di cui al punto 2.2.2.9)</w:t>
            </w:r>
          </w:p>
        </w:tc>
        <w:tc>
          <w:tcPr>
            <w:tcW w:w="1055" w:type="pct"/>
            <w:shd w:val="clear" w:color="auto" w:fill="auto"/>
            <w:vAlign w:val="center"/>
          </w:tcPr>
          <w:p w14:paraId="58824723"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vAlign w:val="center"/>
          </w:tcPr>
          <w:p w14:paraId="18EFECEC"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7E0B746B" w14:textId="77777777" w:rsidTr="002964CE">
        <w:trPr>
          <w:trHeight w:val="315"/>
        </w:trPr>
        <w:tc>
          <w:tcPr>
            <w:tcW w:w="503" w:type="pct"/>
            <w:shd w:val="clear" w:color="auto" w:fill="auto"/>
            <w:vAlign w:val="center"/>
          </w:tcPr>
          <w:p w14:paraId="6A81C1B2" w14:textId="5BF60BAA"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2.2.2.11.2</w:t>
            </w:r>
          </w:p>
        </w:tc>
        <w:tc>
          <w:tcPr>
            <w:tcW w:w="2312" w:type="pct"/>
            <w:shd w:val="clear" w:color="auto" w:fill="auto"/>
            <w:vAlign w:val="center"/>
          </w:tcPr>
          <w:p w14:paraId="0EF0C6B9" w14:textId="092A5D04"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elaborazione segnali fino a 4K </w:t>
            </w:r>
          </w:p>
        </w:tc>
        <w:tc>
          <w:tcPr>
            <w:tcW w:w="1055" w:type="pct"/>
            <w:shd w:val="clear" w:color="auto" w:fill="auto"/>
            <w:vAlign w:val="center"/>
          </w:tcPr>
          <w:p w14:paraId="460460C0"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vAlign w:val="center"/>
          </w:tcPr>
          <w:p w14:paraId="310092C6"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1209A5BD" w14:textId="77777777" w:rsidTr="002964CE">
        <w:trPr>
          <w:trHeight w:val="315"/>
        </w:trPr>
        <w:tc>
          <w:tcPr>
            <w:tcW w:w="503" w:type="pct"/>
            <w:shd w:val="clear" w:color="auto" w:fill="auto"/>
            <w:vAlign w:val="center"/>
          </w:tcPr>
          <w:p w14:paraId="187E1972" w14:textId="446CDACE"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2.2.2.11.3</w:t>
            </w:r>
          </w:p>
        </w:tc>
        <w:tc>
          <w:tcPr>
            <w:tcW w:w="2312" w:type="pct"/>
            <w:shd w:val="clear" w:color="auto" w:fill="auto"/>
            <w:vAlign w:val="center"/>
          </w:tcPr>
          <w:p w14:paraId="38A2E589" w14:textId="1F12ECC6" w:rsidR="00BF568A" w:rsidRPr="00DA4D68" w:rsidRDefault="00BF568A" w:rsidP="00454C9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ingresso video HDMI</w:t>
            </w:r>
          </w:p>
        </w:tc>
        <w:tc>
          <w:tcPr>
            <w:tcW w:w="1055" w:type="pct"/>
            <w:shd w:val="clear" w:color="auto" w:fill="auto"/>
            <w:vAlign w:val="center"/>
          </w:tcPr>
          <w:p w14:paraId="5C4C784F" w14:textId="77777777" w:rsidR="00BF568A" w:rsidRPr="00DA4D68" w:rsidRDefault="00BF568A" w:rsidP="00454C98">
            <w:pPr>
              <w:spacing w:after="0" w:line="240" w:lineRule="auto"/>
              <w:rPr>
                <w:rFonts w:ascii="Calibri" w:eastAsia="Times New Roman" w:hAnsi="Calibri" w:cs="Times New Roman"/>
                <w:sz w:val="20"/>
                <w:szCs w:val="20"/>
                <w:lang w:val="en-US" w:eastAsia="it-IT"/>
              </w:rPr>
            </w:pPr>
          </w:p>
        </w:tc>
        <w:tc>
          <w:tcPr>
            <w:tcW w:w="1130" w:type="pct"/>
            <w:vAlign w:val="center"/>
          </w:tcPr>
          <w:p w14:paraId="7CB049BC" w14:textId="77777777" w:rsidR="00BF568A" w:rsidRPr="00DA4D68" w:rsidRDefault="00BF568A" w:rsidP="00454C98">
            <w:pPr>
              <w:spacing w:after="0" w:line="240" w:lineRule="auto"/>
              <w:rPr>
                <w:rFonts w:ascii="Calibri" w:eastAsia="Times New Roman" w:hAnsi="Calibri" w:cs="Times New Roman"/>
                <w:sz w:val="20"/>
                <w:szCs w:val="20"/>
                <w:lang w:val="en-US" w:eastAsia="it-IT"/>
              </w:rPr>
            </w:pPr>
          </w:p>
        </w:tc>
      </w:tr>
      <w:tr w:rsidR="00DA4D68" w:rsidRPr="00DA4D68" w14:paraId="7A3CCECD" w14:textId="77777777" w:rsidTr="002964CE">
        <w:trPr>
          <w:trHeight w:val="315"/>
        </w:trPr>
        <w:tc>
          <w:tcPr>
            <w:tcW w:w="503" w:type="pct"/>
            <w:shd w:val="clear" w:color="auto" w:fill="auto"/>
            <w:vAlign w:val="center"/>
          </w:tcPr>
          <w:p w14:paraId="172801A1" w14:textId="3AB71CA5"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2.2.2.11.4</w:t>
            </w:r>
          </w:p>
        </w:tc>
        <w:tc>
          <w:tcPr>
            <w:tcW w:w="2312" w:type="pct"/>
            <w:shd w:val="clear" w:color="auto" w:fill="auto"/>
            <w:vAlign w:val="center"/>
          </w:tcPr>
          <w:p w14:paraId="74D33947" w14:textId="1DD2BEA9"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audio stereo addizionale</w:t>
            </w:r>
          </w:p>
        </w:tc>
        <w:tc>
          <w:tcPr>
            <w:tcW w:w="1055" w:type="pct"/>
            <w:shd w:val="clear" w:color="auto" w:fill="auto"/>
            <w:vAlign w:val="center"/>
          </w:tcPr>
          <w:p w14:paraId="6649570C"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vAlign w:val="center"/>
          </w:tcPr>
          <w:p w14:paraId="269D43BF"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DA4D68" w:rsidRPr="00DA4D68" w14:paraId="15B4ABAF" w14:textId="77777777" w:rsidTr="002964CE">
        <w:trPr>
          <w:trHeight w:val="315"/>
        </w:trPr>
        <w:tc>
          <w:tcPr>
            <w:tcW w:w="503" w:type="pct"/>
            <w:shd w:val="clear" w:color="auto" w:fill="auto"/>
            <w:vAlign w:val="center"/>
          </w:tcPr>
          <w:p w14:paraId="09D67534" w14:textId="5FFB948B"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2.2.2.11.5</w:t>
            </w:r>
          </w:p>
        </w:tc>
        <w:tc>
          <w:tcPr>
            <w:tcW w:w="2312" w:type="pct"/>
            <w:shd w:val="clear" w:color="auto" w:fill="auto"/>
            <w:vAlign w:val="center"/>
          </w:tcPr>
          <w:p w14:paraId="035B0092" w14:textId="517E8777" w:rsidR="00BF568A" w:rsidRPr="00DA4D68" w:rsidRDefault="00BF568A" w:rsidP="00454C9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val="en-US" w:eastAsia="it-IT"/>
              </w:rPr>
              <w:t>uscita twisted pair su RJ45</w:t>
            </w:r>
          </w:p>
        </w:tc>
        <w:tc>
          <w:tcPr>
            <w:tcW w:w="1055" w:type="pct"/>
            <w:shd w:val="clear" w:color="auto" w:fill="auto"/>
            <w:vAlign w:val="center"/>
          </w:tcPr>
          <w:p w14:paraId="553188C0" w14:textId="77777777" w:rsidR="00BF568A" w:rsidRPr="00DA4D68" w:rsidRDefault="00BF568A" w:rsidP="00454C98">
            <w:pPr>
              <w:spacing w:after="0" w:line="240" w:lineRule="auto"/>
              <w:rPr>
                <w:rFonts w:ascii="Calibri" w:eastAsia="Times New Roman" w:hAnsi="Calibri" w:cs="Times New Roman"/>
                <w:sz w:val="20"/>
                <w:szCs w:val="20"/>
                <w:lang w:val="en-US" w:eastAsia="it-IT"/>
              </w:rPr>
            </w:pPr>
          </w:p>
        </w:tc>
        <w:tc>
          <w:tcPr>
            <w:tcW w:w="1130" w:type="pct"/>
            <w:vAlign w:val="center"/>
          </w:tcPr>
          <w:p w14:paraId="685811ED" w14:textId="77777777" w:rsidR="00BF568A" w:rsidRPr="00DA4D68" w:rsidRDefault="00BF568A" w:rsidP="00454C98">
            <w:pPr>
              <w:spacing w:after="0" w:line="240" w:lineRule="auto"/>
              <w:rPr>
                <w:rFonts w:ascii="Calibri" w:eastAsia="Times New Roman" w:hAnsi="Calibri" w:cs="Times New Roman"/>
                <w:sz w:val="20"/>
                <w:szCs w:val="20"/>
                <w:lang w:val="en-US" w:eastAsia="it-IT"/>
              </w:rPr>
            </w:pPr>
          </w:p>
        </w:tc>
      </w:tr>
      <w:tr w:rsidR="00DA4D68" w:rsidRPr="00DA4D68" w14:paraId="01390B50" w14:textId="77777777" w:rsidTr="002964CE">
        <w:trPr>
          <w:trHeight w:val="315"/>
        </w:trPr>
        <w:tc>
          <w:tcPr>
            <w:tcW w:w="503" w:type="pct"/>
            <w:shd w:val="clear" w:color="auto" w:fill="auto"/>
            <w:vAlign w:val="center"/>
          </w:tcPr>
          <w:p w14:paraId="4F2B1258" w14:textId="22407591"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2.2.2.11.6</w:t>
            </w:r>
          </w:p>
        </w:tc>
        <w:tc>
          <w:tcPr>
            <w:tcW w:w="2312" w:type="pct"/>
            <w:shd w:val="clear" w:color="auto" w:fill="auto"/>
            <w:vAlign w:val="center"/>
          </w:tcPr>
          <w:p w14:paraId="426B9588" w14:textId="1DEB008A"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alimentazione remota</w:t>
            </w:r>
          </w:p>
        </w:tc>
        <w:tc>
          <w:tcPr>
            <w:tcW w:w="1055" w:type="pct"/>
            <w:shd w:val="clear" w:color="auto" w:fill="auto"/>
            <w:vAlign w:val="center"/>
          </w:tcPr>
          <w:p w14:paraId="34545AE6"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vAlign w:val="center"/>
          </w:tcPr>
          <w:p w14:paraId="232FF0E3"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r w:rsidR="00077535" w:rsidRPr="00DA4D68" w14:paraId="350E0484" w14:textId="77777777" w:rsidTr="002964CE">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04739D2F" w14:textId="66C31420"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2.2.2.11.7</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6261D27D" w14:textId="64E80E67" w:rsidR="00BF568A" w:rsidRPr="00DA4D68" w:rsidRDefault="00BF568A"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conforme HDCP</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5DD4F682"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4E01C5CC" w14:textId="77777777" w:rsidR="00BF568A" w:rsidRPr="00DA4D68" w:rsidRDefault="00BF568A" w:rsidP="00454C98">
            <w:pPr>
              <w:spacing w:after="0" w:line="240" w:lineRule="auto"/>
              <w:rPr>
                <w:rFonts w:ascii="Calibri" w:eastAsia="Times New Roman" w:hAnsi="Calibri" w:cs="Times New Roman"/>
                <w:sz w:val="20"/>
                <w:szCs w:val="20"/>
                <w:lang w:eastAsia="it-IT"/>
              </w:rPr>
            </w:pPr>
          </w:p>
        </w:tc>
      </w:tr>
    </w:tbl>
    <w:p w14:paraId="4C5B90A3" w14:textId="77777777" w:rsidR="00BF568A" w:rsidRPr="00DA4D68" w:rsidRDefault="00BF568A" w:rsidP="00454C98">
      <w:pPr>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6"/>
        <w:gridCol w:w="941"/>
        <w:gridCol w:w="1727"/>
        <w:gridCol w:w="7255"/>
      </w:tblGrid>
      <w:tr w:rsidR="00DA4D68" w:rsidRPr="00DA4D68" w14:paraId="4EA0D4B8" w14:textId="77777777" w:rsidTr="00BA0200">
        <w:trPr>
          <w:gridBefore w:val="1"/>
          <w:wBefore w:w="1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3DD54A0B" w14:textId="77777777" w:rsidR="00BA0200" w:rsidRPr="00DA4D68" w:rsidRDefault="00BA0200"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2.2.2.12</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3A865612" w14:textId="77777777" w:rsidR="00BA0200" w:rsidRPr="00DA4D68" w:rsidRDefault="00BA0200"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Ricevitore di segnale video su twisted pair CATx</w:t>
            </w:r>
          </w:p>
        </w:tc>
      </w:tr>
      <w:tr w:rsidR="00DA4D68" w:rsidRPr="00DA4D68" w14:paraId="45C1FF64" w14:textId="77777777" w:rsidTr="00BA0200">
        <w:trPr>
          <w:trHeight w:val="315"/>
        </w:trPr>
        <w:tc>
          <w:tcPr>
            <w:tcW w:w="483" w:type="pct"/>
            <w:gridSpan w:val="2"/>
            <w:tcBorders>
              <w:top w:val="single" w:sz="4" w:space="0" w:color="auto"/>
              <w:right w:val="single" w:sz="4" w:space="0" w:color="auto"/>
            </w:tcBorders>
            <w:shd w:val="clear" w:color="auto" w:fill="auto"/>
            <w:vAlign w:val="center"/>
          </w:tcPr>
          <w:p w14:paraId="044C1E5A"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73514D2" w14:textId="7777777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4A6CA9FC"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5F6C6FC3" w14:textId="77777777" w:rsidTr="00BA0200">
        <w:trPr>
          <w:trHeight w:val="315"/>
        </w:trPr>
        <w:tc>
          <w:tcPr>
            <w:tcW w:w="483" w:type="pct"/>
            <w:gridSpan w:val="2"/>
            <w:tcBorders>
              <w:top w:val="nil"/>
              <w:right w:val="single" w:sz="4" w:space="0" w:color="auto"/>
            </w:tcBorders>
            <w:shd w:val="clear" w:color="auto" w:fill="auto"/>
            <w:vAlign w:val="center"/>
          </w:tcPr>
          <w:p w14:paraId="3E6F66CF"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2C7F7FA" w14:textId="7777777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5C81176C"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077535" w:rsidRPr="00DA4D68" w14:paraId="01F8E4C7" w14:textId="77777777" w:rsidTr="00BA0200">
        <w:trPr>
          <w:trHeight w:val="315"/>
        </w:trPr>
        <w:tc>
          <w:tcPr>
            <w:tcW w:w="483" w:type="pct"/>
            <w:gridSpan w:val="2"/>
            <w:tcBorders>
              <w:top w:val="nil"/>
              <w:right w:val="single" w:sz="4" w:space="0" w:color="auto"/>
            </w:tcBorders>
            <w:shd w:val="clear" w:color="auto" w:fill="auto"/>
            <w:vAlign w:val="center"/>
          </w:tcPr>
          <w:p w14:paraId="5E086A66"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3E6ADBD" w14:textId="7777777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43A3E79A"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bl>
    <w:p w14:paraId="695E7AA9" w14:textId="77777777" w:rsidR="00BA0200" w:rsidRPr="00DA4D68" w:rsidRDefault="00BA0200"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59BB626D" w14:textId="77777777" w:rsidTr="00BA0200">
        <w:trPr>
          <w:trHeight w:val="315"/>
          <w:tblHeader/>
        </w:trPr>
        <w:tc>
          <w:tcPr>
            <w:tcW w:w="2815" w:type="pct"/>
            <w:gridSpan w:val="2"/>
            <w:shd w:val="clear" w:color="auto" w:fill="D0CECE" w:themeFill="background2" w:themeFillShade="E6"/>
          </w:tcPr>
          <w:p w14:paraId="6894A6A5" w14:textId="77777777" w:rsidR="00BA0200" w:rsidRPr="00DA4D68" w:rsidRDefault="00BA020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29C9EE72" w14:textId="77777777" w:rsidR="00BA0200" w:rsidRPr="00DA4D68" w:rsidRDefault="00BA020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42CD5179" w14:textId="77777777" w:rsidR="00BA0200" w:rsidRPr="00DA4D68" w:rsidRDefault="00BA020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0D8592D2" w14:textId="77777777" w:rsidTr="002964CE">
        <w:trPr>
          <w:trHeight w:val="315"/>
        </w:trPr>
        <w:tc>
          <w:tcPr>
            <w:tcW w:w="503" w:type="pct"/>
            <w:shd w:val="clear" w:color="auto" w:fill="auto"/>
            <w:vAlign w:val="center"/>
          </w:tcPr>
          <w:p w14:paraId="04BBD6C7" w14:textId="32C54225"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2.2.2.12.1</w:t>
            </w:r>
          </w:p>
        </w:tc>
        <w:tc>
          <w:tcPr>
            <w:tcW w:w="2312" w:type="pct"/>
            <w:shd w:val="clear" w:color="auto" w:fill="auto"/>
            <w:vAlign w:val="center"/>
          </w:tcPr>
          <w:p w14:paraId="352B4857" w14:textId="54875072"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compatibilità segnali  su CATx con matrice (di cui al punto 2.2.2.9)</w:t>
            </w:r>
          </w:p>
        </w:tc>
        <w:tc>
          <w:tcPr>
            <w:tcW w:w="1055" w:type="pct"/>
            <w:shd w:val="clear" w:color="auto" w:fill="auto"/>
            <w:vAlign w:val="center"/>
          </w:tcPr>
          <w:p w14:paraId="58830659"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35976EE2"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180E5CFD" w14:textId="77777777" w:rsidTr="002964CE">
        <w:trPr>
          <w:trHeight w:val="315"/>
        </w:trPr>
        <w:tc>
          <w:tcPr>
            <w:tcW w:w="503" w:type="pct"/>
            <w:shd w:val="clear" w:color="auto" w:fill="auto"/>
            <w:vAlign w:val="center"/>
          </w:tcPr>
          <w:p w14:paraId="585E370A" w14:textId="59B89E0D"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2.2.2.12.2</w:t>
            </w:r>
          </w:p>
        </w:tc>
        <w:tc>
          <w:tcPr>
            <w:tcW w:w="2312" w:type="pct"/>
            <w:shd w:val="clear" w:color="auto" w:fill="auto"/>
            <w:vAlign w:val="center"/>
          </w:tcPr>
          <w:p w14:paraId="31724FAD" w14:textId="1A944FDC"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elaborazione segnali fino a 4K </w:t>
            </w:r>
          </w:p>
        </w:tc>
        <w:tc>
          <w:tcPr>
            <w:tcW w:w="1055" w:type="pct"/>
            <w:shd w:val="clear" w:color="auto" w:fill="auto"/>
            <w:vAlign w:val="center"/>
          </w:tcPr>
          <w:p w14:paraId="09677FE9"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62A2BBE0"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489C5D64" w14:textId="77777777" w:rsidTr="002964CE">
        <w:trPr>
          <w:trHeight w:val="315"/>
        </w:trPr>
        <w:tc>
          <w:tcPr>
            <w:tcW w:w="503" w:type="pct"/>
            <w:shd w:val="clear" w:color="auto" w:fill="auto"/>
            <w:vAlign w:val="center"/>
          </w:tcPr>
          <w:p w14:paraId="7A121CDD" w14:textId="14804B30"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2.2.2.12.3</w:t>
            </w:r>
          </w:p>
        </w:tc>
        <w:tc>
          <w:tcPr>
            <w:tcW w:w="2312" w:type="pct"/>
            <w:shd w:val="clear" w:color="auto" w:fill="auto"/>
            <w:vAlign w:val="center"/>
          </w:tcPr>
          <w:p w14:paraId="23EA4B04" w14:textId="18D137B2" w:rsidR="00BA0200" w:rsidRPr="00DA4D68" w:rsidRDefault="00BA0200" w:rsidP="00454C9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val="en-US" w:eastAsia="it-IT"/>
              </w:rPr>
              <w:t>ingresso twisted pair su RJ45</w:t>
            </w:r>
          </w:p>
        </w:tc>
        <w:tc>
          <w:tcPr>
            <w:tcW w:w="1055" w:type="pct"/>
            <w:shd w:val="clear" w:color="auto" w:fill="auto"/>
            <w:vAlign w:val="center"/>
          </w:tcPr>
          <w:p w14:paraId="6E4C8E53" w14:textId="77777777" w:rsidR="00BA0200" w:rsidRPr="00DA4D68" w:rsidRDefault="00BA0200" w:rsidP="00454C98">
            <w:pPr>
              <w:spacing w:after="0" w:line="240" w:lineRule="auto"/>
              <w:rPr>
                <w:rFonts w:ascii="Calibri" w:eastAsia="Times New Roman" w:hAnsi="Calibri" w:cs="Times New Roman"/>
                <w:sz w:val="20"/>
                <w:szCs w:val="20"/>
                <w:lang w:val="en-US" w:eastAsia="it-IT"/>
              </w:rPr>
            </w:pPr>
          </w:p>
        </w:tc>
        <w:tc>
          <w:tcPr>
            <w:tcW w:w="1130" w:type="pct"/>
            <w:vAlign w:val="center"/>
          </w:tcPr>
          <w:p w14:paraId="09FCF6FF" w14:textId="77777777" w:rsidR="00BA0200" w:rsidRPr="00DA4D68" w:rsidRDefault="00BA0200" w:rsidP="00454C98">
            <w:pPr>
              <w:spacing w:after="0" w:line="240" w:lineRule="auto"/>
              <w:rPr>
                <w:rFonts w:ascii="Calibri" w:eastAsia="Times New Roman" w:hAnsi="Calibri" w:cs="Times New Roman"/>
                <w:sz w:val="20"/>
                <w:szCs w:val="20"/>
                <w:lang w:val="en-US" w:eastAsia="it-IT"/>
              </w:rPr>
            </w:pPr>
          </w:p>
        </w:tc>
      </w:tr>
      <w:tr w:rsidR="00DA4D68" w:rsidRPr="00DA4D68" w14:paraId="0D283D49" w14:textId="77777777" w:rsidTr="002964CE">
        <w:trPr>
          <w:trHeight w:val="315"/>
        </w:trPr>
        <w:tc>
          <w:tcPr>
            <w:tcW w:w="503" w:type="pct"/>
            <w:shd w:val="clear" w:color="auto" w:fill="auto"/>
            <w:vAlign w:val="center"/>
          </w:tcPr>
          <w:p w14:paraId="31B7AD7B" w14:textId="4FC0B4BC"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2.2.2.12.4</w:t>
            </w:r>
          </w:p>
        </w:tc>
        <w:tc>
          <w:tcPr>
            <w:tcW w:w="2312" w:type="pct"/>
            <w:shd w:val="clear" w:color="auto" w:fill="auto"/>
            <w:vAlign w:val="center"/>
          </w:tcPr>
          <w:p w14:paraId="6E870D97" w14:textId="2EE274B4"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audio stereo addizionale</w:t>
            </w:r>
          </w:p>
        </w:tc>
        <w:tc>
          <w:tcPr>
            <w:tcW w:w="1055" w:type="pct"/>
            <w:shd w:val="clear" w:color="auto" w:fill="auto"/>
            <w:vAlign w:val="center"/>
          </w:tcPr>
          <w:p w14:paraId="4E2145C0"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6D7DC62A"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13A0E94B" w14:textId="77777777" w:rsidTr="002964CE">
        <w:trPr>
          <w:trHeight w:val="315"/>
        </w:trPr>
        <w:tc>
          <w:tcPr>
            <w:tcW w:w="503" w:type="pct"/>
            <w:shd w:val="clear" w:color="auto" w:fill="auto"/>
            <w:vAlign w:val="center"/>
          </w:tcPr>
          <w:p w14:paraId="5BC3CF18" w14:textId="69DB0BF0"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2.2.2.12.5</w:t>
            </w:r>
          </w:p>
        </w:tc>
        <w:tc>
          <w:tcPr>
            <w:tcW w:w="2312" w:type="pct"/>
            <w:shd w:val="clear" w:color="auto" w:fill="auto"/>
            <w:vAlign w:val="center"/>
          </w:tcPr>
          <w:p w14:paraId="01ECA0B1" w14:textId="1365D2E0"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video HDMI</w:t>
            </w:r>
          </w:p>
        </w:tc>
        <w:tc>
          <w:tcPr>
            <w:tcW w:w="1055" w:type="pct"/>
            <w:shd w:val="clear" w:color="auto" w:fill="auto"/>
            <w:vAlign w:val="center"/>
          </w:tcPr>
          <w:p w14:paraId="6DDD5906"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5FAD3A42"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1AB8B1AF" w14:textId="77777777" w:rsidTr="002964CE">
        <w:trPr>
          <w:trHeight w:val="315"/>
        </w:trPr>
        <w:tc>
          <w:tcPr>
            <w:tcW w:w="503" w:type="pct"/>
            <w:shd w:val="clear" w:color="auto" w:fill="auto"/>
            <w:vAlign w:val="center"/>
          </w:tcPr>
          <w:p w14:paraId="1F22AAA1" w14:textId="7206C536"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2.2.2.12.6</w:t>
            </w:r>
          </w:p>
        </w:tc>
        <w:tc>
          <w:tcPr>
            <w:tcW w:w="2312" w:type="pct"/>
            <w:shd w:val="clear" w:color="auto" w:fill="auto"/>
            <w:vAlign w:val="center"/>
          </w:tcPr>
          <w:p w14:paraId="0FF8A7CD" w14:textId="08C8AB72"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alimentazione remota</w:t>
            </w:r>
          </w:p>
        </w:tc>
        <w:tc>
          <w:tcPr>
            <w:tcW w:w="1055" w:type="pct"/>
            <w:shd w:val="clear" w:color="auto" w:fill="auto"/>
            <w:vAlign w:val="center"/>
          </w:tcPr>
          <w:p w14:paraId="514A179F"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227918CA"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077535" w:rsidRPr="00DA4D68" w14:paraId="6A2620A5" w14:textId="77777777" w:rsidTr="002964CE">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3A85582C" w14:textId="69EF7F74" w:rsidR="00BA0200" w:rsidRPr="00DA4D68" w:rsidRDefault="00BA0200" w:rsidP="002964CE">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2.2.2.12.</w:t>
            </w:r>
            <w:r w:rsidR="002964CE" w:rsidRPr="00DA4D68">
              <w:rPr>
                <w:rFonts w:ascii="Calibri" w:eastAsia="Times New Roman" w:hAnsi="Calibri" w:cs="Times New Roman"/>
                <w:sz w:val="20"/>
                <w:szCs w:val="20"/>
                <w:lang w:eastAsia="it-IT"/>
              </w:rPr>
              <w:t>7</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28946268" w14:textId="36C6E1C3" w:rsidR="00BA0200" w:rsidRPr="00DA4D68" w:rsidRDefault="002964CE"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conforme HDCP</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5F900220"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32AE775E"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bl>
    <w:p w14:paraId="5B1DD014" w14:textId="77777777" w:rsidR="00BA0200" w:rsidRPr="00DA4D68" w:rsidRDefault="00BA0200"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6"/>
        <w:gridCol w:w="941"/>
        <w:gridCol w:w="1727"/>
        <w:gridCol w:w="7255"/>
      </w:tblGrid>
      <w:tr w:rsidR="00DA4D68" w:rsidRPr="00DA4D68" w14:paraId="4E3371B5" w14:textId="77777777" w:rsidTr="00BA0200">
        <w:trPr>
          <w:gridBefore w:val="1"/>
          <w:wBefore w:w="1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21C47F49" w14:textId="77777777" w:rsidR="00BA0200" w:rsidRPr="00DA4D68" w:rsidRDefault="00BA0200"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2.2.2.13</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0A53DC34" w14:textId="77777777" w:rsidR="00BA0200" w:rsidRPr="00DA4D68" w:rsidRDefault="00BA0200"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Selettore (switcher) di segnale video</w:t>
            </w:r>
          </w:p>
        </w:tc>
      </w:tr>
      <w:tr w:rsidR="00DA4D68" w:rsidRPr="00DA4D68" w14:paraId="1E3CC616" w14:textId="77777777" w:rsidTr="00BA0200">
        <w:trPr>
          <w:trHeight w:val="315"/>
        </w:trPr>
        <w:tc>
          <w:tcPr>
            <w:tcW w:w="483" w:type="pct"/>
            <w:gridSpan w:val="2"/>
            <w:tcBorders>
              <w:top w:val="single" w:sz="4" w:space="0" w:color="auto"/>
              <w:right w:val="single" w:sz="4" w:space="0" w:color="auto"/>
            </w:tcBorders>
            <w:shd w:val="clear" w:color="auto" w:fill="auto"/>
            <w:vAlign w:val="center"/>
          </w:tcPr>
          <w:p w14:paraId="186176DF"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E1A0A32" w14:textId="7777777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7806216A"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5835C44A" w14:textId="77777777" w:rsidTr="00BA0200">
        <w:trPr>
          <w:trHeight w:val="315"/>
        </w:trPr>
        <w:tc>
          <w:tcPr>
            <w:tcW w:w="483" w:type="pct"/>
            <w:gridSpan w:val="2"/>
            <w:tcBorders>
              <w:top w:val="nil"/>
              <w:right w:val="single" w:sz="4" w:space="0" w:color="auto"/>
            </w:tcBorders>
            <w:shd w:val="clear" w:color="auto" w:fill="auto"/>
            <w:vAlign w:val="center"/>
          </w:tcPr>
          <w:p w14:paraId="1C880719"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984FA0A" w14:textId="7777777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6D790EB2"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077535" w:rsidRPr="00DA4D68" w14:paraId="64E8545B" w14:textId="77777777" w:rsidTr="00BA0200">
        <w:trPr>
          <w:trHeight w:val="315"/>
        </w:trPr>
        <w:tc>
          <w:tcPr>
            <w:tcW w:w="483" w:type="pct"/>
            <w:gridSpan w:val="2"/>
            <w:tcBorders>
              <w:top w:val="nil"/>
              <w:right w:val="single" w:sz="4" w:space="0" w:color="auto"/>
            </w:tcBorders>
            <w:shd w:val="clear" w:color="auto" w:fill="auto"/>
            <w:vAlign w:val="center"/>
          </w:tcPr>
          <w:p w14:paraId="21B82E04"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1CA0ED8" w14:textId="7777777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2FA84192"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bl>
    <w:p w14:paraId="47E2A962" w14:textId="77777777" w:rsidR="00BA0200" w:rsidRPr="00DA4D68" w:rsidRDefault="00BA0200"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313726FB" w14:textId="77777777" w:rsidTr="00BA0200">
        <w:trPr>
          <w:trHeight w:val="315"/>
          <w:tblHeader/>
        </w:trPr>
        <w:tc>
          <w:tcPr>
            <w:tcW w:w="2815" w:type="pct"/>
            <w:gridSpan w:val="2"/>
            <w:shd w:val="clear" w:color="auto" w:fill="D0CECE" w:themeFill="background2" w:themeFillShade="E6"/>
          </w:tcPr>
          <w:p w14:paraId="5D88F87B" w14:textId="77777777" w:rsidR="00BA0200" w:rsidRPr="00DA4D68" w:rsidRDefault="00BA020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6AB16564" w14:textId="77777777" w:rsidR="00BA0200" w:rsidRPr="00DA4D68" w:rsidRDefault="00BA020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328B9DF2" w14:textId="77777777" w:rsidR="00BA0200" w:rsidRPr="00DA4D68" w:rsidRDefault="00BA020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1F415A67" w14:textId="77777777" w:rsidTr="007B0539">
        <w:trPr>
          <w:trHeight w:val="315"/>
        </w:trPr>
        <w:tc>
          <w:tcPr>
            <w:tcW w:w="503" w:type="pct"/>
            <w:shd w:val="clear" w:color="auto" w:fill="auto"/>
            <w:vAlign w:val="center"/>
          </w:tcPr>
          <w:p w14:paraId="2BDF2B66" w14:textId="031CEACC"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2.2.2.13.1</w:t>
            </w:r>
          </w:p>
        </w:tc>
        <w:tc>
          <w:tcPr>
            <w:tcW w:w="2312" w:type="pct"/>
            <w:shd w:val="clear" w:color="auto" w:fill="auto"/>
            <w:vAlign w:val="center"/>
          </w:tcPr>
          <w:p w14:paraId="2B90B515" w14:textId="07684172"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ingressi video: 2 analogico RGBHV (VGA), 4 HDMI</w:t>
            </w:r>
          </w:p>
        </w:tc>
        <w:tc>
          <w:tcPr>
            <w:tcW w:w="1055" w:type="pct"/>
            <w:shd w:val="clear" w:color="auto" w:fill="auto"/>
            <w:vAlign w:val="center"/>
          </w:tcPr>
          <w:p w14:paraId="697FB5FA"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63751F5F"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553D6E04" w14:textId="77777777" w:rsidTr="007B0539">
        <w:trPr>
          <w:trHeight w:val="315"/>
        </w:trPr>
        <w:tc>
          <w:tcPr>
            <w:tcW w:w="503" w:type="pct"/>
            <w:shd w:val="clear" w:color="auto" w:fill="auto"/>
            <w:vAlign w:val="center"/>
          </w:tcPr>
          <w:p w14:paraId="2935E18F" w14:textId="27EAAB9C"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2.2.2.13.2</w:t>
            </w:r>
          </w:p>
        </w:tc>
        <w:tc>
          <w:tcPr>
            <w:tcW w:w="2312" w:type="pct"/>
            <w:shd w:val="clear" w:color="auto" w:fill="auto"/>
            <w:vAlign w:val="center"/>
          </w:tcPr>
          <w:p w14:paraId="131AF103" w14:textId="70C63D2F" w:rsidR="00BA0200" w:rsidRPr="00DA4D68" w:rsidRDefault="00BA0200" w:rsidP="00454C9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val="en-US" w:eastAsia="it-IT"/>
              </w:rPr>
              <w:t>uscita twisted pair su RJ45</w:t>
            </w:r>
          </w:p>
        </w:tc>
        <w:tc>
          <w:tcPr>
            <w:tcW w:w="1055" w:type="pct"/>
            <w:shd w:val="clear" w:color="auto" w:fill="auto"/>
            <w:vAlign w:val="center"/>
          </w:tcPr>
          <w:p w14:paraId="0B9CAD33" w14:textId="77777777" w:rsidR="00BA0200" w:rsidRPr="00DA4D68" w:rsidRDefault="00BA0200" w:rsidP="00454C98">
            <w:pPr>
              <w:spacing w:after="0" w:line="240" w:lineRule="auto"/>
              <w:rPr>
                <w:rFonts w:ascii="Calibri" w:eastAsia="Times New Roman" w:hAnsi="Calibri" w:cs="Times New Roman"/>
                <w:sz w:val="20"/>
                <w:szCs w:val="20"/>
                <w:lang w:val="en-US" w:eastAsia="it-IT"/>
              </w:rPr>
            </w:pPr>
          </w:p>
        </w:tc>
        <w:tc>
          <w:tcPr>
            <w:tcW w:w="1130" w:type="pct"/>
            <w:vAlign w:val="center"/>
          </w:tcPr>
          <w:p w14:paraId="14AD3E58" w14:textId="77777777" w:rsidR="00BA0200" w:rsidRPr="00DA4D68" w:rsidRDefault="00BA0200" w:rsidP="00454C98">
            <w:pPr>
              <w:spacing w:after="0" w:line="240" w:lineRule="auto"/>
              <w:rPr>
                <w:rFonts w:ascii="Calibri" w:eastAsia="Times New Roman" w:hAnsi="Calibri" w:cs="Times New Roman"/>
                <w:sz w:val="20"/>
                <w:szCs w:val="20"/>
                <w:lang w:val="en-US" w:eastAsia="it-IT"/>
              </w:rPr>
            </w:pPr>
          </w:p>
        </w:tc>
      </w:tr>
      <w:tr w:rsidR="00DA4D68" w:rsidRPr="00DA4D68" w14:paraId="3E803CD6" w14:textId="77777777" w:rsidTr="007B0539">
        <w:trPr>
          <w:trHeight w:val="315"/>
        </w:trPr>
        <w:tc>
          <w:tcPr>
            <w:tcW w:w="503" w:type="pct"/>
            <w:shd w:val="clear" w:color="auto" w:fill="auto"/>
            <w:vAlign w:val="center"/>
          </w:tcPr>
          <w:p w14:paraId="30B26433" w14:textId="556B310F"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2.2.2.13.3</w:t>
            </w:r>
          </w:p>
        </w:tc>
        <w:tc>
          <w:tcPr>
            <w:tcW w:w="2312" w:type="pct"/>
            <w:shd w:val="clear" w:color="auto" w:fill="auto"/>
            <w:vAlign w:val="center"/>
          </w:tcPr>
          <w:p w14:paraId="46BABCB6" w14:textId="0C45E685"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compatibilità segnali su CATx con matrice (di cui al punto 2.2.2.9)</w:t>
            </w:r>
          </w:p>
        </w:tc>
        <w:tc>
          <w:tcPr>
            <w:tcW w:w="1055" w:type="pct"/>
            <w:shd w:val="clear" w:color="auto" w:fill="auto"/>
            <w:vAlign w:val="center"/>
          </w:tcPr>
          <w:p w14:paraId="04E67733"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18779448"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0ED6F5F9" w14:textId="77777777" w:rsidTr="007B0539">
        <w:trPr>
          <w:trHeight w:val="315"/>
        </w:trPr>
        <w:tc>
          <w:tcPr>
            <w:tcW w:w="503" w:type="pct"/>
            <w:shd w:val="clear" w:color="auto" w:fill="auto"/>
            <w:vAlign w:val="center"/>
          </w:tcPr>
          <w:p w14:paraId="58AABDCD" w14:textId="23EC23D2"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2.2.2.13.4</w:t>
            </w:r>
          </w:p>
        </w:tc>
        <w:tc>
          <w:tcPr>
            <w:tcW w:w="2312" w:type="pct"/>
            <w:shd w:val="clear" w:color="auto" w:fill="auto"/>
            <w:vAlign w:val="center"/>
          </w:tcPr>
          <w:p w14:paraId="29403612" w14:textId="3526E6A9"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audio analogico</w:t>
            </w:r>
          </w:p>
        </w:tc>
        <w:tc>
          <w:tcPr>
            <w:tcW w:w="1055" w:type="pct"/>
            <w:shd w:val="clear" w:color="auto" w:fill="auto"/>
            <w:vAlign w:val="center"/>
          </w:tcPr>
          <w:p w14:paraId="1F6706CA"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4E7C3A57"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36E4BBE4" w14:textId="77777777" w:rsidTr="007B0539">
        <w:trPr>
          <w:trHeight w:val="315"/>
        </w:trPr>
        <w:tc>
          <w:tcPr>
            <w:tcW w:w="503" w:type="pct"/>
            <w:shd w:val="clear" w:color="auto" w:fill="auto"/>
            <w:vAlign w:val="center"/>
          </w:tcPr>
          <w:p w14:paraId="67A7072E" w14:textId="3150CF15"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2.2.2.13.5</w:t>
            </w:r>
          </w:p>
        </w:tc>
        <w:tc>
          <w:tcPr>
            <w:tcW w:w="2312" w:type="pct"/>
            <w:shd w:val="clear" w:color="auto" w:fill="auto"/>
            <w:vAlign w:val="center"/>
          </w:tcPr>
          <w:p w14:paraId="0DCB529F" w14:textId="042513FA"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funzionalità di scaling video</w:t>
            </w:r>
          </w:p>
        </w:tc>
        <w:tc>
          <w:tcPr>
            <w:tcW w:w="1055" w:type="pct"/>
            <w:shd w:val="clear" w:color="auto" w:fill="auto"/>
            <w:vAlign w:val="center"/>
          </w:tcPr>
          <w:p w14:paraId="4C2D483F"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0039725B"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452DAAD9" w14:textId="77777777" w:rsidTr="007B0539">
        <w:trPr>
          <w:trHeight w:val="315"/>
        </w:trPr>
        <w:tc>
          <w:tcPr>
            <w:tcW w:w="503" w:type="pct"/>
            <w:shd w:val="clear" w:color="auto" w:fill="auto"/>
            <w:vAlign w:val="center"/>
          </w:tcPr>
          <w:p w14:paraId="0008E177" w14:textId="3AE16B98"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2.2.2.13.6</w:t>
            </w:r>
          </w:p>
        </w:tc>
        <w:tc>
          <w:tcPr>
            <w:tcW w:w="2312" w:type="pct"/>
            <w:shd w:val="clear" w:color="auto" w:fill="auto"/>
            <w:vAlign w:val="center"/>
          </w:tcPr>
          <w:p w14:paraId="6FBE469A" w14:textId="74E9756A"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conforme HDCP</w:t>
            </w:r>
          </w:p>
        </w:tc>
        <w:tc>
          <w:tcPr>
            <w:tcW w:w="1055" w:type="pct"/>
            <w:shd w:val="clear" w:color="auto" w:fill="auto"/>
            <w:vAlign w:val="center"/>
          </w:tcPr>
          <w:p w14:paraId="71A780DF"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4207ED76"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4A1D7828" w14:textId="77777777" w:rsidTr="007B0539">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04001EA7" w14:textId="2FD76F2E"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2.2.2.13.7</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13A49BA7" w14:textId="76D0F719"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selezione sorgente da pulsanti esterni</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2CF404E0"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286BC97D"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077535" w:rsidRPr="00DA4D68" w14:paraId="21C9D7D4" w14:textId="77777777" w:rsidTr="007B0539">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679775C3" w14:textId="440B6A40"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2.2.2.13.8</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388DB4DF" w14:textId="04F803A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comando remoto via rete o via porta seriale</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2F60B298"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2BB0340E"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bl>
    <w:p w14:paraId="348718F5" w14:textId="53F24F0D" w:rsidR="00BA0200" w:rsidRPr="00DA4D68" w:rsidRDefault="00BA0200"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4EB7E027" w14:textId="77777777" w:rsidTr="00BA0200">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4F7B9212" w14:textId="77777777" w:rsidR="00BA0200" w:rsidRPr="00DA4D68" w:rsidRDefault="00BA0200"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2.2.2.14</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529F922E" w14:textId="77777777" w:rsidR="00BA0200" w:rsidRPr="00DA4D68" w:rsidRDefault="00BA0200"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Convertitore di segnale video HDMI a USB</w:t>
            </w:r>
          </w:p>
        </w:tc>
      </w:tr>
      <w:tr w:rsidR="00DA4D68" w:rsidRPr="00DA4D68" w14:paraId="19D3356E" w14:textId="77777777" w:rsidTr="00BA0200">
        <w:trPr>
          <w:trHeight w:val="315"/>
        </w:trPr>
        <w:tc>
          <w:tcPr>
            <w:tcW w:w="483" w:type="pct"/>
            <w:gridSpan w:val="2"/>
            <w:tcBorders>
              <w:top w:val="single" w:sz="4" w:space="0" w:color="auto"/>
              <w:right w:val="single" w:sz="4" w:space="0" w:color="auto"/>
            </w:tcBorders>
            <w:shd w:val="clear" w:color="auto" w:fill="auto"/>
            <w:vAlign w:val="center"/>
          </w:tcPr>
          <w:p w14:paraId="15E5E6E4"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FD76B68" w14:textId="7777777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76403F8F"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0AB54A37" w14:textId="77777777" w:rsidTr="00BA0200">
        <w:trPr>
          <w:trHeight w:val="315"/>
        </w:trPr>
        <w:tc>
          <w:tcPr>
            <w:tcW w:w="483" w:type="pct"/>
            <w:gridSpan w:val="2"/>
            <w:tcBorders>
              <w:top w:val="nil"/>
              <w:right w:val="single" w:sz="4" w:space="0" w:color="auto"/>
            </w:tcBorders>
            <w:shd w:val="clear" w:color="auto" w:fill="auto"/>
            <w:vAlign w:val="center"/>
          </w:tcPr>
          <w:p w14:paraId="56B586C4"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CFFE3D3" w14:textId="7777777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FD3C83A"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077535" w:rsidRPr="00DA4D68" w14:paraId="7CC441AD" w14:textId="77777777" w:rsidTr="00BA0200">
        <w:trPr>
          <w:trHeight w:val="315"/>
        </w:trPr>
        <w:tc>
          <w:tcPr>
            <w:tcW w:w="483" w:type="pct"/>
            <w:gridSpan w:val="2"/>
            <w:tcBorders>
              <w:top w:val="nil"/>
              <w:right w:val="single" w:sz="4" w:space="0" w:color="auto"/>
            </w:tcBorders>
            <w:shd w:val="clear" w:color="auto" w:fill="auto"/>
            <w:vAlign w:val="center"/>
          </w:tcPr>
          <w:p w14:paraId="67ECDE18"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5112ED1" w14:textId="7777777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7F3DB135"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bl>
    <w:p w14:paraId="06FBAB3F" w14:textId="77777777" w:rsidR="00BA0200" w:rsidRPr="00DA4D68" w:rsidRDefault="00BA0200"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08E31CCD" w14:textId="77777777" w:rsidTr="00BA0200">
        <w:trPr>
          <w:trHeight w:val="315"/>
          <w:tblHeader/>
        </w:trPr>
        <w:tc>
          <w:tcPr>
            <w:tcW w:w="2815" w:type="pct"/>
            <w:gridSpan w:val="2"/>
            <w:shd w:val="clear" w:color="auto" w:fill="D0CECE" w:themeFill="background2" w:themeFillShade="E6"/>
          </w:tcPr>
          <w:p w14:paraId="627B293D" w14:textId="77777777" w:rsidR="00BA0200" w:rsidRPr="00DA4D68" w:rsidRDefault="00BA020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29E9E938" w14:textId="77777777" w:rsidR="00BA0200" w:rsidRPr="00DA4D68" w:rsidRDefault="00BA020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0DA4DDF1" w14:textId="77777777" w:rsidR="00BA0200" w:rsidRPr="00DA4D68" w:rsidRDefault="00BA020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4D44BCE5" w14:textId="77777777" w:rsidTr="007B0539">
        <w:trPr>
          <w:trHeight w:val="315"/>
        </w:trPr>
        <w:tc>
          <w:tcPr>
            <w:tcW w:w="503" w:type="pct"/>
            <w:shd w:val="clear" w:color="auto" w:fill="auto"/>
            <w:vAlign w:val="center"/>
          </w:tcPr>
          <w:p w14:paraId="0BD4AB6F" w14:textId="05A267F1"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2.2.2.14.1</w:t>
            </w:r>
          </w:p>
        </w:tc>
        <w:tc>
          <w:tcPr>
            <w:tcW w:w="2312" w:type="pct"/>
            <w:shd w:val="clear" w:color="auto" w:fill="auto"/>
            <w:vAlign w:val="center"/>
          </w:tcPr>
          <w:p w14:paraId="78C17552" w14:textId="427A39B4"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elaborazione segnali full HD fino a 1080p 60</w:t>
            </w:r>
          </w:p>
        </w:tc>
        <w:tc>
          <w:tcPr>
            <w:tcW w:w="1055" w:type="pct"/>
            <w:shd w:val="clear" w:color="auto" w:fill="auto"/>
            <w:vAlign w:val="center"/>
          </w:tcPr>
          <w:p w14:paraId="30BECD3E"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22D48024"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2E263A17" w14:textId="77777777" w:rsidTr="007B0539">
        <w:trPr>
          <w:trHeight w:val="315"/>
        </w:trPr>
        <w:tc>
          <w:tcPr>
            <w:tcW w:w="503" w:type="pct"/>
            <w:shd w:val="clear" w:color="auto" w:fill="auto"/>
            <w:vAlign w:val="center"/>
          </w:tcPr>
          <w:p w14:paraId="610F7288" w14:textId="57D106C2"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2.2.2.14.2</w:t>
            </w:r>
          </w:p>
        </w:tc>
        <w:tc>
          <w:tcPr>
            <w:tcW w:w="2312" w:type="pct"/>
            <w:shd w:val="clear" w:color="auto" w:fill="auto"/>
            <w:vAlign w:val="center"/>
          </w:tcPr>
          <w:p w14:paraId="28A9C757" w14:textId="08FD2974"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video HDMI</w:t>
            </w:r>
          </w:p>
        </w:tc>
        <w:tc>
          <w:tcPr>
            <w:tcW w:w="1055" w:type="pct"/>
            <w:shd w:val="clear" w:color="auto" w:fill="auto"/>
            <w:vAlign w:val="center"/>
          </w:tcPr>
          <w:p w14:paraId="145118B8"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062E0298"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052C4710" w14:textId="77777777" w:rsidTr="007B0539">
        <w:trPr>
          <w:trHeight w:val="315"/>
        </w:trPr>
        <w:tc>
          <w:tcPr>
            <w:tcW w:w="503" w:type="pct"/>
            <w:shd w:val="clear" w:color="auto" w:fill="auto"/>
            <w:vAlign w:val="center"/>
          </w:tcPr>
          <w:p w14:paraId="0B8F5907" w14:textId="7BFA9162"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2.2.2.14.3</w:t>
            </w:r>
          </w:p>
        </w:tc>
        <w:tc>
          <w:tcPr>
            <w:tcW w:w="2312" w:type="pct"/>
            <w:shd w:val="clear" w:color="auto" w:fill="auto"/>
            <w:vAlign w:val="center"/>
          </w:tcPr>
          <w:p w14:paraId="15571EC3" w14:textId="56A85037" w:rsidR="00BA0200" w:rsidRPr="00DA4D68" w:rsidRDefault="00BA0200" w:rsidP="00454C9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interfaccia USB 3.0</w:t>
            </w:r>
          </w:p>
        </w:tc>
        <w:tc>
          <w:tcPr>
            <w:tcW w:w="1055" w:type="pct"/>
            <w:shd w:val="clear" w:color="auto" w:fill="auto"/>
            <w:vAlign w:val="center"/>
          </w:tcPr>
          <w:p w14:paraId="4A43E1AD" w14:textId="77777777" w:rsidR="00BA0200" w:rsidRPr="00DA4D68" w:rsidRDefault="00BA0200" w:rsidP="00454C98">
            <w:pPr>
              <w:spacing w:after="0" w:line="240" w:lineRule="auto"/>
              <w:rPr>
                <w:rFonts w:ascii="Calibri" w:eastAsia="Times New Roman" w:hAnsi="Calibri" w:cs="Times New Roman"/>
                <w:sz w:val="20"/>
                <w:szCs w:val="20"/>
                <w:lang w:val="en-US" w:eastAsia="it-IT"/>
              </w:rPr>
            </w:pPr>
          </w:p>
        </w:tc>
        <w:tc>
          <w:tcPr>
            <w:tcW w:w="1130" w:type="pct"/>
            <w:vAlign w:val="center"/>
          </w:tcPr>
          <w:p w14:paraId="29358496" w14:textId="77777777" w:rsidR="00BA0200" w:rsidRPr="00DA4D68" w:rsidRDefault="00BA0200" w:rsidP="00454C98">
            <w:pPr>
              <w:spacing w:after="0" w:line="240" w:lineRule="auto"/>
              <w:rPr>
                <w:rFonts w:ascii="Calibri" w:eastAsia="Times New Roman" w:hAnsi="Calibri" w:cs="Times New Roman"/>
                <w:sz w:val="20"/>
                <w:szCs w:val="20"/>
                <w:lang w:val="en-US" w:eastAsia="it-IT"/>
              </w:rPr>
            </w:pPr>
          </w:p>
        </w:tc>
      </w:tr>
      <w:tr w:rsidR="00077535" w:rsidRPr="00DA4D68" w14:paraId="1C74E64A" w14:textId="77777777" w:rsidTr="007B0539">
        <w:trPr>
          <w:trHeight w:val="315"/>
        </w:trPr>
        <w:tc>
          <w:tcPr>
            <w:tcW w:w="503" w:type="pct"/>
            <w:shd w:val="clear" w:color="auto" w:fill="auto"/>
            <w:vAlign w:val="center"/>
          </w:tcPr>
          <w:p w14:paraId="0EAED8C1" w14:textId="1208E2DC"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2.2.2.14.4</w:t>
            </w:r>
          </w:p>
        </w:tc>
        <w:tc>
          <w:tcPr>
            <w:tcW w:w="2312" w:type="pct"/>
            <w:shd w:val="clear" w:color="auto" w:fill="auto"/>
            <w:vAlign w:val="center"/>
          </w:tcPr>
          <w:p w14:paraId="64BE1078" w14:textId="79F3C372"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HDMI audio</w:t>
            </w:r>
          </w:p>
        </w:tc>
        <w:tc>
          <w:tcPr>
            <w:tcW w:w="1055" w:type="pct"/>
            <w:shd w:val="clear" w:color="auto" w:fill="auto"/>
            <w:vAlign w:val="center"/>
          </w:tcPr>
          <w:p w14:paraId="6A8AB9D0"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670741D1"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bl>
    <w:p w14:paraId="7FE5369F" w14:textId="77777777" w:rsidR="00BA0200" w:rsidRPr="00DA4D68" w:rsidRDefault="00BA0200"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7AE6AB30" w14:textId="77777777" w:rsidTr="00BA0200">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082EA162" w14:textId="77777777" w:rsidR="00BA0200" w:rsidRPr="00DA4D68" w:rsidRDefault="00BA0200"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2.2.2.15</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7FF1D0DD" w14:textId="77777777" w:rsidR="00BA0200" w:rsidRPr="00DA4D68" w:rsidRDefault="00BA0200"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Monitor anteprima</w:t>
            </w:r>
          </w:p>
        </w:tc>
      </w:tr>
      <w:tr w:rsidR="00DA4D68" w:rsidRPr="00DA4D68" w14:paraId="08F5EEF2" w14:textId="77777777" w:rsidTr="00F90557">
        <w:trPr>
          <w:trHeight w:val="315"/>
        </w:trPr>
        <w:tc>
          <w:tcPr>
            <w:tcW w:w="483" w:type="pct"/>
            <w:gridSpan w:val="2"/>
            <w:tcBorders>
              <w:right w:val="single" w:sz="4" w:space="0" w:color="auto"/>
            </w:tcBorders>
            <w:shd w:val="clear" w:color="auto" w:fill="auto"/>
            <w:vAlign w:val="center"/>
          </w:tcPr>
          <w:p w14:paraId="7F032B4F"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7A16917" w14:textId="7777777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64966B4"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6889E177" w14:textId="77777777" w:rsidTr="00BA0200">
        <w:trPr>
          <w:trHeight w:val="315"/>
        </w:trPr>
        <w:tc>
          <w:tcPr>
            <w:tcW w:w="483" w:type="pct"/>
            <w:gridSpan w:val="2"/>
            <w:tcBorders>
              <w:top w:val="nil"/>
              <w:right w:val="single" w:sz="4" w:space="0" w:color="auto"/>
            </w:tcBorders>
            <w:shd w:val="clear" w:color="auto" w:fill="auto"/>
            <w:vAlign w:val="center"/>
          </w:tcPr>
          <w:p w14:paraId="5DDC6E70"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C85A530" w14:textId="7777777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E1F0EDB"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077535" w:rsidRPr="00DA4D68" w14:paraId="6A434EE6" w14:textId="77777777" w:rsidTr="00BA0200">
        <w:trPr>
          <w:trHeight w:val="315"/>
        </w:trPr>
        <w:tc>
          <w:tcPr>
            <w:tcW w:w="483" w:type="pct"/>
            <w:gridSpan w:val="2"/>
            <w:tcBorders>
              <w:top w:val="nil"/>
              <w:right w:val="single" w:sz="4" w:space="0" w:color="auto"/>
            </w:tcBorders>
            <w:shd w:val="clear" w:color="auto" w:fill="auto"/>
            <w:vAlign w:val="center"/>
          </w:tcPr>
          <w:p w14:paraId="0C9B8061"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498BD2A" w14:textId="7777777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29DC961"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bl>
    <w:p w14:paraId="176D6E72" w14:textId="77777777" w:rsidR="00BA0200" w:rsidRPr="00DA4D68" w:rsidRDefault="00BA0200"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4F393B1C" w14:textId="77777777" w:rsidTr="00BA0200">
        <w:trPr>
          <w:trHeight w:val="315"/>
          <w:tblHeader/>
        </w:trPr>
        <w:tc>
          <w:tcPr>
            <w:tcW w:w="2815" w:type="pct"/>
            <w:gridSpan w:val="2"/>
            <w:shd w:val="clear" w:color="auto" w:fill="D0CECE" w:themeFill="background2" w:themeFillShade="E6"/>
          </w:tcPr>
          <w:p w14:paraId="151F3141" w14:textId="77777777" w:rsidR="00BA0200" w:rsidRPr="00DA4D68" w:rsidRDefault="00BA020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68B14581" w14:textId="77777777" w:rsidR="00BA0200" w:rsidRPr="00DA4D68" w:rsidRDefault="00BA020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73C45D39" w14:textId="77777777" w:rsidR="00BA0200" w:rsidRPr="00DA4D68" w:rsidRDefault="00BA020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64361DA0" w14:textId="77777777" w:rsidTr="007B0539">
        <w:trPr>
          <w:trHeight w:val="315"/>
        </w:trPr>
        <w:tc>
          <w:tcPr>
            <w:tcW w:w="503" w:type="pct"/>
            <w:shd w:val="clear" w:color="auto" w:fill="auto"/>
            <w:vAlign w:val="center"/>
          </w:tcPr>
          <w:p w14:paraId="619D6E1F" w14:textId="7EE9A48A"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2.2.2.15.1</w:t>
            </w:r>
          </w:p>
        </w:tc>
        <w:tc>
          <w:tcPr>
            <w:tcW w:w="2312" w:type="pct"/>
            <w:shd w:val="clear" w:color="auto" w:fill="auto"/>
            <w:vAlign w:val="center"/>
          </w:tcPr>
          <w:p w14:paraId="6F968A01" w14:textId="645A3AB1"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diagonale  22"</w:t>
            </w:r>
          </w:p>
        </w:tc>
        <w:tc>
          <w:tcPr>
            <w:tcW w:w="1055" w:type="pct"/>
            <w:shd w:val="clear" w:color="auto" w:fill="auto"/>
            <w:vAlign w:val="center"/>
          </w:tcPr>
          <w:p w14:paraId="7D393408"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168E17DC"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3B3BCE6E" w14:textId="77777777" w:rsidTr="007B0539">
        <w:trPr>
          <w:trHeight w:val="315"/>
        </w:trPr>
        <w:tc>
          <w:tcPr>
            <w:tcW w:w="503" w:type="pct"/>
            <w:shd w:val="clear" w:color="auto" w:fill="auto"/>
            <w:vAlign w:val="center"/>
          </w:tcPr>
          <w:p w14:paraId="0B1B60A4" w14:textId="7FCACF6B"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2.2.2.15.2</w:t>
            </w:r>
          </w:p>
        </w:tc>
        <w:tc>
          <w:tcPr>
            <w:tcW w:w="2312" w:type="pct"/>
            <w:shd w:val="clear" w:color="auto" w:fill="auto"/>
            <w:vAlign w:val="center"/>
          </w:tcPr>
          <w:p w14:paraId="34571B11" w14:textId="22842C7E"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illuminazione a LED</w:t>
            </w:r>
          </w:p>
        </w:tc>
        <w:tc>
          <w:tcPr>
            <w:tcW w:w="1055" w:type="pct"/>
            <w:shd w:val="clear" w:color="auto" w:fill="auto"/>
            <w:vAlign w:val="center"/>
          </w:tcPr>
          <w:p w14:paraId="0CB62A74"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43875E5C"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6F55C0B9" w14:textId="77777777" w:rsidTr="007B0539">
        <w:trPr>
          <w:trHeight w:val="315"/>
        </w:trPr>
        <w:tc>
          <w:tcPr>
            <w:tcW w:w="503" w:type="pct"/>
            <w:shd w:val="clear" w:color="auto" w:fill="auto"/>
            <w:vAlign w:val="center"/>
          </w:tcPr>
          <w:p w14:paraId="006B3818" w14:textId="27FB9568"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2.2.2.15.3</w:t>
            </w:r>
          </w:p>
        </w:tc>
        <w:tc>
          <w:tcPr>
            <w:tcW w:w="2312" w:type="pct"/>
            <w:shd w:val="clear" w:color="auto" w:fill="auto"/>
            <w:vAlign w:val="center"/>
          </w:tcPr>
          <w:p w14:paraId="2C5393F0" w14:textId="799F7FAF"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elaborazione segnali full HD fino a 1080p 60</w:t>
            </w:r>
          </w:p>
        </w:tc>
        <w:tc>
          <w:tcPr>
            <w:tcW w:w="1055" w:type="pct"/>
            <w:shd w:val="clear" w:color="auto" w:fill="auto"/>
            <w:vAlign w:val="center"/>
          </w:tcPr>
          <w:p w14:paraId="1D5F1FE7"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6557AB5B"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2E19D0F4" w14:textId="77777777" w:rsidTr="007B0539">
        <w:trPr>
          <w:trHeight w:val="315"/>
        </w:trPr>
        <w:tc>
          <w:tcPr>
            <w:tcW w:w="503" w:type="pct"/>
            <w:shd w:val="clear" w:color="auto" w:fill="auto"/>
            <w:vAlign w:val="center"/>
          </w:tcPr>
          <w:p w14:paraId="47CF68B3" w14:textId="495A016C"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2.2.2.15.4</w:t>
            </w:r>
          </w:p>
        </w:tc>
        <w:tc>
          <w:tcPr>
            <w:tcW w:w="2312" w:type="pct"/>
            <w:shd w:val="clear" w:color="auto" w:fill="auto"/>
            <w:vAlign w:val="center"/>
          </w:tcPr>
          <w:p w14:paraId="7AF07FA7" w14:textId="1CF578F5"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HDMI</w:t>
            </w:r>
          </w:p>
        </w:tc>
        <w:tc>
          <w:tcPr>
            <w:tcW w:w="1055" w:type="pct"/>
            <w:shd w:val="clear" w:color="auto" w:fill="auto"/>
            <w:vAlign w:val="center"/>
          </w:tcPr>
          <w:p w14:paraId="775E27B2"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7225C595"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1E7F7184" w14:textId="77777777" w:rsidTr="007B0539">
        <w:trPr>
          <w:trHeight w:val="315"/>
        </w:trPr>
        <w:tc>
          <w:tcPr>
            <w:tcW w:w="503" w:type="pct"/>
            <w:shd w:val="clear" w:color="auto" w:fill="auto"/>
            <w:vAlign w:val="center"/>
          </w:tcPr>
          <w:p w14:paraId="2F71E2CE" w14:textId="535AF53D"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2.2.2.15.5</w:t>
            </w:r>
          </w:p>
        </w:tc>
        <w:tc>
          <w:tcPr>
            <w:tcW w:w="2312" w:type="pct"/>
            <w:shd w:val="clear" w:color="auto" w:fill="auto"/>
            <w:vAlign w:val="center"/>
          </w:tcPr>
          <w:p w14:paraId="3F16BB39" w14:textId="637F0511"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conforme HDCP</w:t>
            </w:r>
          </w:p>
        </w:tc>
        <w:tc>
          <w:tcPr>
            <w:tcW w:w="1055" w:type="pct"/>
            <w:shd w:val="clear" w:color="auto" w:fill="auto"/>
            <w:vAlign w:val="center"/>
          </w:tcPr>
          <w:p w14:paraId="661950FF"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744537ED"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4B581BE0" w14:textId="77777777" w:rsidTr="007B0539">
        <w:trPr>
          <w:trHeight w:val="315"/>
        </w:trPr>
        <w:tc>
          <w:tcPr>
            <w:tcW w:w="503" w:type="pct"/>
            <w:shd w:val="clear" w:color="auto" w:fill="auto"/>
            <w:vAlign w:val="center"/>
          </w:tcPr>
          <w:p w14:paraId="1A329685" w14:textId="5C154504"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2.2.2.15.6</w:t>
            </w:r>
          </w:p>
        </w:tc>
        <w:tc>
          <w:tcPr>
            <w:tcW w:w="2312" w:type="pct"/>
            <w:shd w:val="clear" w:color="auto" w:fill="auto"/>
            <w:vAlign w:val="center"/>
          </w:tcPr>
          <w:p w14:paraId="21C51D52" w14:textId="37059706"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altoparlanti integrati</w:t>
            </w:r>
          </w:p>
        </w:tc>
        <w:tc>
          <w:tcPr>
            <w:tcW w:w="1055" w:type="pct"/>
            <w:shd w:val="clear" w:color="auto" w:fill="auto"/>
            <w:vAlign w:val="center"/>
          </w:tcPr>
          <w:p w14:paraId="2202A4B0"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5A74BBDE"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077535" w:rsidRPr="00DA4D68" w14:paraId="7C706BC3" w14:textId="77777777" w:rsidTr="007B0539">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0E322D41" w14:textId="778D336C"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2.2.2.15.7</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35FED807" w14:textId="7EFABBD4"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attacco VESA 100x100 mm</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0CB24DFA"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2F662399"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bl>
    <w:p w14:paraId="5C32C87B" w14:textId="77777777" w:rsidR="00BA0200" w:rsidRPr="00DA4D68" w:rsidRDefault="00BA0200"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2D29B8D3" w14:textId="77777777" w:rsidTr="00BA0200">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7F3C7CBD" w14:textId="77777777" w:rsidR="00BA0200" w:rsidRPr="00DA4D68" w:rsidRDefault="00BA0200"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2.2.2.16</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4E8A5D4A" w14:textId="77777777" w:rsidR="00BA0200" w:rsidRPr="00DA4D68" w:rsidRDefault="00BA0200"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Staffa per monitor con dispositivo a cerniera per regolazione inclinazione</w:t>
            </w:r>
          </w:p>
        </w:tc>
      </w:tr>
      <w:tr w:rsidR="00DA4D68" w:rsidRPr="00DA4D68" w14:paraId="45EF6F8D" w14:textId="77777777" w:rsidTr="00BA0200">
        <w:trPr>
          <w:trHeight w:val="315"/>
        </w:trPr>
        <w:tc>
          <w:tcPr>
            <w:tcW w:w="483" w:type="pct"/>
            <w:gridSpan w:val="2"/>
            <w:tcBorders>
              <w:top w:val="single" w:sz="4" w:space="0" w:color="auto"/>
              <w:right w:val="single" w:sz="4" w:space="0" w:color="auto"/>
            </w:tcBorders>
            <w:shd w:val="clear" w:color="auto" w:fill="auto"/>
            <w:vAlign w:val="center"/>
          </w:tcPr>
          <w:p w14:paraId="76542CED"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164C8A58" w14:textId="7777777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1640A65"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3ACDF75F" w14:textId="77777777" w:rsidTr="00BA0200">
        <w:trPr>
          <w:trHeight w:val="315"/>
        </w:trPr>
        <w:tc>
          <w:tcPr>
            <w:tcW w:w="483" w:type="pct"/>
            <w:gridSpan w:val="2"/>
            <w:tcBorders>
              <w:top w:val="nil"/>
              <w:right w:val="single" w:sz="4" w:space="0" w:color="auto"/>
            </w:tcBorders>
            <w:shd w:val="clear" w:color="auto" w:fill="auto"/>
            <w:vAlign w:val="center"/>
          </w:tcPr>
          <w:p w14:paraId="0D974A2B"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0051437" w14:textId="7777777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DE5251F"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077535" w:rsidRPr="00DA4D68" w14:paraId="63675A60" w14:textId="77777777" w:rsidTr="00BA0200">
        <w:trPr>
          <w:trHeight w:val="315"/>
        </w:trPr>
        <w:tc>
          <w:tcPr>
            <w:tcW w:w="483" w:type="pct"/>
            <w:gridSpan w:val="2"/>
            <w:tcBorders>
              <w:top w:val="nil"/>
              <w:right w:val="single" w:sz="4" w:space="0" w:color="auto"/>
            </w:tcBorders>
            <w:shd w:val="clear" w:color="auto" w:fill="auto"/>
            <w:vAlign w:val="center"/>
          </w:tcPr>
          <w:p w14:paraId="0A97C870"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BF12AC1" w14:textId="7777777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6E02258C"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bl>
    <w:p w14:paraId="2341F1F3" w14:textId="77777777" w:rsidR="00BA0200" w:rsidRPr="00DA4D68" w:rsidRDefault="00BA0200"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521251A8" w14:textId="77777777" w:rsidTr="00BA0200">
        <w:trPr>
          <w:trHeight w:val="315"/>
          <w:tblHeader/>
        </w:trPr>
        <w:tc>
          <w:tcPr>
            <w:tcW w:w="2815" w:type="pct"/>
            <w:gridSpan w:val="2"/>
            <w:shd w:val="clear" w:color="auto" w:fill="D0CECE" w:themeFill="background2" w:themeFillShade="E6"/>
          </w:tcPr>
          <w:p w14:paraId="10C40173" w14:textId="77777777" w:rsidR="00BA0200" w:rsidRPr="00DA4D68" w:rsidRDefault="00BA020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4A784642" w14:textId="77777777" w:rsidR="00BA0200" w:rsidRPr="00DA4D68" w:rsidRDefault="00BA020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032C35A3" w14:textId="77777777" w:rsidR="00BA0200" w:rsidRPr="00DA4D68" w:rsidRDefault="00BA020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1E74AD9B" w14:textId="77777777" w:rsidTr="007B0539">
        <w:trPr>
          <w:trHeight w:val="315"/>
        </w:trPr>
        <w:tc>
          <w:tcPr>
            <w:tcW w:w="503" w:type="pct"/>
            <w:shd w:val="clear" w:color="auto" w:fill="auto"/>
            <w:vAlign w:val="center"/>
          </w:tcPr>
          <w:p w14:paraId="23D370A7" w14:textId="086DA9A6"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2.2.2.16.1</w:t>
            </w:r>
          </w:p>
        </w:tc>
        <w:tc>
          <w:tcPr>
            <w:tcW w:w="2312" w:type="pct"/>
            <w:shd w:val="clear" w:color="auto" w:fill="auto"/>
            <w:vAlign w:val="center"/>
          </w:tcPr>
          <w:p w14:paraId="01958040" w14:textId="7211F0D6"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attacco VESA 100x100 mm</w:t>
            </w:r>
          </w:p>
        </w:tc>
        <w:tc>
          <w:tcPr>
            <w:tcW w:w="1055" w:type="pct"/>
            <w:shd w:val="clear" w:color="auto" w:fill="auto"/>
            <w:vAlign w:val="center"/>
          </w:tcPr>
          <w:p w14:paraId="5F65D8F6"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61413AAB"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15293C65" w14:textId="77777777" w:rsidTr="007B0539">
        <w:trPr>
          <w:trHeight w:val="315"/>
        </w:trPr>
        <w:tc>
          <w:tcPr>
            <w:tcW w:w="503" w:type="pct"/>
            <w:shd w:val="clear" w:color="auto" w:fill="auto"/>
            <w:vAlign w:val="center"/>
          </w:tcPr>
          <w:p w14:paraId="7D34D3F8" w14:textId="06ACB180"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2.2.2.16.2</w:t>
            </w:r>
          </w:p>
        </w:tc>
        <w:tc>
          <w:tcPr>
            <w:tcW w:w="2312" w:type="pct"/>
            <w:shd w:val="clear" w:color="auto" w:fill="auto"/>
            <w:vAlign w:val="center"/>
          </w:tcPr>
          <w:p w14:paraId="6EB4C7ED" w14:textId="2A222204"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compatibile con monitor 22"</w:t>
            </w:r>
          </w:p>
        </w:tc>
        <w:tc>
          <w:tcPr>
            <w:tcW w:w="1055" w:type="pct"/>
            <w:shd w:val="clear" w:color="auto" w:fill="auto"/>
            <w:vAlign w:val="center"/>
          </w:tcPr>
          <w:p w14:paraId="2866D299"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0BAA0908"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419E6A7E" w14:textId="77777777" w:rsidTr="007B0539">
        <w:trPr>
          <w:trHeight w:val="315"/>
        </w:trPr>
        <w:tc>
          <w:tcPr>
            <w:tcW w:w="503" w:type="pct"/>
            <w:shd w:val="clear" w:color="auto" w:fill="auto"/>
            <w:vAlign w:val="center"/>
          </w:tcPr>
          <w:p w14:paraId="69FEA2EA" w14:textId="104A7215"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2.2.2.16.3</w:t>
            </w:r>
          </w:p>
        </w:tc>
        <w:tc>
          <w:tcPr>
            <w:tcW w:w="2312" w:type="pct"/>
            <w:shd w:val="clear" w:color="auto" w:fill="auto"/>
            <w:vAlign w:val="center"/>
          </w:tcPr>
          <w:p w14:paraId="68BCDBFF" w14:textId="13074368" w:rsidR="00BA0200" w:rsidRPr="00DA4D68" w:rsidRDefault="00BA0200" w:rsidP="00454C9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inclinazione monitor +25°/-90°</w:t>
            </w:r>
          </w:p>
        </w:tc>
        <w:tc>
          <w:tcPr>
            <w:tcW w:w="1055" w:type="pct"/>
            <w:shd w:val="clear" w:color="auto" w:fill="auto"/>
            <w:vAlign w:val="center"/>
          </w:tcPr>
          <w:p w14:paraId="3050C28B" w14:textId="77777777" w:rsidR="00BA0200" w:rsidRPr="00DA4D68" w:rsidRDefault="00BA0200" w:rsidP="00454C98">
            <w:pPr>
              <w:spacing w:after="0" w:line="240" w:lineRule="auto"/>
              <w:rPr>
                <w:rFonts w:ascii="Calibri" w:eastAsia="Times New Roman" w:hAnsi="Calibri" w:cs="Times New Roman"/>
                <w:sz w:val="20"/>
                <w:szCs w:val="20"/>
                <w:lang w:val="en-US" w:eastAsia="it-IT"/>
              </w:rPr>
            </w:pPr>
          </w:p>
        </w:tc>
        <w:tc>
          <w:tcPr>
            <w:tcW w:w="1130" w:type="pct"/>
            <w:vAlign w:val="center"/>
          </w:tcPr>
          <w:p w14:paraId="25442078" w14:textId="77777777" w:rsidR="00BA0200" w:rsidRPr="00DA4D68" w:rsidRDefault="00BA0200" w:rsidP="00454C98">
            <w:pPr>
              <w:spacing w:after="0" w:line="240" w:lineRule="auto"/>
              <w:rPr>
                <w:rFonts w:ascii="Calibri" w:eastAsia="Times New Roman" w:hAnsi="Calibri" w:cs="Times New Roman"/>
                <w:sz w:val="20"/>
                <w:szCs w:val="20"/>
                <w:lang w:val="en-US" w:eastAsia="it-IT"/>
              </w:rPr>
            </w:pPr>
          </w:p>
        </w:tc>
      </w:tr>
      <w:tr w:rsidR="00DA4D68" w:rsidRPr="00DA4D68" w14:paraId="1FB27252" w14:textId="77777777" w:rsidTr="007B0539">
        <w:trPr>
          <w:trHeight w:val="315"/>
        </w:trPr>
        <w:tc>
          <w:tcPr>
            <w:tcW w:w="503" w:type="pct"/>
            <w:shd w:val="clear" w:color="auto" w:fill="auto"/>
            <w:vAlign w:val="center"/>
          </w:tcPr>
          <w:p w14:paraId="756847E0" w14:textId="7451D3A2"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2.2.2.16.4</w:t>
            </w:r>
          </w:p>
        </w:tc>
        <w:tc>
          <w:tcPr>
            <w:tcW w:w="2312" w:type="pct"/>
            <w:shd w:val="clear" w:color="auto" w:fill="auto"/>
            <w:vAlign w:val="center"/>
          </w:tcPr>
          <w:p w14:paraId="3C9A4FFD" w14:textId="0230E3F1"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regolazione altezza </w:t>
            </w:r>
          </w:p>
        </w:tc>
        <w:tc>
          <w:tcPr>
            <w:tcW w:w="1055" w:type="pct"/>
            <w:shd w:val="clear" w:color="auto" w:fill="auto"/>
            <w:vAlign w:val="center"/>
          </w:tcPr>
          <w:p w14:paraId="06FB813E"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7999E350"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077535" w:rsidRPr="00DA4D68" w14:paraId="396993E9" w14:textId="77777777" w:rsidTr="007B0539">
        <w:trPr>
          <w:trHeight w:val="315"/>
        </w:trPr>
        <w:tc>
          <w:tcPr>
            <w:tcW w:w="503" w:type="pct"/>
            <w:shd w:val="clear" w:color="auto" w:fill="auto"/>
            <w:vAlign w:val="center"/>
          </w:tcPr>
          <w:p w14:paraId="1BD869D1" w14:textId="694FF4A0"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2.2.2.16.5</w:t>
            </w:r>
          </w:p>
        </w:tc>
        <w:tc>
          <w:tcPr>
            <w:tcW w:w="2312" w:type="pct"/>
            <w:shd w:val="clear" w:color="auto" w:fill="auto"/>
            <w:vAlign w:val="center"/>
          </w:tcPr>
          <w:p w14:paraId="586028FA" w14:textId="3B689D81"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piastra antiribaltamento</w:t>
            </w:r>
          </w:p>
        </w:tc>
        <w:tc>
          <w:tcPr>
            <w:tcW w:w="1055" w:type="pct"/>
            <w:shd w:val="clear" w:color="auto" w:fill="auto"/>
            <w:vAlign w:val="center"/>
          </w:tcPr>
          <w:p w14:paraId="7C10E58B"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2F4306D3"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bl>
    <w:p w14:paraId="33EBB3E5" w14:textId="77777777" w:rsidR="00BA0200" w:rsidRPr="00DA4D68" w:rsidRDefault="00BA0200"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66B4A824" w14:textId="77777777" w:rsidTr="00BA0200">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062F58CE" w14:textId="77777777" w:rsidR="00BA0200" w:rsidRPr="00DA4D68" w:rsidRDefault="00BA0200"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2.2.2.17</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616E7CBF" w14:textId="77777777" w:rsidR="00BA0200" w:rsidRPr="00DA4D68" w:rsidRDefault="00BA0200"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Monitor touch anteprima podio</w:t>
            </w:r>
          </w:p>
        </w:tc>
      </w:tr>
      <w:tr w:rsidR="00DA4D68" w:rsidRPr="00DA4D68" w14:paraId="41D6B7BE" w14:textId="77777777" w:rsidTr="00BA0200">
        <w:trPr>
          <w:trHeight w:val="315"/>
        </w:trPr>
        <w:tc>
          <w:tcPr>
            <w:tcW w:w="483" w:type="pct"/>
            <w:gridSpan w:val="2"/>
            <w:tcBorders>
              <w:top w:val="single" w:sz="4" w:space="0" w:color="auto"/>
              <w:right w:val="single" w:sz="4" w:space="0" w:color="auto"/>
            </w:tcBorders>
            <w:shd w:val="clear" w:color="auto" w:fill="auto"/>
            <w:vAlign w:val="center"/>
          </w:tcPr>
          <w:p w14:paraId="08F31096"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FCFF7BF" w14:textId="7777777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8604F81"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463AE003" w14:textId="77777777" w:rsidTr="00BA0200">
        <w:trPr>
          <w:trHeight w:val="315"/>
        </w:trPr>
        <w:tc>
          <w:tcPr>
            <w:tcW w:w="483" w:type="pct"/>
            <w:gridSpan w:val="2"/>
            <w:tcBorders>
              <w:top w:val="nil"/>
              <w:right w:val="single" w:sz="4" w:space="0" w:color="auto"/>
            </w:tcBorders>
            <w:shd w:val="clear" w:color="auto" w:fill="auto"/>
            <w:vAlign w:val="center"/>
          </w:tcPr>
          <w:p w14:paraId="6553D07C"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B72046E" w14:textId="7777777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020D291"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077535" w:rsidRPr="00DA4D68" w14:paraId="1CFBE7D9" w14:textId="77777777" w:rsidTr="00BA0200">
        <w:trPr>
          <w:trHeight w:val="315"/>
        </w:trPr>
        <w:tc>
          <w:tcPr>
            <w:tcW w:w="483" w:type="pct"/>
            <w:gridSpan w:val="2"/>
            <w:tcBorders>
              <w:top w:val="nil"/>
              <w:right w:val="single" w:sz="4" w:space="0" w:color="auto"/>
            </w:tcBorders>
            <w:shd w:val="clear" w:color="auto" w:fill="auto"/>
            <w:vAlign w:val="center"/>
          </w:tcPr>
          <w:p w14:paraId="5BB0BD09"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650FC54" w14:textId="7777777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BECF83D"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bl>
    <w:p w14:paraId="44081C38" w14:textId="77777777" w:rsidR="00BA0200" w:rsidRPr="00DA4D68" w:rsidRDefault="00BA0200"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75ED2284" w14:textId="77777777" w:rsidTr="00BA0200">
        <w:trPr>
          <w:trHeight w:val="315"/>
          <w:tblHeader/>
        </w:trPr>
        <w:tc>
          <w:tcPr>
            <w:tcW w:w="2815" w:type="pct"/>
            <w:gridSpan w:val="2"/>
            <w:shd w:val="clear" w:color="auto" w:fill="D0CECE" w:themeFill="background2" w:themeFillShade="E6"/>
          </w:tcPr>
          <w:p w14:paraId="23A35A84" w14:textId="77777777" w:rsidR="00BA0200" w:rsidRPr="00DA4D68" w:rsidRDefault="00BA020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4CD44747" w14:textId="77777777" w:rsidR="00BA0200" w:rsidRPr="00DA4D68" w:rsidRDefault="00BA020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06BF5A05" w14:textId="77777777" w:rsidR="00BA0200" w:rsidRPr="00DA4D68" w:rsidRDefault="00BA020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21C9341B" w14:textId="77777777" w:rsidTr="007B0539">
        <w:trPr>
          <w:trHeight w:val="315"/>
        </w:trPr>
        <w:tc>
          <w:tcPr>
            <w:tcW w:w="503" w:type="pct"/>
            <w:shd w:val="clear" w:color="auto" w:fill="auto"/>
            <w:vAlign w:val="center"/>
          </w:tcPr>
          <w:p w14:paraId="255224B4" w14:textId="73EFDCF6"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2.2.2.17.1</w:t>
            </w:r>
          </w:p>
        </w:tc>
        <w:tc>
          <w:tcPr>
            <w:tcW w:w="2312" w:type="pct"/>
            <w:shd w:val="clear" w:color="auto" w:fill="auto"/>
            <w:vAlign w:val="center"/>
          </w:tcPr>
          <w:p w14:paraId="5B56E5E1" w14:textId="53FCCD2A"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diagonale oltre 19"</w:t>
            </w:r>
          </w:p>
        </w:tc>
        <w:tc>
          <w:tcPr>
            <w:tcW w:w="1055" w:type="pct"/>
            <w:shd w:val="clear" w:color="auto" w:fill="auto"/>
            <w:vAlign w:val="center"/>
          </w:tcPr>
          <w:p w14:paraId="2FBDD66F"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20D8372B"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04C6D02C" w14:textId="77777777" w:rsidTr="007B0539">
        <w:trPr>
          <w:trHeight w:val="315"/>
        </w:trPr>
        <w:tc>
          <w:tcPr>
            <w:tcW w:w="503" w:type="pct"/>
            <w:shd w:val="clear" w:color="auto" w:fill="auto"/>
            <w:vAlign w:val="center"/>
          </w:tcPr>
          <w:p w14:paraId="3EE0AE39" w14:textId="53445521"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2.2.2.17.2</w:t>
            </w:r>
          </w:p>
        </w:tc>
        <w:tc>
          <w:tcPr>
            <w:tcW w:w="2312" w:type="pct"/>
            <w:shd w:val="clear" w:color="auto" w:fill="auto"/>
            <w:vAlign w:val="center"/>
          </w:tcPr>
          <w:p w14:paraId="4C88A64F" w14:textId="7F82AF12"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illuminazione a LED</w:t>
            </w:r>
          </w:p>
        </w:tc>
        <w:tc>
          <w:tcPr>
            <w:tcW w:w="1055" w:type="pct"/>
            <w:shd w:val="clear" w:color="auto" w:fill="auto"/>
            <w:vAlign w:val="center"/>
          </w:tcPr>
          <w:p w14:paraId="31610A3A"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72D231A1"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789FDC19" w14:textId="77777777" w:rsidTr="007B0539">
        <w:trPr>
          <w:trHeight w:val="315"/>
        </w:trPr>
        <w:tc>
          <w:tcPr>
            <w:tcW w:w="503" w:type="pct"/>
            <w:shd w:val="clear" w:color="auto" w:fill="auto"/>
            <w:vAlign w:val="center"/>
          </w:tcPr>
          <w:p w14:paraId="5A2CE400" w14:textId="6F732C0B"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2.2.2.17.3</w:t>
            </w:r>
          </w:p>
        </w:tc>
        <w:tc>
          <w:tcPr>
            <w:tcW w:w="2312" w:type="pct"/>
            <w:shd w:val="clear" w:color="auto" w:fill="auto"/>
            <w:vAlign w:val="center"/>
          </w:tcPr>
          <w:p w14:paraId="0733C0CD" w14:textId="306DA1D3"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elaborazione segnali full HD fino a 1080p</w:t>
            </w:r>
          </w:p>
        </w:tc>
        <w:tc>
          <w:tcPr>
            <w:tcW w:w="1055" w:type="pct"/>
            <w:shd w:val="clear" w:color="auto" w:fill="auto"/>
            <w:vAlign w:val="center"/>
          </w:tcPr>
          <w:p w14:paraId="6778220E"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06BF6C06"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1CC69B7E" w14:textId="77777777" w:rsidTr="007B0539">
        <w:trPr>
          <w:trHeight w:val="315"/>
        </w:trPr>
        <w:tc>
          <w:tcPr>
            <w:tcW w:w="503" w:type="pct"/>
            <w:shd w:val="clear" w:color="auto" w:fill="auto"/>
            <w:vAlign w:val="center"/>
          </w:tcPr>
          <w:p w14:paraId="27CB9495" w14:textId="285B3C35"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2.2.2.17.4</w:t>
            </w:r>
          </w:p>
        </w:tc>
        <w:tc>
          <w:tcPr>
            <w:tcW w:w="2312" w:type="pct"/>
            <w:shd w:val="clear" w:color="auto" w:fill="auto"/>
            <w:vAlign w:val="center"/>
          </w:tcPr>
          <w:p w14:paraId="480FE860" w14:textId="4F218183"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HDMI</w:t>
            </w:r>
          </w:p>
        </w:tc>
        <w:tc>
          <w:tcPr>
            <w:tcW w:w="1055" w:type="pct"/>
            <w:shd w:val="clear" w:color="auto" w:fill="auto"/>
            <w:vAlign w:val="center"/>
          </w:tcPr>
          <w:p w14:paraId="25529952"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6CD0AE96"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2D004B46" w14:textId="77777777" w:rsidTr="007B0539">
        <w:trPr>
          <w:trHeight w:val="315"/>
        </w:trPr>
        <w:tc>
          <w:tcPr>
            <w:tcW w:w="503" w:type="pct"/>
            <w:shd w:val="clear" w:color="auto" w:fill="auto"/>
            <w:vAlign w:val="center"/>
          </w:tcPr>
          <w:p w14:paraId="0A47F2F0" w14:textId="6771C634"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2.2.2.17.5</w:t>
            </w:r>
          </w:p>
        </w:tc>
        <w:tc>
          <w:tcPr>
            <w:tcW w:w="2312" w:type="pct"/>
            <w:shd w:val="clear" w:color="auto" w:fill="auto"/>
            <w:vAlign w:val="center"/>
          </w:tcPr>
          <w:p w14:paraId="053FA394" w14:textId="12CDB4AD"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interfaccia USB</w:t>
            </w:r>
          </w:p>
        </w:tc>
        <w:tc>
          <w:tcPr>
            <w:tcW w:w="1055" w:type="pct"/>
            <w:shd w:val="clear" w:color="auto" w:fill="auto"/>
            <w:vAlign w:val="center"/>
          </w:tcPr>
          <w:p w14:paraId="757315B1"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5B141897"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040DBF00" w14:textId="77777777" w:rsidTr="007B0539">
        <w:trPr>
          <w:trHeight w:val="315"/>
        </w:trPr>
        <w:tc>
          <w:tcPr>
            <w:tcW w:w="503" w:type="pct"/>
            <w:shd w:val="clear" w:color="auto" w:fill="auto"/>
            <w:vAlign w:val="center"/>
          </w:tcPr>
          <w:p w14:paraId="7F547DEA" w14:textId="21AF312C"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2.2.2.17.6</w:t>
            </w:r>
          </w:p>
        </w:tc>
        <w:tc>
          <w:tcPr>
            <w:tcW w:w="2312" w:type="pct"/>
            <w:shd w:val="clear" w:color="auto" w:fill="auto"/>
            <w:vAlign w:val="center"/>
          </w:tcPr>
          <w:p w14:paraId="676F70C4" w14:textId="58FE1D41"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tecnologia capacitiva a 10 punti contatto</w:t>
            </w:r>
          </w:p>
        </w:tc>
        <w:tc>
          <w:tcPr>
            <w:tcW w:w="1055" w:type="pct"/>
            <w:shd w:val="clear" w:color="auto" w:fill="auto"/>
            <w:vAlign w:val="center"/>
          </w:tcPr>
          <w:p w14:paraId="39460BA9"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vAlign w:val="center"/>
          </w:tcPr>
          <w:p w14:paraId="4F3A20EB"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077535" w:rsidRPr="00DA4D68" w14:paraId="5E60C2C8" w14:textId="77777777" w:rsidTr="007B0539">
        <w:trPr>
          <w:trHeight w:val="31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1E651E7F" w14:textId="6D095886"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2.2.2.17.7</w:t>
            </w:r>
          </w:p>
        </w:tc>
        <w:tc>
          <w:tcPr>
            <w:tcW w:w="2312" w:type="pct"/>
            <w:tcBorders>
              <w:top w:val="single" w:sz="4" w:space="0" w:color="auto"/>
              <w:left w:val="single" w:sz="4" w:space="0" w:color="auto"/>
              <w:bottom w:val="single" w:sz="4" w:space="0" w:color="auto"/>
              <w:right w:val="single" w:sz="4" w:space="0" w:color="auto"/>
            </w:tcBorders>
            <w:shd w:val="clear" w:color="auto" w:fill="auto"/>
            <w:vAlign w:val="center"/>
          </w:tcPr>
          <w:p w14:paraId="284FAA28" w14:textId="1A95F2E2"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digitalizer pen con connessione via cavo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133F86F8"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072981AF"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bl>
    <w:p w14:paraId="74613001" w14:textId="77777777" w:rsidR="00BA0200" w:rsidRPr="00DA4D68" w:rsidRDefault="00BA0200" w:rsidP="00454C98">
      <w:pPr>
        <w:tabs>
          <w:tab w:val="left" w:pos="1020"/>
        </w:tabs>
        <w:spacing w:line="240" w:lineRule="auto"/>
        <w:rPr>
          <w:sz w:val="20"/>
          <w:szCs w:val="20"/>
        </w:rPr>
      </w:pPr>
    </w:p>
    <w:p w14:paraId="268AF93B" w14:textId="77777777" w:rsidR="00BA0200" w:rsidRPr="00DA4D68" w:rsidRDefault="00BA0200"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4AA04BC6" w14:textId="77777777" w:rsidTr="00BA0200">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02347C9B" w14:textId="77777777" w:rsidR="00BA0200" w:rsidRPr="00DA4D68" w:rsidRDefault="00BA0200"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2.2.2.18</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329CF644" w14:textId="77777777" w:rsidR="00BA0200" w:rsidRPr="00DA4D68" w:rsidRDefault="00BA0200"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Selettore (switcher) di segnale USB</w:t>
            </w:r>
          </w:p>
        </w:tc>
      </w:tr>
      <w:tr w:rsidR="00DA4D68" w:rsidRPr="00DA4D68" w14:paraId="6F5C6D17" w14:textId="77777777" w:rsidTr="00BA0200">
        <w:trPr>
          <w:trHeight w:val="315"/>
        </w:trPr>
        <w:tc>
          <w:tcPr>
            <w:tcW w:w="483" w:type="pct"/>
            <w:gridSpan w:val="2"/>
            <w:tcBorders>
              <w:top w:val="single" w:sz="4" w:space="0" w:color="auto"/>
              <w:right w:val="single" w:sz="4" w:space="0" w:color="auto"/>
            </w:tcBorders>
            <w:shd w:val="clear" w:color="auto" w:fill="auto"/>
            <w:vAlign w:val="center"/>
          </w:tcPr>
          <w:p w14:paraId="3751D66F"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99C2CFA" w14:textId="7777777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77645B1"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DA4D68" w:rsidRPr="00DA4D68" w14:paraId="6CE4BB29" w14:textId="77777777" w:rsidTr="00BA0200">
        <w:trPr>
          <w:trHeight w:val="315"/>
        </w:trPr>
        <w:tc>
          <w:tcPr>
            <w:tcW w:w="483" w:type="pct"/>
            <w:gridSpan w:val="2"/>
            <w:tcBorders>
              <w:top w:val="nil"/>
              <w:right w:val="single" w:sz="4" w:space="0" w:color="auto"/>
            </w:tcBorders>
            <w:shd w:val="clear" w:color="auto" w:fill="auto"/>
            <w:vAlign w:val="center"/>
          </w:tcPr>
          <w:p w14:paraId="47D20ABC"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FF2A00B" w14:textId="7777777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79F2A65A"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r w:rsidR="00077535" w:rsidRPr="00DA4D68" w14:paraId="76228D13" w14:textId="77777777" w:rsidTr="00BA0200">
        <w:trPr>
          <w:trHeight w:val="315"/>
        </w:trPr>
        <w:tc>
          <w:tcPr>
            <w:tcW w:w="483" w:type="pct"/>
            <w:gridSpan w:val="2"/>
            <w:tcBorders>
              <w:top w:val="nil"/>
              <w:right w:val="single" w:sz="4" w:space="0" w:color="auto"/>
            </w:tcBorders>
            <w:shd w:val="clear" w:color="auto" w:fill="auto"/>
            <w:vAlign w:val="center"/>
          </w:tcPr>
          <w:p w14:paraId="1DED0676"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91DAC5E" w14:textId="77777777" w:rsidR="00BA0200" w:rsidRPr="00DA4D68" w:rsidRDefault="00BA0200" w:rsidP="00454C9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726A6145" w14:textId="77777777" w:rsidR="00BA0200" w:rsidRPr="00DA4D68" w:rsidRDefault="00BA0200" w:rsidP="00454C98">
            <w:pPr>
              <w:spacing w:after="0" w:line="240" w:lineRule="auto"/>
              <w:rPr>
                <w:rFonts w:ascii="Calibri" w:eastAsia="Times New Roman" w:hAnsi="Calibri" w:cs="Times New Roman"/>
                <w:sz w:val="20"/>
                <w:szCs w:val="20"/>
                <w:lang w:eastAsia="it-IT"/>
              </w:rPr>
            </w:pPr>
          </w:p>
        </w:tc>
      </w:tr>
    </w:tbl>
    <w:p w14:paraId="3D349BF4" w14:textId="77777777" w:rsidR="00BA0200" w:rsidRPr="00DA4D68" w:rsidRDefault="00BA0200"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339C836B" w14:textId="77777777" w:rsidTr="00BA0200">
        <w:trPr>
          <w:trHeight w:val="315"/>
          <w:tblHeader/>
        </w:trPr>
        <w:tc>
          <w:tcPr>
            <w:tcW w:w="2815" w:type="pct"/>
            <w:gridSpan w:val="2"/>
            <w:shd w:val="clear" w:color="auto" w:fill="D0CECE" w:themeFill="background2" w:themeFillShade="E6"/>
          </w:tcPr>
          <w:p w14:paraId="57F00485" w14:textId="77777777" w:rsidR="00BA0200" w:rsidRPr="00DA4D68" w:rsidRDefault="00BA020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2DEA4FF0" w14:textId="77777777" w:rsidR="00BA0200" w:rsidRPr="00DA4D68" w:rsidRDefault="00BA020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11097A10" w14:textId="77777777" w:rsidR="00BA0200" w:rsidRPr="00DA4D68" w:rsidRDefault="00BA020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4AE1C863" w14:textId="77777777" w:rsidTr="007B0539">
        <w:trPr>
          <w:trHeight w:val="315"/>
        </w:trPr>
        <w:tc>
          <w:tcPr>
            <w:tcW w:w="503" w:type="pct"/>
            <w:shd w:val="clear" w:color="auto" w:fill="auto"/>
            <w:vAlign w:val="center"/>
          </w:tcPr>
          <w:p w14:paraId="166A5DEA" w14:textId="7E187796"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2.2.2.18.1</w:t>
            </w:r>
          </w:p>
        </w:tc>
        <w:tc>
          <w:tcPr>
            <w:tcW w:w="2312" w:type="pct"/>
            <w:shd w:val="clear" w:color="auto" w:fill="auto"/>
            <w:vAlign w:val="center"/>
          </w:tcPr>
          <w:p w14:paraId="09A19CC6" w14:textId="0BB0A49D"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ingressi periferiche USB A: 4</w:t>
            </w:r>
          </w:p>
        </w:tc>
        <w:tc>
          <w:tcPr>
            <w:tcW w:w="1055" w:type="pct"/>
            <w:shd w:val="clear" w:color="auto" w:fill="auto"/>
            <w:vAlign w:val="center"/>
          </w:tcPr>
          <w:p w14:paraId="18080557"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c>
          <w:tcPr>
            <w:tcW w:w="1130" w:type="pct"/>
            <w:vAlign w:val="center"/>
          </w:tcPr>
          <w:p w14:paraId="06C190EF"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r>
      <w:tr w:rsidR="00DA4D68" w:rsidRPr="00DA4D68" w14:paraId="6A287E2A" w14:textId="77777777" w:rsidTr="007B0539">
        <w:trPr>
          <w:trHeight w:val="315"/>
        </w:trPr>
        <w:tc>
          <w:tcPr>
            <w:tcW w:w="503" w:type="pct"/>
            <w:shd w:val="clear" w:color="auto" w:fill="auto"/>
            <w:vAlign w:val="center"/>
          </w:tcPr>
          <w:p w14:paraId="52D15435" w14:textId="4CD2306E"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2.2.2.18.2</w:t>
            </w:r>
          </w:p>
        </w:tc>
        <w:tc>
          <w:tcPr>
            <w:tcW w:w="2312" w:type="pct"/>
            <w:shd w:val="clear" w:color="auto" w:fill="auto"/>
            <w:vAlign w:val="center"/>
          </w:tcPr>
          <w:p w14:paraId="439851B7" w14:textId="3698D3BD"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ingressi PC USB B: 4</w:t>
            </w:r>
          </w:p>
        </w:tc>
        <w:tc>
          <w:tcPr>
            <w:tcW w:w="1055" w:type="pct"/>
            <w:shd w:val="clear" w:color="auto" w:fill="auto"/>
            <w:vAlign w:val="center"/>
          </w:tcPr>
          <w:p w14:paraId="4583B8DD"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c>
          <w:tcPr>
            <w:tcW w:w="1130" w:type="pct"/>
            <w:vAlign w:val="center"/>
          </w:tcPr>
          <w:p w14:paraId="6957D8E3"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r>
      <w:tr w:rsidR="00DA4D68" w:rsidRPr="00DA4D68" w14:paraId="2F9C2D72" w14:textId="77777777" w:rsidTr="007B0539">
        <w:trPr>
          <w:trHeight w:val="315"/>
        </w:trPr>
        <w:tc>
          <w:tcPr>
            <w:tcW w:w="503" w:type="pct"/>
            <w:shd w:val="clear" w:color="auto" w:fill="auto"/>
            <w:vAlign w:val="center"/>
          </w:tcPr>
          <w:p w14:paraId="2E7CFB35" w14:textId="31EC237F"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2.2.2.18.3</w:t>
            </w:r>
          </w:p>
        </w:tc>
        <w:tc>
          <w:tcPr>
            <w:tcW w:w="2312" w:type="pct"/>
            <w:shd w:val="clear" w:color="auto" w:fill="auto"/>
            <w:vAlign w:val="center"/>
          </w:tcPr>
          <w:p w14:paraId="0BBDF3F4" w14:textId="4B1A8651" w:rsidR="00FF19C0" w:rsidRPr="00DA4D68" w:rsidRDefault="00FF19C0" w:rsidP="00454C98">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eastAsia="it-IT"/>
              </w:rPr>
              <w:t xml:space="preserve">prese alimentate per periferiche </w:t>
            </w:r>
          </w:p>
        </w:tc>
        <w:tc>
          <w:tcPr>
            <w:tcW w:w="1055" w:type="pct"/>
            <w:shd w:val="clear" w:color="auto" w:fill="auto"/>
            <w:vAlign w:val="center"/>
          </w:tcPr>
          <w:p w14:paraId="11448700" w14:textId="77777777" w:rsidR="00FF19C0" w:rsidRPr="00DA4D68" w:rsidRDefault="00FF19C0" w:rsidP="00454C98">
            <w:pPr>
              <w:spacing w:after="0" w:line="240" w:lineRule="auto"/>
              <w:rPr>
                <w:rFonts w:ascii="Calibri" w:eastAsia="Times New Roman" w:hAnsi="Calibri" w:cs="Times New Roman"/>
                <w:sz w:val="20"/>
                <w:szCs w:val="20"/>
                <w:lang w:val="en-US" w:eastAsia="it-IT"/>
              </w:rPr>
            </w:pPr>
          </w:p>
        </w:tc>
        <w:tc>
          <w:tcPr>
            <w:tcW w:w="1130" w:type="pct"/>
            <w:vAlign w:val="center"/>
          </w:tcPr>
          <w:p w14:paraId="0CFBB6B0" w14:textId="77777777" w:rsidR="00FF19C0" w:rsidRPr="00DA4D68" w:rsidRDefault="00FF19C0" w:rsidP="00454C98">
            <w:pPr>
              <w:spacing w:after="0" w:line="240" w:lineRule="auto"/>
              <w:rPr>
                <w:rFonts w:ascii="Calibri" w:eastAsia="Times New Roman" w:hAnsi="Calibri" w:cs="Times New Roman"/>
                <w:sz w:val="20"/>
                <w:szCs w:val="20"/>
                <w:lang w:val="en-US" w:eastAsia="it-IT"/>
              </w:rPr>
            </w:pPr>
          </w:p>
        </w:tc>
      </w:tr>
      <w:tr w:rsidR="00077535" w:rsidRPr="00DA4D68" w14:paraId="281FB219" w14:textId="77777777" w:rsidTr="007B0539">
        <w:trPr>
          <w:trHeight w:val="315"/>
        </w:trPr>
        <w:tc>
          <w:tcPr>
            <w:tcW w:w="503" w:type="pct"/>
            <w:shd w:val="clear" w:color="auto" w:fill="auto"/>
            <w:vAlign w:val="center"/>
          </w:tcPr>
          <w:p w14:paraId="15882809" w14:textId="32B03C64"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2.2.2.18.4</w:t>
            </w:r>
          </w:p>
        </w:tc>
        <w:tc>
          <w:tcPr>
            <w:tcW w:w="2312" w:type="pct"/>
            <w:shd w:val="clear" w:color="auto" w:fill="auto"/>
            <w:vAlign w:val="center"/>
          </w:tcPr>
          <w:p w14:paraId="2374AEE6" w14:textId="2E0985FF"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comando remoto via rete o via porta seriale</w:t>
            </w:r>
          </w:p>
        </w:tc>
        <w:tc>
          <w:tcPr>
            <w:tcW w:w="1055" w:type="pct"/>
            <w:shd w:val="clear" w:color="auto" w:fill="auto"/>
            <w:vAlign w:val="center"/>
          </w:tcPr>
          <w:p w14:paraId="4E6667EC"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c>
          <w:tcPr>
            <w:tcW w:w="1130" w:type="pct"/>
            <w:vAlign w:val="center"/>
          </w:tcPr>
          <w:p w14:paraId="49ADB5AE"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r>
    </w:tbl>
    <w:p w14:paraId="264FC0F9" w14:textId="77777777" w:rsidR="00BA0200" w:rsidRPr="00DA4D68" w:rsidRDefault="00BA0200"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506F857C" w14:textId="77777777" w:rsidTr="00FF19C0">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3C63945F" w14:textId="77777777" w:rsidR="00FF19C0" w:rsidRPr="00DA4D68" w:rsidRDefault="00FF19C0"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2.2.2.19</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533FC4D8" w14:textId="77777777" w:rsidR="00FF19C0" w:rsidRPr="00DA4D68" w:rsidRDefault="00FF19C0"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Recorder digitale</w:t>
            </w:r>
          </w:p>
        </w:tc>
      </w:tr>
      <w:tr w:rsidR="00DA4D68" w:rsidRPr="00DA4D68" w14:paraId="54C4B16A" w14:textId="77777777" w:rsidTr="00FF19C0">
        <w:trPr>
          <w:trHeight w:val="315"/>
        </w:trPr>
        <w:tc>
          <w:tcPr>
            <w:tcW w:w="483" w:type="pct"/>
            <w:gridSpan w:val="2"/>
            <w:tcBorders>
              <w:top w:val="single" w:sz="4" w:space="0" w:color="auto"/>
              <w:right w:val="single" w:sz="4" w:space="0" w:color="auto"/>
            </w:tcBorders>
            <w:shd w:val="clear" w:color="auto" w:fill="auto"/>
            <w:vAlign w:val="center"/>
          </w:tcPr>
          <w:p w14:paraId="395AA6E7"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5C1CA67" w14:textId="77777777"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67EAD21"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r>
      <w:tr w:rsidR="00DA4D68" w:rsidRPr="00DA4D68" w14:paraId="313D81C5" w14:textId="77777777" w:rsidTr="00FF19C0">
        <w:trPr>
          <w:trHeight w:val="315"/>
        </w:trPr>
        <w:tc>
          <w:tcPr>
            <w:tcW w:w="483" w:type="pct"/>
            <w:gridSpan w:val="2"/>
            <w:tcBorders>
              <w:top w:val="nil"/>
              <w:right w:val="single" w:sz="4" w:space="0" w:color="auto"/>
            </w:tcBorders>
            <w:shd w:val="clear" w:color="auto" w:fill="auto"/>
            <w:vAlign w:val="center"/>
          </w:tcPr>
          <w:p w14:paraId="18D714F7"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E4BF8F6" w14:textId="77777777"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39AB5CF"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r>
      <w:tr w:rsidR="00077535" w:rsidRPr="00DA4D68" w14:paraId="1F741BCA" w14:textId="77777777" w:rsidTr="00FF19C0">
        <w:trPr>
          <w:trHeight w:val="315"/>
        </w:trPr>
        <w:tc>
          <w:tcPr>
            <w:tcW w:w="483" w:type="pct"/>
            <w:gridSpan w:val="2"/>
            <w:tcBorders>
              <w:top w:val="nil"/>
              <w:right w:val="single" w:sz="4" w:space="0" w:color="auto"/>
            </w:tcBorders>
            <w:shd w:val="clear" w:color="auto" w:fill="auto"/>
            <w:vAlign w:val="center"/>
          </w:tcPr>
          <w:p w14:paraId="1FA8258E"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10B57AE7" w14:textId="77777777"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D3899E1"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r>
    </w:tbl>
    <w:p w14:paraId="5CAAE86C" w14:textId="77777777" w:rsidR="00BA0200" w:rsidRPr="00DA4D68" w:rsidRDefault="00BA0200"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2"/>
        <w:gridCol w:w="4537"/>
        <w:gridCol w:w="2095"/>
        <w:gridCol w:w="2244"/>
      </w:tblGrid>
      <w:tr w:rsidR="00DA4D68" w:rsidRPr="00DA4D68" w14:paraId="23C2CA3B" w14:textId="77777777" w:rsidTr="000737A9">
        <w:trPr>
          <w:trHeight w:val="315"/>
          <w:tblHeader/>
        </w:trPr>
        <w:tc>
          <w:tcPr>
            <w:tcW w:w="2815" w:type="pct"/>
            <w:gridSpan w:val="2"/>
            <w:shd w:val="clear" w:color="auto" w:fill="D0CECE" w:themeFill="background2" w:themeFillShade="E6"/>
          </w:tcPr>
          <w:p w14:paraId="04945CEF" w14:textId="77777777" w:rsidR="00FF19C0" w:rsidRPr="00DA4D68" w:rsidRDefault="00FF19C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4ABDE2AA" w14:textId="77777777" w:rsidR="00FF19C0" w:rsidRPr="00DA4D68" w:rsidRDefault="00FF19C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71AD632E" w14:textId="77777777" w:rsidR="00FF19C0" w:rsidRPr="00DA4D68" w:rsidRDefault="00FF19C0" w:rsidP="00454C9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411B0662" w14:textId="77777777" w:rsidTr="007B0539">
        <w:trPr>
          <w:trHeight w:val="315"/>
        </w:trPr>
        <w:tc>
          <w:tcPr>
            <w:tcW w:w="530" w:type="pct"/>
            <w:shd w:val="clear" w:color="auto" w:fill="auto"/>
            <w:vAlign w:val="center"/>
          </w:tcPr>
          <w:p w14:paraId="02D51048" w14:textId="6D3D3B7B"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2.2.2.19.1</w:t>
            </w:r>
          </w:p>
        </w:tc>
        <w:tc>
          <w:tcPr>
            <w:tcW w:w="2285" w:type="pct"/>
            <w:shd w:val="clear" w:color="auto" w:fill="auto"/>
            <w:vAlign w:val="center"/>
          </w:tcPr>
          <w:p w14:paraId="42DE3B46" w14:textId="611FCFDF"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registrazione segnali full HD fino a 1080p</w:t>
            </w:r>
          </w:p>
        </w:tc>
        <w:tc>
          <w:tcPr>
            <w:tcW w:w="1055" w:type="pct"/>
            <w:shd w:val="clear" w:color="auto" w:fill="auto"/>
            <w:vAlign w:val="center"/>
          </w:tcPr>
          <w:p w14:paraId="6294D135"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c>
          <w:tcPr>
            <w:tcW w:w="1130" w:type="pct"/>
            <w:vAlign w:val="center"/>
          </w:tcPr>
          <w:p w14:paraId="022ADADD"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r>
      <w:tr w:rsidR="00DA4D68" w:rsidRPr="00DA4D68" w14:paraId="662AF894" w14:textId="77777777" w:rsidTr="007B0539">
        <w:trPr>
          <w:trHeight w:val="315"/>
        </w:trPr>
        <w:tc>
          <w:tcPr>
            <w:tcW w:w="530" w:type="pct"/>
            <w:shd w:val="clear" w:color="auto" w:fill="auto"/>
            <w:vAlign w:val="center"/>
          </w:tcPr>
          <w:p w14:paraId="44D0BCFD" w14:textId="0C98018E"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2.2.2.19.2</w:t>
            </w:r>
          </w:p>
        </w:tc>
        <w:tc>
          <w:tcPr>
            <w:tcW w:w="2285" w:type="pct"/>
            <w:shd w:val="clear" w:color="auto" w:fill="auto"/>
            <w:vAlign w:val="center"/>
          </w:tcPr>
          <w:p w14:paraId="16EF0929" w14:textId="3E80531E"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canali video in ingresso: 2</w:t>
            </w:r>
          </w:p>
        </w:tc>
        <w:tc>
          <w:tcPr>
            <w:tcW w:w="1055" w:type="pct"/>
            <w:shd w:val="clear" w:color="auto" w:fill="auto"/>
            <w:vAlign w:val="center"/>
          </w:tcPr>
          <w:p w14:paraId="6B3F15CD"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c>
          <w:tcPr>
            <w:tcW w:w="1130" w:type="pct"/>
            <w:vAlign w:val="center"/>
          </w:tcPr>
          <w:p w14:paraId="6E34443E"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r>
      <w:tr w:rsidR="00DA4D68" w:rsidRPr="00DA4D68" w14:paraId="3885C864" w14:textId="77777777" w:rsidTr="007B0539">
        <w:trPr>
          <w:trHeight w:val="315"/>
        </w:trPr>
        <w:tc>
          <w:tcPr>
            <w:tcW w:w="530" w:type="pct"/>
            <w:shd w:val="clear" w:color="auto" w:fill="auto"/>
            <w:vAlign w:val="center"/>
          </w:tcPr>
          <w:p w14:paraId="198F41ED" w14:textId="3F6634A7"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2.2.2.19.3</w:t>
            </w:r>
          </w:p>
        </w:tc>
        <w:tc>
          <w:tcPr>
            <w:tcW w:w="2285" w:type="pct"/>
            <w:shd w:val="clear" w:color="auto" w:fill="auto"/>
            <w:vAlign w:val="center"/>
          </w:tcPr>
          <w:p w14:paraId="27E0D3C0" w14:textId="4EFEC688"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ingressi video: 3 HDMI (2 HDMI per canale videocamere, 1 HDMI canale per contenuti digitali)</w:t>
            </w:r>
          </w:p>
        </w:tc>
        <w:tc>
          <w:tcPr>
            <w:tcW w:w="1055" w:type="pct"/>
            <w:shd w:val="clear" w:color="auto" w:fill="auto"/>
            <w:vAlign w:val="center"/>
          </w:tcPr>
          <w:p w14:paraId="77283E7E"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c>
          <w:tcPr>
            <w:tcW w:w="1130" w:type="pct"/>
            <w:vAlign w:val="center"/>
          </w:tcPr>
          <w:p w14:paraId="5DF26E7E"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r>
      <w:tr w:rsidR="00DA4D68" w:rsidRPr="00DA4D68" w14:paraId="5CFF6CAC" w14:textId="77777777" w:rsidTr="007B0539">
        <w:trPr>
          <w:trHeight w:val="315"/>
        </w:trPr>
        <w:tc>
          <w:tcPr>
            <w:tcW w:w="530" w:type="pct"/>
            <w:shd w:val="clear" w:color="auto" w:fill="auto"/>
            <w:vAlign w:val="center"/>
          </w:tcPr>
          <w:p w14:paraId="7F657E63" w14:textId="3B5BFBFE"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2.2.2.19.4</w:t>
            </w:r>
          </w:p>
        </w:tc>
        <w:tc>
          <w:tcPr>
            <w:tcW w:w="2285" w:type="pct"/>
            <w:shd w:val="clear" w:color="auto" w:fill="auto"/>
            <w:vAlign w:val="center"/>
          </w:tcPr>
          <w:p w14:paraId="73AEA8E7" w14:textId="52DF179D"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ingressi audio: 2 analogici stereo bilanciato/sbilanciato (1 canale videocamere con loop-through, 1 canale contenuti digitali), 3 HDMI-embedded</w:t>
            </w:r>
          </w:p>
        </w:tc>
        <w:tc>
          <w:tcPr>
            <w:tcW w:w="1055" w:type="pct"/>
            <w:shd w:val="clear" w:color="auto" w:fill="auto"/>
            <w:vAlign w:val="center"/>
          </w:tcPr>
          <w:p w14:paraId="0E929963"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c>
          <w:tcPr>
            <w:tcW w:w="1130" w:type="pct"/>
            <w:vAlign w:val="center"/>
          </w:tcPr>
          <w:p w14:paraId="29131AFF"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r>
      <w:tr w:rsidR="00DA4D68" w:rsidRPr="00DA4D68" w14:paraId="76674A2C" w14:textId="77777777" w:rsidTr="007B0539">
        <w:trPr>
          <w:trHeight w:val="315"/>
        </w:trPr>
        <w:tc>
          <w:tcPr>
            <w:tcW w:w="530" w:type="pct"/>
            <w:shd w:val="clear" w:color="auto" w:fill="auto"/>
            <w:vAlign w:val="center"/>
          </w:tcPr>
          <w:p w14:paraId="4DF8D9A0" w14:textId="4CAC67D4"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2.2.2.19.5</w:t>
            </w:r>
          </w:p>
        </w:tc>
        <w:tc>
          <w:tcPr>
            <w:tcW w:w="2285" w:type="pct"/>
            <w:shd w:val="clear" w:color="auto" w:fill="auto"/>
            <w:vAlign w:val="center"/>
          </w:tcPr>
          <w:p w14:paraId="5EC1B27A" w14:textId="0D181D1D"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uscite video: 1 HDMI loop-through per canale videocamere, 1 HDMI per preview registrazione</w:t>
            </w:r>
          </w:p>
        </w:tc>
        <w:tc>
          <w:tcPr>
            <w:tcW w:w="1055" w:type="pct"/>
            <w:shd w:val="clear" w:color="auto" w:fill="auto"/>
            <w:vAlign w:val="center"/>
          </w:tcPr>
          <w:p w14:paraId="47E8ECFA"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c>
          <w:tcPr>
            <w:tcW w:w="1130" w:type="pct"/>
            <w:vAlign w:val="center"/>
          </w:tcPr>
          <w:p w14:paraId="4DD819EC"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r>
      <w:tr w:rsidR="00DA4D68" w:rsidRPr="00DA4D68" w14:paraId="1E3A7A89" w14:textId="77777777" w:rsidTr="007B0539">
        <w:trPr>
          <w:trHeight w:val="315"/>
        </w:trPr>
        <w:tc>
          <w:tcPr>
            <w:tcW w:w="530" w:type="pct"/>
            <w:shd w:val="clear" w:color="auto" w:fill="auto"/>
            <w:vAlign w:val="center"/>
          </w:tcPr>
          <w:p w14:paraId="73957936" w14:textId="331046B9"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2.2.2.19.6</w:t>
            </w:r>
          </w:p>
        </w:tc>
        <w:tc>
          <w:tcPr>
            <w:tcW w:w="2285" w:type="pct"/>
            <w:shd w:val="clear" w:color="auto" w:fill="auto"/>
            <w:vAlign w:val="center"/>
          </w:tcPr>
          <w:p w14:paraId="4857F6F1" w14:textId="12760924"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uscite audio: 1 analogica stereo bilanciato/sbilanciato, 1 HDMI-embedded</w:t>
            </w:r>
          </w:p>
        </w:tc>
        <w:tc>
          <w:tcPr>
            <w:tcW w:w="1055" w:type="pct"/>
            <w:shd w:val="clear" w:color="auto" w:fill="auto"/>
            <w:vAlign w:val="center"/>
          </w:tcPr>
          <w:p w14:paraId="71A94BCC"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c>
          <w:tcPr>
            <w:tcW w:w="1130" w:type="pct"/>
            <w:vAlign w:val="center"/>
          </w:tcPr>
          <w:p w14:paraId="06CDBF8F"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r>
      <w:tr w:rsidR="00DA4D68" w:rsidRPr="00DA4D68" w14:paraId="2D241A44" w14:textId="77777777" w:rsidTr="007B053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447BAC57" w14:textId="7CE9E77C"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2.2.2.19.7</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578F65E3" w14:textId="346276BC"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algoritmi di codifica audio e video ad ampia diffusione (AAC, ..., H.264, ...)</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33449EF7"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6A9339FA"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r>
      <w:tr w:rsidR="00DA4D68" w:rsidRPr="00DA4D68" w14:paraId="23952DE3" w14:textId="77777777" w:rsidTr="007B053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5D107280" w14:textId="6AABF702"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2.2.2.19.8</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5B05837F" w14:textId="622FF319"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formato registrazione video ad ampia diffusione (MP4, ...)</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7D9287A9"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796B4724"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r>
      <w:tr w:rsidR="00DA4D68" w:rsidRPr="00DA4D68" w14:paraId="70B70205" w14:textId="77777777" w:rsidTr="007B053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2D0E100B" w14:textId="33807F23"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2.2.2.19.9</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0F8A40C7" w14:textId="639A3AE1"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composizione dei due canali in registrazione (side-by-side, picture-in-picture, ...)</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45E3D069"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4FBF15E0"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r>
      <w:tr w:rsidR="00DA4D68" w:rsidRPr="00DA4D68" w14:paraId="7871BD20" w14:textId="77777777" w:rsidTr="007B053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37D57D3E" w14:textId="3C5D6C5A"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2.2.2.19.10</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14327E15" w14:textId="6712838C"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supporto di memorizzazione allo stato solido di almeno 60GB, procedura automatica di svuotamento/sovrascrittura</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701B94D6"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6D29D232"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r>
      <w:tr w:rsidR="00DA4D68" w:rsidRPr="00DA4D68" w14:paraId="19BD6FA3" w14:textId="77777777" w:rsidTr="007B053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3E71634B" w14:textId="53CD054F"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2.2.2.19.11</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1EFB1907" w14:textId="7B5177B8"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conforme HDCP</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21FBE0C9"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56EB3E2F"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r>
      <w:tr w:rsidR="00DA4D68" w:rsidRPr="00DA4D68" w14:paraId="32723EBF" w14:textId="77777777" w:rsidTr="007B053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13707C89" w14:textId="3F63F4A0"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2.2.2.19.12</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5D664FB6" w14:textId="78AC68AD"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 per comando via rete</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390CDEF2"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3DD1BDFC"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r>
      <w:tr w:rsidR="00DA4D68" w:rsidRPr="00DA4D68" w14:paraId="1E632A47" w14:textId="77777777" w:rsidTr="007B053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63DDE2D3" w14:textId="5DFCB743"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2.2.2.19.13</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5253B6C2" w14:textId="430F61CD"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integrazione con sistema di archiviazione e distribuzione in streaming Kaltura (servizio sottoscritto dall'Ateneo)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7096FED9"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6BBBCAE2"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r>
      <w:tr w:rsidR="00DA4D68" w:rsidRPr="00DA4D68" w14:paraId="46ABC617" w14:textId="77777777" w:rsidTr="007B053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5D59A81A" w14:textId="531DB82A"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2.2.2.19.14</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5392E421" w14:textId="362EFE99"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integrazione con sistemi di comando domotico</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4546BB67"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45902A18"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r>
      <w:tr w:rsidR="00077535" w:rsidRPr="00DA4D68" w14:paraId="18964980" w14:textId="77777777" w:rsidTr="007B053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46DB455C" w14:textId="01BC0052"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2.2.2.19.15</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6500AE90" w14:textId="2464F925" w:rsidR="00FF19C0" w:rsidRPr="00DA4D68" w:rsidRDefault="00FF19C0"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dotazioni per montaggio a rack 19"</w:t>
            </w:r>
          </w:p>
        </w:tc>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14:paraId="6635C9D7"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c>
          <w:tcPr>
            <w:tcW w:w="1130" w:type="pct"/>
            <w:tcBorders>
              <w:top w:val="single" w:sz="4" w:space="0" w:color="auto"/>
              <w:left w:val="single" w:sz="4" w:space="0" w:color="auto"/>
              <w:bottom w:val="single" w:sz="4" w:space="0" w:color="auto"/>
              <w:right w:val="single" w:sz="4" w:space="0" w:color="auto"/>
            </w:tcBorders>
            <w:vAlign w:val="center"/>
          </w:tcPr>
          <w:p w14:paraId="388D1CCA" w14:textId="77777777" w:rsidR="00FF19C0" w:rsidRPr="00DA4D68" w:rsidRDefault="00FF19C0" w:rsidP="00454C98">
            <w:pPr>
              <w:spacing w:after="0" w:line="240" w:lineRule="auto"/>
              <w:rPr>
                <w:rFonts w:ascii="Calibri" w:eastAsia="Times New Roman" w:hAnsi="Calibri" w:cs="Times New Roman"/>
                <w:sz w:val="20"/>
                <w:szCs w:val="20"/>
                <w:lang w:eastAsia="it-IT"/>
              </w:rPr>
            </w:pPr>
          </w:p>
        </w:tc>
      </w:tr>
    </w:tbl>
    <w:p w14:paraId="059398A7" w14:textId="77777777" w:rsidR="00BA0200" w:rsidRPr="00DA4D68" w:rsidRDefault="00BA0200"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3D3D6CA6" w14:textId="77777777" w:rsidTr="00BB2CED">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7206FC4B" w14:textId="77777777" w:rsidR="00454C98" w:rsidRPr="00DA4D68" w:rsidRDefault="00454C98"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2.2.2.20</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1109BA51" w14:textId="77777777" w:rsidR="00454C98" w:rsidRPr="00DA4D68" w:rsidRDefault="00454C98" w:rsidP="00454C9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Sistema di videoconferenza</w:t>
            </w:r>
          </w:p>
        </w:tc>
      </w:tr>
      <w:tr w:rsidR="00DA4D68" w:rsidRPr="00DA4D68" w14:paraId="3EDB43B8" w14:textId="77777777" w:rsidTr="00454C98">
        <w:trPr>
          <w:trHeight w:val="315"/>
        </w:trPr>
        <w:tc>
          <w:tcPr>
            <w:tcW w:w="483" w:type="pct"/>
            <w:gridSpan w:val="2"/>
            <w:tcBorders>
              <w:top w:val="single" w:sz="4" w:space="0" w:color="auto"/>
              <w:right w:val="single" w:sz="4" w:space="0" w:color="auto"/>
            </w:tcBorders>
            <w:shd w:val="clear" w:color="auto" w:fill="auto"/>
            <w:vAlign w:val="center"/>
          </w:tcPr>
          <w:p w14:paraId="67094D40" w14:textId="77777777" w:rsidR="00454C98" w:rsidRPr="00DA4D68" w:rsidRDefault="00454C98"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AE58044" w14:textId="77777777" w:rsidR="00454C98" w:rsidRPr="00DA4D68" w:rsidRDefault="00454C98"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1769FC0" w14:textId="77777777" w:rsidR="00454C98" w:rsidRPr="00DA4D68" w:rsidRDefault="00454C98" w:rsidP="00454C98">
            <w:pPr>
              <w:spacing w:after="0" w:line="240" w:lineRule="auto"/>
              <w:rPr>
                <w:rFonts w:ascii="Calibri" w:eastAsia="Times New Roman" w:hAnsi="Calibri" w:cs="Times New Roman"/>
                <w:sz w:val="20"/>
                <w:szCs w:val="20"/>
                <w:lang w:eastAsia="it-IT"/>
              </w:rPr>
            </w:pPr>
          </w:p>
        </w:tc>
      </w:tr>
      <w:tr w:rsidR="00DA4D68" w:rsidRPr="00DA4D68" w14:paraId="39BAF9F6" w14:textId="77777777" w:rsidTr="00454C98">
        <w:trPr>
          <w:trHeight w:val="315"/>
        </w:trPr>
        <w:tc>
          <w:tcPr>
            <w:tcW w:w="483" w:type="pct"/>
            <w:gridSpan w:val="2"/>
            <w:tcBorders>
              <w:top w:val="nil"/>
              <w:right w:val="single" w:sz="4" w:space="0" w:color="auto"/>
            </w:tcBorders>
            <w:shd w:val="clear" w:color="auto" w:fill="auto"/>
            <w:vAlign w:val="center"/>
          </w:tcPr>
          <w:p w14:paraId="7CC1C1CF" w14:textId="77777777" w:rsidR="00454C98" w:rsidRPr="00DA4D68" w:rsidRDefault="00454C98"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03510F2" w14:textId="77777777" w:rsidR="00454C98" w:rsidRPr="00DA4D68" w:rsidRDefault="00454C98" w:rsidP="00454C9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7ED7D95E" w14:textId="77777777" w:rsidR="00454C98" w:rsidRPr="00DA4D68" w:rsidRDefault="00454C98" w:rsidP="00454C98">
            <w:pPr>
              <w:spacing w:after="0" w:line="240" w:lineRule="auto"/>
              <w:rPr>
                <w:rFonts w:ascii="Calibri" w:eastAsia="Times New Roman" w:hAnsi="Calibri" w:cs="Times New Roman"/>
                <w:sz w:val="20"/>
                <w:szCs w:val="20"/>
                <w:lang w:eastAsia="it-IT"/>
              </w:rPr>
            </w:pPr>
          </w:p>
        </w:tc>
      </w:tr>
      <w:tr w:rsidR="00077535" w:rsidRPr="00DA4D68" w14:paraId="11FC568A" w14:textId="77777777" w:rsidTr="00454C98">
        <w:trPr>
          <w:trHeight w:val="315"/>
        </w:trPr>
        <w:tc>
          <w:tcPr>
            <w:tcW w:w="483" w:type="pct"/>
            <w:gridSpan w:val="2"/>
            <w:tcBorders>
              <w:top w:val="nil"/>
              <w:right w:val="single" w:sz="4" w:space="0" w:color="auto"/>
            </w:tcBorders>
            <w:shd w:val="clear" w:color="auto" w:fill="auto"/>
            <w:vAlign w:val="center"/>
          </w:tcPr>
          <w:p w14:paraId="5514344C" w14:textId="77777777" w:rsidR="00454C98" w:rsidRPr="00DA4D68" w:rsidRDefault="00454C98" w:rsidP="00454C9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32730F6" w14:textId="77777777" w:rsidR="00454C98" w:rsidRPr="00DA4D68" w:rsidRDefault="00454C98" w:rsidP="00454C9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18E0FAF" w14:textId="77777777" w:rsidR="00454C98" w:rsidRPr="00DA4D68" w:rsidRDefault="00454C98" w:rsidP="00454C98">
            <w:pPr>
              <w:spacing w:after="0" w:line="240" w:lineRule="auto"/>
              <w:rPr>
                <w:rFonts w:ascii="Calibri" w:eastAsia="Times New Roman" w:hAnsi="Calibri" w:cs="Times New Roman"/>
                <w:sz w:val="20"/>
                <w:szCs w:val="20"/>
                <w:lang w:eastAsia="it-IT"/>
              </w:rPr>
            </w:pPr>
          </w:p>
        </w:tc>
      </w:tr>
    </w:tbl>
    <w:p w14:paraId="7B908338" w14:textId="77777777" w:rsidR="00454C98" w:rsidRPr="00DA4D68" w:rsidRDefault="00454C98"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8"/>
        <w:gridCol w:w="4591"/>
        <w:gridCol w:w="2095"/>
        <w:gridCol w:w="2244"/>
      </w:tblGrid>
      <w:tr w:rsidR="00DA4D68" w:rsidRPr="00DA4D68" w14:paraId="587BCC78" w14:textId="77777777" w:rsidTr="000737A9">
        <w:trPr>
          <w:trHeight w:val="315"/>
          <w:tblHeader/>
        </w:trPr>
        <w:tc>
          <w:tcPr>
            <w:tcW w:w="2815" w:type="pct"/>
            <w:gridSpan w:val="2"/>
            <w:shd w:val="clear" w:color="auto" w:fill="D0CECE" w:themeFill="background2" w:themeFillShade="E6"/>
          </w:tcPr>
          <w:p w14:paraId="6836583D" w14:textId="77777777" w:rsidR="00BB2CED" w:rsidRPr="00DA4D68" w:rsidRDefault="00BB2CED"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07E3F7A7" w14:textId="77777777" w:rsidR="00BB2CED" w:rsidRPr="00DA4D68" w:rsidRDefault="00BB2CED"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4FA06CD3" w14:textId="77777777" w:rsidR="00BB2CED" w:rsidRPr="00DA4D68" w:rsidRDefault="00BB2CED"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4BE637B7" w14:textId="77777777" w:rsidTr="003B45A9">
        <w:trPr>
          <w:trHeight w:val="315"/>
        </w:trPr>
        <w:tc>
          <w:tcPr>
            <w:tcW w:w="503" w:type="pct"/>
            <w:shd w:val="clear" w:color="auto" w:fill="auto"/>
            <w:vAlign w:val="center"/>
          </w:tcPr>
          <w:p w14:paraId="205FEE10" w14:textId="5DF34300" w:rsidR="003B45A9" w:rsidRPr="00DA4D68" w:rsidRDefault="003B45A9" w:rsidP="003B45A9">
            <w:pPr>
              <w:spacing w:after="0" w:line="240" w:lineRule="auto"/>
              <w:rPr>
                <w:rFonts w:ascii="Calibri" w:eastAsia="Times New Roman" w:hAnsi="Calibri" w:cs="Times New Roman"/>
                <w:sz w:val="24"/>
                <w:szCs w:val="24"/>
                <w:lang w:eastAsia="it-IT"/>
              </w:rPr>
            </w:pPr>
            <w:r w:rsidRPr="00DA4D68">
              <w:rPr>
                <w:rFonts w:ascii="Calibri" w:eastAsia="Times New Roman" w:hAnsi="Calibri" w:cs="Times New Roman"/>
                <w:sz w:val="20"/>
                <w:szCs w:val="20"/>
                <w:lang w:eastAsia="it-IT"/>
              </w:rPr>
              <w:t>2.2.2.20.1</w:t>
            </w:r>
          </w:p>
        </w:tc>
        <w:tc>
          <w:tcPr>
            <w:tcW w:w="2312" w:type="pct"/>
            <w:shd w:val="clear" w:color="auto" w:fill="auto"/>
            <w:vAlign w:val="center"/>
          </w:tcPr>
          <w:p w14:paraId="1B3CA6D1" w14:textId="585E4CA3" w:rsidR="003B45A9" w:rsidRPr="00DA4D68" w:rsidRDefault="003B45A9" w:rsidP="003B45A9">
            <w:pPr>
              <w:spacing w:after="0" w:line="240" w:lineRule="auto"/>
              <w:rPr>
                <w:rFonts w:ascii="Calibri" w:eastAsia="Times New Roman" w:hAnsi="Calibri" w:cs="Times New Roman"/>
                <w:sz w:val="24"/>
                <w:szCs w:val="24"/>
                <w:lang w:eastAsia="it-IT"/>
              </w:rPr>
            </w:pPr>
            <w:r w:rsidRPr="00DA4D68">
              <w:rPr>
                <w:rFonts w:ascii="Calibri" w:eastAsia="Times New Roman" w:hAnsi="Calibri" w:cs="Times New Roman"/>
                <w:sz w:val="20"/>
                <w:szCs w:val="20"/>
                <w:lang w:eastAsia="it-IT"/>
              </w:rPr>
              <w:t>codec CISCO SX20</w:t>
            </w:r>
            <w:r w:rsidRPr="00DA4D68">
              <w:rPr>
                <w:rFonts w:ascii="Calibri" w:eastAsia="Times New Roman" w:hAnsi="Calibri" w:cs="Times New Roman"/>
                <w:sz w:val="20"/>
                <w:szCs w:val="20"/>
                <w:lang w:eastAsia="it-IT"/>
              </w:rPr>
              <w:br/>
              <w:t>(esplicitamente richiesto per integrazione con infrastruttura di videoconferenza interamente CISCO esistente in Ateneo)</w:t>
            </w:r>
          </w:p>
        </w:tc>
        <w:tc>
          <w:tcPr>
            <w:tcW w:w="1055" w:type="pct"/>
            <w:shd w:val="clear" w:color="auto" w:fill="auto"/>
            <w:vAlign w:val="center"/>
          </w:tcPr>
          <w:p w14:paraId="00D872F3" w14:textId="77777777" w:rsidR="003B45A9" w:rsidRPr="00DA4D68" w:rsidRDefault="003B45A9" w:rsidP="003B45A9">
            <w:pPr>
              <w:spacing w:after="0" w:line="240" w:lineRule="auto"/>
              <w:rPr>
                <w:rFonts w:ascii="Calibri" w:eastAsia="Times New Roman" w:hAnsi="Calibri" w:cs="Times New Roman"/>
                <w:sz w:val="24"/>
                <w:szCs w:val="24"/>
                <w:lang w:eastAsia="it-IT"/>
              </w:rPr>
            </w:pPr>
          </w:p>
        </w:tc>
        <w:tc>
          <w:tcPr>
            <w:tcW w:w="1130" w:type="pct"/>
            <w:vAlign w:val="center"/>
          </w:tcPr>
          <w:p w14:paraId="0ABE91A6" w14:textId="77777777" w:rsidR="003B45A9" w:rsidRPr="00DA4D68" w:rsidRDefault="003B45A9" w:rsidP="003B45A9">
            <w:pPr>
              <w:spacing w:after="0" w:line="240" w:lineRule="auto"/>
              <w:rPr>
                <w:rFonts w:ascii="Calibri" w:eastAsia="Times New Roman" w:hAnsi="Calibri" w:cs="Times New Roman"/>
                <w:sz w:val="24"/>
                <w:szCs w:val="24"/>
                <w:lang w:eastAsia="it-IT"/>
              </w:rPr>
            </w:pPr>
          </w:p>
        </w:tc>
      </w:tr>
    </w:tbl>
    <w:p w14:paraId="0A53FC43" w14:textId="77777777" w:rsidR="00BA0200" w:rsidRPr="00DA4D68" w:rsidRDefault="00BA0200"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6F6984B9" w14:textId="77777777" w:rsidTr="003B45A9">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4534AB0D" w14:textId="77777777" w:rsidR="003B45A9" w:rsidRPr="00DA4D68" w:rsidRDefault="003B45A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2.2.2.21</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1092EBB7" w14:textId="77777777" w:rsidR="003B45A9" w:rsidRPr="00DA4D68" w:rsidRDefault="003B45A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Sistema di presentazione e collaborazione WiFi</w:t>
            </w:r>
          </w:p>
        </w:tc>
      </w:tr>
      <w:tr w:rsidR="00DA4D68" w:rsidRPr="00DA4D68" w14:paraId="7883A600" w14:textId="77777777" w:rsidTr="003B45A9">
        <w:trPr>
          <w:trHeight w:val="315"/>
        </w:trPr>
        <w:tc>
          <w:tcPr>
            <w:tcW w:w="483" w:type="pct"/>
            <w:gridSpan w:val="2"/>
            <w:tcBorders>
              <w:top w:val="single" w:sz="4" w:space="0" w:color="auto"/>
              <w:right w:val="single" w:sz="4" w:space="0" w:color="auto"/>
            </w:tcBorders>
            <w:shd w:val="clear" w:color="auto" w:fill="auto"/>
            <w:vAlign w:val="center"/>
          </w:tcPr>
          <w:p w14:paraId="19D74FCC" w14:textId="77777777" w:rsidR="003B45A9" w:rsidRPr="00DA4D68" w:rsidRDefault="003B45A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41D173A" w14:textId="77777777" w:rsidR="003B45A9" w:rsidRPr="00DA4D68" w:rsidRDefault="003B45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B110F46" w14:textId="77777777" w:rsidR="003B45A9" w:rsidRPr="00DA4D68" w:rsidRDefault="003B45A9" w:rsidP="000737A9">
            <w:pPr>
              <w:spacing w:after="0" w:line="240" w:lineRule="auto"/>
              <w:rPr>
                <w:rFonts w:ascii="Calibri" w:eastAsia="Times New Roman" w:hAnsi="Calibri" w:cs="Times New Roman"/>
                <w:sz w:val="20"/>
                <w:szCs w:val="20"/>
                <w:lang w:eastAsia="it-IT"/>
              </w:rPr>
            </w:pPr>
          </w:p>
        </w:tc>
      </w:tr>
      <w:tr w:rsidR="00DA4D68" w:rsidRPr="00DA4D68" w14:paraId="41E6B917" w14:textId="77777777" w:rsidTr="003B45A9">
        <w:trPr>
          <w:trHeight w:val="315"/>
        </w:trPr>
        <w:tc>
          <w:tcPr>
            <w:tcW w:w="483" w:type="pct"/>
            <w:gridSpan w:val="2"/>
            <w:tcBorders>
              <w:top w:val="nil"/>
              <w:right w:val="single" w:sz="4" w:space="0" w:color="auto"/>
            </w:tcBorders>
            <w:shd w:val="clear" w:color="auto" w:fill="auto"/>
            <w:vAlign w:val="center"/>
          </w:tcPr>
          <w:p w14:paraId="6D844954" w14:textId="77777777" w:rsidR="003B45A9" w:rsidRPr="00DA4D68" w:rsidRDefault="003B45A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6FE1B1F" w14:textId="77777777" w:rsidR="003B45A9" w:rsidRPr="00DA4D68" w:rsidRDefault="003B45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D6334A0" w14:textId="77777777" w:rsidR="003B45A9" w:rsidRPr="00DA4D68" w:rsidRDefault="003B45A9" w:rsidP="000737A9">
            <w:pPr>
              <w:spacing w:after="0" w:line="240" w:lineRule="auto"/>
              <w:rPr>
                <w:rFonts w:ascii="Calibri" w:eastAsia="Times New Roman" w:hAnsi="Calibri" w:cs="Times New Roman"/>
                <w:sz w:val="20"/>
                <w:szCs w:val="20"/>
                <w:lang w:eastAsia="it-IT"/>
              </w:rPr>
            </w:pPr>
          </w:p>
        </w:tc>
      </w:tr>
      <w:tr w:rsidR="00077535" w:rsidRPr="00DA4D68" w14:paraId="47817EF6" w14:textId="77777777" w:rsidTr="003B45A9">
        <w:trPr>
          <w:trHeight w:val="315"/>
        </w:trPr>
        <w:tc>
          <w:tcPr>
            <w:tcW w:w="483" w:type="pct"/>
            <w:gridSpan w:val="2"/>
            <w:tcBorders>
              <w:top w:val="nil"/>
              <w:right w:val="single" w:sz="4" w:space="0" w:color="auto"/>
            </w:tcBorders>
            <w:shd w:val="clear" w:color="auto" w:fill="auto"/>
            <w:vAlign w:val="center"/>
          </w:tcPr>
          <w:p w14:paraId="4B576E76" w14:textId="77777777" w:rsidR="003B45A9" w:rsidRPr="00DA4D68" w:rsidRDefault="003B45A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4358D2A" w14:textId="77777777" w:rsidR="003B45A9" w:rsidRPr="00DA4D68" w:rsidRDefault="003B45A9" w:rsidP="000737A9">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5757E77" w14:textId="77777777" w:rsidR="003B45A9" w:rsidRPr="00DA4D68" w:rsidRDefault="003B45A9" w:rsidP="000737A9">
            <w:pPr>
              <w:spacing w:after="0" w:line="240" w:lineRule="auto"/>
              <w:rPr>
                <w:rFonts w:ascii="Calibri" w:eastAsia="Times New Roman" w:hAnsi="Calibri" w:cs="Times New Roman"/>
                <w:sz w:val="20"/>
                <w:szCs w:val="20"/>
                <w:lang w:eastAsia="it-IT"/>
              </w:rPr>
            </w:pPr>
          </w:p>
        </w:tc>
      </w:tr>
    </w:tbl>
    <w:p w14:paraId="530155A7" w14:textId="77777777" w:rsidR="00BA0200" w:rsidRPr="00DA4D68" w:rsidRDefault="00BA0200"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35498EDC" w14:textId="77777777" w:rsidTr="00A23C07">
        <w:trPr>
          <w:trHeight w:val="315"/>
          <w:tblHeader/>
        </w:trPr>
        <w:tc>
          <w:tcPr>
            <w:tcW w:w="2669" w:type="pct"/>
            <w:gridSpan w:val="2"/>
            <w:shd w:val="clear" w:color="auto" w:fill="D0CECE" w:themeFill="background2" w:themeFillShade="E6"/>
          </w:tcPr>
          <w:p w14:paraId="6398F997" w14:textId="77777777" w:rsidR="003B45A9" w:rsidRPr="00DA4D68" w:rsidRDefault="003B45A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7EAC08F1" w14:textId="77777777" w:rsidR="003B45A9" w:rsidRPr="00DA4D68" w:rsidRDefault="003B45A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28E005C1" w14:textId="77777777" w:rsidR="003B45A9" w:rsidRPr="00DA4D68" w:rsidRDefault="003B45A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400BAB00" w14:textId="77777777" w:rsidTr="00A23C07">
        <w:trPr>
          <w:trHeight w:val="315"/>
        </w:trPr>
        <w:tc>
          <w:tcPr>
            <w:tcW w:w="530" w:type="pct"/>
            <w:shd w:val="clear" w:color="auto" w:fill="auto"/>
            <w:vAlign w:val="center"/>
          </w:tcPr>
          <w:p w14:paraId="61FA6E47" w14:textId="73210D17"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2.2.2.21.1</w:t>
            </w:r>
          </w:p>
        </w:tc>
        <w:tc>
          <w:tcPr>
            <w:tcW w:w="2139" w:type="pct"/>
            <w:shd w:val="clear" w:color="auto" w:fill="auto"/>
            <w:vAlign w:val="center"/>
          </w:tcPr>
          <w:p w14:paraId="5F658A42" w14:textId="5600190D"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elaborazione segnali full HD fino a 1080p</w:t>
            </w:r>
          </w:p>
        </w:tc>
        <w:tc>
          <w:tcPr>
            <w:tcW w:w="953" w:type="pct"/>
            <w:shd w:val="clear" w:color="auto" w:fill="auto"/>
            <w:vAlign w:val="center"/>
          </w:tcPr>
          <w:p w14:paraId="5575F877"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c>
          <w:tcPr>
            <w:tcW w:w="1378" w:type="pct"/>
            <w:vAlign w:val="center"/>
          </w:tcPr>
          <w:p w14:paraId="29C9DC0D"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r>
      <w:tr w:rsidR="00DA4D68" w:rsidRPr="00DA4D68" w14:paraId="15524441" w14:textId="77777777" w:rsidTr="00A23C07">
        <w:trPr>
          <w:trHeight w:val="315"/>
        </w:trPr>
        <w:tc>
          <w:tcPr>
            <w:tcW w:w="530" w:type="pct"/>
            <w:shd w:val="clear" w:color="auto" w:fill="auto"/>
            <w:vAlign w:val="center"/>
          </w:tcPr>
          <w:p w14:paraId="1AABF565" w14:textId="60E02828"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2.2.2.21.2</w:t>
            </w:r>
          </w:p>
        </w:tc>
        <w:tc>
          <w:tcPr>
            <w:tcW w:w="2139" w:type="pct"/>
            <w:shd w:val="clear" w:color="auto" w:fill="auto"/>
            <w:vAlign w:val="center"/>
          </w:tcPr>
          <w:p w14:paraId="51F1E7BA" w14:textId="12716B50"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HDMI</w:t>
            </w:r>
          </w:p>
        </w:tc>
        <w:tc>
          <w:tcPr>
            <w:tcW w:w="953" w:type="pct"/>
            <w:shd w:val="clear" w:color="auto" w:fill="auto"/>
            <w:vAlign w:val="center"/>
          </w:tcPr>
          <w:p w14:paraId="4853A1B6"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c>
          <w:tcPr>
            <w:tcW w:w="1378" w:type="pct"/>
            <w:vAlign w:val="center"/>
          </w:tcPr>
          <w:p w14:paraId="4B6FA679"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r>
      <w:tr w:rsidR="00DA4D68" w:rsidRPr="00DA4D68" w14:paraId="0FDA7F9B" w14:textId="77777777" w:rsidTr="00A23C07">
        <w:trPr>
          <w:trHeight w:val="315"/>
        </w:trPr>
        <w:tc>
          <w:tcPr>
            <w:tcW w:w="530" w:type="pct"/>
            <w:shd w:val="clear" w:color="auto" w:fill="auto"/>
            <w:vAlign w:val="center"/>
          </w:tcPr>
          <w:p w14:paraId="1011325B" w14:textId="2B08BE81"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2.2.2.21.3</w:t>
            </w:r>
          </w:p>
        </w:tc>
        <w:tc>
          <w:tcPr>
            <w:tcW w:w="2139" w:type="pct"/>
            <w:shd w:val="clear" w:color="auto" w:fill="auto"/>
            <w:vAlign w:val="center"/>
          </w:tcPr>
          <w:p w14:paraId="7EC57E22" w14:textId="09811310"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 per comunicazione via rete</w:t>
            </w:r>
          </w:p>
        </w:tc>
        <w:tc>
          <w:tcPr>
            <w:tcW w:w="953" w:type="pct"/>
            <w:shd w:val="clear" w:color="auto" w:fill="auto"/>
            <w:vAlign w:val="center"/>
          </w:tcPr>
          <w:p w14:paraId="7984DD94"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c>
          <w:tcPr>
            <w:tcW w:w="1378" w:type="pct"/>
            <w:vAlign w:val="center"/>
          </w:tcPr>
          <w:p w14:paraId="79356116"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r>
      <w:tr w:rsidR="00DA4D68" w:rsidRPr="00DA4D68" w14:paraId="4CE913A3" w14:textId="77777777" w:rsidTr="00A23C07">
        <w:trPr>
          <w:trHeight w:val="315"/>
        </w:trPr>
        <w:tc>
          <w:tcPr>
            <w:tcW w:w="530" w:type="pct"/>
            <w:shd w:val="clear" w:color="auto" w:fill="auto"/>
            <w:vAlign w:val="center"/>
          </w:tcPr>
          <w:p w14:paraId="4C5E2577" w14:textId="1CFC194C"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2.2.2.21.4</w:t>
            </w:r>
          </w:p>
        </w:tc>
        <w:tc>
          <w:tcPr>
            <w:tcW w:w="2139" w:type="pct"/>
            <w:shd w:val="clear" w:color="auto" w:fill="auto"/>
            <w:vAlign w:val="center"/>
          </w:tcPr>
          <w:p w14:paraId="52D01CFF" w14:textId="0E633814"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codice di accesso variabile automaticamente</w:t>
            </w:r>
          </w:p>
        </w:tc>
        <w:tc>
          <w:tcPr>
            <w:tcW w:w="953" w:type="pct"/>
            <w:shd w:val="clear" w:color="auto" w:fill="auto"/>
            <w:vAlign w:val="center"/>
          </w:tcPr>
          <w:p w14:paraId="14F54984"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c>
          <w:tcPr>
            <w:tcW w:w="1378" w:type="pct"/>
            <w:vAlign w:val="center"/>
          </w:tcPr>
          <w:p w14:paraId="21120F7E"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r>
      <w:tr w:rsidR="00DA4D68" w:rsidRPr="00DA4D68" w14:paraId="0B5F520A" w14:textId="77777777" w:rsidTr="00A23C07">
        <w:trPr>
          <w:trHeight w:val="315"/>
        </w:trPr>
        <w:tc>
          <w:tcPr>
            <w:tcW w:w="530" w:type="pct"/>
            <w:shd w:val="clear" w:color="auto" w:fill="auto"/>
            <w:vAlign w:val="center"/>
          </w:tcPr>
          <w:p w14:paraId="24A33D44" w14:textId="17AA96A8"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2.2.2.21.5</w:t>
            </w:r>
          </w:p>
        </w:tc>
        <w:tc>
          <w:tcPr>
            <w:tcW w:w="2139" w:type="pct"/>
            <w:shd w:val="clear" w:color="auto" w:fill="auto"/>
            <w:vAlign w:val="center"/>
          </w:tcPr>
          <w:p w14:paraId="25722682" w14:textId="0662687A"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presentazione contemporanea fino a 4 sorgenti in affiancamento</w:t>
            </w:r>
          </w:p>
        </w:tc>
        <w:tc>
          <w:tcPr>
            <w:tcW w:w="953" w:type="pct"/>
            <w:shd w:val="clear" w:color="auto" w:fill="auto"/>
            <w:vAlign w:val="center"/>
          </w:tcPr>
          <w:p w14:paraId="273C03AC"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c>
          <w:tcPr>
            <w:tcW w:w="1378" w:type="pct"/>
            <w:vAlign w:val="center"/>
          </w:tcPr>
          <w:p w14:paraId="4465AB09"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r>
      <w:tr w:rsidR="00DA4D68" w:rsidRPr="00DA4D68" w14:paraId="07894606" w14:textId="77777777" w:rsidTr="00A23C07">
        <w:trPr>
          <w:trHeight w:val="315"/>
        </w:trPr>
        <w:tc>
          <w:tcPr>
            <w:tcW w:w="530" w:type="pct"/>
            <w:shd w:val="clear" w:color="auto" w:fill="auto"/>
            <w:vAlign w:val="center"/>
          </w:tcPr>
          <w:p w14:paraId="62DAEDF9" w14:textId="5069BE67"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2.2.2.21.6</w:t>
            </w:r>
          </w:p>
        </w:tc>
        <w:tc>
          <w:tcPr>
            <w:tcW w:w="2139" w:type="pct"/>
            <w:shd w:val="clear" w:color="auto" w:fill="auto"/>
            <w:vAlign w:val="center"/>
          </w:tcPr>
          <w:p w14:paraId="03E846F9" w14:textId="03BA4F1C"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integrazione con sistema di autenticazione di Ateneo (Active Directory), differenziazione ruoli utenti (moderatore)</w:t>
            </w:r>
          </w:p>
        </w:tc>
        <w:tc>
          <w:tcPr>
            <w:tcW w:w="953" w:type="pct"/>
            <w:shd w:val="clear" w:color="auto" w:fill="auto"/>
            <w:vAlign w:val="center"/>
          </w:tcPr>
          <w:p w14:paraId="00F765F3"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c>
          <w:tcPr>
            <w:tcW w:w="1378" w:type="pct"/>
            <w:vAlign w:val="center"/>
          </w:tcPr>
          <w:p w14:paraId="2E0EC431"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r>
      <w:tr w:rsidR="00DA4D68" w:rsidRPr="00DA4D68" w14:paraId="4FAD8B7A" w14:textId="77777777" w:rsidTr="00A23C07">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38501854" w14:textId="5F51ADE9"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2.2.2.21.7</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tcPr>
          <w:p w14:paraId="73C21CED" w14:textId="5B89B77B"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collegamento tramite QR code</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78DCA07D"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4305C6EF"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r>
      <w:tr w:rsidR="00DA4D68" w:rsidRPr="00DA4D68" w14:paraId="446D22DB" w14:textId="77777777" w:rsidTr="00A23C07">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4FCC9A31" w14:textId="331B474B"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2.2.2.21.8</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tcPr>
          <w:p w14:paraId="77441F97" w14:textId="388AE562"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compatibilità con sistemi Windows, MAC, iOS, Android, Windows Phone</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0B7CE33D"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5126468B"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r>
      <w:tr w:rsidR="00DA4D68" w:rsidRPr="00DA4D68" w14:paraId="0A6315A3" w14:textId="77777777" w:rsidTr="00A23C07">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29DEF5AA" w14:textId="544E8156"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2.2.2.21.9</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tcPr>
          <w:p w14:paraId="698346E2" w14:textId="62C49EF3"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software in versione residente (installazione) o temporanea</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6C433AEB"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6A383C02"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r>
      <w:tr w:rsidR="00DA4D68" w:rsidRPr="00DA4D68" w14:paraId="2F995175" w14:textId="77777777" w:rsidTr="00A23C07">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1641B9D3" w14:textId="667EEB41"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2.2.2.21.10</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tcPr>
          <w:p w14:paraId="7282A28D" w14:textId="2E140331"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distribuzione in rete dei contenuti digitali in presentazione</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18A2DF54"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3B5E66C4"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r>
      <w:tr w:rsidR="00077535" w:rsidRPr="00DA4D68" w14:paraId="6272020D" w14:textId="77777777" w:rsidTr="00A23C07">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27D6D0B2" w14:textId="1FC3035E"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2.2.2.21.11</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tcPr>
          <w:p w14:paraId="7710F24F" w14:textId="1764EE57" w:rsidR="003B45A9" w:rsidRPr="00DA4D68" w:rsidRDefault="003B45A9" w:rsidP="003B45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dotazioni per montaggio a rack 19"</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602CC2FF"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3041AC0B" w14:textId="77777777" w:rsidR="003B45A9" w:rsidRPr="00DA4D68" w:rsidRDefault="003B45A9" w:rsidP="003B45A9">
            <w:pPr>
              <w:spacing w:after="0" w:line="240" w:lineRule="auto"/>
              <w:rPr>
                <w:rFonts w:ascii="Calibri" w:eastAsia="Times New Roman" w:hAnsi="Calibri" w:cs="Times New Roman"/>
                <w:sz w:val="20"/>
                <w:szCs w:val="20"/>
                <w:lang w:eastAsia="it-IT"/>
              </w:rPr>
            </w:pPr>
          </w:p>
        </w:tc>
      </w:tr>
    </w:tbl>
    <w:p w14:paraId="753FD429" w14:textId="77777777" w:rsidR="00BA0200" w:rsidRPr="00DA4D68" w:rsidRDefault="00BA0200"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31D6FD21" w14:textId="77777777" w:rsidTr="00F90557">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5C03B5D7" w14:textId="77777777" w:rsidR="00A23C07" w:rsidRPr="00DA4D68" w:rsidRDefault="00A23C07"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2.2.2.22</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1563D45F" w14:textId="77777777" w:rsidR="00A23C07" w:rsidRPr="00DA4D68" w:rsidRDefault="00A23C07"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Personal computer di sala</w:t>
            </w:r>
          </w:p>
        </w:tc>
      </w:tr>
      <w:tr w:rsidR="00DA4D68" w:rsidRPr="00DA4D68" w14:paraId="5138CDC4" w14:textId="77777777" w:rsidTr="00A23C07">
        <w:trPr>
          <w:trHeight w:val="315"/>
        </w:trPr>
        <w:tc>
          <w:tcPr>
            <w:tcW w:w="483" w:type="pct"/>
            <w:gridSpan w:val="2"/>
            <w:tcBorders>
              <w:top w:val="single" w:sz="4" w:space="0" w:color="auto"/>
              <w:right w:val="single" w:sz="4" w:space="0" w:color="auto"/>
            </w:tcBorders>
            <w:shd w:val="clear" w:color="auto" w:fill="auto"/>
            <w:vAlign w:val="center"/>
          </w:tcPr>
          <w:p w14:paraId="734C3A72" w14:textId="77777777" w:rsidR="00A23C07" w:rsidRPr="00DA4D68" w:rsidRDefault="00A23C07"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E6B0AC5" w14:textId="77777777" w:rsidR="00A23C07" w:rsidRPr="00DA4D68" w:rsidRDefault="00A23C07"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7B88FC02" w14:textId="77777777" w:rsidR="00A23C07" w:rsidRPr="00DA4D68" w:rsidRDefault="00A23C07" w:rsidP="000737A9">
            <w:pPr>
              <w:spacing w:after="0" w:line="240" w:lineRule="auto"/>
              <w:rPr>
                <w:rFonts w:ascii="Calibri" w:eastAsia="Times New Roman" w:hAnsi="Calibri" w:cs="Times New Roman"/>
                <w:sz w:val="20"/>
                <w:szCs w:val="20"/>
                <w:lang w:eastAsia="it-IT"/>
              </w:rPr>
            </w:pPr>
          </w:p>
        </w:tc>
      </w:tr>
      <w:tr w:rsidR="00DA4D68" w:rsidRPr="00DA4D68" w14:paraId="5EC0716D" w14:textId="77777777" w:rsidTr="00A23C07">
        <w:trPr>
          <w:trHeight w:val="315"/>
        </w:trPr>
        <w:tc>
          <w:tcPr>
            <w:tcW w:w="483" w:type="pct"/>
            <w:gridSpan w:val="2"/>
            <w:tcBorders>
              <w:top w:val="nil"/>
              <w:right w:val="single" w:sz="4" w:space="0" w:color="auto"/>
            </w:tcBorders>
            <w:shd w:val="clear" w:color="auto" w:fill="auto"/>
            <w:vAlign w:val="center"/>
          </w:tcPr>
          <w:p w14:paraId="0B3AA78E" w14:textId="77777777" w:rsidR="00A23C07" w:rsidRPr="00DA4D68" w:rsidRDefault="00A23C07"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43AB3C6" w14:textId="77777777" w:rsidR="00A23C07" w:rsidRPr="00DA4D68" w:rsidRDefault="00A23C07"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B0F8DD1" w14:textId="77777777" w:rsidR="00A23C07" w:rsidRPr="00DA4D68" w:rsidRDefault="00A23C07" w:rsidP="000737A9">
            <w:pPr>
              <w:spacing w:after="0" w:line="240" w:lineRule="auto"/>
              <w:rPr>
                <w:rFonts w:ascii="Calibri" w:eastAsia="Times New Roman" w:hAnsi="Calibri" w:cs="Times New Roman"/>
                <w:sz w:val="20"/>
                <w:szCs w:val="20"/>
                <w:lang w:eastAsia="it-IT"/>
              </w:rPr>
            </w:pPr>
          </w:p>
        </w:tc>
      </w:tr>
      <w:tr w:rsidR="00077535" w:rsidRPr="00DA4D68" w14:paraId="1E9F9C13" w14:textId="77777777" w:rsidTr="00A23C07">
        <w:trPr>
          <w:trHeight w:val="315"/>
        </w:trPr>
        <w:tc>
          <w:tcPr>
            <w:tcW w:w="483" w:type="pct"/>
            <w:gridSpan w:val="2"/>
            <w:tcBorders>
              <w:top w:val="nil"/>
              <w:right w:val="single" w:sz="4" w:space="0" w:color="auto"/>
            </w:tcBorders>
            <w:shd w:val="clear" w:color="auto" w:fill="auto"/>
            <w:vAlign w:val="center"/>
          </w:tcPr>
          <w:p w14:paraId="17CC4F06" w14:textId="77777777" w:rsidR="00A23C07" w:rsidRPr="00DA4D68" w:rsidRDefault="00A23C07"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1400464A" w14:textId="77777777" w:rsidR="00A23C07" w:rsidRPr="00DA4D68" w:rsidRDefault="00A23C07" w:rsidP="000737A9">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699545B2" w14:textId="77777777" w:rsidR="00A23C07" w:rsidRPr="00DA4D68" w:rsidRDefault="00A23C07" w:rsidP="000737A9">
            <w:pPr>
              <w:spacing w:after="0" w:line="240" w:lineRule="auto"/>
              <w:rPr>
                <w:rFonts w:ascii="Calibri" w:eastAsia="Times New Roman" w:hAnsi="Calibri" w:cs="Times New Roman"/>
                <w:sz w:val="20"/>
                <w:szCs w:val="20"/>
                <w:lang w:eastAsia="it-IT"/>
              </w:rPr>
            </w:pPr>
          </w:p>
        </w:tc>
      </w:tr>
    </w:tbl>
    <w:p w14:paraId="40F9F5BB" w14:textId="77777777" w:rsidR="003B45A9" w:rsidRPr="00DA4D68" w:rsidRDefault="003B45A9"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2EB170CF" w14:textId="77777777" w:rsidTr="000737A9">
        <w:trPr>
          <w:trHeight w:val="315"/>
          <w:tblHeader/>
        </w:trPr>
        <w:tc>
          <w:tcPr>
            <w:tcW w:w="2669" w:type="pct"/>
            <w:gridSpan w:val="2"/>
            <w:shd w:val="clear" w:color="auto" w:fill="D0CECE" w:themeFill="background2" w:themeFillShade="E6"/>
          </w:tcPr>
          <w:p w14:paraId="72B5F390" w14:textId="77777777" w:rsidR="00931691" w:rsidRPr="00DA4D68" w:rsidRDefault="00931691"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494DD260" w14:textId="77777777" w:rsidR="00931691" w:rsidRPr="00DA4D68" w:rsidRDefault="00931691"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498C8404" w14:textId="77777777" w:rsidR="00931691" w:rsidRPr="00DA4D68" w:rsidRDefault="00931691"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0A28DA8F" w14:textId="77777777" w:rsidTr="000737A9">
        <w:trPr>
          <w:trHeight w:val="315"/>
        </w:trPr>
        <w:tc>
          <w:tcPr>
            <w:tcW w:w="530" w:type="pct"/>
            <w:shd w:val="clear" w:color="auto" w:fill="auto"/>
            <w:vAlign w:val="center"/>
          </w:tcPr>
          <w:p w14:paraId="6841897E" w14:textId="52329451" w:rsidR="00931691" w:rsidRPr="00DA4D68" w:rsidRDefault="00931691" w:rsidP="0093169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2.2.2.22.1</w:t>
            </w:r>
          </w:p>
        </w:tc>
        <w:tc>
          <w:tcPr>
            <w:tcW w:w="2139" w:type="pct"/>
            <w:shd w:val="clear" w:color="auto" w:fill="auto"/>
            <w:vAlign w:val="center"/>
          </w:tcPr>
          <w:p w14:paraId="35448DE0" w14:textId="7970B965" w:rsidR="00931691" w:rsidRPr="00DA4D68" w:rsidRDefault="00931691" w:rsidP="0093169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Tastiera e mouse wireless con dongle USB</w:t>
            </w:r>
          </w:p>
        </w:tc>
        <w:tc>
          <w:tcPr>
            <w:tcW w:w="953" w:type="pct"/>
            <w:shd w:val="clear" w:color="auto" w:fill="auto"/>
            <w:vAlign w:val="center"/>
          </w:tcPr>
          <w:p w14:paraId="2203A1D2" w14:textId="77777777" w:rsidR="00931691" w:rsidRPr="00DA4D68" w:rsidRDefault="00931691" w:rsidP="00931691">
            <w:pPr>
              <w:spacing w:after="0" w:line="240" w:lineRule="auto"/>
              <w:rPr>
                <w:rFonts w:ascii="Calibri" w:eastAsia="Times New Roman" w:hAnsi="Calibri" w:cs="Times New Roman"/>
                <w:sz w:val="20"/>
                <w:szCs w:val="20"/>
                <w:lang w:eastAsia="it-IT"/>
              </w:rPr>
            </w:pPr>
          </w:p>
        </w:tc>
        <w:tc>
          <w:tcPr>
            <w:tcW w:w="1378" w:type="pct"/>
            <w:vAlign w:val="center"/>
          </w:tcPr>
          <w:p w14:paraId="0063A7CC" w14:textId="77777777" w:rsidR="00931691" w:rsidRPr="00DA4D68" w:rsidRDefault="00931691" w:rsidP="00931691">
            <w:pPr>
              <w:spacing w:after="0" w:line="240" w:lineRule="auto"/>
              <w:rPr>
                <w:rFonts w:ascii="Calibri" w:eastAsia="Times New Roman" w:hAnsi="Calibri" w:cs="Times New Roman"/>
                <w:sz w:val="20"/>
                <w:szCs w:val="20"/>
                <w:lang w:eastAsia="it-IT"/>
              </w:rPr>
            </w:pPr>
          </w:p>
        </w:tc>
      </w:tr>
      <w:tr w:rsidR="00DA4D68" w:rsidRPr="00DA4D68" w14:paraId="4BEC3693" w14:textId="77777777" w:rsidTr="000737A9">
        <w:trPr>
          <w:trHeight w:val="315"/>
        </w:trPr>
        <w:tc>
          <w:tcPr>
            <w:tcW w:w="530" w:type="pct"/>
            <w:shd w:val="clear" w:color="auto" w:fill="auto"/>
            <w:vAlign w:val="center"/>
          </w:tcPr>
          <w:p w14:paraId="5C556230" w14:textId="38E610D2" w:rsidR="00931691" w:rsidRPr="00DA4D68" w:rsidRDefault="00931691" w:rsidP="0093169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2.2.2.22.2</w:t>
            </w:r>
          </w:p>
        </w:tc>
        <w:tc>
          <w:tcPr>
            <w:tcW w:w="2139" w:type="pct"/>
            <w:shd w:val="clear" w:color="auto" w:fill="auto"/>
            <w:vAlign w:val="center"/>
          </w:tcPr>
          <w:p w14:paraId="52A4A32B" w14:textId="6D201C95" w:rsidR="00931691" w:rsidRPr="00DA4D68" w:rsidRDefault="00931691" w:rsidP="0093169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formato Mini PC (installabile in rack 19")</w:t>
            </w:r>
          </w:p>
        </w:tc>
        <w:tc>
          <w:tcPr>
            <w:tcW w:w="953" w:type="pct"/>
            <w:shd w:val="clear" w:color="auto" w:fill="auto"/>
            <w:vAlign w:val="center"/>
          </w:tcPr>
          <w:p w14:paraId="11148E14" w14:textId="77777777" w:rsidR="00931691" w:rsidRPr="00DA4D68" w:rsidRDefault="00931691" w:rsidP="00931691">
            <w:pPr>
              <w:spacing w:after="0" w:line="240" w:lineRule="auto"/>
              <w:rPr>
                <w:rFonts w:ascii="Calibri" w:eastAsia="Times New Roman" w:hAnsi="Calibri" w:cs="Times New Roman"/>
                <w:sz w:val="20"/>
                <w:szCs w:val="20"/>
                <w:lang w:eastAsia="it-IT"/>
              </w:rPr>
            </w:pPr>
          </w:p>
        </w:tc>
        <w:tc>
          <w:tcPr>
            <w:tcW w:w="1378" w:type="pct"/>
            <w:vAlign w:val="center"/>
          </w:tcPr>
          <w:p w14:paraId="5C9B467E" w14:textId="77777777" w:rsidR="00931691" w:rsidRPr="00DA4D68" w:rsidRDefault="00931691" w:rsidP="00931691">
            <w:pPr>
              <w:spacing w:after="0" w:line="240" w:lineRule="auto"/>
              <w:rPr>
                <w:rFonts w:ascii="Calibri" w:eastAsia="Times New Roman" w:hAnsi="Calibri" w:cs="Times New Roman"/>
                <w:sz w:val="20"/>
                <w:szCs w:val="20"/>
                <w:lang w:eastAsia="it-IT"/>
              </w:rPr>
            </w:pPr>
          </w:p>
        </w:tc>
      </w:tr>
      <w:tr w:rsidR="00DA4D68" w:rsidRPr="00DA4D68" w14:paraId="2861DE0A" w14:textId="77777777" w:rsidTr="000737A9">
        <w:trPr>
          <w:trHeight w:val="315"/>
        </w:trPr>
        <w:tc>
          <w:tcPr>
            <w:tcW w:w="530" w:type="pct"/>
            <w:shd w:val="clear" w:color="auto" w:fill="auto"/>
            <w:vAlign w:val="center"/>
          </w:tcPr>
          <w:p w14:paraId="3FF68755" w14:textId="788619DF" w:rsidR="00931691" w:rsidRPr="00DA4D68" w:rsidRDefault="00931691" w:rsidP="0093169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2.2.2.22.3</w:t>
            </w:r>
          </w:p>
        </w:tc>
        <w:tc>
          <w:tcPr>
            <w:tcW w:w="2139" w:type="pct"/>
            <w:shd w:val="clear" w:color="auto" w:fill="auto"/>
            <w:vAlign w:val="center"/>
          </w:tcPr>
          <w:p w14:paraId="6FB2B13A" w14:textId="4B9B7F3D" w:rsidR="00931691" w:rsidRPr="00DA4D68" w:rsidRDefault="00931691" w:rsidP="0093169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processore i5-6400T o equivalente</w:t>
            </w:r>
          </w:p>
        </w:tc>
        <w:tc>
          <w:tcPr>
            <w:tcW w:w="953" w:type="pct"/>
            <w:shd w:val="clear" w:color="auto" w:fill="auto"/>
            <w:vAlign w:val="center"/>
          </w:tcPr>
          <w:p w14:paraId="3545E6BF" w14:textId="77777777" w:rsidR="00931691" w:rsidRPr="00DA4D68" w:rsidRDefault="00931691" w:rsidP="00931691">
            <w:pPr>
              <w:spacing w:after="0" w:line="240" w:lineRule="auto"/>
              <w:rPr>
                <w:rFonts w:ascii="Calibri" w:eastAsia="Times New Roman" w:hAnsi="Calibri" w:cs="Times New Roman"/>
                <w:sz w:val="20"/>
                <w:szCs w:val="20"/>
                <w:lang w:eastAsia="it-IT"/>
              </w:rPr>
            </w:pPr>
          </w:p>
        </w:tc>
        <w:tc>
          <w:tcPr>
            <w:tcW w:w="1378" w:type="pct"/>
            <w:vAlign w:val="center"/>
          </w:tcPr>
          <w:p w14:paraId="55B1FDC9" w14:textId="77777777" w:rsidR="00931691" w:rsidRPr="00DA4D68" w:rsidRDefault="00931691" w:rsidP="00931691">
            <w:pPr>
              <w:spacing w:after="0" w:line="240" w:lineRule="auto"/>
              <w:rPr>
                <w:rFonts w:ascii="Calibri" w:eastAsia="Times New Roman" w:hAnsi="Calibri" w:cs="Times New Roman"/>
                <w:sz w:val="20"/>
                <w:szCs w:val="20"/>
                <w:lang w:eastAsia="it-IT"/>
              </w:rPr>
            </w:pPr>
          </w:p>
        </w:tc>
      </w:tr>
      <w:tr w:rsidR="00DA4D68" w:rsidRPr="00DA4D68" w14:paraId="15004973" w14:textId="77777777" w:rsidTr="000737A9">
        <w:trPr>
          <w:trHeight w:val="315"/>
        </w:trPr>
        <w:tc>
          <w:tcPr>
            <w:tcW w:w="530" w:type="pct"/>
            <w:shd w:val="clear" w:color="auto" w:fill="auto"/>
            <w:vAlign w:val="center"/>
          </w:tcPr>
          <w:p w14:paraId="4D8FED30" w14:textId="23103239" w:rsidR="00931691" w:rsidRPr="00DA4D68" w:rsidRDefault="00931691" w:rsidP="0093169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2.2.2.22.4</w:t>
            </w:r>
          </w:p>
        </w:tc>
        <w:tc>
          <w:tcPr>
            <w:tcW w:w="2139" w:type="pct"/>
            <w:shd w:val="clear" w:color="auto" w:fill="auto"/>
            <w:vAlign w:val="center"/>
          </w:tcPr>
          <w:p w14:paraId="258B3630" w14:textId="3F6375D2" w:rsidR="00931691" w:rsidRPr="00DA4D68" w:rsidRDefault="00931691" w:rsidP="0093169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memoria 4 GB</w:t>
            </w:r>
          </w:p>
        </w:tc>
        <w:tc>
          <w:tcPr>
            <w:tcW w:w="953" w:type="pct"/>
            <w:shd w:val="clear" w:color="auto" w:fill="auto"/>
            <w:vAlign w:val="center"/>
          </w:tcPr>
          <w:p w14:paraId="68AA8A8E" w14:textId="77777777" w:rsidR="00931691" w:rsidRPr="00DA4D68" w:rsidRDefault="00931691" w:rsidP="00931691">
            <w:pPr>
              <w:spacing w:after="0" w:line="240" w:lineRule="auto"/>
              <w:rPr>
                <w:rFonts w:ascii="Calibri" w:eastAsia="Times New Roman" w:hAnsi="Calibri" w:cs="Times New Roman"/>
                <w:sz w:val="20"/>
                <w:szCs w:val="20"/>
                <w:lang w:eastAsia="it-IT"/>
              </w:rPr>
            </w:pPr>
          </w:p>
        </w:tc>
        <w:tc>
          <w:tcPr>
            <w:tcW w:w="1378" w:type="pct"/>
            <w:vAlign w:val="center"/>
          </w:tcPr>
          <w:p w14:paraId="71924F7C" w14:textId="77777777" w:rsidR="00931691" w:rsidRPr="00DA4D68" w:rsidRDefault="00931691" w:rsidP="00931691">
            <w:pPr>
              <w:spacing w:after="0" w:line="240" w:lineRule="auto"/>
              <w:rPr>
                <w:rFonts w:ascii="Calibri" w:eastAsia="Times New Roman" w:hAnsi="Calibri" w:cs="Times New Roman"/>
                <w:sz w:val="20"/>
                <w:szCs w:val="20"/>
                <w:lang w:eastAsia="it-IT"/>
              </w:rPr>
            </w:pPr>
          </w:p>
        </w:tc>
      </w:tr>
      <w:tr w:rsidR="00DA4D68" w:rsidRPr="00DA4D68" w14:paraId="6C32DE20" w14:textId="77777777" w:rsidTr="000737A9">
        <w:trPr>
          <w:trHeight w:val="315"/>
        </w:trPr>
        <w:tc>
          <w:tcPr>
            <w:tcW w:w="530" w:type="pct"/>
            <w:shd w:val="clear" w:color="auto" w:fill="auto"/>
            <w:vAlign w:val="center"/>
          </w:tcPr>
          <w:p w14:paraId="470E8EED" w14:textId="0AEC54E1" w:rsidR="00931691" w:rsidRPr="00DA4D68" w:rsidRDefault="00931691" w:rsidP="0093169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2.2.2.22.5</w:t>
            </w:r>
          </w:p>
        </w:tc>
        <w:tc>
          <w:tcPr>
            <w:tcW w:w="2139" w:type="pct"/>
            <w:shd w:val="clear" w:color="auto" w:fill="auto"/>
            <w:vAlign w:val="center"/>
          </w:tcPr>
          <w:p w14:paraId="148E0540" w14:textId="2781016C" w:rsidR="00931691" w:rsidRPr="00DA4D68" w:rsidRDefault="00931691" w:rsidP="0093169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hd 250 GB</w:t>
            </w:r>
          </w:p>
        </w:tc>
        <w:tc>
          <w:tcPr>
            <w:tcW w:w="953" w:type="pct"/>
            <w:shd w:val="clear" w:color="auto" w:fill="auto"/>
            <w:vAlign w:val="center"/>
          </w:tcPr>
          <w:p w14:paraId="276C11FD" w14:textId="77777777" w:rsidR="00931691" w:rsidRPr="00DA4D68" w:rsidRDefault="00931691" w:rsidP="00931691">
            <w:pPr>
              <w:spacing w:after="0" w:line="240" w:lineRule="auto"/>
              <w:rPr>
                <w:rFonts w:ascii="Calibri" w:eastAsia="Times New Roman" w:hAnsi="Calibri" w:cs="Times New Roman"/>
                <w:sz w:val="20"/>
                <w:szCs w:val="20"/>
                <w:lang w:eastAsia="it-IT"/>
              </w:rPr>
            </w:pPr>
          </w:p>
        </w:tc>
        <w:tc>
          <w:tcPr>
            <w:tcW w:w="1378" w:type="pct"/>
            <w:vAlign w:val="center"/>
          </w:tcPr>
          <w:p w14:paraId="77FAD10D" w14:textId="77777777" w:rsidR="00931691" w:rsidRPr="00DA4D68" w:rsidRDefault="00931691" w:rsidP="00931691">
            <w:pPr>
              <w:spacing w:after="0" w:line="240" w:lineRule="auto"/>
              <w:rPr>
                <w:rFonts w:ascii="Calibri" w:eastAsia="Times New Roman" w:hAnsi="Calibri" w:cs="Times New Roman"/>
                <w:sz w:val="20"/>
                <w:szCs w:val="20"/>
                <w:lang w:eastAsia="it-IT"/>
              </w:rPr>
            </w:pPr>
          </w:p>
        </w:tc>
      </w:tr>
      <w:tr w:rsidR="00DA4D68" w:rsidRPr="00DA4D68" w14:paraId="739A9B45" w14:textId="77777777" w:rsidTr="000737A9">
        <w:trPr>
          <w:trHeight w:val="315"/>
        </w:trPr>
        <w:tc>
          <w:tcPr>
            <w:tcW w:w="530" w:type="pct"/>
            <w:shd w:val="clear" w:color="auto" w:fill="auto"/>
            <w:vAlign w:val="center"/>
          </w:tcPr>
          <w:p w14:paraId="76805BF2" w14:textId="448B7D7D" w:rsidR="00931691" w:rsidRPr="00DA4D68" w:rsidRDefault="00931691" w:rsidP="0093169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2.2.2.22.6</w:t>
            </w:r>
          </w:p>
        </w:tc>
        <w:tc>
          <w:tcPr>
            <w:tcW w:w="2139" w:type="pct"/>
            <w:shd w:val="clear" w:color="auto" w:fill="auto"/>
            <w:vAlign w:val="center"/>
          </w:tcPr>
          <w:p w14:paraId="35544987" w14:textId="365A00F3" w:rsidR="00931691" w:rsidRPr="00DA4D68" w:rsidRDefault="00931691" w:rsidP="0093169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video HDMI</w:t>
            </w:r>
          </w:p>
        </w:tc>
        <w:tc>
          <w:tcPr>
            <w:tcW w:w="953" w:type="pct"/>
            <w:shd w:val="clear" w:color="auto" w:fill="auto"/>
            <w:vAlign w:val="center"/>
          </w:tcPr>
          <w:p w14:paraId="7D958832" w14:textId="77777777" w:rsidR="00931691" w:rsidRPr="00DA4D68" w:rsidRDefault="00931691" w:rsidP="00931691">
            <w:pPr>
              <w:spacing w:after="0" w:line="240" w:lineRule="auto"/>
              <w:rPr>
                <w:rFonts w:ascii="Calibri" w:eastAsia="Times New Roman" w:hAnsi="Calibri" w:cs="Times New Roman"/>
                <w:sz w:val="20"/>
                <w:szCs w:val="20"/>
                <w:lang w:eastAsia="it-IT"/>
              </w:rPr>
            </w:pPr>
          </w:p>
        </w:tc>
        <w:tc>
          <w:tcPr>
            <w:tcW w:w="1378" w:type="pct"/>
            <w:vAlign w:val="center"/>
          </w:tcPr>
          <w:p w14:paraId="6C96E34B" w14:textId="77777777" w:rsidR="00931691" w:rsidRPr="00DA4D68" w:rsidRDefault="00931691" w:rsidP="00931691">
            <w:pPr>
              <w:spacing w:after="0" w:line="240" w:lineRule="auto"/>
              <w:rPr>
                <w:rFonts w:ascii="Calibri" w:eastAsia="Times New Roman" w:hAnsi="Calibri" w:cs="Times New Roman"/>
                <w:sz w:val="20"/>
                <w:szCs w:val="20"/>
                <w:lang w:eastAsia="it-IT"/>
              </w:rPr>
            </w:pPr>
          </w:p>
        </w:tc>
      </w:tr>
      <w:tr w:rsidR="00DA4D68" w:rsidRPr="00DA4D68" w14:paraId="5CFE8E38" w14:textId="77777777" w:rsidTr="000737A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0D439CFB" w14:textId="66D95130" w:rsidR="00931691" w:rsidRPr="00DA4D68" w:rsidRDefault="00931691" w:rsidP="0093169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2.2.2.22.7</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tcPr>
          <w:p w14:paraId="75EA06D9" w14:textId="3A0C7A27" w:rsidR="00931691" w:rsidRPr="00DA4D68" w:rsidRDefault="00931691" w:rsidP="0093169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2E159F7B" w14:textId="77777777" w:rsidR="00931691" w:rsidRPr="00DA4D68" w:rsidRDefault="00931691" w:rsidP="00931691">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0E93F3D9" w14:textId="77777777" w:rsidR="00931691" w:rsidRPr="00DA4D68" w:rsidRDefault="00931691" w:rsidP="00931691">
            <w:pPr>
              <w:spacing w:after="0" w:line="240" w:lineRule="auto"/>
              <w:rPr>
                <w:rFonts w:ascii="Calibri" w:eastAsia="Times New Roman" w:hAnsi="Calibri" w:cs="Times New Roman"/>
                <w:sz w:val="20"/>
                <w:szCs w:val="20"/>
                <w:lang w:eastAsia="it-IT"/>
              </w:rPr>
            </w:pPr>
          </w:p>
        </w:tc>
      </w:tr>
      <w:tr w:rsidR="00DA4D68" w:rsidRPr="00DA4D68" w14:paraId="38A8B765" w14:textId="77777777" w:rsidTr="000737A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2CA2D1A3" w14:textId="0344BEE4" w:rsidR="00931691" w:rsidRPr="00DA4D68" w:rsidRDefault="00931691" w:rsidP="0093169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2.2.2.22.8</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tcPr>
          <w:p w14:paraId="7D512524" w14:textId="7F5BE20D" w:rsidR="00931691" w:rsidRPr="00DA4D68" w:rsidRDefault="00931691" w:rsidP="0093169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ingressi USB 3.0</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2D0AC87F" w14:textId="77777777" w:rsidR="00931691" w:rsidRPr="00DA4D68" w:rsidRDefault="00931691" w:rsidP="00931691">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11BA71B4" w14:textId="77777777" w:rsidR="00931691" w:rsidRPr="00DA4D68" w:rsidRDefault="00931691" w:rsidP="00931691">
            <w:pPr>
              <w:spacing w:after="0" w:line="240" w:lineRule="auto"/>
              <w:rPr>
                <w:rFonts w:ascii="Calibri" w:eastAsia="Times New Roman" w:hAnsi="Calibri" w:cs="Times New Roman"/>
                <w:sz w:val="20"/>
                <w:szCs w:val="20"/>
                <w:lang w:eastAsia="it-IT"/>
              </w:rPr>
            </w:pPr>
          </w:p>
        </w:tc>
      </w:tr>
      <w:tr w:rsidR="00077535" w:rsidRPr="00DA4D68" w14:paraId="17C46FC5" w14:textId="77777777" w:rsidTr="000737A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3B906F97" w14:textId="1A403189" w:rsidR="00931691" w:rsidRPr="00DA4D68" w:rsidRDefault="00931691" w:rsidP="0093169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2.2.2.22.9</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tcPr>
          <w:p w14:paraId="2F15BBCA" w14:textId="78EAB79A" w:rsidR="00931691" w:rsidRPr="00DA4D68" w:rsidRDefault="00931691" w:rsidP="0093169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mensola per installazione a rack</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6FD1F63E" w14:textId="77777777" w:rsidR="00931691" w:rsidRPr="00DA4D68" w:rsidRDefault="00931691" w:rsidP="00931691">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64E09BC3" w14:textId="77777777" w:rsidR="00931691" w:rsidRPr="00DA4D68" w:rsidRDefault="00931691" w:rsidP="00931691">
            <w:pPr>
              <w:spacing w:after="0" w:line="240" w:lineRule="auto"/>
              <w:rPr>
                <w:rFonts w:ascii="Calibri" w:eastAsia="Times New Roman" w:hAnsi="Calibri" w:cs="Times New Roman"/>
                <w:sz w:val="20"/>
                <w:szCs w:val="20"/>
                <w:lang w:eastAsia="it-IT"/>
              </w:rPr>
            </w:pPr>
          </w:p>
        </w:tc>
      </w:tr>
    </w:tbl>
    <w:p w14:paraId="0163F4E0" w14:textId="77777777" w:rsidR="00931691" w:rsidRPr="00DA4D68" w:rsidRDefault="00931691"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1E871DAD" w14:textId="77777777" w:rsidTr="0093740D">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01A7EFD1" w14:textId="77777777" w:rsidR="0093740D" w:rsidRPr="00DA4D68" w:rsidRDefault="0093740D"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2.2.2.23</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22A7E84A" w14:textId="77777777" w:rsidR="0093740D" w:rsidRPr="00DA4D68" w:rsidRDefault="0093740D"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Sistema di controllo sala</w:t>
            </w:r>
          </w:p>
        </w:tc>
      </w:tr>
      <w:tr w:rsidR="00DA4D68" w:rsidRPr="00DA4D68" w14:paraId="31D528C4" w14:textId="77777777" w:rsidTr="0093740D">
        <w:trPr>
          <w:trHeight w:val="315"/>
        </w:trPr>
        <w:tc>
          <w:tcPr>
            <w:tcW w:w="483" w:type="pct"/>
            <w:gridSpan w:val="2"/>
            <w:tcBorders>
              <w:top w:val="single" w:sz="4" w:space="0" w:color="auto"/>
              <w:right w:val="single" w:sz="4" w:space="0" w:color="auto"/>
            </w:tcBorders>
            <w:shd w:val="clear" w:color="auto" w:fill="auto"/>
            <w:vAlign w:val="center"/>
          </w:tcPr>
          <w:p w14:paraId="31083FF9" w14:textId="77777777" w:rsidR="0093740D" w:rsidRPr="00DA4D68" w:rsidRDefault="0093740D"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48AF10D" w14:textId="77777777" w:rsidR="0093740D" w:rsidRPr="00DA4D68" w:rsidRDefault="0093740D"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14E3F0B" w14:textId="77777777" w:rsidR="0093740D" w:rsidRPr="00DA4D68" w:rsidRDefault="0093740D" w:rsidP="000737A9">
            <w:pPr>
              <w:spacing w:after="0" w:line="240" w:lineRule="auto"/>
              <w:rPr>
                <w:rFonts w:ascii="Calibri" w:eastAsia="Times New Roman" w:hAnsi="Calibri" w:cs="Times New Roman"/>
                <w:sz w:val="20"/>
                <w:szCs w:val="20"/>
                <w:lang w:eastAsia="it-IT"/>
              </w:rPr>
            </w:pPr>
          </w:p>
        </w:tc>
      </w:tr>
      <w:tr w:rsidR="00DA4D68" w:rsidRPr="00DA4D68" w14:paraId="0E5928B9" w14:textId="77777777" w:rsidTr="0093740D">
        <w:trPr>
          <w:trHeight w:val="315"/>
        </w:trPr>
        <w:tc>
          <w:tcPr>
            <w:tcW w:w="483" w:type="pct"/>
            <w:gridSpan w:val="2"/>
            <w:tcBorders>
              <w:top w:val="nil"/>
              <w:right w:val="single" w:sz="4" w:space="0" w:color="auto"/>
            </w:tcBorders>
            <w:shd w:val="clear" w:color="auto" w:fill="auto"/>
            <w:vAlign w:val="center"/>
          </w:tcPr>
          <w:p w14:paraId="5989C1A4" w14:textId="77777777" w:rsidR="0093740D" w:rsidRPr="00DA4D68" w:rsidRDefault="0093740D"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14D69F23" w14:textId="77777777" w:rsidR="0093740D" w:rsidRPr="00DA4D68" w:rsidRDefault="0093740D"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8A3C8C0" w14:textId="77777777" w:rsidR="0093740D" w:rsidRPr="00DA4D68" w:rsidRDefault="0093740D" w:rsidP="000737A9">
            <w:pPr>
              <w:spacing w:after="0" w:line="240" w:lineRule="auto"/>
              <w:rPr>
                <w:rFonts w:ascii="Calibri" w:eastAsia="Times New Roman" w:hAnsi="Calibri" w:cs="Times New Roman"/>
                <w:sz w:val="20"/>
                <w:szCs w:val="20"/>
                <w:lang w:eastAsia="it-IT"/>
              </w:rPr>
            </w:pPr>
          </w:p>
        </w:tc>
      </w:tr>
      <w:tr w:rsidR="00077535" w:rsidRPr="00DA4D68" w14:paraId="7E8AE5F2" w14:textId="77777777" w:rsidTr="0093740D">
        <w:trPr>
          <w:trHeight w:val="315"/>
        </w:trPr>
        <w:tc>
          <w:tcPr>
            <w:tcW w:w="483" w:type="pct"/>
            <w:gridSpan w:val="2"/>
            <w:tcBorders>
              <w:top w:val="nil"/>
              <w:right w:val="single" w:sz="4" w:space="0" w:color="auto"/>
            </w:tcBorders>
            <w:shd w:val="clear" w:color="auto" w:fill="auto"/>
            <w:vAlign w:val="center"/>
          </w:tcPr>
          <w:p w14:paraId="0D7BF2D0" w14:textId="77777777" w:rsidR="0093740D" w:rsidRPr="00DA4D68" w:rsidRDefault="0093740D"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71ED27A" w14:textId="77777777" w:rsidR="0093740D" w:rsidRPr="00DA4D68" w:rsidRDefault="0093740D" w:rsidP="000737A9">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247D8603" w14:textId="77777777" w:rsidR="0093740D" w:rsidRPr="00DA4D68" w:rsidRDefault="0093740D" w:rsidP="000737A9">
            <w:pPr>
              <w:spacing w:after="0" w:line="240" w:lineRule="auto"/>
              <w:rPr>
                <w:rFonts w:ascii="Calibri" w:eastAsia="Times New Roman" w:hAnsi="Calibri" w:cs="Times New Roman"/>
                <w:sz w:val="20"/>
                <w:szCs w:val="20"/>
                <w:lang w:eastAsia="it-IT"/>
              </w:rPr>
            </w:pPr>
          </w:p>
        </w:tc>
      </w:tr>
    </w:tbl>
    <w:p w14:paraId="36D417F5" w14:textId="77777777" w:rsidR="0093740D" w:rsidRPr="00DA4D68" w:rsidRDefault="0093740D"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2"/>
        <w:gridCol w:w="1103"/>
        <w:gridCol w:w="3147"/>
        <w:gridCol w:w="1892"/>
        <w:gridCol w:w="2734"/>
      </w:tblGrid>
      <w:tr w:rsidR="00DA4D68" w:rsidRPr="00DA4D68" w14:paraId="4213B920" w14:textId="77777777" w:rsidTr="00E45283">
        <w:trPr>
          <w:trHeight w:val="315"/>
          <w:tblHeader/>
        </w:trPr>
        <w:tc>
          <w:tcPr>
            <w:tcW w:w="2670" w:type="pct"/>
            <w:gridSpan w:val="3"/>
            <w:shd w:val="clear" w:color="auto" w:fill="D0CECE" w:themeFill="background2" w:themeFillShade="E6"/>
          </w:tcPr>
          <w:p w14:paraId="6A82D15D" w14:textId="77777777" w:rsidR="00E45283" w:rsidRPr="00DA4D68" w:rsidRDefault="00E45283"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37A6D5B8" w14:textId="77777777" w:rsidR="00E45283" w:rsidRPr="00DA4D68" w:rsidRDefault="00E45283"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7" w:type="pct"/>
            <w:shd w:val="clear" w:color="auto" w:fill="D0CECE" w:themeFill="background2" w:themeFillShade="E6"/>
          </w:tcPr>
          <w:p w14:paraId="1661D421" w14:textId="77777777" w:rsidR="00E45283" w:rsidRPr="00DA4D68" w:rsidRDefault="00E45283"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7B61DB9E" w14:textId="77777777" w:rsidTr="00E45283">
        <w:trPr>
          <w:trHeight w:val="315"/>
        </w:trPr>
        <w:tc>
          <w:tcPr>
            <w:tcW w:w="530" w:type="pct"/>
            <w:shd w:val="clear" w:color="auto" w:fill="auto"/>
            <w:vAlign w:val="center"/>
          </w:tcPr>
          <w:p w14:paraId="09B1D0E0" w14:textId="0E36D45E"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2.2.2.23.1</w:t>
            </w:r>
          </w:p>
        </w:tc>
        <w:tc>
          <w:tcPr>
            <w:tcW w:w="2140" w:type="pct"/>
            <w:gridSpan w:val="2"/>
            <w:shd w:val="clear" w:color="auto" w:fill="auto"/>
            <w:vAlign w:val="center"/>
          </w:tcPr>
          <w:p w14:paraId="05A6E976" w14:textId="687DDE42"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Processore di controllo</w:t>
            </w:r>
          </w:p>
        </w:tc>
        <w:tc>
          <w:tcPr>
            <w:tcW w:w="953" w:type="pct"/>
            <w:shd w:val="clear" w:color="auto" w:fill="auto"/>
            <w:vAlign w:val="center"/>
          </w:tcPr>
          <w:p w14:paraId="6F56FD4D"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7" w:type="pct"/>
            <w:vAlign w:val="center"/>
          </w:tcPr>
          <w:p w14:paraId="77405DF8"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4956FD64" w14:textId="77777777" w:rsidTr="00E45283">
        <w:trPr>
          <w:trHeight w:val="315"/>
        </w:trPr>
        <w:tc>
          <w:tcPr>
            <w:tcW w:w="530" w:type="pct"/>
            <w:shd w:val="clear" w:color="auto" w:fill="auto"/>
            <w:vAlign w:val="center"/>
          </w:tcPr>
          <w:p w14:paraId="74332538" w14:textId="6CD9F339"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shd w:val="clear" w:color="auto" w:fill="auto"/>
            <w:vAlign w:val="center"/>
          </w:tcPr>
          <w:p w14:paraId="7B53B58B" w14:textId="77777777"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2.2.2.23.1.1</w:t>
            </w:r>
          </w:p>
        </w:tc>
        <w:tc>
          <w:tcPr>
            <w:tcW w:w="1585" w:type="pct"/>
            <w:shd w:val="clear" w:color="auto" w:fill="auto"/>
            <w:vAlign w:val="center"/>
          </w:tcPr>
          <w:p w14:paraId="6927DA0A" w14:textId="43C0801F"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interfacce comando relay, I/O, IR, COM, Ethernet</w:t>
            </w:r>
          </w:p>
        </w:tc>
        <w:tc>
          <w:tcPr>
            <w:tcW w:w="953" w:type="pct"/>
            <w:shd w:val="clear" w:color="auto" w:fill="auto"/>
            <w:vAlign w:val="center"/>
          </w:tcPr>
          <w:p w14:paraId="38E4A5D9"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7" w:type="pct"/>
            <w:vAlign w:val="center"/>
          </w:tcPr>
          <w:p w14:paraId="36BB451B"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5EC7BA56" w14:textId="77777777" w:rsidTr="00E45283">
        <w:trPr>
          <w:trHeight w:val="315"/>
        </w:trPr>
        <w:tc>
          <w:tcPr>
            <w:tcW w:w="530" w:type="pct"/>
            <w:shd w:val="clear" w:color="auto" w:fill="auto"/>
            <w:vAlign w:val="center"/>
          </w:tcPr>
          <w:p w14:paraId="2943C457" w14:textId="2848971B"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shd w:val="clear" w:color="auto" w:fill="auto"/>
            <w:vAlign w:val="center"/>
          </w:tcPr>
          <w:p w14:paraId="00105BCF" w14:textId="77777777"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2.2.2.23.1.2</w:t>
            </w:r>
          </w:p>
        </w:tc>
        <w:tc>
          <w:tcPr>
            <w:tcW w:w="1585" w:type="pct"/>
            <w:shd w:val="clear" w:color="auto" w:fill="auto"/>
            <w:vAlign w:val="center"/>
          </w:tcPr>
          <w:p w14:paraId="27CFFD5F" w14:textId="4AFFFECD"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comando programmabile su pannello touch e interfaccia web</w:t>
            </w:r>
          </w:p>
        </w:tc>
        <w:tc>
          <w:tcPr>
            <w:tcW w:w="953" w:type="pct"/>
            <w:shd w:val="clear" w:color="auto" w:fill="auto"/>
            <w:vAlign w:val="center"/>
          </w:tcPr>
          <w:p w14:paraId="7137EF17"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7" w:type="pct"/>
            <w:vAlign w:val="center"/>
          </w:tcPr>
          <w:p w14:paraId="09DC2D6F"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2A775420" w14:textId="77777777" w:rsidTr="000737A9">
        <w:trPr>
          <w:trHeight w:val="315"/>
        </w:trPr>
        <w:tc>
          <w:tcPr>
            <w:tcW w:w="530" w:type="pct"/>
            <w:shd w:val="clear" w:color="auto" w:fill="auto"/>
            <w:vAlign w:val="center"/>
          </w:tcPr>
          <w:p w14:paraId="2F446C3B" w14:textId="09E876EB"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shd w:val="clear" w:color="auto" w:fill="auto"/>
            <w:vAlign w:val="center"/>
          </w:tcPr>
          <w:p w14:paraId="07507921" w14:textId="77777777"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2.2.2.23.1.3</w:t>
            </w:r>
          </w:p>
        </w:tc>
        <w:tc>
          <w:tcPr>
            <w:tcW w:w="1585" w:type="pct"/>
            <w:shd w:val="clear" w:color="auto" w:fill="auto"/>
            <w:vAlign w:val="bottom"/>
          </w:tcPr>
          <w:p w14:paraId="6EF8D7FE" w14:textId="59DEDAA2"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compatibile con iPhone, iPad, Android</w:t>
            </w:r>
          </w:p>
        </w:tc>
        <w:tc>
          <w:tcPr>
            <w:tcW w:w="953" w:type="pct"/>
            <w:shd w:val="clear" w:color="auto" w:fill="auto"/>
            <w:vAlign w:val="center"/>
          </w:tcPr>
          <w:p w14:paraId="5B830CD4"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7" w:type="pct"/>
            <w:vAlign w:val="center"/>
          </w:tcPr>
          <w:p w14:paraId="4D900E09"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273B9F2D" w14:textId="77777777" w:rsidTr="00E45283">
        <w:trPr>
          <w:trHeight w:val="315"/>
        </w:trPr>
        <w:tc>
          <w:tcPr>
            <w:tcW w:w="530" w:type="pct"/>
            <w:shd w:val="clear" w:color="auto" w:fill="auto"/>
            <w:vAlign w:val="center"/>
          </w:tcPr>
          <w:p w14:paraId="3EE315D5" w14:textId="3747F7CB"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shd w:val="clear" w:color="auto" w:fill="auto"/>
            <w:vAlign w:val="center"/>
          </w:tcPr>
          <w:p w14:paraId="13A3A5C2" w14:textId="77777777"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2.2.2.23.1.4</w:t>
            </w:r>
          </w:p>
        </w:tc>
        <w:tc>
          <w:tcPr>
            <w:tcW w:w="1585" w:type="pct"/>
            <w:shd w:val="clear" w:color="auto" w:fill="auto"/>
            <w:vAlign w:val="center"/>
          </w:tcPr>
          <w:p w14:paraId="28C96DCA" w14:textId="557662B9"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integrazione con sistema Crestron Fusion (sistema centralizzato di monitoraggio e comando impianti multimediali in dotazione all'Ateneo)</w:t>
            </w:r>
          </w:p>
        </w:tc>
        <w:tc>
          <w:tcPr>
            <w:tcW w:w="953" w:type="pct"/>
            <w:shd w:val="clear" w:color="auto" w:fill="auto"/>
            <w:vAlign w:val="center"/>
          </w:tcPr>
          <w:p w14:paraId="528596F4"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7" w:type="pct"/>
            <w:vAlign w:val="center"/>
          </w:tcPr>
          <w:p w14:paraId="69FCEDCC"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7111F739" w14:textId="77777777" w:rsidTr="00E45283">
        <w:trPr>
          <w:trHeight w:val="315"/>
        </w:trPr>
        <w:tc>
          <w:tcPr>
            <w:tcW w:w="530" w:type="pct"/>
            <w:shd w:val="clear" w:color="auto" w:fill="auto"/>
            <w:vAlign w:val="center"/>
          </w:tcPr>
          <w:p w14:paraId="355642B0" w14:textId="608FC554"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2.2.2.23.2</w:t>
            </w:r>
          </w:p>
        </w:tc>
        <w:tc>
          <w:tcPr>
            <w:tcW w:w="2140" w:type="pct"/>
            <w:gridSpan w:val="2"/>
            <w:shd w:val="clear" w:color="auto" w:fill="auto"/>
            <w:vAlign w:val="center"/>
          </w:tcPr>
          <w:p w14:paraId="49491C66" w14:textId="06921703"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Touch screen di comando</w:t>
            </w:r>
          </w:p>
        </w:tc>
        <w:tc>
          <w:tcPr>
            <w:tcW w:w="953" w:type="pct"/>
            <w:shd w:val="clear" w:color="auto" w:fill="auto"/>
            <w:vAlign w:val="center"/>
          </w:tcPr>
          <w:p w14:paraId="14D35351"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7" w:type="pct"/>
            <w:vAlign w:val="center"/>
          </w:tcPr>
          <w:p w14:paraId="0A30113D"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340D3B99" w14:textId="77777777" w:rsidTr="00E45283">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59462A09" w14:textId="10DA56BA"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0E05CCF6" w14:textId="77777777"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2.2.2.23.2.1</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73C77D7F" w14:textId="29EC1FA4"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diagonale 10"</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4726765C"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29977FC4"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42D7F492" w14:textId="77777777" w:rsidTr="00E45283">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7AB43BAA" w14:textId="6DD19236"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21C367E3" w14:textId="77777777"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2.2.2.23.2.2</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6F61D5DA" w14:textId="6286924B"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illuminazione a LED</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1755F805"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581899FA"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153FB0D9" w14:textId="77777777" w:rsidTr="00E45283">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71CE5C54" w14:textId="3F8A91F8"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0B7D83C3" w14:textId="77777777"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2.2.2.23.2.3</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14B8F3CF" w14:textId="5FA73E88"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166E1841"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18A5371A"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5A721860" w14:textId="77777777" w:rsidTr="00E45283">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4770247C" w14:textId="1BCEA5B7"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529268BA" w14:textId="77777777"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2.2.2.23.2.4</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343496F8" w14:textId="2E16C7D7"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alimentazione PoE+ (IEEE 802.3at)</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60906D7A"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1FC4C2CE"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10AC2F02" w14:textId="77777777" w:rsidTr="00E45283">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661DF5E9" w14:textId="185A0C24"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37E1DCA6" w14:textId="77777777"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2.2.2.23.2.5</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266FE016" w14:textId="3AFD542E"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colore nero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2CF469CF"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378BFE6B"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077535" w:rsidRPr="00DA4D68" w14:paraId="5DE541A3" w14:textId="77777777" w:rsidTr="00E45283">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389414ED" w14:textId="47F3928F"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72006779" w14:textId="77777777"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2.2.2.23.2.6</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23F3A097" w14:textId="239330B8"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base da tavolo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54648830"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2FC97048"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bl>
    <w:p w14:paraId="5B33BA66" w14:textId="77777777" w:rsidR="00E45283" w:rsidRPr="00DA4D68" w:rsidRDefault="00E45283"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37C1CC2A" w14:textId="77777777" w:rsidTr="00E45283">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2B53E9E2" w14:textId="77777777" w:rsidR="00E45283" w:rsidRPr="00DA4D68" w:rsidRDefault="00E45283"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2.2.2.24</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4D405320" w14:textId="77777777" w:rsidR="00E45283" w:rsidRPr="00DA4D68" w:rsidRDefault="00E45283"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Diffusore audio</w:t>
            </w:r>
          </w:p>
        </w:tc>
      </w:tr>
      <w:tr w:rsidR="00DA4D68" w:rsidRPr="00DA4D68" w14:paraId="328CE062" w14:textId="77777777" w:rsidTr="00E45283">
        <w:trPr>
          <w:trHeight w:val="315"/>
        </w:trPr>
        <w:tc>
          <w:tcPr>
            <w:tcW w:w="483" w:type="pct"/>
            <w:gridSpan w:val="2"/>
            <w:tcBorders>
              <w:top w:val="single" w:sz="4" w:space="0" w:color="auto"/>
              <w:right w:val="single" w:sz="4" w:space="0" w:color="auto"/>
            </w:tcBorders>
            <w:shd w:val="clear" w:color="auto" w:fill="auto"/>
            <w:vAlign w:val="center"/>
          </w:tcPr>
          <w:p w14:paraId="69582065"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4DFB4CE" w14:textId="77777777" w:rsidR="00E45283" w:rsidRPr="00DA4D68" w:rsidRDefault="00E45283"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528352D"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r>
      <w:tr w:rsidR="00DA4D68" w:rsidRPr="00DA4D68" w14:paraId="4B04B24F" w14:textId="77777777" w:rsidTr="00E45283">
        <w:trPr>
          <w:trHeight w:val="315"/>
        </w:trPr>
        <w:tc>
          <w:tcPr>
            <w:tcW w:w="483" w:type="pct"/>
            <w:gridSpan w:val="2"/>
            <w:tcBorders>
              <w:top w:val="nil"/>
              <w:right w:val="single" w:sz="4" w:space="0" w:color="auto"/>
            </w:tcBorders>
            <w:shd w:val="clear" w:color="auto" w:fill="auto"/>
            <w:vAlign w:val="center"/>
          </w:tcPr>
          <w:p w14:paraId="6188CBB1"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7FB3910" w14:textId="77777777" w:rsidR="00E45283" w:rsidRPr="00DA4D68" w:rsidRDefault="00E45283"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BC90D00"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r>
      <w:tr w:rsidR="00077535" w:rsidRPr="00DA4D68" w14:paraId="04660835" w14:textId="77777777" w:rsidTr="00E45283">
        <w:trPr>
          <w:trHeight w:val="315"/>
        </w:trPr>
        <w:tc>
          <w:tcPr>
            <w:tcW w:w="483" w:type="pct"/>
            <w:gridSpan w:val="2"/>
            <w:tcBorders>
              <w:top w:val="nil"/>
              <w:right w:val="single" w:sz="4" w:space="0" w:color="auto"/>
            </w:tcBorders>
            <w:shd w:val="clear" w:color="auto" w:fill="auto"/>
            <w:vAlign w:val="center"/>
          </w:tcPr>
          <w:p w14:paraId="0E395D77"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9C34CC3" w14:textId="77777777" w:rsidR="00E45283" w:rsidRPr="00DA4D68" w:rsidRDefault="00E45283" w:rsidP="000737A9">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6464A6F6"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r>
    </w:tbl>
    <w:p w14:paraId="11EC24FE" w14:textId="77777777" w:rsidR="00E45283" w:rsidRPr="00DA4D68" w:rsidRDefault="00E45283"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426E62B7" w14:textId="77777777" w:rsidTr="000737A9">
        <w:trPr>
          <w:trHeight w:val="315"/>
          <w:tblHeader/>
        </w:trPr>
        <w:tc>
          <w:tcPr>
            <w:tcW w:w="2669" w:type="pct"/>
            <w:gridSpan w:val="2"/>
            <w:shd w:val="clear" w:color="auto" w:fill="D0CECE" w:themeFill="background2" w:themeFillShade="E6"/>
          </w:tcPr>
          <w:p w14:paraId="709F4473" w14:textId="77777777" w:rsidR="00E45283" w:rsidRPr="00DA4D68" w:rsidRDefault="00E45283"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2911EF75" w14:textId="77777777" w:rsidR="00E45283" w:rsidRPr="00DA4D68" w:rsidRDefault="00E45283"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301C22C3" w14:textId="77777777" w:rsidR="00E45283" w:rsidRPr="00DA4D68" w:rsidRDefault="00E45283"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648997AF" w14:textId="77777777" w:rsidTr="00E45283">
        <w:trPr>
          <w:trHeight w:val="315"/>
        </w:trPr>
        <w:tc>
          <w:tcPr>
            <w:tcW w:w="530" w:type="pct"/>
            <w:shd w:val="clear" w:color="auto" w:fill="auto"/>
            <w:vAlign w:val="center"/>
          </w:tcPr>
          <w:p w14:paraId="1FCDD216" w14:textId="25792F11"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2.2.2.24.1</w:t>
            </w:r>
          </w:p>
        </w:tc>
        <w:tc>
          <w:tcPr>
            <w:tcW w:w="2139" w:type="pct"/>
            <w:shd w:val="clear" w:color="auto" w:fill="auto"/>
            <w:vAlign w:val="center"/>
          </w:tcPr>
          <w:p w14:paraId="36015409" w14:textId="350F57F9" w:rsidR="00E45283" w:rsidRPr="00DA4D68" w:rsidRDefault="00E45283" w:rsidP="00E45283">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val="en-US" w:eastAsia="it-IT"/>
              </w:rPr>
              <w:t>12x2.25" full-range drivers mounted in a vertical line array</w:t>
            </w:r>
          </w:p>
        </w:tc>
        <w:tc>
          <w:tcPr>
            <w:tcW w:w="953" w:type="pct"/>
            <w:shd w:val="clear" w:color="auto" w:fill="auto"/>
            <w:vAlign w:val="center"/>
          </w:tcPr>
          <w:p w14:paraId="6C01A007" w14:textId="77777777" w:rsidR="00E45283" w:rsidRPr="00DA4D68" w:rsidRDefault="00E45283" w:rsidP="00E45283">
            <w:pPr>
              <w:spacing w:after="0" w:line="240" w:lineRule="auto"/>
              <w:rPr>
                <w:rFonts w:ascii="Calibri" w:eastAsia="Times New Roman" w:hAnsi="Calibri" w:cs="Times New Roman"/>
                <w:sz w:val="20"/>
                <w:szCs w:val="20"/>
                <w:lang w:val="en-US" w:eastAsia="it-IT"/>
              </w:rPr>
            </w:pPr>
          </w:p>
        </w:tc>
        <w:tc>
          <w:tcPr>
            <w:tcW w:w="1378" w:type="pct"/>
            <w:vAlign w:val="center"/>
          </w:tcPr>
          <w:p w14:paraId="156526AE" w14:textId="77777777" w:rsidR="00E45283" w:rsidRPr="00DA4D68" w:rsidRDefault="00E45283" w:rsidP="00E45283">
            <w:pPr>
              <w:spacing w:after="0" w:line="240" w:lineRule="auto"/>
              <w:rPr>
                <w:rFonts w:ascii="Calibri" w:eastAsia="Times New Roman" w:hAnsi="Calibri" w:cs="Times New Roman"/>
                <w:sz w:val="20"/>
                <w:szCs w:val="20"/>
                <w:lang w:val="en-US" w:eastAsia="it-IT"/>
              </w:rPr>
            </w:pPr>
          </w:p>
        </w:tc>
      </w:tr>
      <w:tr w:rsidR="00DA4D68" w:rsidRPr="00DA4D68" w14:paraId="09865034" w14:textId="77777777" w:rsidTr="00E45283">
        <w:trPr>
          <w:trHeight w:val="315"/>
        </w:trPr>
        <w:tc>
          <w:tcPr>
            <w:tcW w:w="530" w:type="pct"/>
            <w:shd w:val="clear" w:color="auto" w:fill="auto"/>
            <w:vAlign w:val="center"/>
          </w:tcPr>
          <w:p w14:paraId="0D8CF071" w14:textId="52021B3B"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2.2.2.24.2</w:t>
            </w:r>
          </w:p>
        </w:tc>
        <w:tc>
          <w:tcPr>
            <w:tcW w:w="2139" w:type="pct"/>
            <w:shd w:val="clear" w:color="auto" w:fill="auto"/>
            <w:vAlign w:val="center"/>
          </w:tcPr>
          <w:p w14:paraId="72F0C6AF" w14:textId="35DB8F42"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dispersione 160° h x 20° v</w:t>
            </w:r>
          </w:p>
        </w:tc>
        <w:tc>
          <w:tcPr>
            <w:tcW w:w="953" w:type="pct"/>
            <w:shd w:val="clear" w:color="auto" w:fill="auto"/>
            <w:vAlign w:val="center"/>
          </w:tcPr>
          <w:p w14:paraId="1A032B27"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vAlign w:val="center"/>
          </w:tcPr>
          <w:p w14:paraId="069B2926"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6B720B7B" w14:textId="77777777" w:rsidTr="00E45283">
        <w:trPr>
          <w:trHeight w:val="315"/>
        </w:trPr>
        <w:tc>
          <w:tcPr>
            <w:tcW w:w="530" w:type="pct"/>
            <w:shd w:val="clear" w:color="auto" w:fill="auto"/>
            <w:vAlign w:val="center"/>
          </w:tcPr>
          <w:p w14:paraId="00BF939E" w14:textId="661CABF7"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2.2.2.24.3</w:t>
            </w:r>
          </w:p>
        </w:tc>
        <w:tc>
          <w:tcPr>
            <w:tcW w:w="2139" w:type="pct"/>
            <w:shd w:val="clear" w:color="auto" w:fill="auto"/>
            <w:vAlign w:val="center"/>
          </w:tcPr>
          <w:p w14:paraId="508EB4C4" w14:textId="74FE1585"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150 W (600 W di picco)</w:t>
            </w:r>
          </w:p>
        </w:tc>
        <w:tc>
          <w:tcPr>
            <w:tcW w:w="953" w:type="pct"/>
            <w:shd w:val="clear" w:color="auto" w:fill="auto"/>
            <w:vAlign w:val="center"/>
          </w:tcPr>
          <w:p w14:paraId="0DB9AF08"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vAlign w:val="center"/>
          </w:tcPr>
          <w:p w14:paraId="277C6D18"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7B85B9AF" w14:textId="77777777" w:rsidTr="00E45283">
        <w:trPr>
          <w:trHeight w:val="315"/>
        </w:trPr>
        <w:tc>
          <w:tcPr>
            <w:tcW w:w="530" w:type="pct"/>
            <w:shd w:val="clear" w:color="auto" w:fill="auto"/>
            <w:vAlign w:val="center"/>
          </w:tcPr>
          <w:p w14:paraId="112F5EC1" w14:textId="713D632B"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2.2.2.24.4</w:t>
            </w:r>
          </w:p>
        </w:tc>
        <w:tc>
          <w:tcPr>
            <w:tcW w:w="2139" w:type="pct"/>
            <w:shd w:val="clear" w:color="auto" w:fill="auto"/>
            <w:vAlign w:val="center"/>
          </w:tcPr>
          <w:p w14:paraId="6152C955" w14:textId="5B126DD8"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8 Ohm</w:t>
            </w:r>
          </w:p>
        </w:tc>
        <w:tc>
          <w:tcPr>
            <w:tcW w:w="953" w:type="pct"/>
            <w:shd w:val="clear" w:color="auto" w:fill="auto"/>
            <w:vAlign w:val="center"/>
          </w:tcPr>
          <w:p w14:paraId="4002BD10"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vAlign w:val="center"/>
          </w:tcPr>
          <w:p w14:paraId="441BD9F7"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39C0A28F" w14:textId="77777777" w:rsidTr="00E45283">
        <w:trPr>
          <w:trHeight w:val="315"/>
        </w:trPr>
        <w:tc>
          <w:tcPr>
            <w:tcW w:w="530" w:type="pct"/>
            <w:shd w:val="clear" w:color="auto" w:fill="auto"/>
            <w:vAlign w:val="center"/>
          </w:tcPr>
          <w:p w14:paraId="5431706D" w14:textId="1F8D17F6"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2.2.2.24.5</w:t>
            </w:r>
          </w:p>
        </w:tc>
        <w:tc>
          <w:tcPr>
            <w:tcW w:w="2139" w:type="pct"/>
            <w:shd w:val="clear" w:color="auto" w:fill="auto"/>
            <w:vAlign w:val="center"/>
          </w:tcPr>
          <w:p w14:paraId="07B2D733" w14:textId="02DCF13E"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colore bianco</w:t>
            </w:r>
          </w:p>
        </w:tc>
        <w:tc>
          <w:tcPr>
            <w:tcW w:w="953" w:type="pct"/>
            <w:shd w:val="clear" w:color="auto" w:fill="auto"/>
            <w:vAlign w:val="center"/>
          </w:tcPr>
          <w:p w14:paraId="72F66B95"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vAlign w:val="center"/>
          </w:tcPr>
          <w:p w14:paraId="728A2BD6"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077535" w:rsidRPr="00DA4D68" w14:paraId="471F063F" w14:textId="77777777" w:rsidTr="00E45283">
        <w:trPr>
          <w:trHeight w:val="315"/>
        </w:trPr>
        <w:tc>
          <w:tcPr>
            <w:tcW w:w="530" w:type="pct"/>
            <w:shd w:val="clear" w:color="auto" w:fill="auto"/>
            <w:vAlign w:val="center"/>
          </w:tcPr>
          <w:p w14:paraId="2E291E7E" w14:textId="615DF999"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2.2.2.24.6</w:t>
            </w:r>
          </w:p>
        </w:tc>
        <w:tc>
          <w:tcPr>
            <w:tcW w:w="2139" w:type="pct"/>
            <w:shd w:val="clear" w:color="auto" w:fill="auto"/>
            <w:vAlign w:val="center"/>
          </w:tcPr>
          <w:p w14:paraId="7A8399BE" w14:textId="6D3D3C6B"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staffa per puntamento orizzontale/verticale</w:t>
            </w:r>
          </w:p>
        </w:tc>
        <w:tc>
          <w:tcPr>
            <w:tcW w:w="953" w:type="pct"/>
            <w:shd w:val="clear" w:color="auto" w:fill="auto"/>
            <w:vAlign w:val="center"/>
          </w:tcPr>
          <w:p w14:paraId="25AE034A"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vAlign w:val="center"/>
          </w:tcPr>
          <w:p w14:paraId="1FC0EBB3"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bl>
    <w:p w14:paraId="68DC9078" w14:textId="77777777" w:rsidR="00E45283" w:rsidRPr="00DA4D68" w:rsidRDefault="00E45283"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0B83113D" w14:textId="77777777" w:rsidTr="00E45283">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67A07A68" w14:textId="77777777" w:rsidR="00E45283" w:rsidRPr="00DA4D68" w:rsidRDefault="00E45283"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2.2.2.25</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1284CB97" w14:textId="77777777" w:rsidR="00E45283" w:rsidRPr="00DA4D68" w:rsidRDefault="00E45283"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Subwoofer</w:t>
            </w:r>
          </w:p>
        </w:tc>
      </w:tr>
      <w:tr w:rsidR="00DA4D68" w:rsidRPr="00DA4D68" w14:paraId="07EA8C6E" w14:textId="77777777" w:rsidTr="00E45283">
        <w:trPr>
          <w:trHeight w:val="315"/>
        </w:trPr>
        <w:tc>
          <w:tcPr>
            <w:tcW w:w="483" w:type="pct"/>
            <w:gridSpan w:val="2"/>
            <w:tcBorders>
              <w:top w:val="single" w:sz="4" w:space="0" w:color="auto"/>
              <w:right w:val="single" w:sz="4" w:space="0" w:color="auto"/>
            </w:tcBorders>
            <w:shd w:val="clear" w:color="auto" w:fill="auto"/>
            <w:vAlign w:val="center"/>
          </w:tcPr>
          <w:p w14:paraId="259BCFFA"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5866649" w14:textId="77777777" w:rsidR="00E45283" w:rsidRPr="00DA4D68" w:rsidRDefault="00E45283"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700EEEC2"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r>
      <w:tr w:rsidR="00DA4D68" w:rsidRPr="00DA4D68" w14:paraId="7F424767" w14:textId="77777777" w:rsidTr="00E45283">
        <w:trPr>
          <w:trHeight w:val="315"/>
        </w:trPr>
        <w:tc>
          <w:tcPr>
            <w:tcW w:w="483" w:type="pct"/>
            <w:gridSpan w:val="2"/>
            <w:tcBorders>
              <w:top w:val="nil"/>
              <w:right w:val="single" w:sz="4" w:space="0" w:color="auto"/>
            </w:tcBorders>
            <w:shd w:val="clear" w:color="auto" w:fill="auto"/>
            <w:vAlign w:val="center"/>
          </w:tcPr>
          <w:p w14:paraId="4C1A067E"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1D77E1E6" w14:textId="77777777" w:rsidR="00E45283" w:rsidRPr="00DA4D68" w:rsidRDefault="00E45283"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B21EB08"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r>
      <w:tr w:rsidR="00077535" w:rsidRPr="00DA4D68" w14:paraId="5DD6828F" w14:textId="77777777" w:rsidTr="00E45283">
        <w:trPr>
          <w:trHeight w:val="315"/>
        </w:trPr>
        <w:tc>
          <w:tcPr>
            <w:tcW w:w="483" w:type="pct"/>
            <w:gridSpan w:val="2"/>
            <w:tcBorders>
              <w:top w:val="nil"/>
              <w:right w:val="single" w:sz="4" w:space="0" w:color="auto"/>
            </w:tcBorders>
            <w:shd w:val="clear" w:color="auto" w:fill="auto"/>
            <w:vAlign w:val="center"/>
          </w:tcPr>
          <w:p w14:paraId="2CBA2EC8"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DA18BF0" w14:textId="77777777" w:rsidR="00E45283" w:rsidRPr="00DA4D68" w:rsidRDefault="00E45283" w:rsidP="000737A9">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9827BDC"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r>
    </w:tbl>
    <w:p w14:paraId="1AFC99AE" w14:textId="77777777" w:rsidR="00E45283" w:rsidRPr="00DA4D68" w:rsidRDefault="00E45283"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1CFEAA42" w14:textId="77777777" w:rsidTr="000737A9">
        <w:trPr>
          <w:trHeight w:val="315"/>
          <w:tblHeader/>
        </w:trPr>
        <w:tc>
          <w:tcPr>
            <w:tcW w:w="2669" w:type="pct"/>
            <w:gridSpan w:val="2"/>
            <w:shd w:val="clear" w:color="auto" w:fill="D0CECE" w:themeFill="background2" w:themeFillShade="E6"/>
          </w:tcPr>
          <w:p w14:paraId="300DF992" w14:textId="77777777" w:rsidR="00E45283" w:rsidRPr="00DA4D68" w:rsidRDefault="00E45283"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232C3221" w14:textId="77777777" w:rsidR="00E45283" w:rsidRPr="00DA4D68" w:rsidRDefault="00E45283"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718BD887" w14:textId="77777777" w:rsidR="00E45283" w:rsidRPr="00DA4D68" w:rsidRDefault="00E45283"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07DA78DC" w14:textId="77777777" w:rsidTr="00E45283">
        <w:trPr>
          <w:trHeight w:val="315"/>
        </w:trPr>
        <w:tc>
          <w:tcPr>
            <w:tcW w:w="530" w:type="pct"/>
            <w:shd w:val="clear" w:color="auto" w:fill="auto"/>
            <w:vAlign w:val="center"/>
          </w:tcPr>
          <w:p w14:paraId="70D65926" w14:textId="1438ABEF"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2.2.2.25.1</w:t>
            </w:r>
          </w:p>
        </w:tc>
        <w:tc>
          <w:tcPr>
            <w:tcW w:w="2139" w:type="pct"/>
            <w:shd w:val="clear" w:color="auto" w:fill="auto"/>
            <w:vAlign w:val="center"/>
          </w:tcPr>
          <w:p w14:paraId="6A270954" w14:textId="5D28B7AE"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2x10" high-excursion woofers</w:t>
            </w:r>
          </w:p>
        </w:tc>
        <w:tc>
          <w:tcPr>
            <w:tcW w:w="953" w:type="pct"/>
            <w:shd w:val="clear" w:color="auto" w:fill="auto"/>
            <w:vAlign w:val="center"/>
          </w:tcPr>
          <w:p w14:paraId="769DC589"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vAlign w:val="center"/>
          </w:tcPr>
          <w:p w14:paraId="1DB019CC"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665D9026" w14:textId="77777777" w:rsidTr="00E45283">
        <w:trPr>
          <w:trHeight w:val="315"/>
        </w:trPr>
        <w:tc>
          <w:tcPr>
            <w:tcW w:w="530" w:type="pct"/>
            <w:shd w:val="clear" w:color="auto" w:fill="auto"/>
            <w:vAlign w:val="center"/>
          </w:tcPr>
          <w:p w14:paraId="635B49EA" w14:textId="7D901F96"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2.2.2.25.2</w:t>
            </w:r>
          </w:p>
        </w:tc>
        <w:tc>
          <w:tcPr>
            <w:tcW w:w="2139" w:type="pct"/>
            <w:shd w:val="clear" w:color="auto" w:fill="auto"/>
            <w:vAlign w:val="center"/>
          </w:tcPr>
          <w:p w14:paraId="402F867A" w14:textId="1D18CB55"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omnidirezionale</w:t>
            </w:r>
          </w:p>
        </w:tc>
        <w:tc>
          <w:tcPr>
            <w:tcW w:w="953" w:type="pct"/>
            <w:shd w:val="clear" w:color="auto" w:fill="auto"/>
            <w:vAlign w:val="center"/>
          </w:tcPr>
          <w:p w14:paraId="7A46C272"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vAlign w:val="center"/>
          </w:tcPr>
          <w:p w14:paraId="079E7E3D"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01AD8DC0" w14:textId="77777777" w:rsidTr="00E45283">
        <w:trPr>
          <w:trHeight w:val="315"/>
        </w:trPr>
        <w:tc>
          <w:tcPr>
            <w:tcW w:w="530" w:type="pct"/>
            <w:shd w:val="clear" w:color="auto" w:fill="auto"/>
            <w:vAlign w:val="center"/>
          </w:tcPr>
          <w:p w14:paraId="2E6FDF2B" w14:textId="5A2E0F9A"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2.2.2.25.3</w:t>
            </w:r>
          </w:p>
        </w:tc>
        <w:tc>
          <w:tcPr>
            <w:tcW w:w="2139" w:type="pct"/>
            <w:shd w:val="clear" w:color="auto" w:fill="auto"/>
            <w:vAlign w:val="center"/>
          </w:tcPr>
          <w:p w14:paraId="14D1348A" w14:textId="34196EDF"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500 W (2000 W di picco)</w:t>
            </w:r>
          </w:p>
        </w:tc>
        <w:tc>
          <w:tcPr>
            <w:tcW w:w="953" w:type="pct"/>
            <w:shd w:val="clear" w:color="auto" w:fill="auto"/>
            <w:vAlign w:val="center"/>
          </w:tcPr>
          <w:p w14:paraId="38D94349"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vAlign w:val="center"/>
          </w:tcPr>
          <w:p w14:paraId="01F7275B"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2940B5DC" w14:textId="77777777" w:rsidTr="00E45283">
        <w:trPr>
          <w:trHeight w:val="315"/>
        </w:trPr>
        <w:tc>
          <w:tcPr>
            <w:tcW w:w="530" w:type="pct"/>
            <w:shd w:val="clear" w:color="auto" w:fill="auto"/>
            <w:vAlign w:val="center"/>
          </w:tcPr>
          <w:p w14:paraId="7A23C15C" w14:textId="18E2B323"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2.2.2.25.4</w:t>
            </w:r>
          </w:p>
        </w:tc>
        <w:tc>
          <w:tcPr>
            <w:tcW w:w="2139" w:type="pct"/>
            <w:shd w:val="clear" w:color="auto" w:fill="auto"/>
            <w:vAlign w:val="center"/>
          </w:tcPr>
          <w:p w14:paraId="48BDE99E" w14:textId="4BFF0DA5"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8 Ohm</w:t>
            </w:r>
          </w:p>
        </w:tc>
        <w:tc>
          <w:tcPr>
            <w:tcW w:w="953" w:type="pct"/>
            <w:shd w:val="clear" w:color="auto" w:fill="auto"/>
            <w:vAlign w:val="center"/>
          </w:tcPr>
          <w:p w14:paraId="38B826B2"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vAlign w:val="center"/>
          </w:tcPr>
          <w:p w14:paraId="0BB13B68"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077535" w:rsidRPr="00DA4D68" w14:paraId="07AAA51B" w14:textId="77777777" w:rsidTr="00E45283">
        <w:trPr>
          <w:trHeight w:val="315"/>
        </w:trPr>
        <w:tc>
          <w:tcPr>
            <w:tcW w:w="530" w:type="pct"/>
            <w:shd w:val="clear" w:color="auto" w:fill="auto"/>
            <w:vAlign w:val="center"/>
          </w:tcPr>
          <w:p w14:paraId="328D91CA" w14:textId="38A54D80"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2.2.2.25.5</w:t>
            </w:r>
          </w:p>
        </w:tc>
        <w:tc>
          <w:tcPr>
            <w:tcW w:w="2139" w:type="pct"/>
            <w:shd w:val="clear" w:color="auto" w:fill="auto"/>
            <w:vAlign w:val="center"/>
          </w:tcPr>
          <w:p w14:paraId="7C1EB631" w14:textId="389AE8EA"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colore nero</w:t>
            </w:r>
          </w:p>
        </w:tc>
        <w:tc>
          <w:tcPr>
            <w:tcW w:w="953" w:type="pct"/>
            <w:shd w:val="clear" w:color="auto" w:fill="auto"/>
            <w:vAlign w:val="center"/>
          </w:tcPr>
          <w:p w14:paraId="41405E67"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vAlign w:val="center"/>
          </w:tcPr>
          <w:p w14:paraId="5D725EC5"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bl>
    <w:p w14:paraId="2E989EB9" w14:textId="77777777" w:rsidR="00E45283" w:rsidRPr="00DA4D68" w:rsidRDefault="00E45283"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402A6082" w14:textId="77777777" w:rsidTr="00E45283">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130F70F5" w14:textId="77777777" w:rsidR="00E45283" w:rsidRPr="00DA4D68" w:rsidRDefault="00E45283"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2.2.2.26</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526D24D2" w14:textId="77777777" w:rsidR="00E45283" w:rsidRPr="00DA4D68" w:rsidRDefault="00E45283"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Amplificatore di potenza</w:t>
            </w:r>
          </w:p>
        </w:tc>
      </w:tr>
      <w:tr w:rsidR="00DA4D68" w:rsidRPr="00DA4D68" w14:paraId="10AEC0DF" w14:textId="77777777" w:rsidTr="00E45283">
        <w:trPr>
          <w:trHeight w:val="315"/>
        </w:trPr>
        <w:tc>
          <w:tcPr>
            <w:tcW w:w="483" w:type="pct"/>
            <w:gridSpan w:val="2"/>
            <w:tcBorders>
              <w:top w:val="single" w:sz="4" w:space="0" w:color="auto"/>
              <w:right w:val="single" w:sz="4" w:space="0" w:color="auto"/>
            </w:tcBorders>
            <w:shd w:val="clear" w:color="auto" w:fill="auto"/>
            <w:vAlign w:val="center"/>
          </w:tcPr>
          <w:p w14:paraId="32971ED8"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A871829" w14:textId="77777777" w:rsidR="00E45283" w:rsidRPr="00DA4D68" w:rsidRDefault="00E45283"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BB6D8F9"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r>
      <w:tr w:rsidR="00DA4D68" w:rsidRPr="00DA4D68" w14:paraId="220AA14C" w14:textId="77777777" w:rsidTr="00E45283">
        <w:trPr>
          <w:trHeight w:val="315"/>
        </w:trPr>
        <w:tc>
          <w:tcPr>
            <w:tcW w:w="483" w:type="pct"/>
            <w:gridSpan w:val="2"/>
            <w:tcBorders>
              <w:top w:val="nil"/>
              <w:right w:val="single" w:sz="4" w:space="0" w:color="auto"/>
            </w:tcBorders>
            <w:shd w:val="clear" w:color="auto" w:fill="auto"/>
            <w:vAlign w:val="center"/>
          </w:tcPr>
          <w:p w14:paraId="1B29DA85"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FB0D9F0" w14:textId="77777777" w:rsidR="00E45283" w:rsidRPr="00DA4D68" w:rsidRDefault="00E45283"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2EA599D1"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r>
      <w:tr w:rsidR="00077535" w:rsidRPr="00DA4D68" w14:paraId="394933BC" w14:textId="77777777" w:rsidTr="00E45283">
        <w:trPr>
          <w:trHeight w:val="315"/>
        </w:trPr>
        <w:tc>
          <w:tcPr>
            <w:tcW w:w="483" w:type="pct"/>
            <w:gridSpan w:val="2"/>
            <w:tcBorders>
              <w:top w:val="nil"/>
              <w:right w:val="single" w:sz="4" w:space="0" w:color="auto"/>
            </w:tcBorders>
            <w:shd w:val="clear" w:color="auto" w:fill="auto"/>
            <w:vAlign w:val="center"/>
          </w:tcPr>
          <w:p w14:paraId="0CDAA732"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B4CE0B0" w14:textId="77777777" w:rsidR="00E45283" w:rsidRPr="00DA4D68" w:rsidRDefault="00E45283" w:rsidP="000737A9">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F548A45"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r>
    </w:tbl>
    <w:p w14:paraId="5054E318" w14:textId="77777777" w:rsidR="003B45A9" w:rsidRPr="00DA4D68" w:rsidRDefault="003B45A9"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2A12AD4C" w14:textId="77777777" w:rsidTr="000737A9">
        <w:trPr>
          <w:trHeight w:val="315"/>
          <w:tblHeader/>
        </w:trPr>
        <w:tc>
          <w:tcPr>
            <w:tcW w:w="2669" w:type="pct"/>
            <w:gridSpan w:val="2"/>
            <w:shd w:val="clear" w:color="auto" w:fill="D0CECE" w:themeFill="background2" w:themeFillShade="E6"/>
          </w:tcPr>
          <w:p w14:paraId="02907474" w14:textId="77777777" w:rsidR="00E45283" w:rsidRPr="00DA4D68" w:rsidRDefault="00E45283"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7AD04454" w14:textId="77777777" w:rsidR="00E45283" w:rsidRPr="00DA4D68" w:rsidRDefault="00E45283"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22DA4195" w14:textId="77777777" w:rsidR="00E45283" w:rsidRPr="00DA4D68" w:rsidRDefault="00E45283"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0C307DA7" w14:textId="77777777" w:rsidTr="00E45283">
        <w:trPr>
          <w:trHeight w:val="315"/>
        </w:trPr>
        <w:tc>
          <w:tcPr>
            <w:tcW w:w="530" w:type="pct"/>
            <w:shd w:val="clear" w:color="auto" w:fill="auto"/>
            <w:vAlign w:val="center"/>
          </w:tcPr>
          <w:p w14:paraId="298F10FB" w14:textId="054436F8"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2.2.2.26.1</w:t>
            </w:r>
          </w:p>
        </w:tc>
        <w:tc>
          <w:tcPr>
            <w:tcW w:w="2139" w:type="pct"/>
            <w:shd w:val="clear" w:color="auto" w:fill="auto"/>
            <w:vAlign w:val="center"/>
          </w:tcPr>
          <w:p w14:paraId="708B34E3" w14:textId="24FD8490"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8 canali in ingresso</w:t>
            </w:r>
          </w:p>
        </w:tc>
        <w:tc>
          <w:tcPr>
            <w:tcW w:w="953" w:type="pct"/>
            <w:shd w:val="clear" w:color="auto" w:fill="auto"/>
            <w:vAlign w:val="center"/>
          </w:tcPr>
          <w:p w14:paraId="2778E226"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vAlign w:val="center"/>
          </w:tcPr>
          <w:p w14:paraId="6388A50B"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1CD44420" w14:textId="77777777" w:rsidTr="00E45283">
        <w:trPr>
          <w:trHeight w:val="315"/>
        </w:trPr>
        <w:tc>
          <w:tcPr>
            <w:tcW w:w="530" w:type="pct"/>
            <w:shd w:val="clear" w:color="auto" w:fill="auto"/>
            <w:vAlign w:val="center"/>
          </w:tcPr>
          <w:p w14:paraId="3B511D4D" w14:textId="4204FF63"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2.2.2.26.2</w:t>
            </w:r>
          </w:p>
        </w:tc>
        <w:tc>
          <w:tcPr>
            <w:tcW w:w="2139" w:type="pct"/>
            <w:shd w:val="clear" w:color="auto" w:fill="auto"/>
            <w:vAlign w:val="center"/>
          </w:tcPr>
          <w:p w14:paraId="31DDDE34" w14:textId="54C64DC8"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configurabile da 2 a 8 canali in uscita</w:t>
            </w:r>
          </w:p>
        </w:tc>
        <w:tc>
          <w:tcPr>
            <w:tcW w:w="953" w:type="pct"/>
            <w:shd w:val="clear" w:color="auto" w:fill="auto"/>
            <w:vAlign w:val="center"/>
          </w:tcPr>
          <w:p w14:paraId="27A23274"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vAlign w:val="center"/>
          </w:tcPr>
          <w:p w14:paraId="14766383"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7FF928A8" w14:textId="77777777" w:rsidTr="00E45283">
        <w:trPr>
          <w:trHeight w:val="315"/>
        </w:trPr>
        <w:tc>
          <w:tcPr>
            <w:tcW w:w="530" w:type="pct"/>
            <w:shd w:val="clear" w:color="auto" w:fill="auto"/>
            <w:vAlign w:val="center"/>
          </w:tcPr>
          <w:p w14:paraId="1646478F" w14:textId="41F1EFF1"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2.2.2.26.3</w:t>
            </w:r>
          </w:p>
        </w:tc>
        <w:tc>
          <w:tcPr>
            <w:tcW w:w="2139" w:type="pct"/>
            <w:shd w:val="clear" w:color="auto" w:fill="auto"/>
            <w:vAlign w:val="center"/>
          </w:tcPr>
          <w:p w14:paraId="2133FAD0" w14:textId="798ECC09"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potenza 2000 W (250 W x 8 canali a 4 ohms)</w:t>
            </w:r>
          </w:p>
        </w:tc>
        <w:tc>
          <w:tcPr>
            <w:tcW w:w="953" w:type="pct"/>
            <w:shd w:val="clear" w:color="auto" w:fill="auto"/>
            <w:vAlign w:val="center"/>
          </w:tcPr>
          <w:p w14:paraId="6229CA70"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vAlign w:val="center"/>
          </w:tcPr>
          <w:p w14:paraId="78481276"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4D0C165C" w14:textId="77777777" w:rsidTr="00E45283">
        <w:trPr>
          <w:trHeight w:val="315"/>
        </w:trPr>
        <w:tc>
          <w:tcPr>
            <w:tcW w:w="530" w:type="pct"/>
            <w:shd w:val="clear" w:color="auto" w:fill="auto"/>
            <w:vAlign w:val="center"/>
          </w:tcPr>
          <w:p w14:paraId="1499B589" w14:textId="210662FC"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2.2.2.26.4</w:t>
            </w:r>
          </w:p>
        </w:tc>
        <w:tc>
          <w:tcPr>
            <w:tcW w:w="2139" w:type="pct"/>
            <w:shd w:val="clear" w:color="auto" w:fill="auto"/>
            <w:vAlign w:val="center"/>
          </w:tcPr>
          <w:p w14:paraId="67D61006" w14:textId="0D103418"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funzione auto-standby/auto-wake</w:t>
            </w:r>
          </w:p>
        </w:tc>
        <w:tc>
          <w:tcPr>
            <w:tcW w:w="953" w:type="pct"/>
            <w:shd w:val="clear" w:color="auto" w:fill="auto"/>
            <w:vAlign w:val="center"/>
          </w:tcPr>
          <w:p w14:paraId="1A31AC6B"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vAlign w:val="center"/>
          </w:tcPr>
          <w:p w14:paraId="7EB05078"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077535" w:rsidRPr="00DA4D68" w14:paraId="3B278AAC" w14:textId="77777777" w:rsidTr="00E45283">
        <w:trPr>
          <w:trHeight w:val="315"/>
        </w:trPr>
        <w:tc>
          <w:tcPr>
            <w:tcW w:w="530" w:type="pct"/>
            <w:shd w:val="clear" w:color="auto" w:fill="auto"/>
            <w:vAlign w:val="center"/>
          </w:tcPr>
          <w:p w14:paraId="63C2B08B" w14:textId="5E36ED6A"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2.2.2.26.5</w:t>
            </w:r>
          </w:p>
        </w:tc>
        <w:tc>
          <w:tcPr>
            <w:tcW w:w="2139" w:type="pct"/>
            <w:shd w:val="clear" w:color="auto" w:fill="auto"/>
            <w:vAlign w:val="center"/>
          </w:tcPr>
          <w:p w14:paraId="3EFBBEA1" w14:textId="7C3EDF9C"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dotazioni per montaggio a rack 19"</w:t>
            </w:r>
          </w:p>
        </w:tc>
        <w:tc>
          <w:tcPr>
            <w:tcW w:w="953" w:type="pct"/>
            <w:shd w:val="clear" w:color="auto" w:fill="auto"/>
            <w:vAlign w:val="center"/>
          </w:tcPr>
          <w:p w14:paraId="5ACD032C"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vAlign w:val="center"/>
          </w:tcPr>
          <w:p w14:paraId="05FFA347"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bl>
    <w:p w14:paraId="034AF387" w14:textId="77777777" w:rsidR="00E45283" w:rsidRPr="00DA4D68" w:rsidRDefault="00E45283"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0F069013" w14:textId="77777777" w:rsidTr="00E45283">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0346DA79" w14:textId="77777777" w:rsidR="00E45283" w:rsidRPr="00DA4D68" w:rsidRDefault="00E45283"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2.2.2.27</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5037FD8B" w14:textId="77777777" w:rsidR="00E45283" w:rsidRPr="00DA4D68" w:rsidRDefault="00E45283"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Lettore Blu-Ray, DVD, CD multiformato</w:t>
            </w:r>
          </w:p>
        </w:tc>
      </w:tr>
      <w:tr w:rsidR="00DA4D68" w:rsidRPr="00DA4D68" w14:paraId="0883A371" w14:textId="77777777" w:rsidTr="00E45283">
        <w:trPr>
          <w:trHeight w:val="315"/>
        </w:trPr>
        <w:tc>
          <w:tcPr>
            <w:tcW w:w="483" w:type="pct"/>
            <w:gridSpan w:val="2"/>
            <w:tcBorders>
              <w:top w:val="single" w:sz="4" w:space="0" w:color="auto"/>
              <w:right w:val="single" w:sz="4" w:space="0" w:color="auto"/>
            </w:tcBorders>
            <w:shd w:val="clear" w:color="auto" w:fill="auto"/>
            <w:vAlign w:val="center"/>
          </w:tcPr>
          <w:p w14:paraId="01A6CB6F"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6D71C4A" w14:textId="77777777" w:rsidR="00E45283" w:rsidRPr="00DA4D68" w:rsidRDefault="00E45283"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5654137"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r>
      <w:tr w:rsidR="00DA4D68" w:rsidRPr="00DA4D68" w14:paraId="43183E89" w14:textId="77777777" w:rsidTr="00E45283">
        <w:trPr>
          <w:trHeight w:val="315"/>
        </w:trPr>
        <w:tc>
          <w:tcPr>
            <w:tcW w:w="483" w:type="pct"/>
            <w:gridSpan w:val="2"/>
            <w:tcBorders>
              <w:top w:val="nil"/>
              <w:right w:val="single" w:sz="4" w:space="0" w:color="auto"/>
            </w:tcBorders>
            <w:shd w:val="clear" w:color="auto" w:fill="auto"/>
            <w:vAlign w:val="center"/>
          </w:tcPr>
          <w:p w14:paraId="3D21CBF7"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49A991F" w14:textId="77777777" w:rsidR="00E45283" w:rsidRPr="00DA4D68" w:rsidRDefault="00E45283"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9F124A9"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r>
      <w:tr w:rsidR="00077535" w:rsidRPr="00DA4D68" w14:paraId="20426B67" w14:textId="77777777" w:rsidTr="00E45283">
        <w:trPr>
          <w:trHeight w:val="315"/>
        </w:trPr>
        <w:tc>
          <w:tcPr>
            <w:tcW w:w="483" w:type="pct"/>
            <w:gridSpan w:val="2"/>
            <w:tcBorders>
              <w:top w:val="nil"/>
              <w:right w:val="single" w:sz="4" w:space="0" w:color="auto"/>
            </w:tcBorders>
            <w:shd w:val="clear" w:color="auto" w:fill="auto"/>
            <w:vAlign w:val="center"/>
          </w:tcPr>
          <w:p w14:paraId="1423F121"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1E62CEB" w14:textId="77777777" w:rsidR="00E45283" w:rsidRPr="00DA4D68" w:rsidRDefault="00E45283" w:rsidP="000737A9">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6561A79" w14:textId="77777777" w:rsidR="00E45283" w:rsidRPr="00DA4D68" w:rsidRDefault="00E45283" w:rsidP="000737A9">
            <w:pPr>
              <w:spacing w:after="0" w:line="240" w:lineRule="auto"/>
              <w:rPr>
                <w:rFonts w:ascii="Calibri" w:eastAsia="Times New Roman" w:hAnsi="Calibri" w:cs="Times New Roman"/>
                <w:sz w:val="20"/>
                <w:szCs w:val="20"/>
                <w:lang w:eastAsia="it-IT"/>
              </w:rPr>
            </w:pPr>
          </w:p>
        </w:tc>
      </w:tr>
    </w:tbl>
    <w:p w14:paraId="485295C1" w14:textId="77777777" w:rsidR="00E45283" w:rsidRPr="00DA4D68" w:rsidRDefault="00E45283"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179ABF55" w14:textId="77777777" w:rsidTr="000737A9">
        <w:trPr>
          <w:trHeight w:val="315"/>
          <w:tblHeader/>
        </w:trPr>
        <w:tc>
          <w:tcPr>
            <w:tcW w:w="2669" w:type="pct"/>
            <w:gridSpan w:val="2"/>
            <w:shd w:val="clear" w:color="auto" w:fill="D0CECE" w:themeFill="background2" w:themeFillShade="E6"/>
          </w:tcPr>
          <w:p w14:paraId="78BB5FE6" w14:textId="77777777" w:rsidR="00E45283" w:rsidRPr="00DA4D68" w:rsidRDefault="00E45283"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475AF271" w14:textId="77777777" w:rsidR="00E45283" w:rsidRPr="00DA4D68" w:rsidRDefault="00E45283"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0713A482" w14:textId="77777777" w:rsidR="00E45283" w:rsidRPr="00DA4D68" w:rsidRDefault="00E45283"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2EFCA2DB" w14:textId="77777777" w:rsidTr="000737A9">
        <w:trPr>
          <w:trHeight w:val="315"/>
        </w:trPr>
        <w:tc>
          <w:tcPr>
            <w:tcW w:w="530" w:type="pct"/>
            <w:shd w:val="clear" w:color="auto" w:fill="auto"/>
            <w:vAlign w:val="center"/>
          </w:tcPr>
          <w:p w14:paraId="26AAEAE2" w14:textId="0B655184"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2.2.2.27.1</w:t>
            </w:r>
          </w:p>
        </w:tc>
        <w:tc>
          <w:tcPr>
            <w:tcW w:w="2139" w:type="pct"/>
            <w:shd w:val="clear" w:color="auto" w:fill="auto"/>
            <w:vAlign w:val="center"/>
          </w:tcPr>
          <w:p w14:paraId="0601B320" w14:textId="48F4DB64"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dischi supportati:  </w:t>
            </w:r>
            <w:r w:rsidRPr="00DA4D68">
              <w:rPr>
                <w:rFonts w:ascii="Calibri" w:eastAsia="Times New Roman" w:hAnsi="Calibri" w:cs="Times New Roman"/>
                <w:sz w:val="20"/>
                <w:szCs w:val="20"/>
                <w:lang w:eastAsia="it-IT"/>
              </w:rPr>
              <w:br/>
              <w:t>Blu-ray Disc: BD25, BD50, BD-ROM, BD-R, BD-RE</w:t>
            </w:r>
            <w:r w:rsidRPr="00DA4D68">
              <w:rPr>
                <w:rFonts w:ascii="Calibri" w:eastAsia="Times New Roman" w:hAnsi="Calibri" w:cs="Times New Roman"/>
                <w:sz w:val="20"/>
                <w:szCs w:val="20"/>
                <w:lang w:eastAsia="it-IT"/>
              </w:rPr>
              <w:br/>
              <w:t>DVD: DVD, DVD+R, DVD-R, DVD+RW, DVD-RW</w:t>
            </w:r>
            <w:r w:rsidRPr="00DA4D68">
              <w:rPr>
                <w:rFonts w:ascii="Calibri" w:eastAsia="Times New Roman" w:hAnsi="Calibri" w:cs="Times New Roman"/>
                <w:sz w:val="20"/>
                <w:szCs w:val="20"/>
                <w:lang w:eastAsia="it-IT"/>
              </w:rPr>
              <w:br/>
              <w:t>CD: CD, CD-R, CD-RW, DTS Music Disc (DTS Audio CD, 5.1 Music Disc), HDCD, Super Video CD (SVCD), Video CD (VCD)</w:t>
            </w:r>
          </w:p>
        </w:tc>
        <w:tc>
          <w:tcPr>
            <w:tcW w:w="953" w:type="pct"/>
            <w:shd w:val="clear" w:color="auto" w:fill="auto"/>
            <w:vAlign w:val="center"/>
          </w:tcPr>
          <w:p w14:paraId="0A418FFF"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vAlign w:val="center"/>
          </w:tcPr>
          <w:p w14:paraId="103DD40D"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54C75D63" w14:textId="77777777" w:rsidTr="000737A9">
        <w:trPr>
          <w:trHeight w:val="315"/>
        </w:trPr>
        <w:tc>
          <w:tcPr>
            <w:tcW w:w="530" w:type="pct"/>
            <w:shd w:val="clear" w:color="auto" w:fill="auto"/>
            <w:vAlign w:val="center"/>
          </w:tcPr>
          <w:p w14:paraId="2D0084E0" w14:textId="09EE4845"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2.2.2.27.2</w:t>
            </w:r>
          </w:p>
        </w:tc>
        <w:tc>
          <w:tcPr>
            <w:tcW w:w="2139" w:type="pct"/>
            <w:shd w:val="clear" w:color="auto" w:fill="auto"/>
            <w:vAlign w:val="center"/>
          </w:tcPr>
          <w:p w14:paraId="07F64CA3" w14:textId="1557328C"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formati file supportati:</w:t>
            </w:r>
            <w:r w:rsidRPr="00DA4D68">
              <w:rPr>
                <w:rFonts w:ascii="Calibri" w:eastAsia="Times New Roman" w:hAnsi="Calibri" w:cs="Times New Roman"/>
                <w:sz w:val="20"/>
                <w:szCs w:val="20"/>
                <w:lang w:eastAsia="it-IT"/>
              </w:rPr>
              <w:br/>
              <w:t>Video: .3gp, .asf, .avi, .dat, .divx, .mkv, .mov, .mp4, .mpg, .m2ts, .ogm, .rmvb, .tp, .ts, .wmv</w:t>
            </w:r>
            <w:r w:rsidRPr="00DA4D68">
              <w:rPr>
                <w:rFonts w:ascii="Calibri" w:eastAsia="Times New Roman" w:hAnsi="Calibri" w:cs="Times New Roman"/>
                <w:sz w:val="20"/>
                <w:szCs w:val="20"/>
                <w:lang w:eastAsia="it-IT"/>
              </w:rPr>
              <w:br/>
              <w:t>Sottotitoli: .ass, .smi, .srt, .ssa, .sub</w:t>
            </w:r>
            <w:r w:rsidRPr="00DA4D68">
              <w:rPr>
                <w:rFonts w:ascii="Calibri" w:eastAsia="Times New Roman" w:hAnsi="Calibri" w:cs="Times New Roman"/>
                <w:sz w:val="20"/>
                <w:szCs w:val="20"/>
                <w:lang w:eastAsia="it-IT"/>
              </w:rPr>
              <w:br/>
              <w:t>Audio: .ape, .flac, .m4a (AAC), .mp3, .wav, .wma</w:t>
            </w:r>
            <w:r w:rsidRPr="00DA4D68">
              <w:rPr>
                <w:rFonts w:ascii="Calibri" w:eastAsia="Times New Roman" w:hAnsi="Calibri" w:cs="Times New Roman"/>
                <w:sz w:val="20"/>
                <w:szCs w:val="20"/>
                <w:lang w:eastAsia="it-IT"/>
              </w:rPr>
              <w:br/>
              <w:t>Immagini: .gif, .jpg (or .jpeg), .png</w:t>
            </w:r>
          </w:p>
        </w:tc>
        <w:tc>
          <w:tcPr>
            <w:tcW w:w="953" w:type="pct"/>
            <w:shd w:val="clear" w:color="auto" w:fill="auto"/>
            <w:vAlign w:val="center"/>
          </w:tcPr>
          <w:p w14:paraId="0EE6B2BA"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vAlign w:val="center"/>
          </w:tcPr>
          <w:p w14:paraId="4363552C"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560043EF" w14:textId="77777777" w:rsidTr="000737A9">
        <w:trPr>
          <w:trHeight w:val="315"/>
        </w:trPr>
        <w:tc>
          <w:tcPr>
            <w:tcW w:w="530" w:type="pct"/>
            <w:shd w:val="clear" w:color="auto" w:fill="auto"/>
            <w:vAlign w:val="center"/>
          </w:tcPr>
          <w:p w14:paraId="7F568816" w14:textId="6450DB02"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2.2.2.27.3</w:t>
            </w:r>
          </w:p>
        </w:tc>
        <w:tc>
          <w:tcPr>
            <w:tcW w:w="2139" w:type="pct"/>
            <w:shd w:val="clear" w:color="auto" w:fill="auto"/>
            <w:vAlign w:val="center"/>
          </w:tcPr>
          <w:p w14:paraId="35AFAE20" w14:textId="0CEED052"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risoluzione fino a full HD 1080p</w:t>
            </w:r>
          </w:p>
        </w:tc>
        <w:tc>
          <w:tcPr>
            <w:tcW w:w="953" w:type="pct"/>
            <w:shd w:val="clear" w:color="auto" w:fill="auto"/>
            <w:vAlign w:val="center"/>
          </w:tcPr>
          <w:p w14:paraId="2FB7DE76"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vAlign w:val="center"/>
          </w:tcPr>
          <w:p w14:paraId="3BDE30BB"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05B1EC18" w14:textId="77777777" w:rsidTr="000737A9">
        <w:trPr>
          <w:trHeight w:val="315"/>
        </w:trPr>
        <w:tc>
          <w:tcPr>
            <w:tcW w:w="530" w:type="pct"/>
            <w:shd w:val="clear" w:color="auto" w:fill="auto"/>
            <w:vAlign w:val="center"/>
          </w:tcPr>
          <w:p w14:paraId="633B0508" w14:textId="4DADD3B0"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2.2.2.27.4</w:t>
            </w:r>
          </w:p>
        </w:tc>
        <w:tc>
          <w:tcPr>
            <w:tcW w:w="2139" w:type="pct"/>
            <w:shd w:val="clear" w:color="auto" w:fill="auto"/>
            <w:vAlign w:val="center"/>
          </w:tcPr>
          <w:p w14:paraId="6A3D029C" w14:textId="209EE7D2"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decodifiche:</w:t>
            </w:r>
            <w:r w:rsidRPr="00DA4D68">
              <w:rPr>
                <w:rFonts w:ascii="Calibri" w:eastAsia="Times New Roman" w:hAnsi="Calibri" w:cs="Times New Roman"/>
                <w:sz w:val="20"/>
                <w:szCs w:val="20"/>
                <w:lang w:eastAsia="it-IT"/>
              </w:rPr>
              <w:br/>
              <w:t>Video: DivX 3, 4, 5, 6; DivX HD; MPEG-1; MPEG-2; MPEG-4; MPEG-4 AVC (H.264); VC-1 (Windows Media Video); Xvid</w:t>
            </w:r>
            <w:r w:rsidRPr="00DA4D68">
              <w:rPr>
                <w:rFonts w:ascii="Calibri" w:eastAsia="Times New Roman" w:hAnsi="Calibri" w:cs="Times New Roman"/>
                <w:sz w:val="20"/>
                <w:szCs w:val="20"/>
                <w:lang w:eastAsia="it-IT"/>
              </w:rPr>
              <w:br/>
              <w:t>Audio: AAC; Dolby Digital; Dolby Digital Plus; Dolby TrueHD; DTS Digital Surround; DTS-HD; WMA</w:t>
            </w:r>
          </w:p>
        </w:tc>
        <w:tc>
          <w:tcPr>
            <w:tcW w:w="953" w:type="pct"/>
            <w:shd w:val="clear" w:color="auto" w:fill="auto"/>
            <w:vAlign w:val="center"/>
          </w:tcPr>
          <w:p w14:paraId="4199FA6E"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vAlign w:val="center"/>
          </w:tcPr>
          <w:p w14:paraId="4B292D0B"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245C0614" w14:textId="77777777" w:rsidTr="000737A9">
        <w:trPr>
          <w:trHeight w:val="315"/>
        </w:trPr>
        <w:tc>
          <w:tcPr>
            <w:tcW w:w="530" w:type="pct"/>
            <w:shd w:val="clear" w:color="auto" w:fill="auto"/>
            <w:vAlign w:val="center"/>
          </w:tcPr>
          <w:p w14:paraId="15BB1A2E" w14:textId="53D9D5D7"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2.2.2.27.5</w:t>
            </w:r>
          </w:p>
        </w:tc>
        <w:tc>
          <w:tcPr>
            <w:tcW w:w="2139" w:type="pct"/>
            <w:shd w:val="clear" w:color="auto" w:fill="auto"/>
            <w:vAlign w:val="center"/>
          </w:tcPr>
          <w:p w14:paraId="45E818CC" w14:textId="66ED8A8B"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USB per dispositivi di memoria in formato FAT16, FAT32, NTFS fino a 2 TB</w:t>
            </w:r>
          </w:p>
        </w:tc>
        <w:tc>
          <w:tcPr>
            <w:tcW w:w="953" w:type="pct"/>
            <w:shd w:val="clear" w:color="auto" w:fill="auto"/>
            <w:vAlign w:val="center"/>
          </w:tcPr>
          <w:p w14:paraId="740C2BE3"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vAlign w:val="center"/>
          </w:tcPr>
          <w:p w14:paraId="11FCA53E"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054B2115" w14:textId="77777777" w:rsidTr="000737A9">
        <w:trPr>
          <w:trHeight w:val="315"/>
        </w:trPr>
        <w:tc>
          <w:tcPr>
            <w:tcW w:w="530" w:type="pct"/>
            <w:shd w:val="clear" w:color="auto" w:fill="auto"/>
            <w:vAlign w:val="center"/>
          </w:tcPr>
          <w:p w14:paraId="7961FCD6" w14:textId="2152C271"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2.2.2.27.6</w:t>
            </w:r>
          </w:p>
        </w:tc>
        <w:tc>
          <w:tcPr>
            <w:tcW w:w="2139" w:type="pct"/>
            <w:shd w:val="clear" w:color="auto" w:fill="auto"/>
            <w:vAlign w:val="center"/>
          </w:tcPr>
          <w:p w14:paraId="3F2D9A33" w14:textId="7EFA3A32"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video HDMI</w:t>
            </w:r>
          </w:p>
        </w:tc>
        <w:tc>
          <w:tcPr>
            <w:tcW w:w="953" w:type="pct"/>
            <w:shd w:val="clear" w:color="auto" w:fill="auto"/>
            <w:vAlign w:val="center"/>
          </w:tcPr>
          <w:p w14:paraId="53816520"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vAlign w:val="center"/>
          </w:tcPr>
          <w:p w14:paraId="26116B39"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670C14A6" w14:textId="77777777" w:rsidTr="000737A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2E40DF06" w14:textId="2FE96AB9"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2.2.2.27.7</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tcPr>
          <w:p w14:paraId="09B8AC18" w14:textId="28B01247"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audio bilanciata XLR e sbilanciata su connettori RCA</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0CAED011"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2970CA42"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DA4D68" w:rsidRPr="00DA4D68" w14:paraId="387BF495" w14:textId="77777777" w:rsidTr="000737A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558119DE" w14:textId="4765A157"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2.2.2.27.8</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tcPr>
          <w:p w14:paraId="54CA3343" w14:textId="20EB6D56"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 per comando via rete</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6C1D7478"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410A0559"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r w:rsidR="00077535" w:rsidRPr="00DA4D68" w14:paraId="2DD17275" w14:textId="77777777" w:rsidTr="000737A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0662DC63" w14:textId="3B349594"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2.2.2.27.9</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tcPr>
          <w:p w14:paraId="19AD76CB" w14:textId="6B5B10B4" w:rsidR="00E45283" w:rsidRPr="00DA4D68" w:rsidRDefault="00E45283" w:rsidP="00E45283">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dotazioni per montaggio a rack 19"</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2EB2FF65"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23FCA1A1" w14:textId="77777777" w:rsidR="00E45283" w:rsidRPr="00DA4D68" w:rsidRDefault="00E45283" w:rsidP="00E45283">
            <w:pPr>
              <w:spacing w:after="0" w:line="240" w:lineRule="auto"/>
              <w:rPr>
                <w:rFonts w:ascii="Calibri" w:eastAsia="Times New Roman" w:hAnsi="Calibri" w:cs="Times New Roman"/>
                <w:sz w:val="20"/>
                <w:szCs w:val="20"/>
                <w:lang w:eastAsia="it-IT"/>
              </w:rPr>
            </w:pPr>
          </w:p>
        </w:tc>
      </w:tr>
    </w:tbl>
    <w:p w14:paraId="2347DA84" w14:textId="77777777" w:rsidR="00E45283" w:rsidRPr="00DA4D68" w:rsidRDefault="00E45283"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2A4DE008" w14:textId="77777777" w:rsidTr="006646C9">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5BD871E3" w14:textId="77777777" w:rsidR="006646C9" w:rsidRPr="00DA4D68" w:rsidRDefault="006646C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2.2.2.28</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1995FE6A" w14:textId="77777777" w:rsidR="006646C9" w:rsidRPr="00DA4D68" w:rsidRDefault="006646C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Multipresa elettrica a controllo via rete (PDU)</w:t>
            </w:r>
          </w:p>
        </w:tc>
      </w:tr>
      <w:tr w:rsidR="00DA4D68" w:rsidRPr="00DA4D68" w14:paraId="63B315A7" w14:textId="77777777" w:rsidTr="006646C9">
        <w:trPr>
          <w:trHeight w:val="315"/>
        </w:trPr>
        <w:tc>
          <w:tcPr>
            <w:tcW w:w="483" w:type="pct"/>
            <w:gridSpan w:val="2"/>
            <w:tcBorders>
              <w:top w:val="single" w:sz="4" w:space="0" w:color="auto"/>
              <w:right w:val="single" w:sz="4" w:space="0" w:color="auto"/>
            </w:tcBorders>
            <w:shd w:val="clear" w:color="auto" w:fill="auto"/>
            <w:vAlign w:val="center"/>
          </w:tcPr>
          <w:p w14:paraId="51CE9E3D"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E996BCA"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EC91838"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r w:rsidR="00DA4D68" w:rsidRPr="00DA4D68" w14:paraId="2BBD8B0C" w14:textId="77777777" w:rsidTr="006646C9">
        <w:trPr>
          <w:trHeight w:val="315"/>
        </w:trPr>
        <w:tc>
          <w:tcPr>
            <w:tcW w:w="483" w:type="pct"/>
            <w:gridSpan w:val="2"/>
            <w:tcBorders>
              <w:top w:val="nil"/>
              <w:right w:val="single" w:sz="4" w:space="0" w:color="auto"/>
            </w:tcBorders>
            <w:shd w:val="clear" w:color="auto" w:fill="auto"/>
            <w:vAlign w:val="center"/>
          </w:tcPr>
          <w:p w14:paraId="6852846D"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0AF44DB"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EF157AF"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r w:rsidR="00077535" w:rsidRPr="00DA4D68" w14:paraId="610F4312" w14:textId="77777777" w:rsidTr="006646C9">
        <w:trPr>
          <w:trHeight w:val="315"/>
        </w:trPr>
        <w:tc>
          <w:tcPr>
            <w:tcW w:w="483" w:type="pct"/>
            <w:gridSpan w:val="2"/>
            <w:tcBorders>
              <w:top w:val="nil"/>
              <w:right w:val="single" w:sz="4" w:space="0" w:color="auto"/>
            </w:tcBorders>
            <w:shd w:val="clear" w:color="auto" w:fill="auto"/>
            <w:vAlign w:val="center"/>
          </w:tcPr>
          <w:p w14:paraId="218C2739"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18C983B6"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5CE93F8"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bl>
    <w:p w14:paraId="4B497348" w14:textId="77777777" w:rsidR="006646C9" w:rsidRPr="00DA4D68" w:rsidRDefault="006646C9"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09C9F022" w14:textId="77777777" w:rsidTr="000737A9">
        <w:trPr>
          <w:trHeight w:val="315"/>
          <w:tblHeader/>
        </w:trPr>
        <w:tc>
          <w:tcPr>
            <w:tcW w:w="2669" w:type="pct"/>
            <w:gridSpan w:val="2"/>
            <w:shd w:val="clear" w:color="auto" w:fill="D0CECE" w:themeFill="background2" w:themeFillShade="E6"/>
          </w:tcPr>
          <w:p w14:paraId="5A196CA5"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1C69DE05"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247724C2"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775F4833" w14:textId="77777777" w:rsidTr="006646C9">
        <w:trPr>
          <w:trHeight w:val="315"/>
        </w:trPr>
        <w:tc>
          <w:tcPr>
            <w:tcW w:w="530" w:type="pct"/>
            <w:shd w:val="clear" w:color="auto" w:fill="auto"/>
            <w:vAlign w:val="center"/>
          </w:tcPr>
          <w:p w14:paraId="230E1109" w14:textId="06A80080"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2.2.2.28.1</w:t>
            </w:r>
          </w:p>
        </w:tc>
        <w:tc>
          <w:tcPr>
            <w:tcW w:w="2139" w:type="pct"/>
            <w:shd w:val="clear" w:color="auto" w:fill="auto"/>
            <w:vAlign w:val="center"/>
          </w:tcPr>
          <w:p w14:paraId="6DB04116" w14:textId="7627E9D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8 prese</w:t>
            </w:r>
          </w:p>
        </w:tc>
        <w:tc>
          <w:tcPr>
            <w:tcW w:w="953" w:type="pct"/>
            <w:shd w:val="clear" w:color="auto" w:fill="auto"/>
            <w:vAlign w:val="center"/>
          </w:tcPr>
          <w:p w14:paraId="1DBDD963"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17497020"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25DB85F0" w14:textId="77777777" w:rsidTr="006646C9">
        <w:trPr>
          <w:trHeight w:val="315"/>
        </w:trPr>
        <w:tc>
          <w:tcPr>
            <w:tcW w:w="530" w:type="pct"/>
            <w:shd w:val="clear" w:color="auto" w:fill="auto"/>
            <w:vAlign w:val="center"/>
          </w:tcPr>
          <w:p w14:paraId="1D61BECC" w14:textId="4361FAC2"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2.2.2.28.2</w:t>
            </w:r>
          </w:p>
        </w:tc>
        <w:tc>
          <w:tcPr>
            <w:tcW w:w="2139" w:type="pct"/>
            <w:shd w:val="clear" w:color="auto" w:fill="auto"/>
            <w:vAlign w:val="center"/>
          </w:tcPr>
          <w:p w14:paraId="49E14BBC" w14:textId="20DDBAB9"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16A max</w:t>
            </w:r>
          </w:p>
        </w:tc>
        <w:tc>
          <w:tcPr>
            <w:tcW w:w="953" w:type="pct"/>
            <w:shd w:val="clear" w:color="auto" w:fill="auto"/>
            <w:vAlign w:val="center"/>
          </w:tcPr>
          <w:p w14:paraId="63234AE7"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5BFD776D"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077535" w:rsidRPr="00DA4D68" w14:paraId="1E61A95C" w14:textId="77777777" w:rsidTr="006646C9">
        <w:trPr>
          <w:trHeight w:val="315"/>
        </w:trPr>
        <w:tc>
          <w:tcPr>
            <w:tcW w:w="530" w:type="pct"/>
            <w:shd w:val="clear" w:color="auto" w:fill="auto"/>
            <w:vAlign w:val="center"/>
          </w:tcPr>
          <w:p w14:paraId="71AE0CE5" w14:textId="3FABECB8"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2.2.2.28.3</w:t>
            </w:r>
          </w:p>
        </w:tc>
        <w:tc>
          <w:tcPr>
            <w:tcW w:w="2139" w:type="pct"/>
            <w:shd w:val="clear" w:color="auto" w:fill="auto"/>
            <w:vAlign w:val="center"/>
          </w:tcPr>
          <w:p w14:paraId="3D319CAF" w14:textId="41A53186"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 per comando via rete</w:t>
            </w:r>
          </w:p>
        </w:tc>
        <w:tc>
          <w:tcPr>
            <w:tcW w:w="953" w:type="pct"/>
            <w:shd w:val="clear" w:color="auto" w:fill="auto"/>
            <w:vAlign w:val="center"/>
          </w:tcPr>
          <w:p w14:paraId="3354CA34"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56DE048E"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bl>
    <w:p w14:paraId="71A4CB55" w14:textId="77777777" w:rsidR="006646C9" w:rsidRPr="00DA4D68" w:rsidRDefault="006646C9"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62ECABC7" w14:textId="77777777" w:rsidTr="006646C9">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033CFA6F" w14:textId="77777777" w:rsidR="006646C9" w:rsidRPr="00DA4D68" w:rsidRDefault="006646C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2.2.2.29</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55601AB0" w14:textId="77777777" w:rsidR="006646C9" w:rsidRPr="00DA4D68" w:rsidRDefault="006646C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Interfacce di connessione su tavolo relatori</w:t>
            </w:r>
          </w:p>
        </w:tc>
      </w:tr>
      <w:tr w:rsidR="00DA4D68" w:rsidRPr="00DA4D68" w14:paraId="0829E404" w14:textId="77777777" w:rsidTr="006646C9">
        <w:trPr>
          <w:trHeight w:val="315"/>
        </w:trPr>
        <w:tc>
          <w:tcPr>
            <w:tcW w:w="483" w:type="pct"/>
            <w:gridSpan w:val="2"/>
            <w:tcBorders>
              <w:top w:val="single" w:sz="4" w:space="0" w:color="auto"/>
              <w:right w:val="single" w:sz="4" w:space="0" w:color="auto"/>
            </w:tcBorders>
            <w:shd w:val="clear" w:color="auto" w:fill="auto"/>
            <w:vAlign w:val="center"/>
          </w:tcPr>
          <w:p w14:paraId="36DBE39A"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CB75AF8"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129B5A3"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r w:rsidR="00DA4D68" w:rsidRPr="00DA4D68" w14:paraId="186DDBA5" w14:textId="77777777" w:rsidTr="006646C9">
        <w:trPr>
          <w:trHeight w:val="315"/>
        </w:trPr>
        <w:tc>
          <w:tcPr>
            <w:tcW w:w="483" w:type="pct"/>
            <w:gridSpan w:val="2"/>
            <w:tcBorders>
              <w:top w:val="nil"/>
              <w:right w:val="single" w:sz="4" w:space="0" w:color="auto"/>
            </w:tcBorders>
            <w:shd w:val="clear" w:color="auto" w:fill="auto"/>
            <w:vAlign w:val="center"/>
          </w:tcPr>
          <w:p w14:paraId="4A1D30F7"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CEC4075"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6E71A257"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r w:rsidR="00077535" w:rsidRPr="00DA4D68" w14:paraId="463080E1" w14:textId="77777777" w:rsidTr="006646C9">
        <w:trPr>
          <w:trHeight w:val="315"/>
        </w:trPr>
        <w:tc>
          <w:tcPr>
            <w:tcW w:w="483" w:type="pct"/>
            <w:gridSpan w:val="2"/>
            <w:tcBorders>
              <w:top w:val="nil"/>
              <w:right w:val="single" w:sz="4" w:space="0" w:color="auto"/>
            </w:tcBorders>
            <w:shd w:val="clear" w:color="auto" w:fill="auto"/>
            <w:vAlign w:val="center"/>
          </w:tcPr>
          <w:p w14:paraId="498FFC1E"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3C7E710"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6F81453"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bl>
    <w:p w14:paraId="1696C5C9" w14:textId="77777777" w:rsidR="00E45283" w:rsidRPr="00DA4D68" w:rsidRDefault="00E45283"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1221"/>
        <w:gridCol w:w="3026"/>
        <w:gridCol w:w="1892"/>
        <w:gridCol w:w="2736"/>
      </w:tblGrid>
      <w:tr w:rsidR="00DA4D68" w:rsidRPr="00DA4D68" w14:paraId="42981909" w14:textId="77777777" w:rsidTr="000737A9">
        <w:trPr>
          <w:trHeight w:val="315"/>
          <w:tblHeader/>
        </w:trPr>
        <w:tc>
          <w:tcPr>
            <w:tcW w:w="2669" w:type="pct"/>
            <w:gridSpan w:val="3"/>
            <w:shd w:val="clear" w:color="auto" w:fill="D0CECE" w:themeFill="background2" w:themeFillShade="E6"/>
          </w:tcPr>
          <w:p w14:paraId="5F57609E"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36228536"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655D2D1A"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149CA9A7" w14:textId="77777777" w:rsidTr="000737A9">
        <w:trPr>
          <w:trHeight w:val="315"/>
        </w:trPr>
        <w:tc>
          <w:tcPr>
            <w:tcW w:w="530" w:type="pct"/>
            <w:shd w:val="clear" w:color="auto" w:fill="auto"/>
            <w:vAlign w:val="center"/>
          </w:tcPr>
          <w:p w14:paraId="600538E5" w14:textId="5102DC75"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2.2.2.29.1</w:t>
            </w:r>
          </w:p>
        </w:tc>
        <w:tc>
          <w:tcPr>
            <w:tcW w:w="2139" w:type="pct"/>
            <w:gridSpan w:val="2"/>
            <w:shd w:val="clear" w:color="auto" w:fill="auto"/>
            <w:vAlign w:val="center"/>
          </w:tcPr>
          <w:p w14:paraId="4364A619" w14:textId="75D043DA"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scatola connessioni ad incasso per interfacce a sistemi audio/video, dati e alimentazione elettrica</w:t>
            </w:r>
          </w:p>
        </w:tc>
        <w:tc>
          <w:tcPr>
            <w:tcW w:w="953" w:type="pct"/>
            <w:shd w:val="clear" w:color="auto" w:fill="auto"/>
            <w:vAlign w:val="center"/>
          </w:tcPr>
          <w:p w14:paraId="0744DF0F"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782DEAFB"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2E6C05D7" w14:textId="77777777" w:rsidTr="000737A9">
        <w:trPr>
          <w:trHeight w:val="315"/>
        </w:trPr>
        <w:tc>
          <w:tcPr>
            <w:tcW w:w="530" w:type="pct"/>
            <w:shd w:val="clear" w:color="auto" w:fill="auto"/>
            <w:vAlign w:val="center"/>
          </w:tcPr>
          <w:p w14:paraId="592538EB" w14:textId="7D5F1F6C"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15" w:type="pct"/>
            <w:shd w:val="clear" w:color="auto" w:fill="auto"/>
            <w:vAlign w:val="center"/>
          </w:tcPr>
          <w:p w14:paraId="2E13AD4B" w14:textId="7777777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2.2.2.29.1.1</w:t>
            </w:r>
          </w:p>
        </w:tc>
        <w:tc>
          <w:tcPr>
            <w:tcW w:w="1524" w:type="pct"/>
            <w:shd w:val="clear" w:color="auto" w:fill="auto"/>
            <w:vAlign w:val="bottom"/>
          </w:tcPr>
          <w:p w14:paraId="040573A1" w14:textId="5371FD15"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finiture in alluminio</w:t>
            </w:r>
          </w:p>
        </w:tc>
        <w:tc>
          <w:tcPr>
            <w:tcW w:w="953" w:type="pct"/>
            <w:shd w:val="clear" w:color="auto" w:fill="auto"/>
            <w:vAlign w:val="center"/>
          </w:tcPr>
          <w:p w14:paraId="60319C50"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6A468512"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6027818B" w14:textId="77777777" w:rsidTr="006646C9">
        <w:trPr>
          <w:trHeight w:val="315"/>
        </w:trPr>
        <w:tc>
          <w:tcPr>
            <w:tcW w:w="530" w:type="pct"/>
            <w:shd w:val="clear" w:color="auto" w:fill="auto"/>
            <w:vAlign w:val="bottom"/>
          </w:tcPr>
          <w:p w14:paraId="0128DE14" w14:textId="6F3EE5B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15" w:type="pct"/>
            <w:shd w:val="clear" w:color="auto" w:fill="auto"/>
            <w:vAlign w:val="center"/>
          </w:tcPr>
          <w:p w14:paraId="4C176AE9" w14:textId="7777777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2.2.2.29.1.2</w:t>
            </w:r>
          </w:p>
        </w:tc>
        <w:tc>
          <w:tcPr>
            <w:tcW w:w="1524" w:type="pct"/>
            <w:shd w:val="clear" w:color="auto" w:fill="auto"/>
            <w:vAlign w:val="center"/>
          </w:tcPr>
          <w:p w14:paraId="17DC57FF" w14:textId="5706F308"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presa elettrica UNEL bipasso</w:t>
            </w:r>
          </w:p>
        </w:tc>
        <w:tc>
          <w:tcPr>
            <w:tcW w:w="953" w:type="pct"/>
            <w:shd w:val="clear" w:color="auto" w:fill="auto"/>
            <w:vAlign w:val="center"/>
          </w:tcPr>
          <w:p w14:paraId="7B2883FD"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5C5C68A6"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7C768614" w14:textId="77777777" w:rsidTr="006646C9">
        <w:trPr>
          <w:trHeight w:val="315"/>
        </w:trPr>
        <w:tc>
          <w:tcPr>
            <w:tcW w:w="530" w:type="pct"/>
            <w:shd w:val="clear" w:color="auto" w:fill="auto"/>
            <w:vAlign w:val="bottom"/>
          </w:tcPr>
          <w:p w14:paraId="66A19825" w14:textId="5D5EACFD"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15" w:type="pct"/>
            <w:shd w:val="clear" w:color="auto" w:fill="auto"/>
            <w:vAlign w:val="center"/>
          </w:tcPr>
          <w:p w14:paraId="4098E717" w14:textId="7777777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2.2.2.29.1.3</w:t>
            </w:r>
          </w:p>
        </w:tc>
        <w:tc>
          <w:tcPr>
            <w:tcW w:w="1524" w:type="pct"/>
            <w:shd w:val="clear" w:color="auto" w:fill="auto"/>
            <w:vAlign w:val="center"/>
          </w:tcPr>
          <w:p w14:paraId="6056BDCC" w14:textId="40A66308"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presa elettrica bipasso</w:t>
            </w:r>
          </w:p>
        </w:tc>
        <w:tc>
          <w:tcPr>
            <w:tcW w:w="953" w:type="pct"/>
            <w:shd w:val="clear" w:color="auto" w:fill="auto"/>
            <w:vAlign w:val="center"/>
          </w:tcPr>
          <w:p w14:paraId="7ABC2CB3"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200BB6F5"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1BBCE647" w14:textId="77777777" w:rsidTr="006646C9">
        <w:trPr>
          <w:trHeight w:val="315"/>
        </w:trPr>
        <w:tc>
          <w:tcPr>
            <w:tcW w:w="530" w:type="pct"/>
            <w:shd w:val="clear" w:color="auto" w:fill="auto"/>
            <w:vAlign w:val="bottom"/>
          </w:tcPr>
          <w:p w14:paraId="6A02AC7E" w14:textId="1BFD7FD2"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15" w:type="pct"/>
            <w:shd w:val="clear" w:color="auto" w:fill="auto"/>
            <w:vAlign w:val="center"/>
          </w:tcPr>
          <w:p w14:paraId="0864F40C" w14:textId="7777777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2.2.2.29.1.4</w:t>
            </w:r>
          </w:p>
        </w:tc>
        <w:tc>
          <w:tcPr>
            <w:tcW w:w="1524" w:type="pct"/>
            <w:shd w:val="clear" w:color="auto" w:fill="auto"/>
            <w:vAlign w:val="center"/>
          </w:tcPr>
          <w:p w14:paraId="03A0481A" w14:textId="4A31FDAD"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rj45 CAT6 per rete dati</w:t>
            </w:r>
          </w:p>
        </w:tc>
        <w:tc>
          <w:tcPr>
            <w:tcW w:w="953" w:type="pct"/>
            <w:shd w:val="clear" w:color="auto" w:fill="auto"/>
            <w:vAlign w:val="center"/>
          </w:tcPr>
          <w:p w14:paraId="36FAB742"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4B552017"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2D24B1B0" w14:textId="77777777" w:rsidTr="006646C9">
        <w:trPr>
          <w:trHeight w:val="315"/>
        </w:trPr>
        <w:tc>
          <w:tcPr>
            <w:tcW w:w="530" w:type="pct"/>
            <w:shd w:val="clear" w:color="auto" w:fill="auto"/>
            <w:vAlign w:val="bottom"/>
          </w:tcPr>
          <w:p w14:paraId="38DAF60E" w14:textId="2A4FEDAA"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15" w:type="pct"/>
            <w:shd w:val="clear" w:color="auto" w:fill="auto"/>
            <w:vAlign w:val="center"/>
          </w:tcPr>
          <w:p w14:paraId="5AE4E6A6" w14:textId="7777777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2.2.2.29.1.5</w:t>
            </w:r>
          </w:p>
        </w:tc>
        <w:tc>
          <w:tcPr>
            <w:tcW w:w="1524" w:type="pct"/>
            <w:shd w:val="clear" w:color="auto" w:fill="auto"/>
            <w:vAlign w:val="center"/>
          </w:tcPr>
          <w:p w14:paraId="431E3CC5" w14:textId="7ADDB288"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giunto HDMI IN + tappo</w:t>
            </w:r>
          </w:p>
        </w:tc>
        <w:tc>
          <w:tcPr>
            <w:tcW w:w="953" w:type="pct"/>
            <w:shd w:val="clear" w:color="auto" w:fill="auto"/>
            <w:vAlign w:val="center"/>
          </w:tcPr>
          <w:p w14:paraId="7A0E288E"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0C36CB5F"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627193BF" w14:textId="77777777" w:rsidTr="006646C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bottom"/>
          </w:tcPr>
          <w:p w14:paraId="73C16CEC" w14:textId="1833152F"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57348E23" w14:textId="7777777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2.2.2.29.1.6</w:t>
            </w:r>
          </w:p>
        </w:tc>
        <w:tc>
          <w:tcPr>
            <w:tcW w:w="1524" w:type="pct"/>
            <w:tcBorders>
              <w:top w:val="single" w:sz="4" w:space="0" w:color="auto"/>
              <w:left w:val="single" w:sz="4" w:space="0" w:color="auto"/>
              <w:bottom w:val="single" w:sz="4" w:space="0" w:color="auto"/>
              <w:right w:val="single" w:sz="4" w:space="0" w:color="auto"/>
            </w:tcBorders>
            <w:shd w:val="clear" w:color="auto" w:fill="auto"/>
            <w:vAlign w:val="center"/>
          </w:tcPr>
          <w:p w14:paraId="5E7C9E95" w14:textId="2616FFB2"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VGA IN + tappo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6DDC95EA"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42701F67"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424968D3" w14:textId="77777777" w:rsidTr="006646C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bottom"/>
          </w:tcPr>
          <w:p w14:paraId="3A3E04B7" w14:textId="0EE87290"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0BBA8649" w14:textId="7777777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2.2.2.29.1.7</w:t>
            </w:r>
          </w:p>
        </w:tc>
        <w:tc>
          <w:tcPr>
            <w:tcW w:w="1524" w:type="pct"/>
            <w:tcBorders>
              <w:top w:val="single" w:sz="4" w:space="0" w:color="auto"/>
              <w:left w:val="single" w:sz="4" w:space="0" w:color="auto"/>
              <w:bottom w:val="single" w:sz="4" w:space="0" w:color="auto"/>
              <w:right w:val="single" w:sz="4" w:space="0" w:color="auto"/>
            </w:tcBorders>
            <w:shd w:val="clear" w:color="auto" w:fill="auto"/>
            <w:vAlign w:val="center"/>
          </w:tcPr>
          <w:p w14:paraId="7847C3C2" w14:textId="5B5C25E8"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Audio mini jack in + tappo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742DDD2A"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1E8A7F7C"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12FD7F81" w14:textId="77777777" w:rsidTr="006646C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bottom"/>
          </w:tcPr>
          <w:p w14:paraId="15474A03" w14:textId="51FC2BB6"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21CB5012" w14:textId="7777777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2.2.2.29.1.8</w:t>
            </w:r>
          </w:p>
        </w:tc>
        <w:tc>
          <w:tcPr>
            <w:tcW w:w="1524" w:type="pct"/>
            <w:tcBorders>
              <w:top w:val="single" w:sz="4" w:space="0" w:color="auto"/>
              <w:left w:val="single" w:sz="4" w:space="0" w:color="auto"/>
              <w:bottom w:val="single" w:sz="4" w:space="0" w:color="auto"/>
              <w:right w:val="single" w:sz="4" w:space="0" w:color="auto"/>
            </w:tcBorders>
            <w:shd w:val="clear" w:color="auto" w:fill="auto"/>
            <w:vAlign w:val="center"/>
          </w:tcPr>
          <w:p w14:paraId="6AEF0305" w14:textId="792711BD"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presa USB di tipo A</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6E53BDEA"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1DA9B7D1"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248E557C" w14:textId="77777777" w:rsidTr="006646C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bottom"/>
          </w:tcPr>
          <w:p w14:paraId="221142A5" w14:textId="443BB95C"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11FEAF73" w14:textId="7777777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2.2.2.29.1.9</w:t>
            </w:r>
          </w:p>
        </w:tc>
        <w:tc>
          <w:tcPr>
            <w:tcW w:w="1524" w:type="pct"/>
            <w:tcBorders>
              <w:top w:val="single" w:sz="4" w:space="0" w:color="auto"/>
              <w:left w:val="single" w:sz="4" w:space="0" w:color="auto"/>
              <w:bottom w:val="single" w:sz="4" w:space="0" w:color="auto"/>
              <w:right w:val="single" w:sz="4" w:space="0" w:color="auto"/>
            </w:tcBorders>
            <w:shd w:val="clear" w:color="auto" w:fill="auto"/>
            <w:vAlign w:val="center"/>
          </w:tcPr>
          <w:p w14:paraId="0B36720F" w14:textId="6AE08568"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presa USB di tipo B</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42C2732E"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38C97B5C"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077535" w:rsidRPr="00DA4D68" w14:paraId="4F3E8E02" w14:textId="77777777" w:rsidTr="006646C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bottom"/>
          </w:tcPr>
          <w:p w14:paraId="03724074" w14:textId="32204D0D"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7D8E65B9" w14:textId="7777777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2.2.2.29.1.10</w:t>
            </w:r>
          </w:p>
        </w:tc>
        <w:tc>
          <w:tcPr>
            <w:tcW w:w="1524" w:type="pct"/>
            <w:tcBorders>
              <w:top w:val="single" w:sz="4" w:space="0" w:color="auto"/>
              <w:left w:val="single" w:sz="4" w:space="0" w:color="auto"/>
              <w:bottom w:val="single" w:sz="4" w:space="0" w:color="auto"/>
              <w:right w:val="single" w:sz="4" w:space="0" w:color="auto"/>
            </w:tcBorders>
            <w:shd w:val="clear" w:color="auto" w:fill="auto"/>
            <w:vAlign w:val="center"/>
          </w:tcPr>
          <w:p w14:paraId="511F63C7" w14:textId="426AC976"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pulsante NO (normalmente aperto)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3C43A7A1"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0A829944"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bl>
    <w:p w14:paraId="72CDE1AB" w14:textId="77777777" w:rsidR="006646C9" w:rsidRPr="00DA4D68" w:rsidRDefault="006646C9"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1C3DD0CF" w14:textId="77777777" w:rsidTr="006646C9">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707D9A67" w14:textId="77777777" w:rsidR="006646C9" w:rsidRPr="00DA4D68" w:rsidRDefault="006646C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2.2.2.30</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1D9946CC" w14:textId="77777777" w:rsidR="006646C9" w:rsidRPr="00DA4D68" w:rsidRDefault="006646C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 xml:space="preserve">Scassi passacavi su tavolo relatori per connettività monitor e basi microfoniche </w:t>
            </w:r>
          </w:p>
        </w:tc>
      </w:tr>
      <w:tr w:rsidR="00DA4D68" w:rsidRPr="00DA4D68" w14:paraId="0908FFA1" w14:textId="77777777" w:rsidTr="006646C9">
        <w:trPr>
          <w:trHeight w:val="315"/>
        </w:trPr>
        <w:tc>
          <w:tcPr>
            <w:tcW w:w="483" w:type="pct"/>
            <w:gridSpan w:val="2"/>
            <w:tcBorders>
              <w:top w:val="single" w:sz="4" w:space="0" w:color="auto"/>
              <w:right w:val="single" w:sz="4" w:space="0" w:color="auto"/>
            </w:tcBorders>
            <w:shd w:val="clear" w:color="auto" w:fill="auto"/>
            <w:vAlign w:val="center"/>
          </w:tcPr>
          <w:p w14:paraId="783912C7"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0925AEC"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9B6E8AD"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r w:rsidR="00DA4D68" w:rsidRPr="00DA4D68" w14:paraId="1F59034B" w14:textId="77777777" w:rsidTr="006646C9">
        <w:trPr>
          <w:trHeight w:val="315"/>
        </w:trPr>
        <w:tc>
          <w:tcPr>
            <w:tcW w:w="483" w:type="pct"/>
            <w:gridSpan w:val="2"/>
            <w:tcBorders>
              <w:top w:val="nil"/>
              <w:right w:val="single" w:sz="4" w:space="0" w:color="auto"/>
            </w:tcBorders>
            <w:shd w:val="clear" w:color="auto" w:fill="auto"/>
            <w:vAlign w:val="center"/>
          </w:tcPr>
          <w:p w14:paraId="3943819B"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DCFE109"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AF90C48"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r w:rsidR="00077535" w:rsidRPr="00DA4D68" w14:paraId="1201EB1F" w14:textId="77777777" w:rsidTr="006646C9">
        <w:trPr>
          <w:trHeight w:val="315"/>
        </w:trPr>
        <w:tc>
          <w:tcPr>
            <w:tcW w:w="483" w:type="pct"/>
            <w:gridSpan w:val="2"/>
            <w:tcBorders>
              <w:top w:val="nil"/>
              <w:right w:val="single" w:sz="4" w:space="0" w:color="auto"/>
            </w:tcBorders>
            <w:shd w:val="clear" w:color="auto" w:fill="auto"/>
            <w:vAlign w:val="center"/>
          </w:tcPr>
          <w:p w14:paraId="34E0259F"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16100248"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7F343C80"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bl>
    <w:p w14:paraId="29CB1F54" w14:textId="77777777" w:rsidR="006646C9" w:rsidRPr="00DA4D68" w:rsidRDefault="006646C9"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7931B12E" w14:textId="77777777" w:rsidTr="000737A9">
        <w:trPr>
          <w:trHeight w:val="315"/>
          <w:tblHeader/>
        </w:trPr>
        <w:tc>
          <w:tcPr>
            <w:tcW w:w="2669" w:type="pct"/>
            <w:gridSpan w:val="2"/>
            <w:shd w:val="clear" w:color="auto" w:fill="D0CECE" w:themeFill="background2" w:themeFillShade="E6"/>
          </w:tcPr>
          <w:p w14:paraId="0CC61DED"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2776C0A6"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11C978F3"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077535" w:rsidRPr="00DA4D68" w14:paraId="6269CBE3" w14:textId="77777777" w:rsidTr="000737A9">
        <w:trPr>
          <w:trHeight w:val="315"/>
        </w:trPr>
        <w:tc>
          <w:tcPr>
            <w:tcW w:w="530" w:type="pct"/>
            <w:shd w:val="clear" w:color="auto" w:fill="auto"/>
            <w:vAlign w:val="center"/>
          </w:tcPr>
          <w:p w14:paraId="026726AE" w14:textId="6C7EA082"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2.2.2.30.1</w:t>
            </w:r>
          </w:p>
        </w:tc>
        <w:tc>
          <w:tcPr>
            <w:tcW w:w="2139" w:type="pct"/>
            <w:shd w:val="clear" w:color="auto" w:fill="auto"/>
            <w:vAlign w:val="center"/>
          </w:tcPr>
          <w:p w14:paraId="4A438327" w14:textId="50E0826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scasso passacavi con tappo per connettività monitor (alimentazione elettrica, HDMI out) e basi microfoniche (cavi CAT6)</w:t>
            </w:r>
          </w:p>
        </w:tc>
        <w:tc>
          <w:tcPr>
            <w:tcW w:w="953" w:type="pct"/>
            <w:shd w:val="clear" w:color="auto" w:fill="auto"/>
            <w:vAlign w:val="center"/>
          </w:tcPr>
          <w:p w14:paraId="1B0B53E0"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1C9D87A7"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bl>
    <w:p w14:paraId="078ECFCA" w14:textId="77777777" w:rsidR="006646C9" w:rsidRPr="00DA4D68" w:rsidRDefault="006646C9"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2B8B310E" w14:textId="77777777" w:rsidTr="006646C9">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2B85254F" w14:textId="77777777" w:rsidR="006646C9" w:rsidRPr="00DA4D68" w:rsidRDefault="006646C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2.2.2.31</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2DF50345" w14:textId="77777777" w:rsidR="006646C9" w:rsidRPr="00DA4D68" w:rsidRDefault="006646C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Interfacce di connessione su podio</w:t>
            </w:r>
          </w:p>
        </w:tc>
      </w:tr>
      <w:tr w:rsidR="00DA4D68" w:rsidRPr="00DA4D68" w14:paraId="261CE51B" w14:textId="77777777" w:rsidTr="006646C9">
        <w:trPr>
          <w:trHeight w:val="315"/>
        </w:trPr>
        <w:tc>
          <w:tcPr>
            <w:tcW w:w="483" w:type="pct"/>
            <w:gridSpan w:val="2"/>
            <w:tcBorders>
              <w:top w:val="single" w:sz="4" w:space="0" w:color="auto"/>
              <w:right w:val="single" w:sz="4" w:space="0" w:color="auto"/>
            </w:tcBorders>
            <w:shd w:val="clear" w:color="auto" w:fill="auto"/>
            <w:vAlign w:val="center"/>
          </w:tcPr>
          <w:p w14:paraId="11E9CDBB"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18640F2"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26765EBB"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r w:rsidR="00DA4D68" w:rsidRPr="00DA4D68" w14:paraId="4D29E277" w14:textId="77777777" w:rsidTr="006646C9">
        <w:trPr>
          <w:trHeight w:val="315"/>
        </w:trPr>
        <w:tc>
          <w:tcPr>
            <w:tcW w:w="483" w:type="pct"/>
            <w:gridSpan w:val="2"/>
            <w:tcBorders>
              <w:top w:val="nil"/>
              <w:right w:val="single" w:sz="4" w:space="0" w:color="auto"/>
            </w:tcBorders>
            <w:shd w:val="clear" w:color="auto" w:fill="auto"/>
            <w:vAlign w:val="center"/>
          </w:tcPr>
          <w:p w14:paraId="3D8E06FD"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CAEEB02"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2D7A7010"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r w:rsidR="00077535" w:rsidRPr="00DA4D68" w14:paraId="60C91618" w14:textId="77777777" w:rsidTr="006646C9">
        <w:trPr>
          <w:trHeight w:val="315"/>
        </w:trPr>
        <w:tc>
          <w:tcPr>
            <w:tcW w:w="483" w:type="pct"/>
            <w:gridSpan w:val="2"/>
            <w:tcBorders>
              <w:top w:val="nil"/>
              <w:right w:val="single" w:sz="4" w:space="0" w:color="auto"/>
            </w:tcBorders>
            <w:shd w:val="clear" w:color="auto" w:fill="auto"/>
            <w:vAlign w:val="center"/>
          </w:tcPr>
          <w:p w14:paraId="5AE1C21A"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1E0353E"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1673E2D"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bl>
    <w:p w14:paraId="586FC876" w14:textId="77777777" w:rsidR="006646C9" w:rsidRPr="00DA4D68" w:rsidRDefault="006646C9"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1221"/>
        <w:gridCol w:w="3026"/>
        <w:gridCol w:w="1892"/>
        <w:gridCol w:w="2736"/>
      </w:tblGrid>
      <w:tr w:rsidR="00DA4D68" w:rsidRPr="00DA4D68" w14:paraId="245C77FA" w14:textId="77777777" w:rsidTr="000737A9">
        <w:trPr>
          <w:trHeight w:val="315"/>
          <w:tblHeader/>
        </w:trPr>
        <w:tc>
          <w:tcPr>
            <w:tcW w:w="2669" w:type="pct"/>
            <w:gridSpan w:val="3"/>
            <w:shd w:val="clear" w:color="auto" w:fill="D0CECE" w:themeFill="background2" w:themeFillShade="E6"/>
          </w:tcPr>
          <w:p w14:paraId="74831674"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640152A1"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21CBD94F"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16939FB3" w14:textId="77777777" w:rsidTr="000737A9">
        <w:trPr>
          <w:trHeight w:val="315"/>
        </w:trPr>
        <w:tc>
          <w:tcPr>
            <w:tcW w:w="530" w:type="pct"/>
            <w:shd w:val="clear" w:color="auto" w:fill="auto"/>
            <w:vAlign w:val="center"/>
          </w:tcPr>
          <w:p w14:paraId="0A738837" w14:textId="2479D81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2.2.2.31.1</w:t>
            </w:r>
          </w:p>
        </w:tc>
        <w:tc>
          <w:tcPr>
            <w:tcW w:w="2139" w:type="pct"/>
            <w:gridSpan w:val="2"/>
            <w:shd w:val="clear" w:color="auto" w:fill="auto"/>
            <w:vAlign w:val="center"/>
          </w:tcPr>
          <w:p w14:paraId="0D3D6A05" w14:textId="7163AF5D"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scatola connessioni ad incasso per interfacce a sistemi audio/video, dati e alimentazione elettrica</w:t>
            </w:r>
          </w:p>
        </w:tc>
        <w:tc>
          <w:tcPr>
            <w:tcW w:w="953" w:type="pct"/>
            <w:shd w:val="clear" w:color="auto" w:fill="auto"/>
            <w:vAlign w:val="center"/>
          </w:tcPr>
          <w:p w14:paraId="0818F299"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401F9493"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51FA2053" w14:textId="77777777" w:rsidTr="000737A9">
        <w:trPr>
          <w:trHeight w:val="315"/>
        </w:trPr>
        <w:tc>
          <w:tcPr>
            <w:tcW w:w="530" w:type="pct"/>
            <w:shd w:val="clear" w:color="auto" w:fill="auto"/>
            <w:vAlign w:val="center"/>
          </w:tcPr>
          <w:p w14:paraId="386256C4" w14:textId="1FD98488"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15" w:type="pct"/>
            <w:shd w:val="clear" w:color="auto" w:fill="auto"/>
            <w:vAlign w:val="center"/>
          </w:tcPr>
          <w:p w14:paraId="47432FDA" w14:textId="7777777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2.2.2.31.1.1</w:t>
            </w:r>
          </w:p>
        </w:tc>
        <w:tc>
          <w:tcPr>
            <w:tcW w:w="1524" w:type="pct"/>
            <w:shd w:val="clear" w:color="auto" w:fill="auto"/>
            <w:vAlign w:val="bottom"/>
          </w:tcPr>
          <w:p w14:paraId="2FA774A5" w14:textId="0045DC22"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finiture in alluminio</w:t>
            </w:r>
          </w:p>
        </w:tc>
        <w:tc>
          <w:tcPr>
            <w:tcW w:w="953" w:type="pct"/>
            <w:shd w:val="clear" w:color="auto" w:fill="auto"/>
            <w:vAlign w:val="center"/>
          </w:tcPr>
          <w:p w14:paraId="4632B6CE"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229BE703"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5F0430CF" w14:textId="77777777" w:rsidTr="006646C9">
        <w:trPr>
          <w:trHeight w:val="315"/>
        </w:trPr>
        <w:tc>
          <w:tcPr>
            <w:tcW w:w="530" w:type="pct"/>
            <w:shd w:val="clear" w:color="auto" w:fill="auto"/>
            <w:vAlign w:val="bottom"/>
          </w:tcPr>
          <w:p w14:paraId="03B6FFE0" w14:textId="07BCA762"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15" w:type="pct"/>
            <w:shd w:val="clear" w:color="auto" w:fill="auto"/>
            <w:vAlign w:val="center"/>
          </w:tcPr>
          <w:p w14:paraId="42B456A8" w14:textId="7777777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2.2.2.31.1.2</w:t>
            </w:r>
          </w:p>
        </w:tc>
        <w:tc>
          <w:tcPr>
            <w:tcW w:w="1524" w:type="pct"/>
            <w:shd w:val="clear" w:color="auto" w:fill="auto"/>
            <w:vAlign w:val="center"/>
          </w:tcPr>
          <w:p w14:paraId="1E82E12F" w14:textId="131AAE2A"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presa elettrica UNEL bipasso</w:t>
            </w:r>
          </w:p>
        </w:tc>
        <w:tc>
          <w:tcPr>
            <w:tcW w:w="953" w:type="pct"/>
            <w:shd w:val="clear" w:color="auto" w:fill="auto"/>
            <w:vAlign w:val="center"/>
          </w:tcPr>
          <w:p w14:paraId="1E059361"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56F3B8C5"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1A7CA086" w14:textId="77777777" w:rsidTr="006646C9">
        <w:trPr>
          <w:trHeight w:val="315"/>
        </w:trPr>
        <w:tc>
          <w:tcPr>
            <w:tcW w:w="530" w:type="pct"/>
            <w:shd w:val="clear" w:color="auto" w:fill="auto"/>
            <w:vAlign w:val="bottom"/>
          </w:tcPr>
          <w:p w14:paraId="3ED16DD6" w14:textId="2B66862B"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15" w:type="pct"/>
            <w:shd w:val="clear" w:color="auto" w:fill="auto"/>
            <w:vAlign w:val="center"/>
          </w:tcPr>
          <w:p w14:paraId="08A939D0" w14:textId="7777777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2.2.2.31.1.3</w:t>
            </w:r>
          </w:p>
        </w:tc>
        <w:tc>
          <w:tcPr>
            <w:tcW w:w="1524" w:type="pct"/>
            <w:shd w:val="clear" w:color="auto" w:fill="auto"/>
            <w:vAlign w:val="center"/>
          </w:tcPr>
          <w:p w14:paraId="036F6F28" w14:textId="01984260"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presa elettrica bipasso</w:t>
            </w:r>
          </w:p>
        </w:tc>
        <w:tc>
          <w:tcPr>
            <w:tcW w:w="953" w:type="pct"/>
            <w:shd w:val="clear" w:color="auto" w:fill="auto"/>
            <w:vAlign w:val="center"/>
          </w:tcPr>
          <w:p w14:paraId="6507FEC9"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7EC65A21"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2750DE32" w14:textId="77777777" w:rsidTr="006646C9">
        <w:trPr>
          <w:trHeight w:val="315"/>
        </w:trPr>
        <w:tc>
          <w:tcPr>
            <w:tcW w:w="530" w:type="pct"/>
            <w:shd w:val="clear" w:color="auto" w:fill="auto"/>
            <w:vAlign w:val="bottom"/>
          </w:tcPr>
          <w:p w14:paraId="3A26E3F6" w14:textId="3E1C6354"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15" w:type="pct"/>
            <w:shd w:val="clear" w:color="auto" w:fill="auto"/>
            <w:vAlign w:val="center"/>
          </w:tcPr>
          <w:p w14:paraId="13DA74BF" w14:textId="7777777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2.2.2.31.1.4</w:t>
            </w:r>
          </w:p>
        </w:tc>
        <w:tc>
          <w:tcPr>
            <w:tcW w:w="1524" w:type="pct"/>
            <w:shd w:val="clear" w:color="auto" w:fill="auto"/>
            <w:vAlign w:val="center"/>
          </w:tcPr>
          <w:p w14:paraId="01041F73" w14:textId="493718CC"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tappo passaggio cavo CAT6 per base microfonica</w:t>
            </w:r>
          </w:p>
        </w:tc>
        <w:tc>
          <w:tcPr>
            <w:tcW w:w="953" w:type="pct"/>
            <w:shd w:val="clear" w:color="auto" w:fill="auto"/>
            <w:vAlign w:val="center"/>
          </w:tcPr>
          <w:p w14:paraId="16373268"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5E957907"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413A3F68" w14:textId="77777777" w:rsidTr="006646C9">
        <w:trPr>
          <w:trHeight w:val="315"/>
        </w:trPr>
        <w:tc>
          <w:tcPr>
            <w:tcW w:w="530" w:type="pct"/>
            <w:shd w:val="clear" w:color="auto" w:fill="auto"/>
            <w:vAlign w:val="bottom"/>
          </w:tcPr>
          <w:p w14:paraId="6468DB76" w14:textId="5D059B56"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15" w:type="pct"/>
            <w:shd w:val="clear" w:color="auto" w:fill="auto"/>
            <w:vAlign w:val="center"/>
          </w:tcPr>
          <w:p w14:paraId="0C1BB6F5" w14:textId="7777777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2.2.2.31.1.5</w:t>
            </w:r>
          </w:p>
        </w:tc>
        <w:tc>
          <w:tcPr>
            <w:tcW w:w="1524" w:type="pct"/>
            <w:shd w:val="clear" w:color="auto" w:fill="auto"/>
            <w:vAlign w:val="center"/>
          </w:tcPr>
          <w:p w14:paraId="25B819A8" w14:textId="61BF37C9"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rj45 CAT6 per rete dati</w:t>
            </w:r>
          </w:p>
        </w:tc>
        <w:tc>
          <w:tcPr>
            <w:tcW w:w="953" w:type="pct"/>
            <w:shd w:val="clear" w:color="auto" w:fill="auto"/>
            <w:vAlign w:val="center"/>
          </w:tcPr>
          <w:p w14:paraId="22BD0911"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49118C25"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1D2EBC27" w14:textId="77777777" w:rsidTr="006646C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bottom"/>
          </w:tcPr>
          <w:p w14:paraId="729F5C0F" w14:textId="3713D269"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289F49EA" w14:textId="7777777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2.2.2.31.1.6</w:t>
            </w:r>
          </w:p>
        </w:tc>
        <w:tc>
          <w:tcPr>
            <w:tcW w:w="1524" w:type="pct"/>
            <w:tcBorders>
              <w:top w:val="single" w:sz="4" w:space="0" w:color="auto"/>
              <w:left w:val="single" w:sz="4" w:space="0" w:color="auto"/>
              <w:bottom w:val="single" w:sz="4" w:space="0" w:color="auto"/>
              <w:right w:val="single" w:sz="4" w:space="0" w:color="auto"/>
            </w:tcBorders>
            <w:shd w:val="clear" w:color="auto" w:fill="auto"/>
            <w:vAlign w:val="center"/>
          </w:tcPr>
          <w:p w14:paraId="669B9F23" w14:textId="7FCC0430"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giunto HDMI IN + tappo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7B34ECEF"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38728A41"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61083E07" w14:textId="77777777" w:rsidTr="006646C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bottom"/>
          </w:tcPr>
          <w:p w14:paraId="24F4E429" w14:textId="0F62A0D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5CF1C047" w14:textId="7777777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2.2.2.31.1.7</w:t>
            </w:r>
          </w:p>
        </w:tc>
        <w:tc>
          <w:tcPr>
            <w:tcW w:w="1524" w:type="pct"/>
            <w:tcBorders>
              <w:top w:val="single" w:sz="4" w:space="0" w:color="auto"/>
              <w:left w:val="single" w:sz="4" w:space="0" w:color="auto"/>
              <w:bottom w:val="single" w:sz="4" w:space="0" w:color="auto"/>
              <w:right w:val="single" w:sz="4" w:space="0" w:color="auto"/>
            </w:tcBorders>
            <w:shd w:val="clear" w:color="auto" w:fill="auto"/>
            <w:vAlign w:val="center"/>
          </w:tcPr>
          <w:p w14:paraId="61E1B104" w14:textId="50C9B466"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giunto VGA IN + tappo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2A50C22B"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7735ABAF"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4830AA60" w14:textId="77777777" w:rsidTr="006646C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bottom"/>
          </w:tcPr>
          <w:p w14:paraId="14406A49" w14:textId="62B6F05B"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4D2482DF" w14:textId="7777777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2.2.2.31.1.8</w:t>
            </w:r>
          </w:p>
        </w:tc>
        <w:tc>
          <w:tcPr>
            <w:tcW w:w="1524" w:type="pct"/>
            <w:tcBorders>
              <w:top w:val="single" w:sz="4" w:space="0" w:color="auto"/>
              <w:left w:val="single" w:sz="4" w:space="0" w:color="auto"/>
              <w:bottom w:val="single" w:sz="4" w:space="0" w:color="auto"/>
              <w:right w:val="single" w:sz="4" w:space="0" w:color="auto"/>
            </w:tcBorders>
            <w:shd w:val="clear" w:color="auto" w:fill="auto"/>
            <w:vAlign w:val="center"/>
          </w:tcPr>
          <w:p w14:paraId="063A40E6" w14:textId="651A9CC5"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Audio mini jack + tappo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03D86AE2"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208923D7"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29991338" w14:textId="77777777" w:rsidTr="006646C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bottom"/>
          </w:tcPr>
          <w:p w14:paraId="0E04F25B" w14:textId="138202EE"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4BBEF26E" w14:textId="7777777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2.2.2.31.1.9</w:t>
            </w:r>
          </w:p>
        </w:tc>
        <w:tc>
          <w:tcPr>
            <w:tcW w:w="1524" w:type="pct"/>
            <w:tcBorders>
              <w:top w:val="single" w:sz="4" w:space="0" w:color="auto"/>
              <w:left w:val="single" w:sz="4" w:space="0" w:color="auto"/>
              <w:bottom w:val="single" w:sz="4" w:space="0" w:color="auto"/>
              <w:right w:val="single" w:sz="4" w:space="0" w:color="auto"/>
            </w:tcBorders>
            <w:shd w:val="clear" w:color="auto" w:fill="auto"/>
            <w:vAlign w:val="center"/>
          </w:tcPr>
          <w:p w14:paraId="6ED2397D" w14:textId="48FD2B1A"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presa USB di tipo A</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11F4659A"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67EA7BB7"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1B407176" w14:textId="77777777" w:rsidTr="006646C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bottom"/>
          </w:tcPr>
          <w:p w14:paraId="708308DB" w14:textId="2D2F988B"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46C6B91D" w14:textId="7777777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2.2.2.31.1.10</w:t>
            </w:r>
          </w:p>
        </w:tc>
        <w:tc>
          <w:tcPr>
            <w:tcW w:w="1524" w:type="pct"/>
            <w:tcBorders>
              <w:top w:val="single" w:sz="4" w:space="0" w:color="auto"/>
              <w:left w:val="single" w:sz="4" w:space="0" w:color="auto"/>
              <w:bottom w:val="single" w:sz="4" w:space="0" w:color="auto"/>
              <w:right w:val="single" w:sz="4" w:space="0" w:color="auto"/>
            </w:tcBorders>
            <w:shd w:val="clear" w:color="auto" w:fill="auto"/>
            <w:vAlign w:val="center"/>
          </w:tcPr>
          <w:p w14:paraId="6DF7BEA1" w14:textId="336B4FC0"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presa USB di tipo B</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5459171B"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78D840F2"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077535" w:rsidRPr="00DA4D68" w14:paraId="054AE7D1" w14:textId="77777777" w:rsidTr="006646C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bottom"/>
          </w:tcPr>
          <w:p w14:paraId="124D84ED" w14:textId="2E4E2A52"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67F11DFC" w14:textId="7777777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2.2.2.31.1.11</w:t>
            </w:r>
          </w:p>
        </w:tc>
        <w:tc>
          <w:tcPr>
            <w:tcW w:w="1524" w:type="pct"/>
            <w:tcBorders>
              <w:top w:val="single" w:sz="4" w:space="0" w:color="auto"/>
              <w:left w:val="single" w:sz="4" w:space="0" w:color="auto"/>
              <w:bottom w:val="single" w:sz="4" w:space="0" w:color="auto"/>
              <w:right w:val="single" w:sz="4" w:space="0" w:color="auto"/>
            </w:tcBorders>
            <w:shd w:val="clear" w:color="auto" w:fill="auto"/>
            <w:vAlign w:val="center"/>
          </w:tcPr>
          <w:p w14:paraId="42F12F65" w14:textId="36DF4148"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pulsante NO (normalmente aperto)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39B4117B"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4C0F62B7"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bl>
    <w:p w14:paraId="536A2E75" w14:textId="77777777" w:rsidR="006646C9" w:rsidRPr="00DA4D68" w:rsidRDefault="006646C9"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0419838F" w14:textId="77777777" w:rsidTr="006646C9">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501DEF69" w14:textId="77777777" w:rsidR="006646C9" w:rsidRPr="00DA4D68" w:rsidRDefault="006646C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2.2.2.32</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27766550" w14:textId="77777777" w:rsidR="006646C9" w:rsidRPr="00DA4D68" w:rsidRDefault="006646C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Interfacce di connessione impianti di sala</w:t>
            </w:r>
          </w:p>
        </w:tc>
      </w:tr>
      <w:tr w:rsidR="00DA4D68" w:rsidRPr="00DA4D68" w14:paraId="7C88A223" w14:textId="77777777" w:rsidTr="006646C9">
        <w:trPr>
          <w:trHeight w:val="315"/>
        </w:trPr>
        <w:tc>
          <w:tcPr>
            <w:tcW w:w="483" w:type="pct"/>
            <w:gridSpan w:val="2"/>
            <w:tcBorders>
              <w:top w:val="single" w:sz="4" w:space="0" w:color="auto"/>
              <w:right w:val="single" w:sz="4" w:space="0" w:color="auto"/>
            </w:tcBorders>
            <w:shd w:val="clear" w:color="auto" w:fill="auto"/>
            <w:vAlign w:val="center"/>
          </w:tcPr>
          <w:p w14:paraId="5B584A23"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521086A"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F4CB355"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r w:rsidR="00DA4D68" w:rsidRPr="00DA4D68" w14:paraId="0BAA2695" w14:textId="77777777" w:rsidTr="006646C9">
        <w:trPr>
          <w:trHeight w:val="315"/>
        </w:trPr>
        <w:tc>
          <w:tcPr>
            <w:tcW w:w="483" w:type="pct"/>
            <w:gridSpan w:val="2"/>
            <w:tcBorders>
              <w:top w:val="nil"/>
              <w:right w:val="single" w:sz="4" w:space="0" w:color="auto"/>
            </w:tcBorders>
            <w:shd w:val="clear" w:color="auto" w:fill="auto"/>
            <w:vAlign w:val="center"/>
          </w:tcPr>
          <w:p w14:paraId="20C105E3"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80BA1F8"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61516C07"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r w:rsidR="00077535" w:rsidRPr="00DA4D68" w14:paraId="3A7EEB5F" w14:textId="77777777" w:rsidTr="006646C9">
        <w:trPr>
          <w:trHeight w:val="315"/>
        </w:trPr>
        <w:tc>
          <w:tcPr>
            <w:tcW w:w="483" w:type="pct"/>
            <w:gridSpan w:val="2"/>
            <w:tcBorders>
              <w:top w:val="nil"/>
              <w:right w:val="single" w:sz="4" w:space="0" w:color="auto"/>
            </w:tcBorders>
            <w:shd w:val="clear" w:color="auto" w:fill="auto"/>
            <w:vAlign w:val="center"/>
          </w:tcPr>
          <w:p w14:paraId="1996D409"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A510FB2"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22D402DF"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bl>
    <w:p w14:paraId="121F26BE" w14:textId="77777777" w:rsidR="006646C9" w:rsidRPr="00DA4D68" w:rsidRDefault="006646C9"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5E20BDB1" w14:textId="77777777" w:rsidTr="000737A9">
        <w:trPr>
          <w:trHeight w:val="315"/>
          <w:tblHeader/>
        </w:trPr>
        <w:tc>
          <w:tcPr>
            <w:tcW w:w="2669" w:type="pct"/>
            <w:gridSpan w:val="2"/>
            <w:shd w:val="clear" w:color="auto" w:fill="D0CECE" w:themeFill="background2" w:themeFillShade="E6"/>
          </w:tcPr>
          <w:p w14:paraId="06E8987C"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242E7E0D"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26A68A9F"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3764C7F0" w14:textId="77777777" w:rsidTr="000737A9">
        <w:trPr>
          <w:trHeight w:val="315"/>
        </w:trPr>
        <w:tc>
          <w:tcPr>
            <w:tcW w:w="530" w:type="pct"/>
            <w:shd w:val="clear" w:color="auto" w:fill="auto"/>
            <w:vAlign w:val="center"/>
          </w:tcPr>
          <w:p w14:paraId="291A1787" w14:textId="780B6713"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2.2.2.32.1</w:t>
            </w:r>
          </w:p>
        </w:tc>
        <w:tc>
          <w:tcPr>
            <w:tcW w:w="2139" w:type="pct"/>
            <w:shd w:val="clear" w:color="auto" w:fill="auto"/>
            <w:vAlign w:val="center"/>
          </w:tcPr>
          <w:p w14:paraId="690562EB" w14:textId="687E3E68"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modulo relays a 8 canali + 8 digitali per comando schermo e tende</w:t>
            </w:r>
          </w:p>
        </w:tc>
        <w:tc>
          <w:tcPr>
            <w:tcW w:w="953" w:type="pct"/>
            <w:shd w:val="clear" w:color="auto" w:fill="auto"/>
            <w:vAlign w:val="center"/>
          </w:tcPr>
          <w:p w14:paraId="0EB0B926"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2CBBB03C"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5DA78688" w14:textId="77777777" w:rsidTr="000737A9">
        <w:trPr>
          <w:trHeight w:val="315"/>
        </w:trPr>
        <w:tc>
          <w:tcPr>
            <w:tcW w:w="530" w:type="pct"/>
            <w:shd w:val="clear" w:color="auto" w:fill="auto"/>
            <w:vAlign w:val="center"/>
          </w:tcPr>
          <w:p w14:paraId="3057095F" w14:textId="33806541"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2.2.2.32.2</w:t>
            </w:r>
          </w:p>
        </w:tc>
        <w:tc>
          <w:tcPr>
            <w:tcW w:w="2139" w:type="pct"/>
            <w:shd w:val="clear" w:color="auto" w:fill="auto"/>
            <w:vAlign w:val="center"/>
          </w:tcPr>
          <w:p w14:paraId="160F4A6B" w14:textId="5FB9429B"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interfaccia a 8 ingressi per comando accensione luci</w:t>
            </w:r>
          </w:p>
        </w:tc>
        <w:tc>
          <w:tcPr>
            <w:tcW w:w="953" w:type="pct"/>
            <w:shd w:val="clear" w:color="auto" w:fill="auto"/>
            <w:vAlign w:val="center"/>
          </w:tcPr>
          <w:p w14:paraId="63A6BA98"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0E513D40"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077535" w:rsidRPr="00DA4D68" w14:paraId="690E49B7" w14:textId="77777777" w:rsidTr="000737A9">
        <w:trPr>
          <w:trHeight w:val="315"/>
        </w:trPr>
        <w:tc>
          <w:tcPr>
            <w:tcW w:w="530" w:type="pct"/>
            <w:shd w:val="clear" w:color="auto" w:fill="auto"/>
            <w:vAlign w:val="center"/>
          </w:tcPr>
          <w:p w14:paraId="7EE0F7C7" w14:textId="01E3D07C"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2.2.2.32.3</w:t>
            </w:r>
          </w:p>
        </w:tc>
        <w:tc>
          <w:tcPr>
            <w:tcW w:w="2139" w:type="pct"/>
            <w:shd w:val="clear" w:color="auto" w:fill="auto"/>
            <w:vAlign w:val="center"/>
          </w:tcPr>
          <w:p w14:paraId="178E8E79" w14:textId="1BC1D60D"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processore di controllo e monitoraggio via Ethernet con doppia interfaccia seriale</w:t>
            </w:r>
          </w:p>
        </w:tc>
        <w:tc>
          <w:tcPr>
            <w:tcW w:w="953" w:type="pct"/>
            <w:shd w:val="clear" w:color="auto" w:fill="auto"/>
            <w:vAlign w:val="center"/>
          </w:tcPr>
          <w:p w14:paraId="52FC7120"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398CC92B"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bl>
    <w:p w14:paraId="56C967E3" w14:textId="77777777" w:rsidR="006646C9" w:rsidRPr="00DA4D68" w:rsidRDefault="006646C9"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3FCDDEB8" w14:textId="77777777" w:rsidTr="006646C9">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0F2C173A" w14:textId="77777777" w:rsidR="006646C9" w:rsidRPr="00DA4D68" w:rsidRDefault="006646C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2.2.2.33</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2983C94A" w14:textId="77777777" w:rsidR="006646C9" w:rsidRPr="00DA4D68" w:rsidRDefault="006646C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Armadio rack per allestimento apparati</w:t>
            </w:r>
          </w:p>
        </w:tc>
      </w:tr>
      <w:tr w:rsidR="00DA4D68" w:rsidRPr="00DA4D68" w14:paraId="7AC356A3" w14:textId="77777777" w:rsidTr="00F90557">
        <w:trPr>
          <w:trHeight w:val="315"/>
        </w:trPr>
        <w:tc>
          <w:tcPr>
            <w:tcW w:w="483" w:type="pct"/>
            <w:gridSpan w:val="2"/>
            <w:tcBorders>
              <w:right w:val="single" w:sz="4" w:space="0" w:color="auto"/>
            </w:tcBorders>
            <w:shd w:val="clear" w:color="auto" w:fill="auto"/>
            <w:vAlign w:val="center"/>
          </w:tcPr>
          <w:p w14:paraId="5EB46D01"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AC69681"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F88B638"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r w:rsidR="00DA4D68" w:rsidRPr="00DA4D68" w14:paraId="0ECB38C4" w14:textId="77777777" w:rsidTr="006646C9">
        <w:trPr>
          <w:trHeight w:val="315"/>
        </w:trPr>
        <w:tc>
          <w:tcPr>
            <w:tcW w:w="483" w:type="pct"/>
            <w:gridSpan w:val="2"/>
            <w:tcBorders>
              <w:top w:val="nil"/>
              <w:right w:val="single" w:sz="4" w:space="0" w:color="auto"/>
            </w:tcBorders>
            <w:shd w:val="clear" w:color="auto" w:fill="auto"/>
            <w:vAlign w:val="center"/>
          </w:tcPr>
          <w:p w14:paraId="32DF9251"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5FD04DE"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6B09184"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r w:rsidR="00077535" w:rsidRPr="00DA4D68" w14:paraId="2B2BF8F2" w14:textId="77777777" w:rsidTr="006646C9">
        <w:trPr>
          <w:trHeight w:val="315"/>
        </w:trPr>
        <w:tc>
          <w:tcPr>
            <w:tcW w:w="483" w:type="pct"/>
            <w:gridSpan w:val="2"/>
            <w:tcBorders>
              <w:top w:val="nil"/>
              <w:right w:val="single" w:sz="4" w:space="0" w:color="auto"/>
            </w:tcBorders>
            <w:shd w:val="clear" w:color="auto" w:fill="auto"/>
            <w:vAlign w:val="center"/>
          </w:tcPr>
          <w:p w14:paraId="254D7971"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838AD68"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216141F4"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bl>
    <w:p w14:paraId="6D6D3ECF" w14:textId="77777777" w:rsidR="00E45283" w:rsidRPr="00DA4D68" w:rsidRDefault="00E45283"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294F5F48" w14:textId="77777777" w:rsidTr="000737A9">
        <w:trPr>
          <w:trHeight w:val="315"/>
          <w:tblHeader/>
        </w:trPr>
        <w:tc>
          <w:tcPr>
            <w:tcW w:w="2669" w:type="pct"/>
            <w:gridSpan w:val="2"/>
            <w:shd w:val="clear" w:color="auto" w:fill="D0CECE" w:themeFill="background2" w:themeFillShade="E6"/>
          </w:tcPr>
          <w:p w14:paraId="55C55922"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0EF95BCD"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0F4370E9"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14B1E548" w14:textId="77777777" w:rsidTr="006646C9">
        <w:trPr>
          <w:trHeight w:val="315"/>
        </w:trPr>
        <w:tc>
          <w:tcPr>
            <w:tcW w:w="530" w:type="pct"/>
            <w:shd w:val="clear" w:color="auto" w:fill="auto"/>
            <w:vAlign w:val="center"/>
          </w:tcPr>
          <w:p w14:paraId="65070F51" w14:textId="4223B43E"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2.2.2.33.1</w:t>
            </w:r>
          </w:p>
        </w:tc>
        <w:tc>
          <w:tcPr>
            <w:tcW w:w="2139" w:type="pct"/>
            <w:shd w:val="clear" w:color="auto" w:fill="auto"/>
            <w:vAlign w:val="center"/>
          </w:tcPr>
          <w:p w14:paraId="5AE37F2D" w14:textId="6EC695CF"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36 unità da 19" (mis 600x640x1646)</w:t>
            </w:r>
          </w:p>
        </w:tc>
        <w:tc>
          <w:tcPr>
            <w:tcW w:w="953" w:type="pct"/>
            <w:shd w:val="clear" w:color="auto" w:fill="auto"/>
            <w:vAlign w:val="center"/>
          </w:tcPr>
          <w:p w14:paraId="6492B8A3"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6BC23681"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38493854" w14:textId="77777777" w:rsidTr="006646C9">
        <w:trPr>
          <w:trHeight w:val="315"/>
        </w:trPr>
        <w:tc>
          <w:tcPr>
            <w:tcW w:w="530" w:type="pct"/>
            <w:shd w:val="clear" w:color="auto" w:fill="auto"/>
            <w:vAlign w:val="center"/>
          </w:tcPr>
          <w:p w14:paraId="07B5BCB9" w14:textId="4325F634"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2.2.2.33.2</w:t>
            </w:r>
          </w:p>
        </w:tc>
        <w:tc>
          <w:tcPr>
            <w:tcW w:w="2139" w:type="pct"/>
            <w:shd w:val="clear" w:color="auto" w:fill="auto"/>
            <w:vAlign w:val="center"/>
          </w:tcPr>
          <w:p w14:paraId="6215B635" w14:textId="2262FEC3"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porta anteriore in policarbonato</w:t>
            </w:r>
          </w:p>
        </w:tc>
        <w:tc>
          <w:tcPr>
            <w:tcW w:w="953" w:type="pct"/>
            <w:shd w:val="clear" w:color="auto" w:fill="auto"/>
            <w:vAlign w:val="center"/>
          </w:tcPr>
          <w:p w14:paraId="75FC0783"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60B91AE2"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21AB5D0C" w14:textId="77777777" w:rsidTr="006646C9">
        <w:trPr>
          <w:trHeight w:val="315"/>
        </w:trPr>
        <w:tc>
          <w:tcPr>
            <w:tcW w:w="530" w:type="pct"/>
            <w:shd w:val="clear" w:color="auto" w:fill="auto"/>
            <w:vAlign w:val="center"/>
          </w:tcPr>
          <w:p w14:paraId="6C02BB64" w14:textId="4A86D47E"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2.2.2.33.3</w:t>
            </w:r>
          </w:p>
        </w:tc>
        <w:tc>
          <w:tcPr>
            <w:tcW w:w="2139" w:type="pct"/>
            <w:shd w:val="clear" w:color="auto" w:fill="auto"/>
            <w:vAlign w:val="center"/>
          </w:tcPr>
          <w:p w14:paraId="3FDBD31B" w14:textId="3192C682"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ruote piroettanti</w:t>
            </w:r>
          </w:p>
        </w:tc>
        <w:tc>
          <w:tcPr>
            <w:tcW w:w="953" w:type="pct"/>
            <w:shd w:val="clear" w:color="auto" w:fill="auto"/>
            <w:vAlign w:val="center"/>
          </w:tcPr>
          <w:p w14:paraId="6F3E7C50"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4B33EA2B"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451FAFC9" w14:textId="77777777" w:rsidTr="006646C9">
        <w:trPr>
          <w:trHeight w:val="315"/>
        </w:trPr>
        <w:tc>
          <w:tcPr>
            <w:tcW w:w="530" w:type="pct"/>
            <w:shd w:val="clear" w:color="auto" w:fill="auto"/>
            <w:vAlign w:val="center"/>
          </w:tcPr>
          <w:p w14:paraId="461D5EA4" w14:textId="41F4F616"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2.2.2.33.4</w:t>
            </w:r>
          </w:p>
        </w:tc>
        <w:tc>
          <w:tcPr>
            <w:tcW w:w="2139" w:type="pct"/>
            <w:shd w:val="clear" w:color="auto" w:fill="auto"/>
            <w:vAlign w:val="center"/>
          </w:tcPr>
          <w:p w14:paraId="6FC485C7" w14:textId="6D917452"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verniciatura a polvere epossidica colore nero</w:t>
            </w:r>
          </w:p>
        </w:tc>
        <w:tc>
          <w:tcPr>
            <w:tcW w:w="953" w:type="pct"/>
            <w:shd w:val="clear" w:color="auto" w:fill="auto"/>
            <w:vAlign w:val="center"/>
          </w:tcPr>
          <w:p w14:paraId="614D1914"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65C802C8"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78356382" w14:textId="77777777" w:rsidTr="006646C9">
        <w:trPr>
          <w:trHeight w:val="315"/>
        </w:trPr>
        <w:tc>
          <w:tcPr>
            <w:tcW w:w="530" w:type="pct"/>
            <w:shd w:val="clear" w:color="auto" w:fill="auto"/>
            <w:vAlign w:val="center"/>
          </w:tcPr>
          <w:p w14:paraId="6BA798E5" w14:textId="2564B0D2"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2.2.2.33.5</w:t>
            </w:r>
          </w:p>
        </w:tc>
        <w:tc>
          <w:tcPr>
            <w:tcW w:w="2139" w:type="pct"/>
            <w:shd w:val="clear" w:color="auto" w:fill="auto"/>
            <w:vAlign w:val="center"/>
          </w:tcPr>
          <w:p w14:paraId="17A17218" w14:textId="22E03CA9"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predisposizione all'aerazione forzata</w:t>
            </w:r>
          </w:p>
        </w:tc>
        <w:tc>
          <w:tcPr>
            <w:tcW w:w="953" w:type="pct"/>
            <w:shd w:val="clear" w:color="auto" w:fill="auto"/>
            <w:vAlign w:val="center"/>
          </w:tcPr>
          <w:p w14:paraId="27A2C196"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29E95A2E"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DA4D68" w:rsidRPr="00DA4D68" w14:paraId="7CD6F98F" w14:textId="77777777" w:rsidTr="006646C9">
        <w:trPr>
          <w:trHeight w:val="315"/>
        </w:trPr>
        <w:tc>
          <w:tcPr>
            <w:tcW w:w="530" w:type="pct"/>
            <w:shd w:val="clear" w:color="auto" w:fill="auto"/>
            <w:vAlign w:val="center"/>
          </w:tcPr>
          <w:p w14:paraId="33377966" w14:textId="546D8AEF"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2.2.2.33.6</w:t>
            </w:r>
          </w:p>
        </w:tc>
        <w:tc>
          <w:tcPr>
            <w:tcW w:w="2139" w:type="pct"/>
            <w:shd w:val="clear" w:color="auto" w:fill="auto"/>
            <w:vAlign w:val="center"/>
          </w:tcPr>
          <w:p w14:paraId="72390B9A" w14:textId="0977DA74"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pannelli ciechi e/o di aerazione</w:t>
            </w:r>
          </w:p>
        </w:tc>
        <w:tc>
          <w:tcPr>
            <w:tcW w:w="953" w:type="pct"/>
            <w:shd w:val="clear" w:color="auto" w:fill="auto"/>
            <w:vAlign w:val="center"/>
          </w:tcPr>
          <w:p w14:paraId="117F1313"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530B8AC1"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r w:rsidR="00077535" w:rsidRPr="00DA4D68" w14:paraId="57AB9D1C" w14:textId="77777777" w:rsidTr="006646C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5E30CEEB" w14:textId="7E6FDC3B"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2.2.2.33.7</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tcPr>
          <w:p w14:paraId="117F03D6" w14:textId="2460B03B"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cavi di alimentazione per tutti gli apparati</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50C2E2E3"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5F86F681"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bl>
    <w:p w14:paraId="50FA2472" w14:textId="77777777" w:rsidR="006646C9" w:rsidRPr="00DA4D68" w:rsidRDefault="006646C9"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0EA5D84D" w14:textId="77777777" w:rsidTr="006646C9">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59EB2B28" w14:textId="77777777" w:rsidR="006646C9" w:rsidRPr="00DA4D68" w:rsidRDefault="006646C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2.2.2.34</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2DE393B2" w14:textId="77777777" w:rsidR="006646C9" w:rsidRPr="00DA4D68" w:rsidRDefault="006646C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Network switch</w:t>
            </w:r>
          </w:p>
        </w:tc>
      </w:tr>
      <w:tr w:rsidR="00DA4D68" w:rsidRPr="00DA4D68" w14:paraId="1C8F6A4D" w14:textId="77777777" w:rsidTr="006646C9">
        <w:trPr>
          <w:trHeight w:val="315"/>
        </w:trPr>
        <w:tc>
          <w:tcPr>
            <w:tcW w:w="483" w:type="pct"/>
            <w:gridSpan w:val="2"/>
            <w:tcBorders>
              <w:top w:val="single" w:sz="4" w:space="0" w:color="auto"/>
              <w:right w:val="single" w:sz="4" w:space="0" w:color="auto"/>
            </w:tcBorders>
            <w:shd w:val="clear" w:color="auto" w:fill="auto"/>
            <w:vAlign w:val="center"/>
          </w:tcPr>
          <w:p w14:paraId="6C366207"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D5B85B3"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B252F2B"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r w:rsidR="00DA4D68" w:rsidRPr="00DA4D68" w14:paraId="5166D37C" w14:textId="77777777" w:rsidTr="006646C9">
        <w:trPr>
          <w:trHeight w:val="315"/>
        </w:trPr>
        <w:tc>
          <w:tcPr>
            <w:tcW w:w="483" w:type="pct"/>
            <w:gridSpan w:val="2"/>
            <w:tcBorders>
              <w:top w:val="nil"/>
              <w:right w:val="single" w:sz="4" w:space="0" w:color="auto"/>
            </w:tcBorders>
            <w:shd w:val="clear" w:color="auto" w:fill="auto"/>
            <w:vAlign w:val="center"/>
          </w:tcPr>
          <w:p w14:paraId="44EDD21B"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2A2303F"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321C3F1"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r w:rsidR="00077535" w:rsidRPr="00DA4D68" w14:paraId="13891F4E" w14:textId="77777777" w:rsidTr="006646C9">
        <w:trPr>
          <w:trHeight w:val="315"/>
        </w:trPr>
        <w:tc>
          <w:tcPr>
            <w:tcW w:w="483" w:type="pct"/>
            <w:gridSpan w:val="2"/>
            <w:tcBorders>
              <w:top w:val="nil"/>
              <w:right w:val="single" w:sz="4" w:space="0" w:color="auto"/>
            </w:tcBorders>
            <w:shd w:val="clear" w:color="auto" w:fill="auto"/>
            <w:vAlign w:val="center"/>
          </w:tcPr>
          <w:p w14:paraId="70CC1B34"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13C8DF4"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6B1EB16A"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bl>
    <w:p w14:paraId="2754FCA9" w14:textId="77777777" w:rsidR="006646C9" w:rsidRPr="00DA4D68" w:rsidRDefault="006646C9"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1E35473A" w14:textId="77777777" w:rsidTr="000737A9">
        <w:trPr>
          <w:trHeight w:val="315"/>
          <w:tblHeader/>
        </w:trPr>
        <w:tc>
          <w:tcPr>
            <w:tcW w:w="2669" w:type="pct"/>
            <w:gridSpan w:val="2"/>
            <w:shd w:val="clear" w:color="auto" w:fill="D0CECE" w:themeFill="background2" w:themeFillShade="E6"/>
          </w:tcPr>
          <w:p w14:paraId="03F55183"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7544CD14"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6B7C64D6"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077535" w:rsidRPr="00DA4D68" w14:paraId="5AFEBDC5" w14:textId="77777777" w:rsidTr="006646C9">
        <w:trPr>
          <w:trHeight w:val="315"/>
        </w:trPr>
        <w:tc>
          <w:tcPr>
            <w:tcW w:w="530" w:type="pct"/>
            <w:shd w:val="clear" w:color="auto" w:fill="auto"/>
            <w:vAlign w:val="center"/>
          </w:tcPr>
          <w:p w14:paraId="7CFA3BAE" w14:textId="55892FBB"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2.2.2.34.1</w:t>
            </w:r>
          </w:p>
        </w:tc>
        <w:tc>
          <w:tcPr>
            <w:tcW w:w="2139" w:type="pct"/>
            <w:shd w:val="clear" w:color="auto" w:fill="auto"/>
            <w:vAlign w:val="center"/>
          </w:tcPr>
          <w:p w14:paraId="26D08A95" w14:textId="0AF8F387" w:rsidR="006646C9" w:rsidRPr="00DA4D68" w:rsidRDefault="006646C9" w:rsidP="006646C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Extreme Networks - SUMMIT X430-24P</w:t>
            </w:r>
            <w:r w:rsidRPr="00DA4D68">
              <w:rPr>
                <w:rFonts w:ascii="Calibri" w:eastAsia="Times New Roman" w:hAnsi="Calibri" w:cs="Times New Roman"/>
                <w:sz w:val="20"/>
                <w:szCs w:val="20"/>
                <w:lang w:eastAsia="it-IT"/>
              </w:rPr>
              <w:br/>
              <w:t>(esplicitamente richiesto per integrazione con infrastruttura di rete esistente in Ateneo)</w:t>
            </w:r>
          </w:p>
        </w:tc>
        <w:tc>
          <w:tcPr>
            <w:tcW w:w="953" w:type="pct"/>
            <w:shd w:val="clear" w:color="auto" w:fill="auto"/>
            <w:vAlign w:val="center"/>
          </w:tcPr>
          <w:p w14:paraId="29614016"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c>
          <w:tcPr>
            <w:tcW w:w="1378" w:type="pct"/>
            <w:vAlign w:val="center"/>
          </w:tcPr>
          <w:p w14:paraId="12E44A30" w14:textId="77777777" w:rsidR="006646C9" w:rsidRPr="00DA4D68" w:rsidRDefault="006646C9" w:rsidP="006646C9">
            <w:pPr>
              <w:spacing w:after="0" w:line="240" w:lineRule="auto"/>
              <w:rPr>
                <w:rFonts w:ascii="Calibri" w:eastAsia="Times New Roman" w:hAnsi="Calibri" w:cs="Times New Roman"/>
                <w:sz w:val="20"/>
                <w:szCs w:val="20"/>
                <w:lang w:eastAsia="it-IT"/>
              </w:rPr>
            </w:pPr>
          </w:p>
        </w:tc>
      </w:tr>
    </w:tbl>
    <w:p w14:paraId="026DB1AB" w14:textId="77777777" w:rsidR="006646C9" w:rsidRPr="00DA4D68" w:rsidRDefault="006646C9"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35EC5CCC" w14:textId="77777777" w:rsidTr="006646C9">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3B111F20" w14:textId="77777777" w:rsidR="006646C9" w:rsidRPr="00DA4D68" w:rsidRDefault="006646C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2.2.2.35</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1AE3F2F5" w14:textId="77777777" w:rsidR="006646C9" w:rsidRPr="00DA4D68" w:rsidRDefault="006646C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Tavolo conferenze</w:t>
            </w:r>
          </w:p>
        </w:tc>
      </w:tr>
      <w:tr w:rsidR="00DA4D68" w:rsidRPr="00DA4D68" w14:paraId="46301591" w14:textId="77777777" w:rsidTr="006646C9">
        <w:trPr>
          <w:trHeight w:val="315"/>
        </w:trPr>
        <w:tc>
          <w:tcPr>
            <w:tcW w:w="483" w:type="pct"/>
            <w:gridSpan w:val="2"/>
            <w:tcBorders>
              <w:top w:val="single" w:sz="4" w:space="0" w:color="auto"/>
              <w:right w:val="single" w:sz="4" w:space="0" w:color="auto"/>
            </w:tcBorders>
            <w:shd w:val="clear" w:color="auto" w:fill="auto"/>
            <w:vAlign w:val="center"/>
          </w:tcPr>
          <w:p w14:paraId="5490FC17"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923D319"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E6650A1"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r w:rsidR="00DA4D68" w:rsidRPr="00DA4D68" w14:paraId="7872BA9F" w14:textId="77777777" w:rsidTr="006646C9">
        <w:trPr>
          <w:trHeight w:val="315"/>
        </w:trPr>
        <w:tc>
          <w:tcPr>
            <w:tcW w:w="483" w:type="pct"/>
            <w:gridSpan w:val="2"/>
            <w:tcBorders>
              <w:top w:val="nil"/>
              <w:right w:val="single" w:sz="4" w:space="0" w:color="auto"/>
            </w:tcBorders>
            <w:shd w:val="clear" w:color="auto" w:fill="auto"/>
            <w:vAlign w:val="center"/>
          </w:tcPr>
          <w:p w14:paraId="3DB836CA"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F1AB86D"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F220DA8"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r w:rsidR="00077535" w:rsidRPr="00DA4D68" w14:paraId="249AC914" w14:textId="77777777" w:rsidTr="006646C9">
        <w:trPr>
          <w:trHeight w:val="315"/>
        </w:trPr>
        <w:tc>
          <w:tcPr>
            <w:tcW w:w="483" w:type="pct"/>
            <w:gridSpan w:val="2"/>
            <w:tcBorders>
              <w:top w:val="nil"/>
              <w:right w:val="single" w:sz="4" w:space="0" w:color="auto"/>
            </w:tcBorders>
            <w:shd w:val="clear" w:color="auto" w:fill="auto"/>
            <w:vAlign w:val="center"/>
          </w:tcPr>
          <w:p w14:paraId="646E68BC"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AB4E19D" w14:textId="77777777" w:rsidR="006646C9" w:rsidRPr="00DA4D68" w:rsidRDefault="006646C9" w:rsidP="000737A9">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84044C4" w14:textId="77777777" w:rsidR="006646C9" w:rsidRPr="00DA4D68" w:rsidRDefault="006646C9" w:rsidP="000737A9">
            <w:pPr>
              <w:spacing w:after="0" w:line="240" w:lineRule="auto"/>
              <w:rPr>
                <w:rFonts w:ascii="Calibri" w:eastAsia="Times New Roman" w:hAnsi="Calibri" w:cs="Times New Roman"/>
                <w:sz w:val="20"/>
                <w:szCs w:val="20"/>
                <w:lang w:eastAsia="it-IT"/>
              </w:rPr>
            </w:pPr>
          </w:p>
        </w:tc>
      </w:tr>
    </w:tbl>
    <w:p w14:paraId="4545B188" w14:textId="77777777" w:rsidR="006646C9" w:rsidRPr="00DA4D68" w:rsidRDefault="006646C9"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4EBD74E9" w14:textId="77777777" w:rsidTr="000737A9">
        <w:trPr>
          <w:trHeight w:val="315"/>
          <w:tblHeader/>
        </w:trPr>
        <w:tc>
          <w:tcPr>
            <w:tcW w:w="2669" w:type="pct"/>
            <w:gridSpan w:val="2"/>
            <w:shd w:val="clear" w:color="auto" w:fill="D0CECE" w:themeFill="background2" w:themeFillShade="E6"/>
          </w:tcPr>
          <w:p w14:paraId="2A1AD9BB"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631F94DA"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4D9E58B2" w14:textId="77777777" w:rsidR="006646C9" w:rsidRPr="00DA4D68" w:rsidRDefault="006646C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753D5A67" w14:textId="77777777" w:rsidTr="000737A9">
        <w:trPr>
          <w:trHeight w:val="315"/>
        </w:trPr>
        <w:tc>
          <w:tcPr>
            <w:tcW w:w="530" w:type="pct"/>
            <w:shd w:val="clear" w:color="auto" w:fill="auto"/>
            <w:vAlign w:val="center"/>
          </w:tcPr>
          <w:p w14:paraId="553AFD16" w14:textId="41EA7279"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2.2.2.35.1</w:t>
            </w:r>
          </w:p>
        </w:tc>
        <w:tc>
          <w:tcPr>
            <w:tcW w:w="2139" w:type="pct"/>
            <w:shd w:val="clear" w:color="auto" w:fill="auto"/>
            <w:vAlign w:val="center"/>
          </w:tcPr>
          <w:p w14:paraId="530C2B27" w14:textId="5A365250"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dimensioni L 426 x P 80 x H 74 cm</w:t>
            </w:r>
          </w:p>
        </w:tc>
        <w:tc>
          <w:tcPr>
            <w:tcW w:w="953" w:type="pct"/>
            <w:shd w:val="clear" w:color="auto" w:fill="auto"/>
            <w:vAlign w:val="center"/>
          </w:tcPr>
          <w:p w14:paraId="14E0622B"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vAlign w:val="center"/>
          </w:tcPr>
          <w:p w14:paraId="7F22CDC7"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DA4D68" w:rsidRPr="00DA4D68" w14:paraId="51EA1EE7" w14:textId="77777777" w:rsidTr="000737A9">
        <w:trPr>
          <w:trHeight w:val="315"/>
        </w:trPr>
        <w:tc>
          <w:tcPr>
            <w:tcW w:w="530" w:type="pct"/>
            <w:shd w:val="clear" w:color="auto" w:fill="auto"/>
            <w:vAlign w:val="center"/>
          </w:tcPr>
          <w:p w14:paraId="4DC21F39" w14:textId="43628A79"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2.2.2.35.2</w:t>
            </w:r>
          </w:p>
        </w:tc>
        <w:tc>
          <w:tcPr>
            <w:tcW w:w="2139" w:type="pct"/>
            <w:shd w:val="clear" w:color="auto" w:fill="auto"/>
            <w:vAlign w:val="center"/>
          </w:tcPr>
          <w:p w14:paraId="2B34A6A6" w14:textId="366723F1"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conglomerato ligneo ignifugo</w:t>
            </w:r>
          </w:p>
        </w:tc>
        <w:tc>
          <w:tcPr>
            <w:tcW w:w="953" w:type="pct"/>
            <w:shd w:val="clear" w:color="auto" w:fill="auto"/>
            <w:vAlign w:val="center"/>
          </w:tcPr>
          <w:p w14:paraId="1DE9F916"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vAlign w:val="center"/>
          </w:tcPr>
          <w:p w14:paraId="34057F1C"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DA4D68" w:rsidRPr="00DA4D68" w14:paraId="16D77DE7" w14:textId="77777777" w:rsidTr="000737A9">
        <w:trPr>
          <w:trHeight w:val="315"/>
        </w:trPr>
        <w:tc>
          <w:tcPr>
            <w:tcW w:w="530" w:type="pct"/>
            <w:shd w:val="clear" w:color="auto" w:fill="auto"/>
            <w:vAlign w:val="center"/>
          </w:tcPr>
          <w:p w14:paraId="1DB05392" w14:textId="378C7915"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2.2.2.35.3</w:t>
            </w:r>
          </w:p>
        </w:tc>
        <w:tc>
          <w:tcPr>
            <w:tcW w:w="2139" w:type="pct"/>
            <w:shd w:val="clear" w:color="auto" w:fill="auto"/>
            <w:vAlign w:val="center"/>
          </w:tcPr>
          <w:p w14:paraId="1082BEBD" w14:textId="230DE137"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finitura superficiale in laminato HPL ignifugo (colore da definire a seguito di aggiudicazione)</w:t>
            </w:r>
          </w:p>
        </w:tc>
        <w:tc>
          <w:tcPr>
            <w:tcW w:w="953" w:type="pct"/>
            <w:shd w:val="clear" w:color="auto" w:fill="auto"/>
            <w:vAlign w:val="center"/>
          </w:tcPr>
          <w:p w14:paraId="02DC2311"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vAlign w:val="center"/>
          </w:tcPr>
          <w:p w14:paraId="523A04D0"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DA4D68" w:rsidRPr="00DA4D68" w14:paraId="55DAF207" w14:textId="77777777" w:rsidTr="000737A9">
        <w:trPr>
          <w:trHeight w:val="315"/>
        </w:trPr>
        <w:tc>
          <w:tcPr>
            <w:tcW w:w="530" w:type="pct"/>
            <w:shd w:val="clear" w:color="auto" w:fill="auto"/>
            <w:vAlign w:val="center"/>
          </w:tcPr>
          <w:p w14:paraId="6405C555" w14:textId="321DC931"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2.2.2.35.4</w:t>
            </w:r>
          </w:p>
        </w:tc>
        <w:tc>
          <w:tcPr>
            <w:tcW w:w="2139" w:type="pct"/>
            <w:shd w:val="clear" w:color="auto" w:fill="auto"/>
            <w:vAlign w:val="center"/>
          </w:tcPr>
          <w:p w14:paraId="4C70337B" w14:textId="3BBC3DD5"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trattamento anti impronte, riparabilità ai micrograffi, abbattimento carica batterica e antimuffa</w:t>
            </w:r>
          </w:p>
        </w:tc>
        <w:tc>
          <w:tcPr>
            <w:tcW w:w="953" w:type="pct"/>
            <w:shd w:val="clear" w:color="auto" w:fill="auto"/>
            <w:vAlign w:val="center"/>
          </w:tcPr>
          <w:p w14:paraId="0773DB37"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vAlign w:val="center"/>
          </w:tcPr>
          <w:p w14:paraId="02AD852E"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DA4D68" w:rsidRPr="00DA4D68" w14:paraId="1E8C1BA7" w14:textId="77777777" w:rsidTr="000737A9">
        <w:trPr>
          <w:trHeight w:val="315"/>
        </w:trPr>
        <w:tc>
          <w:tcPr>
            <w:tcW w:w="530" w:type="pct"/>
            <w:shd w:val="clear" w:color="auto" w:fill="auto"/>
            <w:vAlign w:val="center"/>
          </w:tcPr>
          <w:p w14:paraId="4B83D8DA" w14:textId="03B63D26"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2.2.2.35.5</w:t>
            </w:r>
          </w:p>
        </w:tc>
        <w:tc>
          <w:tcPr>
            <w:tcW w:w="2139" w:type="pct"/>
            <w:shd w:val="clear" w:color="auto" w:fill="auto"/>
            <w:vAlign w:val="center"/>
          </w:tcPr>
          <w:p w14:paraId="1C22F9AA" w14:textId="01548046"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predisposizione su piano superiore per l’allestimento di 3 monitor relatori da 22" (punto 2.2.2.15)</w:t>
            </w:r>
          </w:p>
        </w:tc>
        <w:tc>
          <w:tcPr>
            <w:tcW w:w="953" w:type="pct"/>
            <w:shd w:val="clear" w:color="auto" w:fill="auto"/>
            <w:vAlign w:val="center"/>
          </w:tcPr>
          <w:p w14:paraId="04D0B9C4"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vAlign w:val="center"/>
          </w:tcPr>
          <w:p w14:paraId="567340DC"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DA4D68" w:rsidRPr="00DA4D68" w14:paraId="6E6342A4" w14:textId="77777777" w:rsidTr="000737A9">
        <w:trPr>
          <w:trHeight w:val="315"/>
        </w:trPr>
        <w:tc>
          <w:tcPr>
            <w:tcW w:w="530" w:type="pct"/>
            <w:shd w:val="clear" w:color="auto" w:fill="auto"/>
            <w:vAlign w:val="center"/>
          </w:tcPr>
          <w:p w14:paraId="000DA672" w14:textId="508C11DA"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2.2.2.35.6</w:t>
            </w:r>
          </w:p>
        </w:tc>
        <w:tc>
          <w:tcPr>
            <w:tcW w:w="2139" w:type="pct"/>
            <w:shd w:val="clear" w:color="auto" w:fill="auto"/>
            <w:vAlign w:val="center"/>
          </w:tcPr>
          <w:p w14:paraId="26B70F8C" w14:textId="2895B898"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predisposizione su piano superiore di 3 scassi passacavi (punto 2.2.2.30)</w:t>
            </w:r>
          </w:p>
        </w:tc>
        <w:tc>
          <w:tcPr>
            <w:tcW w:w="953" w:type="pct"/>
            <w:shd w:val="clear" w:color="auto" w:fill="auto"/>
            <w:vAlign w:val="center"/>
          </w:tcPr>
          <w:p w14:paraId="57DC472D"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vAlign w:val="center"/>
          </w:tcPr>
          <w:p w14:paraId="38A35E3E"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DA4D68" w:rsidRPr="00DA4D68" w14:paraId="7287E7D4" w14:textId="77777777" w:rsidTr="000737A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710090C6" w14:textId="6A979C4E"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2.2.2.35.7</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tcPr>
          <w:p w14:paraId="3DBEFE3B" w14:textId="55545C76"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predisposizione per l'incasso su piano superiore di 2 scatole connessioni (punto 2.2.2.29)</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632BF27A"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28021261"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DA4D68" w:rsidRPr="00DA4D68" w14:paraId="22EED512" w14:textId="77777777" w:rsidTr="000737A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62D5B2FD" w14:textId="6C12AD55"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2.2.2.35.8</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tcPr>
          <w:p w14:paraId="3B40813B" w14:textId="23908A18"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vani interni passaggio cavi con pannelli ispezionabili e asportabili</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34AA8ECC"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0E350433"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DA4D68" w:rsidRPr="00DA4D68" w14:paraId="34432D9C" w14:textId="77777777" w:rsidTr="000737A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3F70E463" w14:textId="77D395B9"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2.2.2.35.9</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tcPr>
          <w:p w14:paraId="68F6836D" w14:textId="0B23DB9D"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parte laterale del pannello frontale a griglia metallica per posizionamento sub woofer</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541CE827"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74030E29"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DA4D68" w:rsidRPr="00DA4D68" w14:paraId="41B7D35C" w14:textId="77777777" w:rsidTr="000737A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1039971C" w14:textId="72FB0C6F"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2.2.2.35.10</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tcPr>
          <w:p w14:paraId="0C66D40F" w14:textId="2418F4F0"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finitura perimetrale lato pubblico laccato (colore da definire a seguito di aggiudicazione)</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5FE1F07B"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79D37EE3"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077535" w:rsidRPr="00DA4D68" w14:paraId="2D8951D5" w14:textId="77777777" w:rsidTr="000737A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443444DE" w14:textId="07E4FDBD"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2.2.2.35.11</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tcPr>
          <w:p w14:paraId="2442C753" w14:textId="76E6FC52"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piani ed interni in nobilitato (colore da definire a seguito di aggiudicazione)</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30E58A5A"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70F9784F"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bl>
    <w:p w14:paraId="1DB88208" w14:textId="77777777" w:rsidR="006646C9" w:rsidRPr="00DA4D68" w:rsidRDefault="006646C9"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36C1008F" w14:textId="77777777" w:rsidTr="000737A9">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4275AC59" w14:textId="77777777" w:rsidR="000737A9" w:rsidRPr="00DA4D68" w:rsidRDefault="000737A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2.2.2.36</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37619C96" w14:textId="77777777" w:rsidR="000737A9" w:rsidRPr="00DA4D68" w:rsidRDefault="000737A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Podio</w:t>
            </w:r>
          </w:p>
        </w:tc>
      </w:tr>
      <w:tr w:rsidR="00DA4D68" w:rsidRPr="00DA4D68" w14:paraId="5E52F5F6" w14:textId="77777777" w:rsidTr="000737A9">
        <w:trPr>
          <w:trHeight w:val="315"/>
        </w:trPr>
        <w:tc>
          <w:tcPr>
            <w:tcW w:w="483" w:type="pct"/>
            <w:gridSpan w:val="2"/>
            <w:tcBorders>
              <w:top w:val="single" w:sz="4" w:space="0" w:color="auto"/>
              <w:right w:val="single" w:sz="4" w:space="0" w:color="auto"/>
            </w:tcBorders>
            <w:shd w:val="clear" w:color="auto" w:fill="auto"/>
            <w:vAlign w:val="center"/>
          </w:tcPr>
          <w:p w14:paraId="1B81028F"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F4BEC36" w14:textId="77777777"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EB1994D"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DA4D68" w:rsidRPr="00DA4D68" w14:paraId="0A4D28A4" w14:textId="77777777" w:rsidTr="000737A9">
        <w:trPr>
          <w:trHeight w:val="315"/>
        </w:trPr>
        <w:tc>
          <w:tcPr>
            <w:tcW w:w="483" w:type="pct"/>
            <w:gridSpan w:val="2"/>
            <w:tcBorders>
              <w:top w:val="nil"/>
              <w:right w:val="single" w:sz="4" w:space="0" w:color="auto"/>
            </w:tcBorders>
            <w:shd w:val="clear" w:color="auto" w:fill="auto"/>
            <w:vAlign w:val="center"/>
          </w:tcPr>
          <w:p w14:paraId="2FB2DA26"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B67C056" w14:textId="77777777"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64AAFF5"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077535" w:rsidRPr="00DA4D68" w14:paraId="61F051A8" w14:textId="77777777" w:rsidTr="000737A9">
        <w:trPr>
          <w:trHeight w:val="315"/>
        </w:trPr>
        <w:tc>
          <w:tcPr>
            <w:tcW w:w="483" w:type="pct"/>
            <w:gridSpan w:val="2"/>
            <w:tcBorders>
              <w:top w:val="nil"/>
              <w:right w:val="single" w:sz="4" w:space="0" w:color="auto"/>
            </w:tcBorders>
            <w:shd w:val="clear" w:color="auto" w:fill="auto"/>
            <w:vAlign w:val="center"/>
          </w:tcPr>
          <w:p w14:paraId="4D1CDEDD"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79EA278" w14:textId="77777777"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BCBBBCC"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bl>
    <w:p w14:paraId="461583FF" w14:textId="77777777" w:rsidR="000737A9" w:rsidRPr="00DA4D68" w:rsidRDefault="000737A9"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6F588732" w14:textId="77777777" w:rsidTr="000737A9">
        <w:trPr>
          <w:trHeight w:val="315"/>
          <w:tblHeader/>
        </w:trPr>
        <w:tc>
          <w:tcPr>
            <w:tcW w:w="2669" w:type="pct"/>
            <w:gridSpan w:val="2"/>
            <w:shd w:val="clear" w:color="auto" w:fill="D0CECE" w:themeFill="background2" w:themeFillShade="E6"/>
          </w:tcPr>
          <w:p w14:paraId="79ADB79A" w14:textId="77777777" w:rsidR="000737A9" w:rsidRPr="00DA4D68" w:rsidRDefault="000737A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18697EF7" w14:textId="77777777" w:rsidR="000737A9" w:rsidRPr="00DA4D68" w:rsidRDefault="000737A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2238927D" w14:textId="77777777" w:rsidR="000737A9" w:rsidRPr="00DA4D68" w:rsidRDefault="000737A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3FECCE7E" w14:textId="77777777" w:rsidTr="000737A9">
        <w:trPr>
          <w:trHeight w:val="315"/>
        </w:trPr>
        <w:tc>
          <w:tcPr>
            <w:tcW w:w="530" w:type="pct"/>
            <w:shd w:val="clear" w:color="auto" w:fill="auto"/>
            <w:vAlign w:val="center"/>
          </w:tcPr>
          <w:p w14:paraId="32477570" w14:textId="6DFC6CBA"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2.2.2.36.1</w:t>
            </w:r>
          </w:p>
        </w:tc>
        <w:tc>
          <w:tcPr>
            <w:tcW w:w="2139" w:type="pct"/>
            <w:shd w:val="clear" w:color="auto" w:fill="auto"/>
            <w:vAlign w:val="center"/>
          </w:tcPr>
          <w:p w14:paraId="7A710F4B" w14:textId="07E41615"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dimensioni L 110 x P 80</w:t>
            </w:r>
          </w:p>
        </w:tc>
        <w:tc>
          <w:tcPr>
            <w:tcW w:w="953" w:type="pct"/>
            <w:shd w:val="clear" w:color="auto" w:fill="auto"/>
            <w:vAlign w:val="center"/>
          </w:tcPr>
          <w:p w14:paraId="5E64A6A2"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vAlign w:val="center"/>
          </w:tcPr>
          <w:p w14:paraId="56596E64"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DA4D68" w:rsidRPr="00DA4D68" w14:paraId="6620A6E9" w14:textId="77777777" w:rsidTr="000737A9">
        <w:trPr>
          <w:trHeight w:val="315"/>
        </w:trPr>
        <w:tc>
          <w:tcPr>
            <w:tcW w:w="530" w:type="pct"/>
            <w:shd w:val="clear" w:color="auto" w:fill="auto"/>
            <w:vAlign w:val="center"/>
          </w:tcPr>
          <w:p w14:paraId="7ABA7B48" w14:textId="4A44F984"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2.2.2.36.2</w:t>
            </w:r>
          </w:p>
        </w:tc>
        <w:tc>
          <w:tcPr>
            <w:tcW w:w="2139" w:type="pct"/>
            <w:shd w:val="clear" w:color="auto" w:fill="auto"/>
            <w:vAlign w:val="center"/>
          </w:tcPr>
          <w:p w14:paraId="5F186C3F" w14:textId="532510F2"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stessi materiali e finiture del tavolo conferenze (2.2.2.35)</w:t>
            </w:r>
          </w:p>
        </w:tc>
        <w:tc>
          <w:tcPr>
            <w:tcW w:w="953" w:type="pct"/>
            <w:shd w:val="clear" w:color="auto" w:fill="auto"/>
            <w:vAlign w:val="center"/>
          </w:tcPr>
          <w:p w14:paraId="46FD86BA"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vAlign w:val="center"/>
          </w:tcPr>
          <w:p w14:paraId="07265F3F"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DA4D68" w:rsidRPr="00DA4D68" w14:paraId="104FA0AB" w14:textId="77777777" w:rsidTr="000737A9">
        <w:trPr>
          <w:trHeight w:val="315"/>
        </w:trPr>
        <w:tc>
          <w:tcPr>
            <w:tcW w:w="530" w:type="pct"/>
            <w:shd w:val="clear" w:color="auto" w:fill="auto"/>
            <w:vAlign w:val="center"/>
          </w:tcPr>
          <w:p w14:paraId="0DB02D3D" w14:textId="5EC80DCA"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2.2.2.36.3</w:t>
            </w:r>
          </w:p>
        </w:tc>
        <w:tc>
          <w:tcPr>
            <w:tcW w:w="2139" w:type="pct"/>
            <w:shd w:val="clear" w:color="auto" w:fill="auto"/>
            <w:vAlign w:val="center"/>
          </w:tcPr>
          <w:p w14:paraId="3AC4228D" w14:textId="3BC5D5C0"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predisposizione su piano superiore per l'incasso di 1 monitor touch (punto 2.2.2.17) con sistema di regolazione pneumatica dell'inclinazione</w:t>
            </w:r>
          </w:p>
        </w:tc>
        <w:tc>
          <w:tcPr>
            <w:tcW w:w="953" w:type="pct"/>
            <w:shd w:val="clear" w:color="auto" w:fill="auto"/>
            <w:vAlign w:val="center"/>
          </w:tcPr>
          <w:p w14:paraId="116E4734"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vAlign w:val="center"/>
          </w:tcPr>
          <w:p w14:paraId="4EAE5069"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DA4D68" w:rsidRPr="00DA4D68" w14:paraId="2DE920F2" w14:textId="77777777" w:rsidTr="000737A9">
        <w:trPr>
          <w:trHeight w:val="315"/>
        </w:trPr>
        <w:tc>
          <w:tcPr>
            <w:tcW w:w="530" w:type="pct"/>
            <w:shd w:val="clear" w:color="auto" w:fill="auto"/>
            <w:vAlign w:val="center"/>
          </w:tcPr>
          <w:p w14:paraId="59D36F66" w14:textId="0D40C03D"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2.2.2.36.4</w:t>
            </w:r>
          </w:p>
        </w:tc>
        <w:tc>
          <w:tcPr>
            <w:tcW w:w="2139" w:type="pct"/>
            <w:shd w:val="clear" w:color="auto" w:fill="auto"/>
            <w:vAlign w:val="center"/>
          </w:tcPr>
          <w:p w14:paraId="1F658D80" w14:textId="081BA607"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predisposizione su piano superiore per l'incasso di 1 scatola connessioni (punto 2.2.2.31)</w:t>
            </w:r>
          </w:p>
        </w:tc>
        <w:tc>
          <w:tcPr>
            <w:tcW w:w="953" w:type="pct"/>
            <w:shd w:val="clear" w:color="auto" w:fill="auto"/>
            <w:vAlign w:val="center"/>
          </w:tcPr>
          <w:p w14:paraId="15F21B21"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vAlign w:val="center"/>
          </w:tcPr>
          <w:p w14:paraId="04077A3D"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DA4D68" w:rsidRPr="00DA4D68" w14:paraId="7A3EE3C2" w14:textId="77777777" w:rsidTr="000737A9">
        <w:trPr>
          <w:trHeight w:val="315"/>
        </w:trPr>
        <w:tc>
          <w:tcPr>
            <w:tcW w:w="530" w:type="pct"/>
            <w:shd w:val="clear" w:color="auto" w:fill="auto"/>
            <w:vAlign w:val="center"/>
          </w:tcPr>
          <w:p w14:paraId="63A1B2E3" w14:textId="18DE5DDD"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2.2.2.36.5</w:t>
            </w:r>
          </w:p>
        </w:tc>
        <w:tc>
          <w:tcPr>
            <w:tcW w:w="2139" w:type="pct"/>
            <w:shd w:val="clear" w:color="auto" w:fill="auto"/>
            <w:vAlign w:val="center"/>
          </w:tcPr>
          <w:p w14:paraId="4D589989" w14:textId="25C3B0B8"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vani interni passaggio cavi con pannelli ispezionabili e asportabili</w:t>
            </w:r>
          </w:p>
        </w:tc>
        <w:tc>
          <w:tcPr>
            <w:tcW w:w="953" w:type="pct"/>
            <w:shd w:val="clear" w:color="auto" w:fill="auto"/>
            <w:vAlign w:val="center"/>
          </w:tcPr>
          <w:p w14:paraId="5B070C43"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vAlign w:val="center"/>
          </w:tcPr>
          <w:p w14:paraId="386E4AF8"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DA4D68" w:rsidRPr="00DA4D68" w14:paraId="019B1330" w14:textId="77777777" w:rsidTr="000737A9">
        <w:trPr>
          <w:trHeight w:val="315"/>
        </w:trPr>
        <w:tc>
          <w:tcPr>
            <w:tcW w:w="530" w:type="pct"/>
            <w:shd w:val="clear" w:color="auto" w:fill="auto"/>
            <w:vAlign w:val="center"/>
          </w:tcPr>
          <w:p w14:paraId="59B4773F" w14:textId="62BF38F1"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2.2.2.36.6</w:t>
            </w:r>
          </w:p>
        </w:tc>
        <w:tc>
          <w:tcPr>
            <w:tcW w:w="2139" w:type="pct"/>
            <w:shd w:val="clear" w:color="auto" w:fill="auto"/>
            <w:vAlign w:val="center"/>
          </w:tcPr>
          <w:p w14:paraId="7B4F89C5" w14:textId="5CF864D1"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pannello frontale verticale completo di lampada</w:t>
            </w:r>
          </w:p>
        </w:tc>
        <w:tc>
          <w:tcPr>
            <w:tcW w:w="953" w:type="pct"/>
            <w:shd w:val="clear" w:color="auto" w:fill="auto"/>
            <w:vAlign w:val="center"/>
          </w:tcPr>
          <w:p w14:paraId="35653B42"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vAlign w:val="center"/>
          </w:tcPr>
          <w:p w14:paraId="079F3403"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077535" w:rsidRPr="00DA4D68" w14:paraId="5A5F35C9" w14:textId="77777777" w:rsidTr="000737A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353BBF7A" w14:textId="09AE031F"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2.2.2.36.7</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tcPr>
          <w:p w14:paraId="502D7726" w14:textId="73BA828B"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parte inferiore del pannello frontale a griglia metallica per posizionamento sub woofer</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7B40CB40"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7FC241B2"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bl>
    <w:p w14:paraId="3222BCB2" w14:textId="77777777" w:rsidR="000737A9" w:rsidRPr="00DA4D68" w:rsidRDefault="000737A9"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21BDE1E7" w14:textId="77777777" w:rsidTr="000737A9">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50FE9FB6" w14:textId="77777777" w:rsidR="000737A9" w:rsidRPr="00DA4D68" w:rsidRDefault="000737A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2.2.2.37</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5341E368" w14:textId="77777777" w:rsidR="000737A9" w:rsidRPr="00DA4D68" w:rsidRDefault="000737A9" w:rsidP="000737A9">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Elevatore proiettore</w:t>
            </w:r>
          </w:p>
        </w:tc>
      </w:tr>
      <w:tr w:rsidR="00DA4D68" w:rsidRPr="00DA4D68" w14:paraId="5EFD5A71" w14:textId="77777777" w:rsidTr="000737A9">
        <w:trPr>
          <w:trHeight w:val="315"/>
        </w:trPr>
        <w:tc>
          <w:tcPr>
            <w:tcW w:w="483" w:type="pct"/>
            <w:gridSpan w:val="2"/>
            <w:tcBorders>
              <w:top w:val="single" w:sz="4" w:space="0" w:color="auto"/>
              <w:right w:val="single" w:sz="4" w:space="0" w:color="auto"/>
            </w:tcBorders>
            <w:shd w:val="clear" w:color="auto" w:fill="auto"/>
            <w:vAlign w:val="center"/>
          </w:tcPr>
          <w:p w14:paraId="71E88945"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0E70CD6" w14:textId="77777777"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AE42F74"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DA4D68" w:rsidRPr="00DA4D68" w14:paraId="6B856D18" w14:textId="77777777" w:rsidTr="000737A9">
        <w:trPr>
          <w:trHeight w:val="315"/>
        </w:trPr>
        <w:tc>
          <w:tcPr>
            <w:tcW w:w="483" w:type="pct"/>
            <w:gridSpan w:val="2"/>
            <w:tcBorders>
              <w:top w:val="nil"/>
              <w:right w:val="single" w:sz="4" w:space="0" w:color="auto"/>
            </w:tcBorders>
            <w:shd w:val="clear" w:color="auto" w:fill="auto"/>
            <w:vAlign w:val="center"/>
          </w:tcPr>
          <w:p w14:paraId="38839C89"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C18F46F" w14:textId="77777777"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46616CC"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077535" w:rsidRPr="00DA4D68" w14:paraId="2C26C874" w14:textId="77777777" w:rsidTr="000737A9">
        <w:trPr>
          <w:trHeight w:val="315"/>
        </w:trPr>
        <w:tc>
          <w:tcPr>
            <w:tcW w:w="483" w:type="pct"/>
            <w:gridSpan w:val="2"/>
            <w:tcBorders>
              <w:top w:val="nil"/>
              <w:right w:val="single" w:sz="4" w:space="0" w:color="auto"/>
            </w:tcBorders>
            <w:shd w:val="clear" w:color="auto" w:fill="auto"/>
            <w:vAlign w:val="center"/>
          </w:tcPr>
          <w:p w14:paraId="78B71B84"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3A78314" w14:textId="77777777"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6C5C4DEF"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bl>
    <w:p w14:paraId="5DEF7758" w14:textId="77777777" w:rsidR="006646C9" w:rsidRPr="00DA4D68" w:rsidRDefault="006646C9"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0334C1CB" w14:textId="77777777" w:rsidTr="000737A9">
        <w:trPr>
          <w:trHeight w:val="315"/>
          <w:tblHeader/>
        </w:trPr>
        <w:tc>
          <w:tcPr>
            <w:tcW w:w="2669" w:type="pct"/>
            <w:gridSpan w:val="2"/>
            <w:shd w:val="clear" w:color="auto" w:fill="D0CECE" w:themeFill="background2" w:themeFillShade="E6"/>
          </w:tcPr>
          <w:p w14:paraId="1A078A22" w14:textId="77777777" w:rsidR="000737A9" w:rsidRPr="00DA4D68" w:rsidRDefault="000737A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2E4B0163" w14:textId="77777777" w:rsidR="000737A9" w:rsidRPr="00DA4D68" w:rsidRDefault="000737A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0E80EDF0" w14:textId="77777777" w:rsidR="000737A9" w:rsidRPr="00DA4D68" w:rsidRDefault="000737A9" w:rsidP="000737A9">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68E66528" w14:textId="77777777" w:rsidTr="00C01C0A">
        <w:trPr>
          <w:trHeight w:val="315"/>
        </w:trPr>
        <w:tc>
          <w:tcPr>
            <w:tcW w:w="530" w:type="pct"/>
            <w:shd w:val="clear" w:color="auto" w:fill="auto"/>
            <w:vAlign w:val="center"/>
          </w:tcPr>
          <w:p w14:paraId="19FB45AA" w14:textId="361524EF"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2.2.2.37.1</w:t>
            </w:r>
          </w:p>
        </w:tc>
        <w:tc>
          <w:tcPr>
            <w:tcW w:w="2139" w:type="pct"/>
            <w:shd w:val="clear" w:color="auto" w:fill="auto"/>
            <w:vAlign w:val="center"/>
          </w:tcPr>
          <w:p w14:paraId="57AC5816" w14:textId="6436A39D"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motorizzazione silenziosa</w:t>
            </w:r>
          </w:p>
        </w:tc>
        <w:tc>
          <w:tcPr>
            <w:tcW w:w="953" w:type="pct"/>
            <w:shd w:val="clear" w:color="auto" w:fill="auto"/>
            <w:vAlign w:val="center"/>
          </w:tcPr>
          <w:p w14:paraId="09BC1FDC"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vAlign w:val="center"/>
          </w:tcPr>
          <w:p w14:paraId="111EE290"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DA4D68" w:rsidRPr="00DA4D68" w14:paraId="25BA97CE" w14:textId="77777777" w:rsidTr="00C01C0A">
        <w:trPr>
          <w:trHeight w:val="315"/>
        </w:trPr>
        <w:tc>
          <w:tcPr>
            <w:tcW w:w="530" w:type="pct"/>
            <w:shd w:val="clear" w:color="auto" w:fill="auto"/>
            <w:vAlign w:val="center"/>
          </w:tcPr>
          <w:p w14:paraId="69C3AE3C" w14:textId="011E6FD3"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2.2.2.37.2</w:t>
            </w:r>
          </w:p>
        </w:tc>
        <w:tc>
          <w:tcPr>
            <w:tcW w:w="2139" w:type="pct"/>
            <w:shd w:val="clear" w:color="auto" w:fill="auto"/>
            <w:vAlign w:val="center"/>
          </w:tcPr>
          <w:p w14:paraId="1300138F" w14:textId="07B4ABBA"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discesa massima 350 cm</w:t>
            </w:r>
          </w:p>
        </w:tc>
        <w:tc>
          <w:tcPr>
            <w:tcW w:w="953" w:type="pct"/>
            <w:shd w:val="clear" w:color="auto" w:fill="auto"/>
            <w:vAlign w:val="center"/>
          </w:tcPr>
          <w:p w14:paraId="04FB0DAD"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vAlign w:val="center"/>
          </w:tcPr>
          <w:p w14:paraId="2E484638"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DA4D68" w:rsidRPr="00DA4D68" w14:paraId="6F602221" w14:textId="77777777" w:rsidTr="00C01C0A">
        <w:trPr>
          <w:trHeight w:val="315"/>
        </w:trPr>
        <w:tc>
          <w:tcPr>
            <w:tcW w:w="530" w:type="pct"/>
            <w:shd w:val="clear" w:color="auto" w:fill="auto"/>
            <w:vAlign w:val="center"/>
          </w:tcPr>
          <w:p w14:paraId="025E7BED" w14:textId="016702AB"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2.2.2.37.3</w:t>
            </w:r>
          </w:p>
        </w:tc>
        <w:tc>
          <w:tcPr>
            <w:tcW w:w="2139" w:type="pct"/>
            <w:shd w:val="clear" w:color="auto" w:fill="auto"/>
            <w:vAlign w:val="center"/>
          </w:tcPr>
          <w:p w14:paraId="7DC4EE83" w14:textId="67DE0B46"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portata massima 70 kg</w:t>
            </w:r>
          </w:p>
        </w:tc>
        <w:tc>
          <w:tcPr>
            <w:tcW w:w="953" w:type="pct"/>
            <w:shd w:val="clear" w:color="auto" w:fill="auto"/>
            <w:vAlign w:val="center"/>
          </w:tcPr>
          <w:p w14:paraId="06FF195F"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vAlign w:val="center"/>
          </w:tcPr>
          <w:p w14:paraId="037D0CC9"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DA4D68" w:rsidRPr="00DA4D68" w14:paraId="4E417538" w14:textId="77777777" w:rsidTr="00C01C0A">
        <w:trPr>
          <w:trHeight w:val="315"/>
        </w:trPr>
        <w:tc>
          <w:tcPr>
            <w:tcW w:w="530" w:type="pct"/>
            <w:shd w:val="clear" w:color="auto" w:fill="auto"/>
            <w:vAlign w:val="center"/>
          </w:tcPr>
          <w:p w14:paraId="560A4525" w14:textId="1AD767DC"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2.2.2.37.4</w:t>
            </w:r>
          </w:p>
        </w:tc>
        <w:tc>
          <w:tcPr>
            <w:tcW w:w="2139" w:type="pct"/>
            <w:shd w:val="clear" w:color="auto" w:fill="auto"/>
            <w:vAlign w:val="center"/>
          </w:tcPr>
          <w:p w14:paraId="630B91B4" w14:textId="54B81D84"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catena portacavi per movimentazione sicura cavi segnale video e alimentazione</w:t>
            </w:r>
          </w:p>
        </w:tc>
        <w:tc>
          <w:tcPr>
            <w:tcW w:w="953" w:type="pct"/>
            <w:shd w:val="clear" w:color="auto" w:fill="auto"/>
            <w:vAlign w:val="center"/>
          </w:tcPr>
          <w:p w14:paraId="4DE18A7F"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vAlign w:val="center"/>
          </w:tcPr>
          <w:p w14:paraId="608AF763"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DA4D68" w:rsidRPr="00DA4D68" w14:paraId="0FE571DD" w14:textId="77777777" w:rsidTr="00C01C0A">
        <w:trPr>
          <w:trHeight w:val="315"/>
        </w:trPr>
        <w:tc>
          <w:tcPr>
            <w:tcW w:w="530" w:type="pct"/>
            <w:shd w:val="clear" w:color="auto" w:fill="auto"/>
            <w:vAlign w:val="center"/>
          </w:tcPr>
          <w:p w14:paraId="403AC088" w14:textId="6322BC92"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2.2.2.37.5</w:t>
            </w:r>
          </w:p>
        </w:tc>
        <w:tc>
          <w:tcPr>
            <w:tcW w:w="2139" w:type="pct"/>
            <w:shd w:val="clear" w:color="auto" w:fill="auto"/>
            <w:vAlign w:val="center"/>
          </w:tcPr>
          <w:p w14:paraId="28F8FD6C" w14:textId="46A91EDB"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meccanismo interno di sicurezza in caso di rotture</w:t>
            </w:r>
          </w:p>
        </w:tc>
        <w:tc>
          <w:tcPr>
            <w:tcW w:w="953" w:type="pct"/>
            <w:shd w:val="clear" w:color="auto" w:fill="auto"/>
            <w:vAlign w:val="center"/>
          </w:tcPr>
          <w:p w14:paraId="731ECDCE"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vAlign w:val="center"/>
          </w:tcPr>
          <w:p w14:paraId="7FCA532A"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r w:rsidR="00077535" w:rsidRPr="00DA4D68" w14:paraId="77080803" w14:textId="77777777" w:rsidTr="00C01C0A">
        <w:trPr>
          <w:trHeight w:val="315"/>
        </w:trPr>
        <w:tc>
          <w:tcPr>
            <w:tcW w:w="530" w:type="pct"/>
            <w:shd w:val="clear" w:color="auto" w:fill="auto"/>
            <w:vAlign w:val="center"/>
          </w:tcPr>
          <w:p w14:paraId="704DEBA5" w14:textId="79826D8B"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2.2.2.37.6</w:t>
            </w:r>
          </w:p>
        </w:tc>
        <w:tc>
          <w:tcPr>
            <w:tcW w:w="2139" w:type="pct"/>
            <w:shd w:val="clear" w:color="auto" w:fill="auto"/>
            <w:vAlign w:val="center"/>
          </w:tcPr>
          <w:p w14:paraId="78561A44" w14:textId="1BB166E2" w:rsidR="000737A9" w:rsidRPr="00DA4D68" w:rsidRDefault="000737A9" w:rsidP="000737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cavi di controllo discesa in acciaio con carico massimo superiore a 300kg</w:t>
            </w:r>
          </w:p>
        </w:tc>
        <w:tc>
          <w:tcPr>
            <w:tcW w:w="953" w:type="pct"/>
            <w:shd w:val="clear" w:color="auto" w:fill="auto"/>
            <w:vAlign w:val="center"/>
          </w:tcPr>
          <w:p w14:paraId="1A3A9053"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c>
          <w:tcPr>
            <w:tcW w:w="1378" w:type="pct"/>
            <w:vAlign w:val="center"/>
          </w:tcPr>
          <w:p w14:paraId="53BF901A" w14:textId="77777777" w:rsidR="000737A9" w:rsidRPr="00DA4D68" w:rsidRDefault="000737A9" w:rsidP="000737A9">
            <w:pPr>
              <w:spacing w:after="0" w:line="240" w:lineRule="auto"/>
              <w:rPr>
                <w:rFonts w:ascii="Calibri" w:eastAsia="Times New Roman" w:hAnsi="Calibri" w:cs="Times New Roman"/>
                <w:sz w:val="20"/>
                <w:szCs w:val="20"/>
                <w:lang w:eastAsia="it-IT"/>
              </w:rPr>
            </w:pPr>
          </w:p>
        </w:tc>
      </w:tr>
    </w:tbl>
    <w:p w14:paraId="31C2D238" w14:textId="77777777" w:rsidR="000737A9" w:rsidRPr="00DA4D68" w:rsidRDefault="000737A9"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7515ABA4" w14:textId="77777777" w:rsidTr="00C01C0A">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406ED1BF" w14:textId="77777777" w:rsidR="00C01C0A" w:rsidRPr="00DA4D68" w:rsidRDefault="00C01C0A" w:rsidP="005E324C">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2.2.2.38</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767156A3" w14:textId="77777777" w:rsidR="00C01C0A" w:rsidRPr="00DA4D68" w:rsidRDefault="00C01C0A" w:rsidP="005E324C">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Lavagna per pennarelli</w:t>
            </w:r>
          </w:p>
        </w:tc>
      </w:tr>
      <w:tr w:rsidR="00DA4D68" w:rsidRPr="00DA4D68" w14:paraId="4EE87D46" w14:textId="77777777" w:rsidTr="00C01C0A">
        <w:trPr>
          <w:trHeight w:val="315"/>
        </w:trPr>
        <w:tc>
          <w:tcPr>
            <w:tcW w:w="483" w:type="pct"/>
            <w:gridSpan w:val="2"/>
            <w:tcBorders>
              <w:top w:val="single" w:sz="4" w:space="0" w:color="auto"/>
              <w:right w:val="single" w:sz="4" w:space="0" w:color="auto"/>
            </w:tcBorders>
            <w:shd w:val="clear" w:color="auto" w:fill="auto"/>
            <w:vAlign w:val="center"/>
          </w:tcPr>
          <w:p w14:paraId="19E3F0EF" w14:textId="77777777" w:rsidR="00C01C0A" w:rsidRPr="00DA4D68" w:rsidRDefault="00C01C0A" w:rsidP="005E324C">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89EBFFD" w14:textId="77777777" w:rsidR="00C01C0A" w:rsidRPr="00DA4D68" w:rsidRDefault="00C01C0A" w:rsidP="005E324C">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D382B78" w14:textId="77777777" w:rsidR="00C01C0A" w:rsidRPr="00DA4D68" w:rsidRDefault="00C01C0A" w:rsidP="005E324C">
            <w:pPr>
              <w:spacing w:after="0" w:line="240" w:lineRule="auto"/>
              <w:rPr>
                <w:rFonts w:ascii="Calibri" w:eastAsia="Times New Roman" w:hAnsi="Calibri" w:cs="Times New Roman"/>
                <w:sz w:val="20"/>
                <w:szCs w:val="20"/>
                <w:lang w:eastAsia="it-IT"/>
              </w:rPr>
            </w:pPr>
          </w:p>
        </w:tc>
      </w:tr>
      <w:tr w:rsidR="00DA4D68" w:rsidRPr="00DA4D68" w14:paraId="4E774BDC" w14:textId="77777777" w:rsidTr="00C01C0A">
        <w:trPr>
          <w:trHeight w:val="315"/>
        </w:trPr>
        <w:tc>
          <w:tcPr>
            <w:tcW w:w="483" w:type="pct"/>
            <w:gridSpan w:val="2"/>
            <w:tcBorders>
              <w:top w:val="nil"/>
              <w:right w:val="single" w:sz="4" w:space="0" w:color="auto"/>
            </w:tcBorders>
            <w:shd w:val="clear" w:color="auto" w:fill="auto"/>
            <w:vAlign w:val="center"/>
          </w:tcPr>
          <w:p w14:paraId="481AC8BC" w14:textId="77777777" w:rsidR="00C01C0A" w:rsidRPr="00DA4D68" w:rsidRDefault="00C01C0A" w:rsidP="005E324C">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693BA20" w14:textId="77777777" w:rsidR="00C01C0A" w:rsidRPr="00DA4D68" w:rsidRDefault="00C01C0A" w:rsidP="005E324C">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2C5831B2" w14:textId="77777777" w:rsidR="00C01C0A" w:rsidRPr="00DA4D68" w:rsidRDefault="00C01C0A" w:rsidP="005E324C">
            <w:pPr>
              <w:spacing w:after="0" w:line="240" w:lineRule="auto"/>
              <w:rPr>
                <w:rFonts w:ascii="Calibri" w:eastAsia="Times New Roman" w:hAnsi="Calibri" w:cs="Times New Roman"/>
                <w:sz w:val="20"/>
                <w:szCs w:val="20"/>
                <w:lang w:eastAsia="it-IT"/>
              </w:rPr>
            </w:pPr>
          </w:p>
        </w:tc>
      </w:tr>
      <w:tr w:rsidR="00077535" w:rsidRPr="00DA4D68" w14:paraId="56E29287" w14:textId="77777777" w:rsidTr="00C01C0A">
        <w:trPr>
          <w:trHeight w:val="315"/>
        </w:trPr>
        <w:tc>
          <w:tcPr>
            <w:tcW w:w="483" w:type="pct"/>
            <w:gridSpan w:val="2"/>
            <w:tcBorders>
              <w:top w:val="nil"/>
              <w:right w:val="single" w:sz="4" w:space="0" w:color="auto"/>
            </w:tcBorders>
            <w:shd w:val="clear" w:color="auto" w:fill="auto"/>
            <w:vAlign w:val="center"/>
          </w:tcPr>
          <w:p w14:paraId="51A61ABA" w14:textId="77777777" w:rsidR="00C01C0A" w:rsidRPr="00DA4D68" w:rsidRDefault="00C01C0A" w:rsidP="005E324C">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C5C294F" w14:textId="77777777" w:rsidR="00C01C0A" w:rsidRPr="00DA4D68" w:rsidRDefault="00C01C0A" w:rsidP="005E324C">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26A9B070" w14:textId="77777777" w:rsidR="00C01C0A" w:rsidRPr="00DA4D68" w:rsidRDefault="00C01C0A" w:rsidP="005E324C">
            <w:pPr>
              <w:spacing w:after="0" w:line="240" w:lineRule="auto"/>
              <w:rPr>
                <w:rFonts w:ascii="Calibri" w:eastAsia="Times New Roman" w:hAnsi="Calibri" w:cs="Times New Roman"/>
                <w:sz w:val="20"/>
                <w:szCs w:val="20"/>
                <w:lang w:eastAsia="it-IT"/>
              </w:rPr>
            </w:pPr>
          </w:p>
        </w:tc>
      </w:tr>
    </w:tbl>
    <w:p w14:paraId="46C26148" w14:textId="77777777" w:rsidR="006646C9" w:rsidRPr="00DA4D68" w:rsidRDefault="006646C9"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2"/>
        <w:gridCol w:w="1103"/>
        <w:gridCol w:w="3145"/>
        <w:gridCol w:w="1892"/>
        <w:gridCol w:w="2736"/>
      </w:tblGrid>
      <w:tr w:rsidR="00DA4D68" w:rsidRPr="00DA4D68" w14:paraId="13BDD371" w14:textId="77777777" w:rsidTr="005E324C">
        <w:trPr>
          <w:trHeight w:val="315"/>
          <w:tblHeader/>
        </w:trPr>
        <w:tc>
          <w:tcPr>
            <w:tcW w:w="2669" w:type="pct"/>
            <w:gridSpan w:val="3"/>
            <w:shd w:val="clear" w:color="auto" w:fill="D0CECE" w:themeFill="background2" w:themeFillShade="E6"/>
          </w:tcPr>
          <w:p w14:paraId="44782287" w14:textId="77777777" w:rsidR="00C01C0A" w:rsidRPr="00DA4D68" w:rsidRDefault="00C01C0A" w:rsidP="005E324C">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4FD165E4" w14:textId="77777777" w:rsidR="00C01C0A" w:rsidRPr="00DA4D68" w:rsidRDefault="00C01C0A" w:rsidP="005E324C">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2F3EB54B" w14:textId="77777777" w:rsidR="00C01C0A" w:rsidRPr="00DA4D68" w:rsidRDefault="00C01C0A" w:rsidP="005E324C">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69463EEE" w14:textId="77777777" w:rsidTr="005E324C">
        <w:trPr>
          <w:trHeight w:val="315"/>
        </w:trPr>
        <w:tc>
          <w:tcPr>
            <w:tcW w:w="530" w:type="pct"/>
            <w:shd w:val="clear" w:color="auto" w:fill="auto"/>
            <w:vAlign w:val="center"/>
          </w:tcPr>
          <w:p w14:paraId="74655DAE" w14:textId="66BD1E1B"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2.2.2.38.1</w:t>
            </w:r>
          </w:p>
        </w:tc>
        <w:tc>
          <w:tcPr>
            <w:tcW w:w="2139" w:type="pct"/>
            <w:gridSpan w:val="2"/>
            <w:shd w:val="clear" w:color="auto" w:fill="auto"/>
            <w:vAlign w:val="center"/>
          </w:tcPr>
          <w:p w14:paraId="6FC7CEEC" w14:textId="0038CDFA"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acciaio porcellanato bianco e3 per scrittura con pennarelli</w:t>
            </w:r>
          </w:p>
        </w:tc>
        <w:tc>
          <w:tcPr>
            <w:tcW w:w="953" w:type="pct"/>
            <w:shd w:val="clear" w:color="auto" w:fill="auto"/>
            <w:vAlign w:val="center"/>
          </w:tcPr>
          <w:p w14:paraId="5F5A3788"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vAlign w:val="center"/>
          </w:tcPr>
          <w:p w14:paraId="231149BB"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r w:rsidR="00DA4D68" w:rsidRPr="00DA4D68" w14:paraId="78658C6D" w14:textId="77777777" w:rsidTr="005E324C">
        <w:trPr>
          <w:trHeight w:val="315"/>
        </w:trPr>
        <w:tc>
          <w:tcPr>
            <w:tcW w:w="530" w:type="pct"/>
            <w:shd w:val="clear" w:color="auto" w:fill="auto"/>
            <w:vAlign w:val="center"/>
          </w:tcPr>
          <w:p w14:paraId="46E932E9" w14:textId="7A26D2D2"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2.2.2.38.2</w:t>
            </w:r>
          </w:p>
        </w:tc>
        <w:tc>
          <w:tcPr>
            <w:tcW w:w="2139" w:type="pct"/>
            <w:gridSpan w:val="2"/>
            <w:shd w:val="clear" w:color="auto" w:fill="auto"/>
            <w:vAlign w:val="center"/>
          </w:tcPr>
          <w:p w14:paraId="7B52F78C" w14:textId="3E72AA84"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composta da 3 pannelli </w:t>
            </w:r>
          </w:p>
        </w:tc>
        <w:tc>
          <w:tcPr>
            <w:tcW w:w="953" w:type="pct"/>
            <w:shd w:val="clear" w:color="auto" w:fill="auto"/>
            <w:vAlign w:val="center"/>
          </w:tcPr>
          <w:p w14:paraId="38EFAD12"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vAlign w:val="center"/>
          </w:tcPr>
          <w:p w14:paraId="5DCF6514"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r w:rsidR="00DA4D68" w:rsidRPr="00DA4D68" w14:paraId="54177832" w14:textId="77777777" w:rsidTr="00C01C0A">
        <w:trPr>
          <w:trHeight w:val="315"/>
        </w:trPr>
        <w:tc>
          <w:tcPr>
            <w:tcW w:w="530" w:type="pct"/>
            <w:shd w:val="clear" w:color="auto" w:fill="auto"/>
            <w:vAlign w:val="center"/>
          </w:tcPr>
          <w:p w14:paraId="6AC91B78" w14:textId="500456E7" w:rsidR="00C01C0A" w:rsidRPr="00DA4D68" w:rsidRDefault="00C01C0A" w:rsidP="00C01C0A">
            <w:pPr>
              <w:spacing w:after="0" w:line="240" w:lineRule="auto"/>
              <w:rPr>
                <w:rFonts w:ascii="Calibri" w:eastAsia="Times New Roman" w:hAnsi="Calibri" w:cs="Times New Roman"/>
                <w:sz w:val="20"/>
                <w:szCs w:val="20"/>
                <w:lang w:eastAsia="it-IT"/>
              </w:rPr>
            </w:pPr>
          </w:p>
        </w:tc>
        <w:tc>
          <w:tcPr>
            <w:tcW w:w="555" w:type="pct"/>
            <w:shd w:val="clear" w:color="auto" w:fill="auto"/>
            <w:vAlign w:val="center"/>
          </w:tcPr>
          <w:p w14:paraId="411F874D" w14:textId="77777777"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2.2.2.38.2.1</w:t>
            </w:r>
          </w:p>
        </w:tc>
        <w:tc>
          <w:tcPr>
            <w:tcW w:w="1584" w:type="pct"/>
            <w:shd w:val="clear" w:color="auto" w:fill="auto"/>
            <w:vAlign w:val="center"/>
          </w:tcPr>
          <w:p w14:paraId="402FBDC2" w14:textId="23265983"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 pannelli cm 92 x 122</w:t>
            </w:r>
          </w:p>
        </w:tc>
        <w:tc>
          <w:tcPr>
            <w:tcW w:w="953" w:type="pct"/>
            <w:shd w:val="clear" w:color="auto" w:fill="auto"/>
            <w:vAlign w:val="center"/>
          </w:tcPr>
          <w:p w14:paraId="028F9C5D"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vAlign w:val="center"/>
          </w:tcPr>
          <w:p w14:paraId="5A6E49F1"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r w:rsidR="00DA4D68" w:rsidRPr="00DA4D68" w14:paraId="02EF311C" w14:textId="77777777" w:rsidTr="00C01C0A">
        <w:trPr>
          <w:trHeight w:val="315"/>
        </w:trPr>
        <w:tc>
          <w:tcPr>
            <w:tcW w:w="530" w:type="pct"/>
            <w:shd w:val="clear" w:color="auto" w:fill="auto"/>
            <w:vAlign w:val="center"/>
          </w:tcPr>
          <w:p w14:paraId="236AF83F" w14:textId="3B19A111" w:rsidR="00C01C0A" w:rsidRPr="00DA4D68" w:rsidRDefault="00C01C0A" w:rsidP="00C01C0A">
            <w:pPr>
              <w:spacing w:after="0" w:line="240" w:lineRule="auto"/>
              <w:rPr>
                <w:rFonts w:ascii="Calibri" w:eastAsia="Times New Roman" w:hAnsi="Calibri" w:cs="Times New Roman"/>
                <w:sz w:val="20"/>
                <w:szCs w:val="20"/>
                <w:lang w:eastAsia="it-IT"/>
              </w:rPr>
            </w:pPr>
          </w:p>
        </w:tc>
        <w:tc>
          <w:tcPr>
            <w:tcW w:w="555" w:type="pct"/>
            <w:shd w:val="clear" w:color="auto" w:fill="auto"/>
            <w:vAlign w:val="center"/>
          </w:tcPr>
          <w:p w14:paraId="7FDFE9EE" w14:textId="77777777"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2.2.2.38.2.2</w:t>
            </w:r>
          </w:p>
        </w:tc>
        <w:tc>
          <w:tcPr>
            <w:tcW w:w="1584" w:type="pct"/>
            <w:shd w:val="clear" w:color="auto" w:fill="auto"/>
            <w:vAlign w:val="center"/>
          </w:tcPr>
          <w:p w14:paraId="59C259CF" w14:textId="1144AAD1"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1 pannello cm 182 x 122</w:t>
            </w:r>
          </w:p>
        </w:tc>
        <w:tc>
          <w:tcPr>
            <w:tcW w:w="953" w:type="pct"/>
            <w:shd w:val="clear" w:color="auto" w:fill="auto"/>
            <w:vAlign w:val="center"/>
          </w:tcPr>
          <w:p w14:paraId="0FFC3AA3"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vAlign w:val="center"/>
          </w:tcPr>
          <w:p w14:paraId="5A6229EC"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r w:rsidR="00DA4D68" w:rsidRPr="00DA4D68" w14:paraId="2883F5E5" w14:textId="77777777" w:rsidTr="005E324C">
        <w:trPr>
          <w:trHeight w:val="315"/>
        </w:trPr>
        <w:tc>
          <w:tcPr>
            <w:tcW w:w="530" w:type="pct"/>
            <w:shd w:val="clear" w:color="auto" w:fill="auto"/>
            <w:vAlign w:val="center"/>
          </w:tcPr>
          <w:p w14:paraId="2D3BA1A4" w14:textId="64FA7807"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2.2.2.38.3</w:t>
            </w:r>
          </w:p>
        </w:tc>
        <w:tc>
          <w:tcPr>
            <w:tcW w:w="2139" w:type="pct"/>
            <w:gridSpan w:val="2"/>
            <w:shd w:val="clear" w:color="auto" w:fill="auto"/>
            <w:vAlign w:val="center"/>
          </w:tcPr>
          <w:p w14:paraId="63B4D956" w14:textId="77DB9C80"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profili perimetrali in alluminio anodizzato</w:t>
            </w:r>
          </w:p>
        </w:tc>
        <w:tc>
          <w:tcPr>
            <w:tcW w:w="953" w:type="pct"/>
            <w:shd w:val="clear" w:color="auto" w:fill="auto"/>
            <w:vAlign w:val="center"/>
          </w:tcPr>
          <w:p w14:paraId="2C029109"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vAlign w:val="center"/>
          </w:tcPr>
          <w:p w14:paraId="7982C31C"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r w:rsidR="00DA4D68" w:rsidRPr="00DA4D68" w14:paraId="1482E673" w14:textId="77777777" w:rsidTr="005E324C">
        <w:trPr>
          <w:trHeight w:val="315"/>
        </w:trPr>
        <w:tc>
          <w:tcPr>
            <w:tcW w:w="530" w:type="pct"/>
            <w:shd w:val="clear" w:color="auto" w:fill="auto"/>
            <w:vAlign w:val="center"/>
          </w:tcPr>
          <w:p w14:paraId="697D1B3F" w14:textId="5D2969DD"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2.2.2.38.4</w:t>
            </w:r>
          </w:p>
        </w:tc>
        <w:tc>
          <w:tcPr>
            <w:tcW w:w="2139" w:type="pct"/>
            <w:gridSpan w:val="2"/>
            <w:shd w:val="clear" w:color="auto" w:fill="auto"/>
            <w:vAlign w:val="center"/>
          </w:tcPr>
          <w:p w14:paraId="7F8B1D8B" w14:textId="18CF3507"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angolari in PVC grigio chiaro</w:t>
            </w:r>
          </w:p>
        </w:tc>
        <w:tc>
          <w:tcPr>
            <w:tcW w:w="953" w:type="pct"/>
            <w:shd w:val="clear" w:color="auto" w:fill="auto"/>
            <w:vAlign w:val="center"/>
          </w:tcPr>
          <w:p w14:paraId="16F95FA6"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vAlign w:val="center"/>
          </w:tcPr>
          <w:p w14:paraId="77D72A69"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r w:rsidR="00DA4D68" w:rsidRPr="00DA4D68" w14:paraId="2C083E07" w14:textId="77777777" w:rsidTr="005E324C">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7CCF7741" w14:textId="7D90FE1E"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2.2.2.38.5</w:t>
            </w:r>
          </w:p>
        </w:tc>
        <w:tc>
          <w:tcPr>
            <w:tcW w:w="21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1F02A2" w14:textId="3E71BDE8"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profilo superiore attrezzato per scorrimento lavagna a fogli mobili</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46B4CACE"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20D52564"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r w:rsidR="00DA4D68" w:rsidRPr="00DA4D68" w14:paraId="7EC78939" w14:textId="77777777" w:rsidTr="005E324C">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53405E12" w14:textId="11ADAAA8"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2.2.2.38.6</w:t>
            </w:r>
          </w:p>
        </w:tc>
        <w:tc>
          <w:tcPr>
            <w:tcW w:w="21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65B5F9" w14:textId="4E78BB88"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lavagna a fogli mobili scorrevole ed estraibile cm L 77 x H 120</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4402FEB4"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41F212C9"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r w:rsidR="00DA4D68" w:rsidRPr="00DA4D68" w14:paraId="1AF23201" w14:textId="77777777" w:rsidTr="005E324C">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47E8589A" w14:textId="2B62466D"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2.2.2.38.7</w:t>
            </w:r>
          </w:p>
        </w:tc>
        <w:tc>
          <w:tcPr>
            <w:tcW w:w="21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9BE064" w14:textId="74349BDC"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mensola porta pennarelli</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71FC2B00"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720A948F"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r w:rsidR="00077535" w:rsidRPr="00DA4D68" w14:paraId="1FBF58AB" w14:textId="77777777" w:rsidTr="005E324C">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5875142C" w14:textId="06292A30"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2.2.2.38.8</w:t>
            </w:r>
          </w:p>
        </w:tc>
        <w:tc>
          <w:tcPr>
            <w:tcW w:w="21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93C496" w14:textId="74441A66"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kit pennarelli, cancellino magnetico, panni ricambio per cancellino, dischetti magnetici, pulitore spray</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25E977D9"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08A79302"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bl>
    <w:p w14:paraId="6571D7EC" w14:textId="77777777" w:rsidR="00C01C0A" w:rsidRPr="00DA4D68" w:rsidRDefault="00C01C0A"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42B29EAA" w14:textId="77777777" w:rsidTr="00C01C0A">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6D279EB5" w14:textId="77777777" w:rsidR="00C01C0A" w:rsidRPr="00DA4D68" w:rsidRDefault="00C01C0A" w:rsidP="005E324C">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2.2.2.39</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2400831C" w14:textId="77777777" w:rsidR="00C01C0A" w:rsidRPr="00DA4D68" w:rsidRDefault="00C01C0A" w:rsidP="005E324C">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Pannelli fonoassorbenti per pareti</w:t>
            </w:r>
          </w:p>
        </w:tc>
      </w:tr>
      <w:tr w:rsidR="00DA4D68" w:rsidRPr="00DA4D68" w14:paraId="5B772451" w14:textId="77777777" w:rsidTr="00C01C0A">
        <w:trPr>
          <w:trHeight w:val="315"/>
        </w:trPr>
        <w:tc>
          <w:tcPr>
            <w:tcW w:w="483" w:type="pct"/>
            <w:gridSpan w:val="2"/>
            <w:tcBorders>
              <w:top w:val="single" w:sz="4" w:space="0" w:color="auto"/>
              <w:right w:val="single" w:sz="4" w:space="0" w:color="auto"/>
            </w:tcBorders>
            <w:shd w:val="clear" w:color="auto" w:fill="auto"/>
            <w:vAlign w:val="center"/>
          </w:tcPr>
          <w:p w14:paraId="5FA7E454" w14:textId="77777777" w:rsidR="00C01C0A" w:rsidRPr="00DA4D68" w:rsidRDefault="00C01C0A" w:rsidP="005E324C">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6EF609B" w14:textId="77777777" w:rsidR="00C01C0A" w:rsidRPr="00DA4D68" w:rsidRDefault="00C01C0A" w:rsidP="005E324C">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6859E370" w14:textId="77777777" w:rsidR="00C01C0A" w:rsidRPr="00DA4D68" w:rsidRDefault="00C01C0A" w:rsidP="005E324C">
            <w:pPr>
              <w:spacing w:after="0" w:line="240" w:lineRule="auto"/>
              <w:rPr>
                <w:rFonts w:ascii="Calibri" w:eastAsia="Times New Roman" w:hAnsi="Calibri" w:cs="Times New Roman"/>
                <w:sz w:val="20"/>
                <w:szCs w:val="20"/>
                <w:lang w:eastAsia="it-IT"/>
              </w:rPr>
            </w:pPr>
          </w:p>
        </w:tc>
      </w:tr>
      <w:tr w:rsidR="00DA4D68" w:rsidRPr="00DA4D68" w14:paraId="0EAE9C0D" w14:textId="77777777" w:rsidTr="00C01C0A">
        <w:trPr>
          <w:trHeight w:val="315"/>
        </w:trPr>
        <w:tc>
          <w:tcPr>
            <w:tcW w:w="483" w:type="pct"/>
            <w:gridSpan w:val="2"/>
            <w:tcBorders>
              <w:top w:val="nil"/>
              <w:right w:val="single" w:sz="4" w:space="0" w:color="auto"/>
            </w:tcBorders>
            <w:shd w:val="clear" w:color="auto" w:fill="auto"/>
            <w:vAlign w:val="center"/>
          </w:tcPr>
          <w:p w14:paraId="04B90F19" w14:textId="77777777" w:rsidR="00C01C0A" w:rsidRPr="00DA4D68" w:rsidRDefault="00C01C0A" w:rsidP="005E324C">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A84D320" w14:textId="77777777" w:rsidR="00C01C0A" w:rsidRPr="00DA4D68" w:rsidRDefault="00C01C0A" w:rsidP="005E324C">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64A4506F" w14:textId="77777777" w:rsidR="00C01C0A" w:rsidRPr="00DA4D68" w:rsidRDefault="00C01C0A" w:rsidP="005E324C">
            <w:pPr>
              <w:spacing w:after="0" w:line="240" w:lineRule="auto"/>
              <w:rPr>
                <w:rFonts w:ascii="Calibri" w:eastAsia="Times New Roman" w:hAnsi="Calibri" w:cs="Times New Roman"/>
                <w:sz w:val="20"/>
                <w:szCs w:val="20"/>
                <w:lang w:eastAsia="it-IT"/>
              </w:rPr>
            </w:pPr>
          </w:p>
        </w:tc>
      </w:tr>
      <w:tr w:rsidR="00077535" w:rsidRPr="00DA4D68" w14:paraId="5EABFD36" w14:textId="77777777" w:rsidTr="00C01C0A">
        <w:trPr>
          <w:trHeight w:val="315"/>
        </w:trPr>
        <w:tc>
          <w:tcPr>
            <w:tcW w:w="483" w:type="pct"/>
            <w:gridSpan w:val="2"/>
            <w:tcBorders>
              <w:top w:val="nil"/>
              <w:right w:val="single" w:sz="4" w:space="0" w:color="auto"/>
            </w:tcBorders>
            <w:shd w:val="clear" w:color="auto" w:fill="auto"/>
            <w:vAlign w:val="center"/>
          </w:tcPr>
          <w:p w14:paraId="5BA55D83" w14:textId="77777777" w:rsidR="00C01C0A" w:rsidRPr="00DA4D68" w:rsidRDefault="00C01C0A" w:rsidP="005E324C">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2014CAB" w14:textId="77777777" w:rsidR="00C01C0A" w:rsidRPr="00DA4D68" w:rsidRDefault="00C01C0A" w:rsidP="005E324C">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6E73368" w14:textId="77777777" w:rsidR="00C01C0A" w:rsidRPr="00DA4D68" w:rsidRDefault="00C01C0A" w:rsidP="005E324C">
            <w:pPr>
              <w:spacing w:after="0" w:line="240" w:lineRule="auto"/>
              <w:rPr>
                <w:rFonts w:ascii="Calibri" w:eastAsia="Times New Roman" w:hAnsi="Calibri" w:cs="Times New Roman"/>
                <w:sz w:val="20"/>
                <w:szCs w:val="20"/>
                <w:lang w:eastAsia="it-IT"/>
              </w:rPr>
            </w:pPr>
          </w:p>
        </w:tc>
      </w:tr>
    </w:tbl>
    <w:p w14:paraId="4533BEB2" w14:textId="77777777" w:rsidR="00C01C0A" w:rsidRPr="00DA4D68" w:rsidRDefault="00C01C0A"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0CAFE79F" w14:textId="77777777" w:rsidTr="005E324C">
        <w:trPr>
          <w:trHeight w:val="315"/>
          <w:tblHeader/>
        </w:trPr>
        <w:tc>
          <w:tcPr>
            <w:tcW w:w="2669" w:type="pct"/>
            <w:gridSpan w:val="2"/>
            <w:shd w:val="clear" w:color="auto" w:fill="D0CECE" w:themeFill="background2" w:themeFillShade="E6"/>
          </w:tcPr>
          <w:p w14:paraId="20D58728" w14:textId="77777777" w:rsidR="00C01C0A" w:rsidRPr="00DA4D68" w:rsidRDefault="00C01C0A" w:rsidP="005E324C">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3AAEBFA1" w14:textId="77777777" w:rsidR="00C01C0A" w:rsidRPr="00DA4D68" w:rsidRDefault="00C01C0A" w:rsidP="005E324C">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5CFA62DF" w14:textId="77777777" w:rsidR="00C01C0A" w:rsidRPr="00DA4D68" w:rsidRDefault="00C01C0A" w:rsidP="005E324C">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2CBDF0E1" w14:textId="77777777" w:rsidTr="00C01C0A">
        <w:trPr>
          <w:trHeight w:val="315"/>
        </w:trPr>
        <w:tc>
          <w:tcPr>
            <w:tcW w:w="530" w:type="pct"/>
            <w:shd w:val="clear" w:color="auto" w:fill="auto"/>
            <w:vAlign w:val="center"/>
          </w:tcPr>
          <w:p w14:paraId="535573BC" w14:textId="2116B702"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2.2.2.39.1</w:t>
            </w:r>
          </w:p>
        </w:tc>
        <w:tc>
          <w:tcPr>
            <w:tcW w:w="2139" w:type="pct"/>
            <w:shd w:val="clear" w:color="auto" w:fill="auto"/>
            <w:vAlign w:val="center"/>
          </w:tcPr>
          <w:p w14:paraId="1045DD40" w14:textId="7F779965"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imbottitura interna in poliestere a densità variabile</w:t>
            </w:r>
          </w:p>
        </w:tc>
        <w:tc>
          <w:tcPr>
            <w:tcW w:w="953" w:type="pct"/>
            <w:shd w:val="clear" w:color="auto" w:fill="auto"/>
            <w:vAlign w:val="center"/>
          </w:tcPr>
          <w:p w14:paraId="63458D94"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vAlign w:val="center"/>
          </w:tcPr>
          <w:p w14:paraId="7E5562D8"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r w:rsidR="00DA4D68" w:rsidRPr="00DA4D68" w14:paraId="19D72557" w14:textId="77777777" w:rsidTr="00C01C0A">
        <w:trPr>
          <w:trHeight w:val="315"/>
        </w:trPr>
        <w:tc>
          <w:tcPr>
            <w:tcW w:w="530" w:type="pct"/>
            <w:shd w:val="clear" w:color="auto" w:fill="auto"/>
            <w:vAlign w:val="center"/>
          </w:tcPr>
          <w:p w14:paraId="0DCEBDAF" w14:textId="293E5EB7"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2.2.2.39.2</w:t>
            </w:r>
          </w:p>
        </w:tc>
        <w:tc>
          <w:tcPr>
            <w:tcW w:w="2139" w:type="pct"/>
            <w:shd w:val="clear" w:color="auto" w:fill="auto"/>
            <w:vAlign w:val="center"/>
          </w:tcPr>
          <w:p w14:paraId="4F4FA329" w14:textId="58C46533"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rivestimento esterno in tessuto di poliestere (colore da definire a seguito di aggiudicazione)</w:t>
            </w:r>
          </w:p>
        </w:tc>
        <w:tc>
          <w:tcPr>
            <w:tcW w:w="953" w:type="pct"/>
            <w:shd w:val="clear" w:color="auto" w:fill="auto"/>
            <w:vAlign w:val="center"/>
          </w:tcPr>
          <w:p w14:paraId="3D334BC3"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vAlign w:val="center"/>
          </w:tcPr>
          <w:p w14:paraId="73EE58F2"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r w:rsidR="00DA4D68" w:rsidRPr="00DA4D68" w14:paraId="3DE6DC85" w14:textId="77777777" w:rsidTr="00C01C0A">
        <w:trPr>
          <w:trHeight w:val="315"/>
        </w:trPr>
        <w:tc>
          <w:tcPr>
            <w:tcW w:w="530" w:type="pct"/>
            <w:shd w:val="clear" w:color="auto" w:fill="auto"/>
            <w:vAlign w:val="center"/>
          </w:tcPr>
          <w:p w14:paraId="6DC043F5" w14:textId="0B12D7A6"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2.2.2.39.3</w:t>
            </w:r>
          </w:p>
        </w:tc>
        <w:tc>
          <w:tcPr>
            <w:tcW w:w="2139" w:type="pct"/>
            <w:shd w:val="clear" w:color="auto" w:fill="auto"/>
            <w:vAlign w:val="center"/>
          </w:tcPr>
          <w:p w14:paraId="03FC078B" w14:textId="6CE7A5F0"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struttura posteriore in acciaio zincato per fissaggio a parete</w:t>
            </w:r>
          </w:p>
        </w:tc>
        <w:tc>
          <w:tcPr>
            <w:tcW w:w="953" w:type="pct"/>
            <w:shd w:val="clear" w:color="auto" w:fill="auto"/>
            <w:vAlign w:val="center"/>
          </w:tcPr>
          <w:p w14:paraId="76BA0495"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vAlign w:val="center"/>
          </w:tcPr>
          <w:p w14:paraId="594EC4F5"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r w:rsidR="00DA4D68" w:rsidRPr="00DA4D68" w14:paraId="25996769" w14:textId="77777777" w:rsidTr="00C01C0A">
        <w:trPr>
          <w:trHeight w:val="315"/>
        </w:trPr>
        <w:tc>
          <w:tcPr>
            <w:tcW w:w="530" w:type="pct"/>
            <w:shd w:val="clear" w:color="auto" w:fill="auto"/>
            <w:vAlign w:val="center"/>
          </w:tcPr>
          <w:p w14:paraId="5CA6BB46" w14:textId="6042DCFE"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2.2.2.39.4</w:t>
            </w:r>
          </w:p>
        </w:tc>
        <w:tc>
          <w:tcPr>
            <w:tcW w:w="2139" w:type="pct"/>
            <w:shd w:val="clear" w:color="auto" w:fill="auto"/>
            <w:vAlign w:val="center"/>
          </w:tcPr>
          <w:p w14:paraId="036B47EC" w14:textId="0024DBBC"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dimensioni cm 159 x 119</w:t>
            </w:r>
          </w:p>
        </w:tc>
        <w:tc>
          <w:tcPr>
            <w:tcW w:w="953" w:type="pct"/>
            <w:shd w:val="clear" w:color="auto" w:fill="auto"/>
            <w:vAlign w:val="center"/>
          </w:tcPr>
          <w:p w14:paraId="45B2D3E5"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vAlign w:val="center"/>
          </w:tcPr>
          <w:p w14:paraId="7877C3A4"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r w:rsidR="00DA4D68" w:rsidRPr="00DA4D68" w14:paraId="06069C1D" w14:textId="77777777" w:rsidTr="00C01C0A">
        <w:trPr>
          <w:trHeight w:val="315"/>
        </w:trPr>
        <w:tc>
          <w:tcPr>
            <w:tcW w:w="530" w:type="pct"/>
            <w:shd w:val="clear" w:color="auto" w:fill="auto"/>
            <w:vAlign w:val="center"/>
          </w:tcPr>
          <w:p w14:paraId="0920F24D" w14:textId="44181872"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2.2.2.39.5</w:t>
            </w:r>
          </w:p>
        </w:tc>
        <w:tc>
          <w:tcPr>
            <w:tcW w:w="2139" w:type="pct"/>
            <w:shd w:val="clear" w:color="auto" w:fill="auto"/>
            <w:vAlign w:val="center"/>
          </w:tcPr>
          <w:p w14:paraId="4FFC2E91" w14:textId="6B6E9FC2"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classe 1 reazione al fuoco</w:t>
            </w:r>
          </w:p>
        </w:tc>
        <w:tc>
          <w:tcPr>
            <w:tcW w:w="953" w:type="pct"/>
            <w:shd w:val="clear" w:color="auto" w:fill="auto"/>
            <w:vAlign w:val="center"/>
          </w:tcPr>
          <w:p w14:paraId="18934C2A"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vAlign w:val="center"/>
          </w:tcPr>
          <w:p w14:paraId="65DDB8C7"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r w:rsidR="00077535" w:rsidRPr="00DA4D68" w14:paraId="2B5CE28B" w14:textId="77777777" w:rsidTr="00C01C0A">
        <w:trPr>
          <w:trHeight w:val="315"/>
        </w:trPr>
        <w:tc>
          <w:tcPr>
            <w:tcW w:w="530" w:type="pct"/>
            <w:shd w:val="clear" w:color="auto" w:fill="auto"/>
            <w:vAlign w:val="center"/>
          </w:tcPr>
          <w:p w14:paraId="469FB4A4" w14:textId="5C2E7EFE"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2.2.2.39.6</w:t>
            </w:r>
          </w:p>
        </w:tc>
        <w:tc>
          <w:tcPr>
            <w:tcW w:w="2139" w:type="pct"/>
            <w:shd w:val="clear" w:color="auto" w:fill="auto"/>
            <w:vAlign w:val="center"/>
          </w:tcPr>
          <w:p w14:paraId="77E1C294" w14:textId="7ECAB355"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contenuto di formaldeide non rilevabile secondo norma UNI EN 717-2</w:t>
            </w:r>
          </w:p>
        </w:tc>
        <w:tc>
          <w:tcPr>
            <w:tcW w:w="953" w:type="pct"/>
            <w:shd w:val="clear" w:color="auto" w:fill="auto"/>
            <w:vAlign w:val="center"/>
          </w:tcPr>
          <w:p w14:paraId="2AF2A127"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vAlign w:val="center"/>
          </w:tcPr>
          <w:p w14:paraId="391D1289"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bl>
    <w:p w14:paraId="519373FD" w14:textId="77777777" w:rsidR="00C01C0A" w:rsidRPr="00DA4D68" w:rsidRDefault="00C01C0A"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0"/>
        <w:gridCol w:w="941"/>
        <w:gridCol w:w="1727"/>
        <w:gridCol w:w="7255"/>
        <w:gridCol w:w="6"/>
      </w:tblGrid>
      <w:tr w:rsidR="00DA4D68" w:rsidRPr="00DA4D68" w14:paraId="5CA19033" w14:textId="77777777" w:rsidTr="00C01C0A">
        <w:trPr>
          <w:gridBefore w:val="1"/>
          <w:gridAfter w:val="1"/>
          <w:wBefore w:w="10" w:type="pct"/>
          <w:wAfter w:w="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6471E162" w14:textId="77777777" w:rsidR="00C01C0A" w:rsidRPr="00DA4D68" w:rsidRDefault="00C01C0A" w:rsidP="005E324C">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2.2.2.40</w:t>
            </w:r>
          </w:p>
        </w:tc>
        <w:tc>
          <w:tcPr>
            <w:tcW w:w="4514" w:type="pct"/>
            <w:gridSpan w:val="2"/>
            <w:tcBorders>
              <w:top w:val="single" w:sz="4" w:space="0" w:color="auto"/>
              <w:left w:val="nil"/>
              <w:bottom w:val="single" w:sz="4" w:space="0" w:color="auto"/>
              <w:right w:val="single" w:sz="4" w:space="0" w:color="auto"/>
            </w:tcBorders>
            <w:shd w:val="clear" w:color="000000" w:fill="FFFF00"/>
            <w:vAlign w:val="center"/>
            <w:hideMark/>
          </w:tcPr>
          <w:p w14:paraId="7FE0581F" w14:textId="77777777" w:rsidR="00C01C0A" w:rsidRPr="00DA4D68" w:rsidRDefault="00C01C0A" w:rsidP="005E324C">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Monitor visualizzazione al piano superiore</w:t>
            </w:r>
          </w:p>
        </w:tc>
      </w:tr>
      <w:tr w:rsidR="00DA4D68" w:rsidRPr="00DA4D68" w14:paraId="33A40E77" w14:textId="77777777" w:rsidTr="00C01C0A">
        <w:trPr>
          <w:trHeight w:val="315"/>
        </w:trPr>
        <w:tc>
          <w:tcPr>
            <w:tcW w:w="483" w:type="pct"/>
            <w:gridSpan w:val="2"/>
            <w:tcBorders>
              <w:top w:val="single" w:sz="4" w:space="0" w:color="auto"/>
              <w:right w:val="single" w:sz="4" w:space="0" w:color="auto"/>
            </w:tcBorders>
            <w:shd w:val="clear" w:color="auto" w:fill="auto"/>
            <w:vAlign w:val="center"/>
          </w:tcPr>
          <w:p w14:paraId="5AFDF959" w14:textId="77777777" w:rsidR="00C01C0A" w:rsidRPr="00DA4D68" w:rsidRDefault="00C01C0A" w:rsidP="005E324C">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C53B9B3" w14:textId="77777777" w:rsidR="00C01C0A" w:rsidRPr="00DA4D68" w:rsidRDefault="00C01C0A" w:rsidP="005E324C">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307F739" w14:textId="77777777" w:rsidR="00C01C0A" w:rsidRPr="00DA4D68" w:rsidRDefault="00C01C0A" w:rsidP="005E324C">
            <w:pPr>
              <w:spacing w:after="0" w:line="240" w:lineRule="auto"/>
              <w:rPr>
                <w:rFonts w:ascii="Calibri" w:eastAsia="Times New Roman" w:hAnsi="Calibri" w:cs="Times New Roman"/>
                <w:sz w:val="20"/>
                <w:szCs w:val="20"/>
                <w:lang w:eastAsia="it-IT"/>
              </w:rPr>
            </w:pPr>
          </w:p>
        </w:tc>
      </w:tr>
      <w:tr w:rsidR="00DA4D68" w:rsidRPr="00DA4D68" w14:paraId="424393DD" w14:textId="77777777" w:rsidTr="00C01C0A">
        <w:trPr>
          <w:trHeight w:val="315"/>
        </w:trPr>
        <w:tc>
          <w:tcPr>
            <w:tcW w:w="483" w:type="pct"/>
            <w:gridSpan w:val="2"/>
            <w:tcBorders>
              <w:top w:val="nil"/>
              <w:right w:val="single" w:sz="4" w:space="0" w:color="auto"/>
            </w:tcBorders>
            <w:shd w:val="clear" w:color="auto" w:fill="auto"/>
            <w:vAlign w:val="center"/>
          </w:tcPr>
          <w:p w14:paraId="37CBAD05" w14:textId="77777777" w:rsidR="00C01C0A" w:rsidRPr="00DA4D68" w:rsidRDefault="00C01C0A" w:rsidP="005E324C">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1BB95EBA" w14:textId="77777777" w:rsidR="00C01C0A" w:rsidRPr="00DA4D68" w:rsidRDefault="00C01C0A" w:rsidP="005E324C">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173CB1B" w14:textId="77777777" w:rsidR="00C01C0A" w:rsidRPr="00DA4D68" w:rsidRDefault="00C01C0A" w:rsidP="005E324C">
            <w:pPr>
              <w:spacing w:after="0" w:line="240" w:lineRule="auto"/>
              <w:rPr>
                <w:rFonts w:ascii="Calibri" w:eastAsia="Times New Roman" w:hAnsi="Calibri" w:cs="Times New Roman"/>
                <w:sz w:val="20"/>
                <w:szCs w:val="20"/>
                <w:lang w:eastAsia="it-IT"/>
              </w:rPr>
            </w:pPr>
          </w:p>
        </w:tc>
      </w:tr>
      <w:tr w:rsidR="00077535" w:rsidRPr="00DA4D68" w14:paraId="1BD01192" w14:textId="77777777" w:rsidTr="00C01C0A">
        <w:trPr>
          <w:trHeight w:val="315"/>
        </w:trPr>
        <w:tc>
          <w:tcPr>
            <w:tcW w:w="483" w:type="pct"/>
            <w:gridSpan w:val="2"/>
            <w:tcBorders>
              <w:top w:val="nil"/>
              <w:right w:val="single" w:sz="4" w:space="0" w:color="auto"/>
            </w:tcBorders>
            <w:shd w:val="clear" w:color="auto" w:fill="auto"/>
            <w:vAlign w:val="center"/>
          </w:tcPr>
          <w:p w14:paraId="358C62F2" w14:textId="77777777" w:rsidR="00C01C0A" w:rsidRPr="00DA4D68" w:rsidRDefault="00C01C0A" w:rsidP="005E324C">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5BCB9B3" w14:textId="77777777" w:rsidR="00C01C0A" w:rsidRPr="00DA4D68" w:rsidRDefault="00C01C0A" w:rsidP="005E324C">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42CF56D" w14:textId="77777777" w:rsidR="00C01C0A" w:rsidRPr="00DA4D68" w:rsidRDefault="00C01C0A" w:rsidP="005E324C">
            <w:pPr>
              <w:spacing w:after="0" w:line="240" w:lineRule="auto"/>
              <w:rPr>
                <w:rFonts w:ascii="Calibri" w:eastAsia="Times New Roman" w:hAnsi="Calibri" w:cs="Times New Roman"/>
                <w:sz w:val="20"/>
                <w:szCs w:val="20"/>
                <w:lang w:eastAsia="it-IT"/>
              </w:rPr>
            </w:pPr>
          </w:p>
        </w:tc>
      </w:tr>
    </w:tbl>
    <w:p w14:paraId="0AE3E918" w14:textId="77777777" w:rsidR="00C01C0A" w:rsidRPr="00DA4D68" w:rsidRDefault="00C01C0A" w:rsidP="00454C98">
      <w:pPr>
        <w:tabs>
          <w:tab w:val="left" w:pos="1020"/>
        </w:tabs>
        <w:spacing w:line="240" w:lineRule="auto"/>
        <w:rPr>
          <w:sz w:val="20"/>
          <w:szCs w:val="20"/>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441CB53F" w14:textId="77777777" w:rsidTr="005E324C">
        <w:trPr>
          <w:trHeight w:val="315"/>
          <w:tblHeader/>
        </w:trPr>
        <w:tc>
          <w:tcPr>
            <w:tcW w:w="2669" w:type="pct"/>
            <w:gridSpan w:val="2"/>
            <w:shd w:val="clear" w:color="auto" w:fill="D0CECE" w:themeFill="background2" w:themeFillShade="E6"/>
          </w:tcPr>
          <w:p w14:paraId="60DCA84C" w14:textId="77777777" w:rsidR="00C01C0A" w:rsidRPr="00DA4D68" w:rsidRDefault="00C01C0A" w:rsidP="005E324C">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0C3164EC" w14:textId="77777777" w:rsidR="00C01C0A" w:rsidRPr="00DA4D68" w:rsidRDefault="00C01C0A" w:rsidP="005E324C">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5DF96821" w14:textId="77777777" w:rsidR="00C01C0A" w:rsidRPr="00DA4D68" w:rsidRDefault="00C01C0A" w:rsidP="005E324C">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58A6D048" w14:textId="77777777" w:rsidTr="005E324C">
        <w:trPr>
          <w:trHeight w:val="315"/>
        </w:trPr>
        <w:tc>
          <w:tcPr>
            <w:tcW w:w="530" w:type="pct"/>
            <w:shd w:val="clear" w:color="auto" w:fill="auto"/>
            <w:vAlign w:val="center"/>
          </w:tcPr>
          <w:p w14:paraId="1C620403" w14:textId="3C93DC31"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2.2.2.40.1</w:t>
            </w:r>
          </w:p>
        </w:tc>
        <w:tc>
          <w:tcPr>
            <w:tcW w:w="2139" w:type="pct"/>
            <w:shd w:val="clear" w:color="auto" w:fill="auto"/>
            <w:vAlign w:val="center"/>
          </w:tcPr>
          <w:p w14:paraId="77409D8F" w14:textId="0F73182C"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diagonale 65"</w:t>
            </w:r>
          </w:p>
        </w:tc>
        <w:tc>
          <w:tcPr>
            <w:tcW w:w="953" w:type="pct"/>
            <w:shd w:val="clear" w:color="auto" w:fill="auto"/>
            <w:vAlign w:val="center"/>
          </w:tcPr>
          <w:p w14:paraId="04E9792E"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vAlign w:val="center"/>
          </w:tcPr>
          <w:p w14:paraId="0BDA8180"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r w:rsidR="00DA4D68" w:rsidRPr="00DA4D68" w14:paraId="002F99CA" w14:textId="77777777" w:rsidTr="005E324C">
        <w:trPr>
          <w:trHeight w:val="315"/>
        </w:trPr>
        <w:tc>
          <w:tcPr>
            <w:tcW w:w="530" w:type="pct"/>
            <w:shd w:val="clear" w:color="auto" w:fill="auto"/>
            <w:vAlign w:val="center"/>
          </w:tcPr>
          <w:p w14:paraId="1291509F" w14:textId="5360B49F"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2.2.2.40.2</w:t>
            </w:r>
          </w:p>
        </w:tc>
        <w:tc>
          <w:tcPr>
            <w:tcW w:w="2139" w:type="pct"/>
            <w:shd w:val="clear" w:color="auto" w:fill="auto"/>
            <w:vAlign w:val="center"/>
          </w:tcPr>
          <w:p w14:paraId="6BCE9DE7" w14:textId="3FFE1100"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illuminazione a LED</w:t>
            </w:r>
          </w:p>
        </w:tc>
        <w:tc>
          <w:tcPr>
            <w:tcW w:w="953" w:type="pct"/>
            <w:shd w:val="clear" w:color="auto" w:fill="auto"/>
            <w:vAlign w:val="center"/>
          </w:tcPr>
          <w:p w14:paraId="708CA552"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vAlign w:val="center"/>
          </w:tcPr>
          <w:p w14:paraId="5EAF251C"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r w:rsidR="00DA4D68" w:rsidRPr="00DA4D68" w14:paraId="725EABDC" w14:textId="77777777" w:rsidTr="005E324C">
        <w:trPr>
          <w:trHeight w:val="315"/>
        </w:trPr>
        <w:tc>
          <w:tcPr>
            <w:tcW w:w="530" w:type="pct"/>
            <w:shd w:val="clear" w:color="auto" w:fill="auto"/>
            <w:vAlign w:val="center"/>
          </w:tcPr>
          <w:p w14:paraId="3D2B7C1A" w14:textId="5901C1A9"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2.2.2.40.3</w:t>
            </w:r>
          </w:p>
        </w:tc>
        <w:tc>
          <w:tcPr>
            <w:tcW w:w="2139" w:type="pct"/>
            <w:shd w:val="clear" w:color="auto" w:fill="auto"/>
            <w:vAlign w:val="center"/>
          </w:tcPr>
          <w:p w14:paraId="4844C13F" w14:textId="336F61FD"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elaborazione segnali full HD fino a 1080p</w:t>
            </w:r>
          </w:p>
        </w:tc>
        <w:tc>
          <w:tcPr>
            <w:tcW w:w="953" w:type="pct"/>
            <w:shd w:val="clear" w:color="auto" w:fill="auto"/>
            <w:vAlign w:val="center"/>
          </w:tcPr>
          <w:p w14:paraId="10B660E9"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vAlign w:val="center"/>
          </w:tcPr>
          <w:p w14:paraId="3FB08803"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r w:rsidR="00DA4D68" w:rsidRPr="00DA4D68" w14:paraId="7EA2EDDC" w14:textId="77777777" w:rsidTr="005E324C">
        <w:trPr>
          <w:trHeight w:val="315"/>
        </w:trPr>
        <w:tc>
          <w:tcPr>
            <w:tcW w:w="530" w:type="pct"/>
            <w:shd w:val="clear" w:color="auto" w:fill="auto"/>
            <w:vAlign w:val="center"/>
          </w:tcPr>
          <w:p w14:paraId="34F40FC8" w14:textId="7DF94152"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2.2.2.40.4</w:t>
            </w:r>
          </w:p>
        </w:tc>
        <w:tc>
          <w:tcPr>
            <w:tcW w:w="2139" w:type="pct"/>
            <w:shd w:val="clear" w:color="auto" w:fill="auto"/>
            <w:vAlign w:val="center"/>
          </w:tcPr>
          <w:p w14:paraId="120E450D" w14:textId="5E4BDF0C"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HDMI</w:t>
            </w:r>
          </w:p>
        </w:tc>
        <w:tc>
          <w:tcPr>
            <w:tcW w:w="953" w:type="pct"/>
            <w:shd w:val="clear" w:color="auto" w:fill="auto"/>
            <w:vAlign w:val="center"/>
          </w:tcPr>
          <w:p w14:paraId="487BAB96"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vAlign w:val="center"/>
          </w:tcPr>
          <w:p w14:paraId="4B72653F"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r w:rsidR="00DA4D68" w:rsidRPr="00DA4D68" w14:paraId="4EED8EC9" w14:textId="77777777" w:rsidTr="005E324C">
        <w:trPr>
          <w:trHeight w:val="315"/>
        </w:trPr>
        <w:tc>
          <w:tcPr>
            <w:tcW w:w="530" w:type="pct"/>
            <w:shd w:val="clear" w:color="auto" w:fill="auto"/>
            <w:vAlign w:val="center"/>
          </w:tcPr>
          <w:p w14:paraId="4B8C182B" w14:textId="0D5377C4"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2.2.2.40.5</w:t>
            </w:r>
          </w:p>
        </w:tc>
        <w:tc>
          <w:tcPr>
            <w:tcW w:w="2139" w:type="pct"/>
            <w:shd w:val="clear" w:color="auto" w:fill="auto"/>
            <w:vAlign w:val="center"/>
          </w:tcPr>
          <w:p w14:paraId="5887FE37" w14:textId="562662F5"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conforme HDCP</w:t>
            </w:r>
          </w:p>
        </w:tc>
        <w:tc>
          <w:tcPr>
            <w:tcW w:w="953" w:type="pct"/>
            <w:shd w:val="clear" w:color="auto" w:fill="auto"/>
            <w:vAlign w:val="center"/>
          </w:tcPr>
          <w:p w14:paraId="74306097"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vAlign w:val="center"/>
          </w:tcPr>
          <w:p w14:paraId="7EF66E2C"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r w:rsidR="00DA4D68" w:rsidRPr="00DA4D68" w14:paraId="0226C611" w14:textId="77777777" w:rsidTr="005E324C">
        <w:trPr>
          <w:trHeight w:val="315"/>
        </w:trPr>
        <w:tc>
          <w:tcPr>
            <w:tcW w:w="530" w:type="pct"/>
            <w:shd w:val="clear" w:color="auto" w:fill="auto"/>
            <w:vAlign w:val="center"/>
          </w:tcPr>
          <w:p w14:paraId="0A8B9827" w14:textId="72307970"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2.2.2.40.6</w:t>
            </w:r>
          </w:p>
        </w:tc>
        <w:tc>
          <w:tcPr>
            <w:tcW w:w="2139" w:type="pct"/>
            <w:shd w:val="clear" w:color="auto" w:fill="auto"/>
            <w:vAlign w:val="center"/>
          </w:tcPr>
          <w:p w14:paraId="2858CF8F" w14:textId="48AFA996"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altoparlanti integrati almeno 2x10W</w:t>
            </w:r>
          </w:p>
        </w:tc>
        <w:tc>
          <w:tcPr>
            <w:tcW w:w="953" w:type="pct"/>
            <w:shd w:val="clear" w:color="auto" w:fill="auto"/>
            <w:vAlign w:val="center"/>
          </w:tcPr>
          <w:p w14:paraId="721F6E0C"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vAlign w:val="center"/>
          </w:tcPr>
          <w:p w14:paraId="3ACDBF0A"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r w:rsidR="00DA4D68" w:rsidRPr="00DA4D68" w14:paraId="1271BD7C" w14:textId="77777777" w:rsidTr="005E324C">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24892F14" w14:textId="0B93E086"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2.2.2.40.7</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tcPr>
          <w:p w14:paraId="3DDFCEE3" w14:textId="43192A1B"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attacco VESA 400x400 mm</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4E10A2EC"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6F470402"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r w:rsidR="00077535" w:rsidRPr="00DA4D68" w14:paraId="0E5F2B04" w14:textId="77777777" w:rsidTr="005E324C">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307F0228" w14:textId="08395D71"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2.2.2.40.8</w:t>
            </w:r>
          </w:p>
        </w:tc>
        <w:tc>
          <w:tcPr>
            <w:tcW w:w="2139" w:type="pct"/>
            <w:tcBorders>
              <w:top w:val="single" w:sz="4" w:space="0" w:color="auto"/>
              <w:left w:val="single" w:sz="4" w:space="0" w:color="auto"/>
              <w:bottom w:val="single" w:sz="4" w:space="0" w:color="auto"/>
              <w:right w:val="single" w:sz="4" w:space="0" w:color="auto"/>
            </w:tcBorders>
            <w:shd w:val="clear" w:color="auto" w:fill="auto"/>
            <w:vAlign w:val="center"/>
          </w:tcPr>
          <w:p w14:paraId="138296A5" w14:textId="1BC269A8" w:rsidR="00C01C0A" w:rsidRPr="00DA4D68" w:rsidRDefault="00C01C0A" w:rsidP="00C01C0A">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staffa da parete con attacco vesa 400x400 mm</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13D9F0D1"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2AF8303C" w14:textId="77777777" w:rsidR="00C01C0A" w:rsidRPr="00DA4D68" w:rsidRDefault="00C01C0A" w:rsidP="00C01C0A">
            <w:pPr>
              <w:spacing w:after="0" w:line="240" w:lineRule="auto"/>
              <w:rPr>
                <w:rFonts w:ascii="Calibri" w:eastAsia="Times New Roman" w:hAnsi="Calibri" w:cs="Times New Roman"/>
                <w:sz w:val="20"/>
                <w:szCs w:val="20"/>
                <w:lang w:eastAsia="it-IT"/>
              </w:rPr>
            </w:pPr>
          </w:p>
        </w:tc>
      </w:tr>
    </w:tbl>
    <w:p w14:paraId="7C4792EE" w14:textId="77777777" w:rsidR="00C01C0A" w:rsidRPr="00DA4D68" w:rsidRDefault="00C01C0A" w:rsidP="00454C98">
      <w:pPr>
        <w:tabs>
          <w:tab w:val="left" w:pos="1020"/>
        </w:tabs>
        <w:spacing w:line="240" w:lineRule="auto"/>
        <w:rPr>
          <w:sz w:val="20"/>
          <w:szCs w:val="20"/>
        </w:rPr>
      </w:pPr>
    </w:p>
    <w:tbl>
      <w:tblPr>
        <w:tblW w:w="9949" w:type="dxa"/>
        <w:tblInd w:w="-25" w:type="dxa"/>
        <w:tblCellMar>
          <w:left w:w="70" w:type="dxa"/>
          <w:right w:w="70" w:type="dxa"/>
        </w:tblCellMar>
        <w:tblLook w:val="04A0" w:firstRow="1" w:lastRow="0" w:firstColumn="1" w:lastColumn="0" w:noHBand="0" w:noVBand="1"/>
      </w:tblPr>
      <w:tblGrid>
        <w:gridCol w:w="26"/>
        <w:gridCol w:w="941"/>
        <w:gridCol w:w="1727"/>
        <w:gridCol w:w="7255"/>
      </w:tblGrid>
      <w:tr w:rsidR="00DA4D68" w:rsidRPr="00DA4D68" w14:paraId="354CAD82" w14:textId="77777777" w:rsidTr="00DE3EE8">
        <w:trPr>
          <w:gridBefore w:val="1"/>
          <w:wBefore w:w="1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1C50C492" w14:textId="77777777" w:rsidR="00C01C0A" w:rsidRPr="00DA4D68" w:rsidRDefault="00C01C0A" w:rsidP="005E324C">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2.2.2.41</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6191E6B6" w14:textId="77777777" w:rsidR="00C01C0A" w:rsidRPr="00DA4D68" w:rsidRDefault="00C01C0A" w:rsidP="005E324C">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Materiali per cablaggio e montaggio</w:t>
            </w:r>
          </w:p>
        </w:tc>
      </w:tr>
      <w:tr w:rsidR="00DA4D68" w:rsidRPr="00DA4D68" w14:paraId="4F5E07A2" w14:textId="77777777" w:rsidTr="00DE3EE8">
        <w:trPr>
          <w:trHeight w:val="315"/>
        </w:trPr>
        <w:tc>
          <w:tcPr>
            <w:tcW w:w="486" w:type="pct"/>
            <w:gridSpan w:val="2"/>
            <w:tcBorders>
              <w:top w:val="single" w:sz="4" w:space="0" w:color="auto"/>
              <w:right w:val="single" w:sz="4" w:space="0" w:color="auto"/>
            </w:tcBorders>
            <w:shd w:val="clear" w:color="auto" w:fill="auto"/>
            <w:vAlign w:val="center"/>
          </w:tcPr>
          <w:p w14:paraId="0DB5FCC7" w14:textId="77777777" w:rsidR="00DE3EE8" w:rsidRPr="00DA4D68" w:rsidRDefault="00DE3EE8" w:rsidP="005E324C">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19AF19F0" w14:textId="77777777" w:rsidR="00DE3EE8" w:rsidRPr="00DA4D68" w:rsidRDefault="00DE3EE8" w:rsidP="005E324C">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6" w:type="pct"/>
            <w:tcBorders>
              <w:top w:val="single" w:sz="4" w:space="0" w:color="auto"/>
              <w:left w:val="nil"/>
              <w:bottom w:val="single" w:sz="4" w:space="0" w:color="auto"/>
              <w:right w:val="single" w:sz="4" w:space="0" w:color="auto"/>
            </w:tcBorders>
            <w:shd w:val="clear" w:color="auto" w:fill="auto"/>
            <w:vAlign w:val="center"/>
          </w:tcPr>
          <w:p w14:paraId="6D82D624" w14:textId="77777777" w:rsidR="00DE3EE8" w:rsidRPr="00DA4D68" w:rsidRDefault="00DE3EE8" w:rsidP="005E324C">
            <w:pPr>
              <w:spacing w:after="0" w:line="240" w:lineRule="auto"/>
              <w:rPr>
                <w:rFonts w:ascii="Calibri" w:eastAsia="Times New Roman" w:hAnsi="Calibri" w:cs="Times New Roman"/>
                <w:sz w:val="20"/>
                <w:szCs w:val="20"/>
                <w:lang w:eastAsia="it-IT"/>
              </w:rPr>
            </w:pPr>
          </w:p>
        </w:tc>
      </w:tr>
      <w:tr w:rsidR="00DA4D68" w:rsidRPr="00DA4D68" w14:paraId="122345CE" w14:textId="77777777" w:rsidTr="00DE3EE8">
        <w:trPr>
          <w:trHeight w:val="315"/>
        </w:trPr>
        <w:tc>
          <w:tcPr>
            <w:tcW w:w="486" w:type="pct"/>
            <w:gridSpan w:val="2"/>
            <w:tcBorders>
              <w:top w:val="nil"/>
              <w:right w:val="single" w:sz="4" w:space="0" w:color="auto"/>
            </w:tcBorders>
            <w:shd w:val="clear" w:color="auto" w:fill="auto"/>
            <w:vAlign w:val="center"/>
          </w:tcPr>
          <w:p w14:paraId="6557A2B2" w14:textId="77777777" w:rsidR="00DE3EE8" w:rsidRPr="00DA4D68" w:rsidRDefault="00DE3EE8" w:rsidP="005E324C">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E09867D" w14:textId="77777777" w:rsidR="00DE3EE8" w:rsidRPr="00DA4D68" w:rsidRDefault="00DE3EE8" w:rsidP="005E324C">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6" w:type="pct"/>
            <w:tcBorders>
              <w:top w:val="single" w:sz="4" w:space="0" w:color="auto"/>
              <w:left w:val="nil"/>
              <w:bottom w:val="single" w:sz="4" w:space="0" w:color="auto"/>
              <w:right w:val="single" w:sz="4" w:space="0" w:color="auto"/>
            </w:tcBorders>
            <w:shd w:val="clear" w:color="auto" w:fill="auto"/>
            <w:vAlign w:val="center"/>
          </w:tcPr>
          <w:p w14:paraId="7E7964F7" w14:textId="77777777" w:rsidR="00DE3EE8" w:rsidRPr="00DA4D68" w:rsidRDefault="00DE3EE8" w:rsidP="005E324C">
            <w:pPr>
              <w:spacing w:after="0" w:line="240" w:lineRule="auto"/>
              <w:rPr>
                <w:rFonts w:ascii="Calibri" w:eastAsia="Times New Roman" w:hAnsi="Calibri" w:cs="Times New Roman"/>
                <w:sz w:val="20"/>
                <w:szCs w:val="20"/>
                <w:lang w:eastAsia="it-IT"/>
              </w:rPr>
            </w:pPr>
          </w:p>
        </w:tc>
      </w:tr>
      <w:tr w:rsidR="00077535" w:rsidRPr="00DA4D68" w14:paraId="4430FABA" w14:textId="77777777" w:rsidTr="00DE3EE8">
        <w:trPr>
          <w:trHeight w:val="315"/>
        </w:trPr>
        <w:tc>
          <w:tcPr>
            <w:tcW w:w="486" w:type="pct"/>
            <w:gridSpan w:val="2"/>
            <w:tcBorders>
              <w:top w:val="nil"/>
              <w:right w:val="single" w:sz="4" w:space="0" w:color="auto"/>
            </w:tcBorders>
            <w:shd w:val="clear" w:color="auto" w:fill="auto"/>
            <w:vAlign w:val="center"/>
          </w:tcPr>
          <w:p w14:paraId="6E399CDE" w14:textId="77777777" w:rsidR="00DE3EE8" w:rsidRPr="00DA4D68" w:rsidRDefault="00DE3EE8" w:rsidP="005E324C">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343D0DC" w14:textId="77777777" w:rsidR="00DE3EE8" w:rsidRPr="00DA4D68" w:rsidRDefault="00DE3EE8" w:rsidP="005E324C">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6" w:type="pct"/>
            <w:tcBorders>
              <w:top w:val="single" w:sz="4" w:space="0" w:color="auto"/>
              <w:left w:val="nil"/>
              <w:bottom w:val="single" w:sz="4" w:space="0" w:color="auto"/>
              <w:right w:val="single" w:sz="4" w:space="0" w:color="auto"/>
            </w:tcBorders>
            <w:shd w:val="clear" w:color="auto" w:fill="auto"/>
            <w:vAlign w:val="center"/>
          </w:tcPr>
          <w:p w14:paraId="4BB04417" w14:textId="77777777" w:rsidR="00DE3EE8" w:rsidRPr="00DA4D68" w:rsidRDefault="00DE3EE8" w:rsidP="005E324C">
            <w:pPr>
              <w:spacing w:after="0" w:line="240" w:lineRule="auto"/>
              <w:rPr>
                <w:rFonts w:ascii="Calibri" w:eastAsia="Times New Roman" w:hAnsi="Calibri" w:cs="Times New Roman"/>
                <w:sz w:val="20"/>
                <w:szCs w:val="20"/>
                <w:lang w:eastAsia="it-IT"/>
              </w:rPr>
            </w:pPr>
          </w:p>
        </w:tc>
      </w:tr>
    </w:tbl>
    <w:p w14:paraId="35485858" w14:textId="77777777" w:rsidR="00215F9A" w:rsidRPr="00DA4D68" w:rsidRDefault="00215F9A" w:rsidP="00454C98">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89"/>
        <w:gridCol w:w="2095"/>
        <w:gridCol w:w="2244"/>
      </w:tblGrid>
      <w:tr w:rsidR="00DA4D68" w:rsidRPr="00DA4D68" w14:paraId="56DA4722" w14:textId="77777777" w:rsidTr="005E324C">
        <w:trPr>
          <w:trHeight w:val="315"/>
          <w:tblHeader/>
        </w:trPr>
        <w:tc>
          <w:tcPr>
            <w:tcW w:w="2815" w:type="pct"/>
            <w:shd w:val="clear" w:color="auto" w:fill="D0CECE" w:themeFill="background2" w:themeFillShade="E6"/>
          </w:tcPr>
          <w:p w14:paraId="1FDF6D58" w14:textId="77777777" w:rsidR="00DE3EE8" w:rsidRPr="00DA4D68" w:rsidRDefault="00DE3EE8" w:rsidP="005E324C">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5972800A" w14:textId="77777777" w:rsidR="00DE3EE8" w:rsidRPr="00DA4D68" w:rsidRDefault="00DE3EE8" w:rsidP="005E324C">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18A6ECE2" w14:textId="77777777" w:rsidR="00DE3EE8" w:rsidRPr="00DA4D68" w:rsidRDefault="00DE3EE8" w:rsidP="005E324C">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077535" w:rsidRPr="00DA4D68" w14:paraId="003BD6F2" w14:textId="77777777" w:rsidTr="005E324C">
        <w:trPr>
          <w:trHeight w:val="315"/>
        </w:trPr>
        <w:tc>
          <w:tcPr>
            <w:tcW w:w="2815" w:type="pct"/>
            <w:shd w:val="clear" w:color="auto" w:fill="auto"/>
          </w:tcPr>
          <w:p w14:paraId="0EE7C390" w14:textId="3B6F94A5" w:rsidR="00DE3EE8" w:rsidRPr="00DA4D68" w:rsidRDefault="00DE3EE8" w:rsidP="00DE3EE8">
            <w:pPr>
              <w:spacing w:after="0" w:line="240" w:lineRule="auto"/>
              <w:rPr>
                <w:rFonts w:ascii="Calibri" w:eastAsia="Times New Roman" w:hAnsi="Calibri" w:cs="Times New Roman"/>
                <w:sz w:val="20"/>
                <w:szCs w:val="20"/>
                <w:lang w:eastAsia="it-IT"/>
              </w:rPr>
            </w:pPr>
            <w:r w:rsidRPr="00DA4D68">
              <w:rPr>
                <w:rFonts w:ascii="Calibri" w:hAnsi="Calibri"/>
                <w:sz w:val="20"/>
                <w:szCs w:val="20"/>
              </w:rPr>
              <w:t>kit montaggio e cablaggio, comprensivo di staffe, supporti, cavi, adattatori per fissaggio e collegamento di tutte le apparecchiature, inclusi gli apparati di distribuzione e amplificazione dei segnali e quanto necessario per collegare dispositivi personali alle interfacce di connessione su podi o tavoli relatori, di qualità professionale e opportunamente schermati contro interferenze elettromagnetiche</w:t>
            </w:r>
          </w:p>
        </w:tc>
        <w:tc>
          <w:tcPr>
            <w:tcW w:w="1055" w:type="pct"/>
            <w:shd w:val="clear" w:color="auto" w:fill="auto"/>
            <w:vAlign w:val="center"/>
          </w:tcPr>
          <w:p w14:paraId="6C46277A" w14:textId="77777777" w:rsidR="00DE3EE8" w:rsidRPr="00DA4D68" w:rsidRDefault="00DE3EE8" w:rsidP="00DE3EE8">
            <w:pPr>
              <w:spacing w:after="0" w:line="240" w:lineRule="auto"/>
              <w:rPr>
                <w:rFonts w:ascii="Calibri" w:eastAsia="Times New Roman" w:hAnsi="Calibri" w:cs="Times New Roman"/>
                <w:sz w:val="20"/>
                <w:szCs w:val="20"/>
                <w:lang w:eastAsia="it-IT"/>
              </w:rPr>
            </w:pPr>
          </w:p>
        </w:tc>
        <w:tc>
          <w:tcPr>
            <w:tcW w:w="1130" w:type="pct"/>
            <w:vAlign w:val="center"/>
          </w:tcPr>
          <w:p w14:paraId="5A656E0D" w14:textId="77777777" w:rsidR="00DE3EE8" w:rsidRPr="00DA4D68" w:rsidRDefault="00DE3EE8" w:rsidP="00DE3EE8">
            <w:pPr>
              <w:spacing w:after="0" w:line="240" w:lineRule="auto"/>
              <w:rPr>
                <w:rFonts w:ascii="Calibri" w:eastAsia="Times New Roman" w:hAnsi="Calibri" w:cs="Times New Roman"/>
                <w:sz w:val="20"/>
                <w:szCs w:val="20"/>
                <w:lang w:eastAsia="it-IT"/>
              </w:rPr>
            </w:pPr>
          </w:p>
        </w:tc>
      </w:tr>
    </w:tbl>
    <w:p w14:paraId="48934D66" w14:textId="77777777" w:rsidR="00DE3EE8" w:rsidRPr="00DA4D68" w:rsidRDefault="00DE3EE8" w:rsidP="00454C98">
      <w:pPr>
        <w:spacing w:line="240" w:lineRule="auto"/>
        <w:rPr>
          <w:rFonts w:ascii="Cambria" w:eastAsia="WenQuanYi Micro Hei" w:hAnsi="Cambria" w:cs="Lohit Hindi"/>
          <w:sz w:val="20"/>
          <w:szCs w:val="20"/>
          <w:lang w:eastAsia="zh-CN" w:bidi="hi-IN"/>
        </w:rPr>
      </w:pPr>
    </w:p>
    <w:tbl>
      <w:tblPr>
        <w:tblW w:w="9949" w:type="dxa"/>
        <w:tblInd w:w="-25" w:type="dxa"/>
        <w:tblCellMar>
          <w:left w:w="70" w:type="dxa"/>
          <w:right w:w="70" w:type="dxa"/>
        </w:tblCellMar>
        <w:tblLook w:val="04A0" w:firstRow="1" w:lastRow="0" w:firstColumn="1" w:lastColumn="0" w:noHBand="0" w:noVBand="1"/>
      </w:tblPr>
      <w:tblGrid>
        <w:gridCol w:w="26"/>
        <w:gridCol w:w="941"/>
        <w:gridCol w:w="1727"/>
        <w:gridCol w:w="7255"/>
      </w:tblGrid>
      <w:tr w:rsidR="00DA4D68" w:rsidRPr="00DA4D68" w14:paraId="4EE5C71C" w14:textId="77777777" w:rsidTr="00DE3EE8">
        <w:trPr>
          <w:gridBefore w:val="1"/>
          <w:wBefore w:w="1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3607EFEF" w14:textId="77777777" w:rsidR="00DE3EE8" w:rsidRPr="00DA4D68" w:rsidRDefault="00DE3EE8" w:rsidP="005E324C">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2.2.2.42</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698C8561" w14:textId="77777777" w:rsidR="00DE3EE8" w:rsidRPr="00DA4D68" w:rsidRDefault="00DE3EE8" w:rsidP="005E324C">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Programmazione software di comando</w:t>
            </w:r>
          </w:p>
        </w:tc>
      </w:tr>
      <w:tr w:rsidR="00DA4D68" w:rsidRPr="00DA4D68" w14:paraId="0AEB44C3" w14:textId="77777777" w:rsidTr="00DE3EE8">
        <w:trPr>
          <w:trHeight w:val="315"/>
        </w:trPr>
        <w:tc>
          <w:tcPr>
            <w:tcW w:w="486" w:type="pct"/>
            <w:gridSpan w:val="2"/>
            <w:tcBorders>
              <w:top w:val="single" w:sz="4" w:space="0" w:color="auto"/>
              <w:right w:val="single" w:sz="4" w:space="0" w:color="auto"/>
            </w:tcBorders>
            <w:shd w:val="clear" w:color="auto" w:fill="auto"/>
            <w:vAlign w:val="center"/>
          </w:tcPr>
          <w:p w14:paraId="40CEC87D" w14:textId="77777777" w:rsidR="00DE3EE8" w:rsidRPr="00DA4D68" w:rsidRDefault="00DE3EE8" w:rsidP="005E324C">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7EE2DBD" w14:textId="77777777" w:rsidR="00DE3EE8" w:rsidRPr="00DA4D68" w:rsidRDefault="00DE3EE8" w:rsidP="005E324C">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6" w:type="pct"/>
            <w:tcBorders>
              <w:top w:val="single" w:sz="4" w:space="0" w:color="auto"/>
              <w:left w:val="nil"/>
              <w:bottom w:val="single" w:sz="4" w:space="0" w:color="auto"/>
              <w:right w:val="single" w:sz="4" w:space="0" w:color="auto"/>
            </w:tcBorders>
            <w:shd w:val="clear" w:color="auto" w:fill="auto"/>
            <w:vAlign w:val="center"/>
          </w:tcPr>
          <w:p w14:paraId="675D8CB1" w14:textId="77777777" w:rsidR="00DE3EE8" w:rsidRPr="00DA4D68" w:rsidRDefault="00DE3EE8" w:rsidP="005E324C">
            <w:pPr>
              <w:spacing w:after="0" w:line="240" w:lineRule="auto"/>
              <w:rPr>
                <w:rFonts w:ascii="Calibri" w:eastAsia="Times New Roman" w:hAnsi="Calibri" w:cs="Times New Roman"/>
                <w:sz w:val="20"/>
                <w:szCs w:val="20"/>
                <w:lang w:eastAsia="it-IT"/>
              </w:rPr>
            </w:pPr>
          </w:p>
        </w:tc>
      </w:tr>
      <w:tr w:rsidR="00DA4D68" w:rsidRPr="00DA4D68" w14:paraId="2053A386" w14:textId="77777777" w:rsidTr="00DE3EE8">
        <w:trPr>
          <w:trHeight w:val="315"/>
        </w:trPr>
        <w:tc>
          <w:tcPr>
            <w:tcW w:w="486" w:type="pct"/>
            <w:gridSpan w:val="2"/>
            <w:tcBorders>
              <w:top w:val="nil"/>
              <w:right w:val="single" w:sz="4" w:space="0" w:color="auto"/>
            </w:tcBorders>
            <w:shd w:val="clear" w:color="auto" w:fill="auto"/>
            <w:vAlign w:val="center"/>
          </w:tcPr>
          <w:p w14:paraId="7EB993E0" w14:textId="77777777" w:rsidR="00DE3EE8" w:rsidRPr="00DA4D68" w:rsidRDefault="00DE3EE8" w:rsidP="005E324C">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06AEA91" w14:textId="77777777" w:rsidR="00DE3EE8" w:rsidRPr="00DA4D68" w:rsidRDefault="00DE3EE8" w:rsidP="005E324C">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6" w:type="pct"/>
            <w:tcBorders>
              <w:top w:val="single" w:sz="4" w:space="0" w:color="auto"/>
              <w:left w:val="nil"/>
              <w:bottom w:val="single" w:sz="4" w:space="0" w:color="auto"/>
              <w:right w:val="single" w:sz="4" w:space="0" w:color="auto"/>
            </w:tcBorders>
            <w:shd w:val="clear" w:color="auto" w:fill="auto"/>
            <w:vAlign w:val="center"/>
          </w:tcPr>
          <w:p w14:paraId="10B58FA0" w14:textId="77777777" w:rsidR="00DE3EE8" w:rsidRPr="00DA4D68" w:rsidRDefault="00DE3EE8" w:rsidP="005E324C">
            <w:pPr>
              <w:spacing w:after="0" w:line="240" w:lineRule="auto"/>
              <w:rPr>
                <w:rFonts w:ascii="Calibri" w:eastAsia="Times New Roman" w:hAnsi="Calibri" w:cs="Times New Roman"/>
                <w:sz w:val="20"/>
                <w:szCs w:val="20"/>
                <w:lang w:eastAsia="it-IT"/>
              </w:rPr>
            </w:pPr>
          </w:p>
        </w:tc>
      </w:tr>
      <w:tr w:rsidR="00077535" w:rsidRPr="00DA4D68" w14:paraId="7CF931D0" w14:textId="77777777" w:rsidTr="00DE3EE8">
        <w:trPr>
          <w:trHeight w:val="315"/>
        </w:trPr>
        <w:tc>
          <w:tcPr>
            <w:tcW w:w="486" w:type="pct"/>
            <w:gridSpan w:val="2"/>
            <w:tcBorders>
              <w:top w:val="nil"/>
              <w:right w:val="single" w:sz="4" w:space="0" w:color="auto"/>
            </w:tcBorders>
            <w:shd w:val="clear" w:color="auto" w:fill="auto"/>
            <w:vAlign w:val="center"/>
          </w:tcPr>
          <w:p w14:paraId="43B52093" w14:textId="77777777" w:rsidR="00DE3EE8" w:rsidRPr="00DA4D68" w:rsidRDefault="00DE3EE8" w:rsidP="005E324C">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16AF7987" w14:textId="77777777" w:rsidR="00DE3EE8" w:rsidRPr="00DA4D68" w:rsidRDefault="00DE3EE8" w:rsidP="005E324C">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6" w:type="pct"/>
            <w:tcBorders>
              <w:top w:val="single" w:sz="4" w:space="0" w:color="auto"/>
              <w:left w:val="nil"/>
              <w:bottom w:val="single" w:sz="4" w:space="0" w:color="auto"/>
              <w:right w:val="single" w:sz="4" w:space="0" w:color="auto"/>
            </w:tcBorders>
            <w:shd w:val="clear" w:color="auto" w:fill="auto"/>
            <w:vAlign w:val="center"/>
          </w:tcPr>
          <w:p w14:paraId="64D5E684" w14:textId="77777777" w:rsidR="00DE3EE8" w:rsidRPr="00DA4D68" w:rsidRDefault="00DE3EE8" w:rsidP="005E324C">
            <w:pPr>
              <w:spacing w:after="0" w:line="240" w:lineRule="auto"/>
              <w:rPr>
                <w:rFonts w:ascii="Calibri" w:eastAsia="Times New Roman" w:hAnsi="Calibri" w:cs="Times New Roman"/>
                <w:sz w:val="20"/>
                <w:szCs w:val="20"/>
                <w:lang w:eastAsia="it-IT"/>
              </w:rPr>
            </w:pPr>
          </w:p>
        </w:tc>
      </w:tr>
    </w:tbl>
    <w:p w14:paraId="663262DF" w14:textId="77777777" w:rsidR="00DE3EE8" w:rsidRPr="00DA4D68" w:rsidRDefault="00DE3EE8" w:rsidP="00454C98">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89"/>
        <w:gridCol w:w="2095"/>
        <w:gridCol w:w="2244"/>
      </w:tblGrid>
      <w:tr w:rsidR="00DA4D68" w:rsidRPr="00DA4D68" w14:paraId="35C3AEC2" w14:textId="77777777" w:rsidTr="005E324C">
        <w:trPr>
          <w:trHeight w:val="315"/>
          <w:tblHeader/>
        </w:trPr>
        <w:tc>
          <w:tcPr>
            <w:tcW w:w="2815" w:type="pct"/>
            <w:shd w:val="clear" w:color="auto" w:fill="D0CECE" w:themeFill="background2" w:themeFillShade="E6"/>
          </w:tcPr>
          <w:p w14:paraId="13154771" w14:textId="77777777" w:rsidR="00DE3EE8" w:rsidRPr="00DA4D68" w:rsidRDefault="00DE3EE8" w:rsidP="005E324C">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32626403" w14:textId="77777777" w:rsidR="00DE3EE8" w:rsidRPr="00DA4D68" w:rsidRDefault="00DE3EE8" w:rsidP="005E324C">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03A39625" w14:textId="77777777" w:rsidR="00DE3EE8" w:rsidRPr="00DA4D68" w:rsidRDefault="00DE3EE8" w:rsidP="005E324C">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077535" w:rsidRPr="00DA4D68" w14:paraId="7C4516CF" w14:textId="77777777" w:rsidTr="005E324C">
        <w:trPr>
          <w:trHeight w:val="315"/>
        </w:trPr>
        <w:tc>
          <w:tcPr>
            <w:tcW w:w="2815" w:type="pct"/>
            <w:shd w:val="clear" w:color="auto" w:fill="auto"/>
          </w:tcPr>
          <w:p w14:paraId="2F140D7D" w14:textId="77777777" w:rsidR="00DE3EE8" w:rsidRPr="00DA4D68" w:rsidRDefault="00DE3EE8" w:rsidP="005E324C">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programmazione e rilascio sorgenti (grafica e logica) sistema di comando su touch panel, PC ed iPad</w:t>
            </w:r>
          </w:p>
        </w:tc>
        <w:tc>
          <w:tcPr>
            <w:tcW w:w="1055" w:type="pct"/>
            <w:shd w:val="clear" w:color="auto" w:fill="auto"/>
            <w:vAlign w:val="center"/>
          </w:tcPr>
          <w:p w14:paraId="2F56330D" w14:textId="77777777" w:rsidR="00DE3EE8" w:rsidRPr="00DA4D68" w:rsidRDefault="00DE3EE8" w:rsidP="005E324C">
            <w:pPr>
              <w:spacing w:after="0" w:line="240" w:lineRule="auto"/>
              <w:rPr>
                <w:rFonts w:ascii="Calibri" w:eastAsia="Times New Roman" w:hAnsi="Calibri" w:cs="Times New Roman"/>
                <w:sz w:val="20"/>
                <w:szCs w:val="20"/>
                <w:lang w:eastAsia="it-IT"/>
              </w:rPr>
            </w:pPr>
          </w:p>
        </w:tc>
        <w:tc>
          <w:tcPr>
            <w:tcW w:w="1130" w:type="pct"/>
            <w:vAlign w:val="center"/>
          </w:tcPr>
          <w:p w14:paraId="18F14DDF" w14:textId="77777777" w:rsidR="00DE3EE8" w:rsidRPr="00DA4D68" w:rsidRDefault="00DE3EE8" w:rsidP="005E324C">
            <w:pPr>
              <w:spacing w:after="0" w:line="240" w:lineRule="auto"/>
              <w:rPr>
                <w:rFonts w:ascii="Calibri" w:eastAsia="Times New Roman" w:hAnsi="Calibri" w:cs="Times New Roman"/>
                <w:sz w:val="20"/>
                <w:szCs w:val="20"/>
                <w:lang w:eastAsia="it-IT"/>
              </w:rPr>
            </w:pPr>
          </w:p>
        </w:tc>
      </w:tr>
    </w:tbl>
    <w:p w14:paraId="3159A07E" w14:textId="77777777" w:rsidR="004A356C" w:rsidRPr="00DA4D68" w:rsidRDefault="004A356C" w:rsidP="00454C98">
      <w:pPr>
        <w:spacing w:line="240" w:lineRule="auto"/>
        <w:rPr>
          <w:rFonts w:ascii="Cambria" w:eastAsia="WenQuanYi Micro Hei" w:hAnsi="Cambria" w:cs="Lohit Hindi"/>
          <w:sz w:val="20"/>
          <w:szCs w:val="20"/>
          <w:lang w:eastAsia="zh-CN" w:bidi="hi-IN"/>
        </w:rPr>
      </w:pPr>
    </w:p>
    <w:p w14:paraId="6750BDD4" w14:textId="108A8B5F" w:rsidR="005E324C" w:rsidRPr="00DA4D68" w:rsidRDefault="005E324C">
      <w:pPr>
        <w:spacing w:line="259" w:lineRule="auto"/>
        <w:rPr>
          <w:rFonts w:ascii="Cambria" w:eastAsia="WenQuanYi Micro Hei" w:hAnsi="Cambria" w:cs="Lohit Hindi"/>
          <w:sz w:val="20"/>
          <w:szCs w:val="20"/>
          <w:lang w:eastAsia="zh-CN" w:bidi="hi-IN"/>
        </w:rPr>
      </w:pPr>
      <w:r w:rsidRPr="00DA4D68">
        <w:rPr>
          <w:rFonts w:ascii="Cambria" w:eastAsia="WenQuanYi Micro Hei" w:hAnsi="Cambria" w:cs="Lohit Hindi"/>
          <w:sz w:val="20"/>
          <w:szCs w:val="20"/>
          <w:lang w:eastAsia="zh-CN" w:bidi="hi-IN"/>
        </w:rPr>
        <w:br w:type="page"/>
      </w:r>
    </w:p>
    <w:p w14:paraId="6CEA3C71" w14:textId="77777777" w:rsidR="005E324C" w:rsidRPr="00DA4D68" w:rsidRDefault="005E324C" w:rsidP="00B51B35">
      <w:pPr>
        <w:pStyle w:val="Titolo3"/>
        <w:spacing w:line="240" w:lineRule="auto"/>
      </w:pPr>
      <w:r w:rsidRPr="00DA4D68">
        <w:t>2.2.3 – Sala Senato Accademico – Edificio U6</w:t>
      </w:r>
    </w:p>
    <w:p w14:paraId="711DBBB3" w14:textId="77777777" w:rsidR="005E324C" w:rsidRPr="00DA4D68" w:rsidRDefault="005E324C" w:rsidP="00B51B35">
      <w:pPr>
        <w:spacing w:line="240" w:lineRule="auto"/>
        <w:rPr>
          <w:sz w:val="24"/>
          <w:szCs w:val="24"/>
        </w:rPr>
      </w:pPr>
      <w:r w:rsidRPr="00DA4D68">
        <w:rPr>
          <w:sz w:val="24"/>
          <w:szCs w:val="24"/>
        </w:rPr>
        <w:t xml:space="preserve">Il sistema deve essere composto dai seguenti apparati, nelle </w:t>
      </w:r>
      <w:r w:rsidRPr="00DA4D68">
        <w:rPr>
          <w:sz w:val="24"/>
          <w:szCs w:val="24"/>
          <w:u w:val="single"/>
        </w:rPr>
        <w:t>quantità specificate</w:t>
      </w:r>
      <w:r w:rsidRPr="00DA4D68">
        <w:rPr>
          <w:sz w:val="24"/>
          <w:szCs w:val="24"/>
        </w:rPr>
        <w:t xml:space="preserve"> e nel rispetto dei </w:t>
      </w:r>
      <w:r w:rsidRPr="00DA4D68">
        <w:rPr>
          <w:sz w:val="24"/>
          <w:szCs w:val="24"/>
          <w:u w:val="single"/>
        </w:rPr>
        <w:t>requisiti minimi</w:t>
      </w:r>
      <w:r w:rsidRPr="00DA4D68">
        <w:rPr>
          <w:sz w:val="24"/>
          <w:szCs w:val="24"/>
        </w:rPr>
        <w:t xml:space="preserve"> indicati:</w:t>
      </w:r>
    </w:p>
    <w:tbl>
      <w:tblPr>
        <w:tblW w:w="9949" w:type="dxa"/>
        <w:tblInd w:w="-25" w:type="dxa"/>
        <w:tblCellMar>
          <w:left w:w="70" w:type="dxa"/>
          <w:right w:w="70" w:type="dxa"/>
        </w:tblCellMar>
        <w:tblLook w:val="04A0" w:firstRow="1" w:lastRow="0" w:firstColumn="1" w:lastColumn="0" w:noHBand="0" w:noVBand="1"/>
      </w:tblPr>
      <w:tblGrid>
        <w:gridCol w:w="26"/>
        <w:gridCol w:w="935"/>
        <w:gridCol w:w="1727"/>
        <w:gridCol w:w="7261"/>
      </w:tblGrid>
      <w:tr w:rsidR="00DA4D68" w:rsidRPr="00DA4D68" w14:paraId="02C8598C" w14:textId="77777777" w:rsidTr="00C72F99">
        <w:trPr>
          <w:gridBefore w:val="1"/>
          <w:wBefore w:w="13" w:type="pct"/>
          <w:trHeight w:val="315"/>
        </w:trPr>
        <w:tc>
          <w:tcPr>
            <w:tcW w:w="470"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420EA4CF" w14:textId="77777777" w:rsidR="00C72F99" w:rsidRPr="00DA4D68" w:rsidRDefault="00C72F99"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2.2.3.1</w:t>
            </w:r>
          </w:p>
        </w:tc>
        <w:tc>
          <w:tcPr>
            <w:tcW w:w="4517" w:type="pct"/>
            <w:gridSpan w:val="2"/>
            <w:tcBorders>
              <w:top w:val="single" w:sz="4" w:space="0" w:color="auto"/>
              <w:left w:val="nil"/>
              <w:bottom w:val="single" w:sz="4" w:space="0" w:color="auto"/>
              <w:right w:val="single" w:sz="4" w:space="0" w:color="auto"/>
            </w:tcBorders>
            <w:shd w:val="clear" w:color="000000" w:fill="FFFF00"/>
            <w:vAlign w:val="center"/>
            <w:hideMark/>
          </w:tcPr>
          <w:p w14:paraId="46D55FC8" w14:textId="77777777" w:rsidR="00C72F99" w:rsidRPr="00DA4D68" w:rsidRDefault="00C72F99"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Videoproiettore interattivo ad ottica ultra corta</w:t>
            </w:r>
          </w:p>
        </w:tc>
      </w:tr>
      <w:tr w:rsidR="00DA4D68" w:rsidRPr="00DA4D68" w14:paraId="2B2CF7D6" w14:textId="77777777" w:rsidTr="00C72F99">
        <w:trPr>
          <w:trHeight w:val="315"/>
        </w:trPr>
        <w:tc>
          <w:tcPr>
            <w:tcW w:w="483" w:type="pct"/>
            <w:gridSpan w:val="2"/>
            <w:tcBorders>
              <w:top w:val="single" w:sz="4" w:space="0" w:color="auto"/>
              <w:right w:val="single" w:sz="4" w:space="0" w:color="auto"/>
            </w:tcBorders>
            <w:shd w:val="clear" w:color="auto" w:fill="auto"/>
            <w:vAlign w:val="center"/>
          </w:tcPr>
          <w:p w14:paraId="196BA27C"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1452153"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641C426B"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4DF524BB" w14:textId="77777777" w:rsidTr="00C72F99">
        <w:trPr>
          <w:trHeight w:val="315"/>
        </w:trPr>
        <w:tc>
          <w:tcPr>
            <w:tcW w:w="483" w:type="pct"/>
            <w:gridSpan w:val="2"/>
            <w:tcBorders>
              <w:top w:val="nil"/>
              <w:right w:val="single" w:sz="4" w:space="0" w:color="auto"/>
            </w:tcBorders>
            <w:shd w:val="clear" w:color="auto" w:fill="auto"/>
            <w:vAlign w:val="center"/>
          </w:tcPr>
          <w:p w14:paraId="772C94F8"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45BF232"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566724A1"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077535" w:rsidRPr="00DA4D68" w14:paraId="7084589A" w14:textId="77777777" w:rsidTr="00C72F99">
        <w:trPr>
          <w:trHeight w:val="315"/>
        </w:trPr>
        <w:tc>
          <w:tcPr>
            <w:tcW w:w="483" w:type="pct"/>
            <w:gridSpan w:val="2"/>
            <w:tcBorders>
              <w:top w:val="nil"/>
              <w:right w:val="single" w:sz="4" w:space="0" w:color="auto"/>
            </w:tcBorders>
            <w:shd w:val="clear" w:color="auto" w:fill="auto"/>
            <w:vAlign w:val="center"/>
          </w:tcPr>
          <w:p w14:paraId="508EF785"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17BA7E23"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6885CFDE"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bl>
    <w:p w14:paraId="58A80D2F" w14:textId="77777777" w:rsidR="00C72F99" w:rsidRPr="00DA4D68" w:rsidRDefault="00C72F99"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6"/>
        <w:gridCol w:w="4444"/>
        <w:gridCol w:w="1892"/>
        <w:gridCol w:w="2736"/>
      </w:tblGrid>
      <w:tr w:rsidR="00DA4D68" w:rsidRPr="00DA4D68" w14:paraId="0AD67600" w14:textId="77777777" w:rsidTr="00644F88">
        <w:trPr>
          <w:trHeight w:val="315"/>
          <w:tblHeader/>
        </w:trPr>
        <w:tc>
          <w:tcPr>
            <w:tcW w:w="2669" w:type="pct"/>
            <w:gridSpan w:val="2"/>
            <w:shd w:val="clear" w:color="auto" w:fill="D0CECE" w:themeFill="background2" w:themeFillShade="E6"/>
          </w:tcPr>
          <w:p w14:paraId="1E716033"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7E843B4C"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31E3CA59"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290F52EB" w14:textId="77777777" w:rsidTr="00C72F99">
        <w:trPr>
          <w:trHeight w:val="315"/>
        </w:trPr>
        <w:tc>
          <w:tcPr>
            <w:tcW w:w="431" w:type="pct"/>
            <w:shd w:val="clear" w:color="auto" w:fill="auto"/>
            <w:vAlign w:val="center"/>
          </w:tcPr>
          <w:p w14:paraId="6079A448" w14:textId="6466C34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2.2.3.1.1</w:t>
            </w:r>
          </w:p>
        </w:tc>
        <w:tc>
          <w:tcPr>
            <w:tcW w:w="2238" w:type="pct"/>
            <w:shd w:val="clear" w:color="auto" w:fill="auto"/>
            <w:vAlign w:val="center"/>
          </w:tcPr>
          <w:p w14:paraId="35A04688" w14:textId="555E57A1"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ottica ultra corta</w:t>
            </w:r>
          </w:p>
        </w:tc>
        <w:tc>
          <w:tcPr>
            <w:tcW w:w="953" w:type="pct"/>
            <w:shd w:val="clear" w:color="auto" w:fill="auto"/>
            <w:vAlign w:val="center"/>
          </w:tcPr>
          <w:p w14:paraId="60BEAA38"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0D9505E1"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261A4893" w14:textId="77777777" w:rsidTr="00C72F99">
        <w:trPr>
          <w:trHeight w:val="315"/>
        </w:trPr>
        <w:tc>
          <w:tcPr>
            <w:tcW w:w="431" w:type="pct"/>
            <w:shd w:val="clear" w:color="auto" w:fill="auto"/>
            <w:vAlign w:val="center"/>
          </w:tcPr>
          <w:p w14:paraId="4BECD477" w14:textId="0B3F25B3"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2.2.3.1.2</w:t>
            </w:r>
          </w:p>
        </w:tc>
        <w:tc>
          <w:tcPr>
            <w:tcW w:w="2238" w:type="pct"/>
            <w:shd w:val="clear" w:color="auto" w:fill="auto"/>
            <w:vAlign w:val="center"/>
          </w:tcPr>
          <w:p w14:paraId="579FC3ED" w14:textId="1095FAE1"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tecnologia laser</w:t>
            </w:r>
          </w:p>
        </w:tc>
        <w:tc>
          <w:tcPr>
            <w:tcW w:w="953" w:type="pct"/>
            <w:shd w:val="clear" w:color="auto" w:fill="auto"/>
            <w:vAlign w:val="center"/>
          </w:tcPr>
          <w:p w14:paraId="272C4E1D"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69BD8167"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21798B42" w14:textId="77777777" w:rsidTr="00C72F99">
        <w:trPr>
          <w:trHeight w:val="315"/>
        </w:trPr>
        <w:tc>
          <w:tcPr>
            <w:tcW w:w="431" w:type="pct"/>
            <w:shd w:val="clear" w:color="auto" w:fill="auto"/>
            <w:vAlign w:val="center"/>
          </w:tcPr>
          <w:p w14:paraId="595F086A" w14:textId="23EDBB3E"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2.2.3.1.3</w:t>
            </w:r>
          </w:p>
        </w:tc>
        <w:tc>
          <w:tcPr>
            <w:tcW w:w="2238" w:type="pct"/>
            <w:shd w:val="clear" w:color="auto" w:fill="auto"/>
            <w:vAlign w:val="center"/>
          </w:tcPr>
          <w:p w14:paraId="2DD2C29F" w14:textId="7234F23E"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elaborazione segnali full HD fino a 1920x1080</w:t>
            </w:r>
          </w:p>
        </w:tc>
        <w:tc>
          <w:tcPr>
            <w:tcW w:w="953" w:type="pct"/>
            <w:shd w:val="clear" w:color="auto" w:fill="auto"/>
            <w:vAlign w:val="center"/>
          </w:tcPr>
          <w:p w14:paraId="098107C3"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36136795"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56BADEB8" w14:textId="77777777" w:rsidTr="00C72F99">
        <w:trPr>
          <w:trHeight w:val="315"/>
        </w:trPr>
        <w:tc>
          <w:tcPr>
            <w:tcW w:w="431" w:type="pct"/>
            <w:shd w:val="clear" w:color="auto" w:fill="auto"/>
            <w:vAlign w:val="center"/>
          </w:tcPr>
          <w:p w14:paraId="4EE02B6E" w14:textId="0E9C9639"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2.2.3.1.4</w:t>
            </w:r>
          </w:p>
        </w:tc>
        <w:tc>
          <w:tcPr>
            <w:tcW w:w="2238" w:type="pct"/>
            <w:shd w:val="clear" w:color="auto" w:fill="auto"/>
            <w:vAlign w:val="center"/>
          </w:tcPr>
          <w:p w14:paraId="08EF0D9B" w14:textId="3B3CCB2C" w:rsidR="00C72F99" w:rsidRPr="00DA4D68" w:rsidRDefault="00C72F99" w:rsidP="001441A4">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luminosit</w:t>
            </w:r>
            <w:r w:rsidR="001441A4" w:rsidRPr="00DA4D68">
              <w:rPr>
                <w:rFonts w:ascii="Calibri" w:eastAsia="Times New Roman" w:hAnsi="Calibri" w:cs="Times New Roman"/>
                <w:sz w:val="20"/>
                <w:szCs w:val="20"/>
                <w:lang w:eastAsia="it-IT"/>
              </w:rPr>
              <w:t>à</w:t>
            </w:r>
            <w:r w:rsidRPr="00DA4D68">
              <w:rPr>
                <w:rFonts w:ascii="Calibri" w:eastAsia="Times New Roman" w:hAnsi="Calibri" w:cs="Times New Roman"/>
                <w:sz w:val="20"/>
                <w:szCs w:val="20"/>
                <w:lang w:eastAsia="it-IT"/>
              </w:rPr>
              <w:t xml:space="preserve"> 4000 ansi lumens</w:t>
            </w:r>
          </w:p>
        </w:tc>
        <w:tc>
          <w:tcPr>
            <w:tcW w:w="953" w:type="pct"/>
            <w:shd w:val="clear" w:color="auto" w:fill="auto"/>
            <w:vAlign w:val="center"/>
          </w:tcPr>
          <w:p w14:paraId="55E9A356"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7F2C04A3"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1FE2A7CD" w14:textId="77777777" w:rsidTr="00C72F99">
        <w:trPr>
          <w:trHeight w:val="315"/>
        </w:trPr>
        <w:tc>
          <w:tcPr>
            <w:tcW w:w="431" w:type="pct"/>
            <w:shd w:val="clear" w:color="auto" w:fill="auto"/>
            <w:vAlign w:val="center"/>
          </w:tcPr>
          <w:p w14:paraId="59FF1C46" w14:textId="46A41359"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2.2.3.1.5</w:t>
            </w:r>
          </w:p>
        </w:tc>
        <w:tc>
          <w:tcPr>
            <w:tcW w:w="2238" w:type="pct"/>
            <w:shd w:val="clear" w:color="auto" w:fill="auto"/>
            <w:vAlign w:val="center"/>
          </w:tcPr>
          <w:p w14:paraId="2AEC84B2" w14:textId="1F870843"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supporto per montaggio a parete</w:t>
            </w:r>
          </w:p>
        </w:tc>
        <w:tc>
          <w:tcPr>
            <w:tcW w:w="953" w:type="pct"/>
            <w:shd w:val="clear" w:color="auto" w:fill="auto"/>
            <w:vAlign w:val="center"/>
          </w:tcPr>
          <w:p w14:paraId="4EAB5D48"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1F266AF9"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486D98FA" w14:textId="77777777" w:rsidTr="00C72F99">
        <w:trPr>
          <w:trHeight w:val="315"/>
        </w:trPr>
        <w:tc>
          <w:tcPr>
            <w:tcW w:w="431" w:type="pct"/>
            <w:shd w:val="clear" w:color="auto" w:fill="auto"/>
            <w:vAlign w:val="center"/>
          </w:tcPr>
          <w:p w14:paraId="554C390A" w14:textId="4018EA2E"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2.2.3.1.6</w:t>
            </w:r>
          </w:p>
        </w:tc>
        <w:tc>
          <w:tcPr>
            <w:tcW w:w="2238" w:type="pct"/>
            <w:shd w:val="clear" w:color="auto" w:fill="auto"/>
            <w:vAlign w:val="center"/>
          </w:tcPr>
          <w:p w14:paraId="68351F1B" w14:textId="16DCB71D"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modalità interattiva a tocco e con penne</w:t>
            </w:r>
          </w:p>
        </w:tc>
        <w:tc>
          <w:tcPr>
            <w:tcW w:w="953" w:type="pct"/>
            <w:shd w:val="clear" w:color="auto" w:fill="auto"/>
            <w:vAlign w:val="center"/>
          </w:tcPr>
          <w:p w14:paraId="58F72CEB"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1D83129B"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077535" w:rsidRPr="00DA4D68" w14:paraId="0B3F3DA5" w14:textId="77777777" w:rsidTr="00C72F99">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2F929267" w14:textId="66DAB65B"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2.2.3.1.7</w:t>
            </w:r>
          </w:p>
        </w:tc>
        <w:tc>
          <w:tcPr>
            <w:tcW w:w="2238" w:type="pct"/>
            <w:tcBorders>
              <w:top w:val="single" w:sz="4" w:space="0" w:color="auto"/>
              <w:left w:val="single" w:sz="4" w:space="0" w:color="auto"/>
              <w:bottom w:val="single" w:sz="4" w:space="0" w:color="auto"/>
              <w:right w:val="single" w:sz="4" w:space="0" w:color="auto"/>
            </w:tcBorders>
            <w:shd w:val="clear" w:color="auto" w:fill="auto"/>
            <w:vAlign w:val="center"/>
          </w:tcPr>
          <w:p w14:paraId="25073C42" w14:textId="6F92ACCE"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colore bianco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219F645B"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7AD9A942"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bl>
    <w:p w14:paraId="223D22EB" w14:textId="77777777" w:rsidR="00C72F99" w:rsidRPr="00DA4D68" w:rsidRDefault="00C72F99" w:rsidP="00B51B35">
      <w:pPr>
        <w:spacing w:line="240" w:lineRule="auto"/>
        <w:rPr>
          <w:sz w:val="24"/>
          <w:szCs w:val="24"/>
        </w:rPr>
      </w:pPr>
    </w:p>
    <w:tbl>
      <w:tblPr>
        <w:tblW w:w="9949" w:type="dxa"/>
        <w:tblInd w:w="-25" w:type="dxa"/>
        <w:tblLayout w:type="fixed"/>
        <w:tblCellMar>
          <w:left w:w="70" w:type="dxa"/>
          <w:right w:w="70" w:type="dxa"/>
        </w:tblCellMar>
        <w:tblLook w:val="04A0" w:firstRow="1" w:lastRow="0" w:firstColumn="1" w:lastColumn="0" w:noHBand="0" w:noVBand="1"/>
      </w:tblPr>
      <w:tblGrid>
        <w:gridCol w:w="26"/>
        <w:gridCol w:w="935"/>
        <w:gridCol w:w="1727"/>
        <w:gridCol w:w="7261"/>
      </w:tblGrid>
      <w:tr w:rsidR="00DA4D68" w:rsidRPr="00DA4D68" w14:paraId="061E5FE6" w14:textId="77777777" w:rsidTr="00C72F99">
        <w:trPr>
          <w:gridBefore w:val="1"/>
          <w:wBefore w:w="13" w:type="pct"/>
          <w:trHeight w:val="176"/>
        </w:trPr>
        <w:tc>
          <w:tcPr>
            <w:tcW w:w="468"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04521988" w14:textId="77777777" w:rsidR="00C72F99" w:rsidRPr="00DA4D68" w:rsidRDefault="00C72F99"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2.2.3.2</w:t>
            </w:r>
          </w:p>
        </w:tc>
        <w:tc>
          <w:tcPr>
            <w:tcW w:w="4519" w:type="pct"/>
            <w:gridSpan w:val="2"/>
            <w:tcBorders>
              <w:top w:val="single" w:sz="4" w:space="0" w:color="auto"/>
              <w:left w:val="nil"/>
              <w:bottom w:val="single" w:sz="4" w:space="0" w:color="auto"/>
              <w:right w:val="single" w:sz="4" w:space="0" w:color="auto"/>
            </w:tcBorders>
            <w:shd w:val="clear" w:color="000000" w:fill="FFFF00"/>
            <w:vAlign w:val="center"/>
            <w:hideMark/>
          </w:tcPr>
          <w:p w14:paraId="5CAA2370" w14:textId="77777777" w:rsidR="00C72F99" w:rsidRPr="00DA4D68" w:rsidRDefault="00C72F99"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Coppia casse acustiche</w:t>
            </w:r>
          </w:p>
        </w:tc>
      </w:tr>
      <w:tr w:rsidR="00DA4D68" w:rsidRPr="00DA4D68" w14:paraId="36521F9D" w14:textId="77777777" w:rsidTr="00C72F99">
        <w:trPr>
          <w:trHeight w:val="315"/>
        </w:trPr>
        <w:tc>
          <w:tcPr>
            <w:tcW w:w="483" w:type="pct"/>
            <w:gridSpan w:val="2"/>
            <w:tcBorders>
              <w:top w:val="single" w:sz="4" w:space="0" w:color="auto"/>
              <w:right w:val="single" w:sz="4" w:space="0" w:color="auto"/>
            </w:tcBorders>
            <w:shd w:val="clear" w:color="auto" w:fill="auto"/>
            <w:vAlign w:val="center"/>
          </w:tcPr>
          <w:p w14:paraId="696066BB"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25207A0"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0FFB49FD"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55D915DE" w14:textId="77777777" w:rsidTr="00C72F99">
        <w:trPr>
          <w:trHeight w:val="315"/>
        </w:trPr>
        <w:tc>
          <w:tcPr>
            <w:tcW w:w="483" w:type="pct"/>
            <w:gridSpan w:val="2"/>
            <w:tcBorders>
              <w:top w:val="nil"/>
              <w:right w:val="single" w:sz="4" w:space="0" w:color="auto"/>
            </w:tcBorders>
            <w:shd w:val="clear" w:color="auto" w:fill="auto"/>
            <w:vAlign w:val="center"/>
          </w:tcPr>
          <w:p w14:paraId="0793A66D"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66455A6"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1236A809"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077535" w:rsidRPr="00DA4D68" w14:paraId="50B3B62A" w14:textId="77777777" w:rsidTr="00C72F99">
        <w:trPr>
          <w:trHeight w:val="315"/>
        </w:trPr>
        <w:tc>
          <w:tcPr>
            <w:tcW w:w="483" w:type="pct"/>
            <w:gridSpan w:val="2"/>
            <w:tcBorders>
              <w:top w:val="nil"/>
              <w:right w:val="single" w:sz="4" w:space="0" w:color="auto"/>
            </w:tcBorders>
            <w:shd w:val="clear" w:color="auto" w:fill="auto"/>
            <w:vAlign w:val="center"/>
          </w:tcPr>
          <w:p w14:paraId="0428D31F"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D380E33"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5A858E5F"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bl>
    <w:p w14:paraId="39B588E9" w14:textId="77777777" w:rsidR="00C72F99" w:rsidRPr="00DA4D68" w:rsidRDefault="00C72F99"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6"/>
        <w:gridCol w:w="4444"/>
        <w:gridCol w:w="1892"/>
        <w:gridCol w:w="2736"/>
      </w:tblGrid>
      <w:tr w:rsidR="00DA4D68" w:rsidRPr="00DA4D68" w14:paraId="194D2687" w14:textId="77777777" w:rsidTr="00644F88">
        <w:trPr>
          <w:trHeight w:val="315"/>
          <w:tblHeader/>
        </w:trPr>
        <w:tc>
          <w:tcPr>
            <w:tcW w:w="2669" w:type="pct"/>
            <w:gridSpan w:val="2"/>
            <w:shd w:val="clear" w:color="auto" w:fill="D0CECE" w:themeFill="background2" w:themeFillShade="E6"/>
          </w:tcPr>
          <w:p w14:paraId="5B9A0DC1"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400E94D5"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0A70828E"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402F20F8" w14:textId="77777777" w:rsidTr="00C72F99">
        <w:trPr>
          <w:trHeight w:val="315"/>
        </w:trPr>
        <w:tc>
          <w:tcPr>
            <w:tcW w:w="431" w:type="pct"/>
            <w:shd w:val="clear" w:color="auto" w:fill="auto"/>
            <w:vAlign w:val="center"/>
          </w:tcPr>
          <w:p w14:paraId="3FCBD193" w14:textId="0AE0903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2.2.3.2.1</w:t>
            </w:r>
          </w:p>
        </w:tc>
        <w:tc>
          <w:tcPr>
            <w:tcW w:w="2238" w:type="pct"/>
            <w:shd w:val="clear" w:color="auto" w:fill="auto"/>
            <w:vAlign w:val="center"/>
          </w:tcPr>
          <w:p w14:paraId="0933C7A7" w14:textId="640935FE"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attive a due vide 2x30W RMS</w:t>
            </w:r>
          </w:p>
        </w:tc>
        <w:tc>
          <w:tcPr>
            <w:tcW w:w="953" w:type="pct"/>
            <w:shd w:val="clear" w:color="auto" w:fill="auto"/>
            <w:vAlign w:val="center"/>
          </w:tcPr>
          <w:p w14:paraId="227EFD94"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7CD2DB2C"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1FD27EDD" w14:textId="77777777" w:rsidTr="00C72F99">
        <w:trPr>
          <w:trHeight w:val="315"/>
        </w:trPr>
        <w:tc>
          <w:tcPr>
            <w:tcW w:w="431" w:type="pct"/>
            <w:shd w:val="clear" w:color="auto" w:fill="auto"/>
            <w:vAlign w:val="center"/>
          </w:tcPr>
          <w:p w14:paraId="6B1098D7" w14:textId="6DA209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2.2.3.2.2</w:t>
            </w:r>
          </w:p>
        </w:tc>
        <w:tc>
          <w:tcPr>
            <w:tcW w:w="2238" w:type="pct"/>
            <w:shd w:val="clear" w:color="auto" w:fill="auto"/>
            <w:vAlign w:val="center"/>
          </w:tcPr>
          <w:p w14:paraId="76C46CA2" w14:textId="7C51FBDC"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woofer da 5,25"</w:t>
            </w:r>
          </w:p>
        </w:tc>
        <w:tc>
          <w:tcPr>
            <w:tcW w:w="953" w:type="pct"/>
            <w:shd w:val="clear" w:color="auto" w:fill="auto"/>
            <w:vAlign w:val="center"/>
          </w:tcPr>
          <w:p w14:paraId="68887EDB"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57778913"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623B2C03" w14:textId="77777777" w:rsidTr="00C72F99">
        <w:trPr>
          <w:trHeight w:val="315"/>
        </w:trPr>
        <w:tc>
          <w:tcPr>
            <w:tcW w:w="431" w:type="pct"/>
            <w:shd w:val="clear" w:color="auto" w:fill="auto"/>
            <w:vAlign w:val="center"/>
          </w:tcPr>
          <w:p w14:paraId="69599968" w14:textId="336A5D95"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2.2.3.2.3</w:t>
            </w:r>
          </w:p>
        </w:tc>
        <w:tc>
          <w:tcPr>
            <w:tcW w:w="2238" w:type="pct"/>
            <w:shd w:val="clear" w:color="auto" w:fill="auto"/>
            <w:vAlign w:val="center"/>
          </w:tcPr>
          <w:p w14:paraId="2D5F22AB" w14:textId="1294EEE1"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tweeter da 0,5"</w:t>
            </w:r>
          </w:p>
        </w:tc>
        <w:tc>
          <w:tcPr>
            <w:tcW w:w="953" w:type="pct"/>
            <w:shd w:val="clear" w:color="auto" w:fill="auto"/>
            <w:vAlign w:val="center"/>
          </w:tcPr>
          <w:p w14:paraId="35C1C593"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65C56EDE"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287DC95A" w14:textId="77777777" w:rsidTr="00C72F99">
        <w:trPr>
          <w:trHeight w:val="315"/>
        </w:trPr>
        <w:tc>
          <w:tcPr>
            <w:tcW w:w="431" w:type="pct"/>
            <w:shd w:val="clear" w:color="auto" w:fill="auto"/>
            <w:vAlign w:val="center"/>
          </w:tcPr>
          <w:p w14:paraId="1314687A" w14:textId="7C72E166"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2.2.3.2.4</w:t>
            </w:r>
          </w:p>
        </w:tc>
        <w:tc>
          <w:tcPr>
            <w:tcW w:w="2238" w:type="pct"/>
            <w:shd w:val="clear" w:color="auto" w:fill="auto"/>
            <w:vAlign w:val="center"/>
          </w:tcPr>
          <w:p w14:paraId="10F8CDB1" w14:textId="5E3DF89E"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2 RCA sbilanciati o su morsetto</w:t>
            </w:r>
          </w:p>
        </w:tc>
        <w:tc>
          <w:tcPr>
            <w:tcW w:w="953" w:type="pct"/>
            <w:shd w:val="clear" w:color="auto" w:fill="auto"/>
            <w:vAlign w:val="center"/>
          </w:tcPr>
          <w:p w14:paraId="33F7A9B6"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3F367D9D"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321438B0" w14:textId="77777777" w:rsidTr="00C72F99">
        <w:trPr>
          <w:trHeight w:val="315"/>
        </w:trPr>
        <w:tc>
          <w:tcPr>
            <w:tcW w:w="431" w:type="pct"/>
            <w:shd w:val="clear" w:color="auto" w:fill="auto"/>
            <w:vAlign w:val="center"/>
          </w:tcPr>
          <w:p w14:paraId="7CA248F3" w14:textId="2E57C8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2.2.3.2.5</w:t>
            </w:r>
          </w:p>
        </w:tc>
        <w:tc>
          <w:tcPr>
            <w:tcW w:w="2238" w:type="pct"/>
            <w:shd w:val="clear" w:color="auto" w:fill="auto"/>
            <w:vAlign w:val="center"/>
          </w:tcPr>
          <w:p w14:paraId="78D58883" w14:textId="78B24FE0"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auto power</w:t>
            </w:r>
          </w:p>
        </w:tc>
        <w:tc>
          <w:tcPr>
            <w:tcW w:w="953" w:type="pct"/>
            <w:shd w:val="clear" w:color="auto" w:fill="auto"/>
            <w:vAlign w:val="center"/>
          </w:tcPr>
          <w:p w14:paraId="32E2FBB5"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48DF1ACE"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5AA762AB" w14:textId="77777777" w:rsidTr="00C72F99">
        <w:trPr>
          <w:trHeight w:val="315"/>
        </w:trPr>
        <w:tc>
          <w:tcPr>
            <w:tcW w:w="431" w:type="pct"/>
            <w:shd w:val="clear" w:color="auto" w:fill="auto"/>
            <w:vAlign w:val="center"/>
          </w:tcPr>
          <w:p w14:paraId="4CCF8856" w14:textId="3A297EA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2.2.3.2.6</w:t>
            </w:r>
          </w:p>
        </w:tc>
        <w:tc>
          <w:tcPr>
            <w:tcW w:w="2238" w:type="pct"/>
            <w:shd w:val="clear" w:color="auto" w:fill="auto"/>
            <w:vAlign w:val="center"/>
          </w:tcPr>
          <w:p w14:paraId="50AE2142" w14:textId="64ECAB4D"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staffa per montaggio a parete</w:t>
            </w:r>
          </w:p>
        </w:tc>
        <w:tc>
          <w:tcPr>
            <w:tcW w:w="953" w:type="pct"/>
            <w:shd w:val="clear" w:color="auto" w:fill="auto"/>
            <w:vAlign w:val="center"/>
          </w:tcPr>
          <w:p w14:paraId="433ECEE6"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5B9412F0"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077535" w:rsidRPr="00DA4D68" w14:paraId="2FA506F2" w14:textId="77777777" w:rsidTr="00C72F99">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62812006" w14:textId="2129BBF3"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2.2.3.2.7</w:t>
            </w:r>
          </w:p>
        </w:tc>
        <w:tc>
          <w:tcPr>
            <w:tcW w:w="2238" w:type="pct"/>
            <w:tcBorders>
              <w:top w:val="single" w:sz="4" w:space="0" w:color="auto"/>
              <w:left w:val="single" w:sz="4" w:space="0" w:color="auto"/>
              <w:bottom w:val="single" w:sz="4" w:space="0" w:color="auto"/>
              <w:right w:val="single" w:sz="4" w:space="0" w:color="auto"/>
            </w:tcBorders>
            <w:shd w:val="clear" w:color="auto" w:fill="auto"/>
            <w:vAlign w:val="center"/>
          </w:tcPr>
          <w:p w14:paraId="0EB66139" w14:textId="591C191D"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colore bianco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05BC6F6C"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290B400D"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bl>
    <w:p w14:paraId="60D757CC" w14:textId="77777777" w:rsidR="00C72F99" w:rsidRPr="00DA4D68" w:rsidRDefault="00C72F99" w:rsidP="00B51B35">
      <w:pPr>
        <w:spacing w:line="240" w:lineRule="auto"/>
        <w:rPr>
          <w:sz w:val="24"/>
          <w:szCs w:val="24"/>
        </w:rPr>
      </w:pPr>
    </w:p>
    <w:tbl>
      <w:tblPr>
        <w:tblW w:w="9949" w:type="dxa"/>
        <w:tblInd w:w="-25" w:type="dxa"/>
        <w:tblLayout w:type="fixed"/>
        <w:tblCellMar>
          <w:left w:w="70" w:type="dxa"/>
          <w:right w:w="70" w:type="dxa"/>
        </w:tblCellMar>
        <w:tblLook w:val="04A0" w:firstRow="1" w:lastRow="0" w:firstColumn="1" w:lastColumn="0" w:noHBand="0" w:noVBand="1"/>
      </w:tblPr>
      <w:tblGrid>
        <w:gridCol w:w="26"/>
        <w:gridCol w:w="939"/>
        <w:gridCol w:w="1727"/>
        <w:gridCol w:w="7257"/>
      </w:tblGrid>
      <w:tr w:rsidR="00DA4D68" w:rsidRPr="00DA4D68" w14:paraId="0A5C4465" w14:textId="77777777" w:rsidTr="00C72F99">
        <w:trPr>
          <w:gridBefore w:val="1"/>
          <w:wBefore w:w="13" w:type="pct"/>
          <w:trHeight w:val="315"/>
        </w:trPr>
        <w:tc>
          <w:tcPr>
            <w:tcW w:w="472"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0E6541A3" w14:textId="77777777" w:rsidR="00C72F99" w:rsidRPr="00DA4D68" w:rsidRDefault="00C72F99"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2.2.3.3</w:t>
            </w:r>
          </w:p>
        </w:tc>
        <w:tc>
          <w:tcPr>
            <w:tcW w:w="4515" w:type="pct"/>
            <w:gridSpan w:val="2"/>
            <w:tcBorders>
              <w:top w:val="single" w:sz="4" w:space="0" w:color="auto"/>
              <w:left w:val="nil"/>
              <w:bottom w:val="single" w:sz="4" w:space="0" w:color="auto"/>
              <w:right w:val="single" w:sz="4" w:space="0" w:color="auto"/>
            </w:tcBorders>
            <w:shd w:val="clear" w:color="000000" w:fill="FFFF00"/>
            <w:vAlign w:val="center"/>
            <w:hideMark/>
          </w:tcPr>
          <w:p w14:paraId="5D93CE40" w14:textId="77777777" w:rsidR="00C72F99" w:rsidRPr="00DA4D68" w:rsidRDefault="00C72F99"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Personal computer di sala</w:t>
            </w:r>
          </w:p>
        </w:tc>
      </w:tr>
      <w:tr w:rsidR="00DA4D68" w:rsidRPr="00DA4D68" w14:paraId="32921DD6" w14:textId="77777777" w:rsidTr="00C72F99">
        <w:trPr>
          <w:trHeight w:val="315"/>
        </w:trPr>
        <w:tc>
          <w:tcPr>
            <w:tcW w:w="483" w:type="pct"/>
            <w:gridSpan w:val="2"/>
            <w:tcBorders>
              <w:top w:val="single" w:sz="4" w:space="0" w:color="auto"/>
              <w:right w:val="single" w:sz="4" w:space="0" w:color="auto"/>
            </w:tcBorders>
            <w:shd w:val="clear" w:color="auto" w:fill="auto"/>
            <w:vAlign w:val="center"/>
          </w:tcPr>
          <w:p w14:paraId="67C82B15"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529AFC8"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2B493565"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01B665A6" w14:textId="77777777" w:rsidTr="00C72F99">
        <w:trPr>
          <w:trHeight w:val="315"/>
        </w:trPr>
        <w:tc>
          <w:tcPr>
            <w:tcW w:w="483" w:type="pct"/>
            <w:gridSpan w:val="2"/>
            <w:tcBorders>
              <w:top w:val="nil"/>
              <w:right w:val="single" w:sz="4" w:space="0" w:color="auto"/>
            </w:tcBorders>
            <w:shd w:val="clear" w:color="auto" w:fill="auto"/>
            <w:vAlign w:val="center"/>
          </w:tcPr>
          <w:p w14:paraId="2A8F72C9"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C334CE7"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371A297D"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077535" w:rsidRPr="00DA4D68" w14:paraId="3E28FAC5" w14:textId="77777777" w:rsidTr="00C72F99">
        <w:trPr>
          <w:trHeight w:val="315"/>
        </w:trPr>
        <w:tc>
          <w:tcPr>
            <w:tcW w:w="483" w:type="pct"/>
            <w:gridSpan w:val="2"/>
            <w:tcBorders>
              <w:top w:val="nil"/>
              <w:right w:val="single" w:sz="4" w:space="0" w:color="auto"/>
            </w:tcBorders>
            <w:shd w:val="clear" w:color="auto" w:fill="auto"/>
            <w:vAlign w:val="center"/>
          </w:tcPr>
          <w:p w14:paraId="4D663E7C"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6780931"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26058E18"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bl>
    <w:p w14:paraId="13B12857" w14:textId="77777777" w:rsidR="00C72F99" w:rsidRPr="00DA4D68" w:rsidRDefault="00C72F99"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6"/>
        <w:gridCol w:w="4444"/>
        <w:gridCol w:w="1892"/>
        <w:gridCol w:w="2736"/>
      </w:tblGrid>
      <w:tr w:rsidR="00DA4D68" w:rsidRPr="00DA4D68" w14:paraId="6BF93D28" w14:textId="77777777" w:rsidTr="00644F88">
        <w:trPr>
          <w:trHeight w:val="315"/>
          <w:tblHeader/>
        </w:trPr>
        <w:tc>
          <w:tcPr>
            <w:tcW w:w="2669" w:type="pct"/>
            <w:gridSpan w:val="2"/>
            <w:shd w:val="clear" w:color="auto" w:fill="D0CECE" w:themeFill="background2" w:themeFillShade="E6"/>
          </w:tcPr>
          <w:p w14:paraId="151B871A"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5C1AA80A"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05AD7F4C"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065FEABE" w14:textId="77777777" w:rsidTr="00C72F99">
        <w:trPr>
          <w:trHeight w:val="315"/>
        </w:trPr>
        <w:tc>
          <w:tcPr>
            <w:tcW w:w="431" w:type="pct"/>
            <w:shd w:val="clear" w:color="auto" w:fill="auto"/>
            <w:vAlign w:val="center"/>
          </w:tcPr>
          <w:p w14:paraId="53AC0A5C" w14:textId="4B034383"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2.2.3.3.1</w:t>
            </w:r>
          </w:p>
        </w:tc>
        <w:tc>
          <w:tcPr>
            <w:tcW w:w="2238" w:type="pct"/>
            <w:shd w:val="clear" w:color="auto" w:fill="auto"/>
            <w:vAlign w:val="center"/>
          </w:tcPr>
          <w:p w14:paraId="0A165BBE" w14:textId="5741DFFD"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Tastiera e mouse wireless con dongle USB</w:t>
            </w:r>
          </w:p>
        </w:tc>
        <w:tc>
          <w:tcPr>
            <w:tcW w:w="953" w:type="pct"/>
            <w:shd w:val="clear" w:color="auto" w:fill="auto"/>
            <w:vAlign w:val="center"/>
          </w:tcPr>
          <w:p w14:paraId="16CA4637"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68F47CAD"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4EA806C8" w14:textId="77777777" w:rsidTr="00C72F99">
        <w:trPr>
          <w:trHeight w:val="315"/>
        </w:trPr>
        <w:tc>
          <w:tcPr>
            <w:tcW w:w="431" w:type="pct"/>
            <w:shd w:val="clear" w:color="auto" w:fill="auto"/>
            <w:vAlign w:val="center"/>
          </w:tcPr>
          <w:p w14:paraId="28BD3219" w14:textId="0EB8D974"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2.2.3.3.2</w:t>
            </w:r>
          </w:p>
        </w:tc>
        <w:tc>
          <w:tcPr>
            <w:tcW w:w="2238" w:type="pct"/>
            <w:shd w:val="clear" w:color="auto" w:fill="auto"/>
            <w:vAlign w:val="center"/>
          </w:tcPr>
          <w:p w14:paraId="7D37AFF6" w14:textId="647AFC73"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formato Mini PC (installabile in rack 19")</w:t>
            </w:r>
          </w:p>
        </w:tc>
        <w:tc>
          <w:tcPr>
            <w:tcW w:w="953" w:type="pct"/>
            <w:shd w:val="clear" w:color="auto" w:fill="auto"/>
            <w:vAlign w:val="center"/>
          </w:tcPr>
          <w:p w14:paraId="5C666A20"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60022DE8"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79E52026" w14:textId="77777777" w:rsidTr="00C72F99">
        <w:trPr>
          <w:trHeight w:val="315"/>
        </w:trPr>
        <w:tc>
          <w:tcPr>
            <w:tcW w:w="431" w:type="pct"/>
            <w:shd w:val="clear" w:color="auto" w:fill="auto"/>
            <w:vAlign w:val="center"/>
          </w:tcPr>
          <w:p w14:paraId="1F18F6E8" w14:textId="20E5DAE9"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2.2.3.3.3</w:t>
            </w:r>
          </w:p>
        </w:tc>
        <w:tc>
          <w:tcPr>
            <w:tcW w:w="2238" w:type="pct"/>
            <w:shd w:val="clear" w:color="auto" w:fill="auto"/>
            <w:vAlign w:val="center"/>
          </w:tcPr>
          <w:p w14:paraId="1BC4EA5D" w14:textId="2D0BD0F2"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processore i5-6400T o equivalente</w:t>
            </w:r>
          </w:p>
        </w:tc>
        <w:tc>
          <w:tcPr>
            <w:tcW w:w="953" w:type="pct"/>
            <w:shd w:val="clear" w:color="auto" w:fill="auto"/>
            <w:vAlign w:val="center"/>
          </w:tcPr>
          <w:p w14:paraId="6C5FC195"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30925C21"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7A0C1DFB" w14:textId="77777777" w:rsidTr="00C72F99">
        <w:trPr>
          <w:trHeight w:val="315"/>
        </w:trPr>
        <w:tc>
          <w:tcPr>
            <w:tcW w:w="431" w:type="pct"/>
            <w:shd w:val="clear" w:color="auto" w:fill="auto"/>
            <w:vAlign w:val="center"/>
          </w:tcPr>
          <w:p w14:paraId="660F3A8D" w14:textId="0BE96504"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2.2.3.3.4</w:t>
            </w:r>
          </w:p>
        </w:tc>
        <w:tc>
          <w:tcPr>
            <w:tcW w:w="2238" w:type="pct"/>
            <w:shd w:val="clear" w:color="auto" w:fill="auto"/>
            <w:vAlign w:val="center"/>
          </w:tcPr>
          <w:p w14:paraId="71463106" w14:textId="13D4F670"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memoria 4 GB</w:t>
            </w:r>
          </w:p>
        </w:tc>
        <w:tc>
          <w:tcPr>
            <w:tcW w:w="953" w:type="pct"/>
            <w:shd w:val="clear" w:color="auto" w:fill="auto"/>
            <w:vAlign w:val="center"/>
          </w:tcPr>
          <w:p w14:paraId="2CD3B269"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50702A1B"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68532AF4" w14:textId="77777777" w:rsidTr="00C72F99">
        <w:trPr>
          <w:trHeight w:val="315"/>
        </w:trPr>
        <w:tc>
          <w:tcPr>
            <w:tcW w:w="431" w:type="pct"/>
            <w:shd w:val="clear" w:color="auto" w:fill="auto"/>
            <w:vAlign w:val="center"/>
          </w:tcPr>
          <w:p w14:paraId="3DE70DA9" w14:textId="2E9945AD"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2.2.3.3.5</w:t>
            </w:r>
          </w:p>
        </w:tc>
        <w:tc>
          <w:tcPr>
            <w:tcW w:w="2238" w:type="pct"/>
            <w:shd w:val="clear" w:color="auto" w:fill="auto"/>
            <w:vAlign w:val="center"/>
          </w:tcPr>
          <w:p w14:paraId="6403E063" w14:textId="4912CD0C"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hd 250 GB</w:t>
            </w:r>
          </w:p>
        </w:tc>
        <w:tc>
          <w:tcPr>
            <w:tcW w:w="953" w:type="pct"/>
            <w:shd w:val="clear" w:color="auto" w:fill="auto"/>
            <w:vAlign w:val="center"/>
          </w:tcPr>
          <w:p w14:paraId="03C4278F"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172E5A84"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01520BCE" w14:textId="77777777" w:rsidTr="00C72F99">
        <w:trPr>
          <w:trHeight w:val="315"/>
        </w:trPr>
        <w:tc>
          <w:tcPr>
            <w:tcW w:w="431" w:type="pct"/>
            <w:shd w:val="clear" w:color="auto" w:fill="auto"/>
            <w:vAlign w:val="center"/>
          </w:tcPr>
          <w:p w14:paraId="59A3CAE6" w14:textId="501E1996"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2.2.3.3.6</w:t>
            </w:r>
          </w:p>
        </w:tc>
        <w:tc>
          <w:tcPr>
            <w:tcW w:w="2238" w:type="pct"/>
            <w:shd w:val="clear" w:color="auto" w:fill="auto"/>
            <w:vAlign w:val="center"/>
          </w:tcPr>
          <w:p w14:paraId="7BABC7D9" w14:textId="2DC87552"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video HDMI</w:t>
            </w:r>
          </w:p>
        </w:tc>
        <w:tc>
          <w:tcPr>
            <w:tcW w:w="953" w:type="pct"/>
            <w:shd w:val="clear" w:color="auto" w:fill="auto"/>
            <w:vAlign w:val="center"/>
          </w:tcPr>
          <w:p w14:paraId="081EB810"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1D87E467"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0BBBE72E" w14:textId="77777777" w:rsidTr="00C72F99">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439B7CC8" w14:textId="6960301E"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2.2.3.3.7</w:t>
            </w:r>
          </w:p>
        </w:tc>
        <w:tc>
          <w:tcPr>
            <w:tcW w:w="2238" w:type="pct"/>
            <w:tcBorders>
              <w:top w:val="single" w:sz="4" w:space="0" w:color="auto"/>
              <w:left w:val="single" w:sz="4" w:space="0" w:color="auto"/>
              <w:bottom w:val="single" w:sz="4" w:space="0" w:color="auto"/>
              <w:right w:val="single" w:sz="4" w:space="0" w:color="auto"/>
            </w:tcBorders>
            <w:shd w:val="clear" w:color="auto" w:fill="auto"/>
            <w:vAlign w:val="center"/>
          </w:tcPr>
          <w:p w14:paraId="3F0EDF2C" w14:textId="2A22D2C8"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38946A1C"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30B786D2"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077535" w:rsidRPr="00DA4D68" w14:paraId="14E947B7" w14:textId="77777777" w:rsidTr="00C72F99">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42A08EBA" w14:textId="48361F9E"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2.2.3.3.8</w:t>
            </w:r>
          </w:p>
        </w:tc>
        <w:tc>
          <w:tcPr>
            <w:tcW w:w="2238" w:type="pct"/>
            <w:tcBorders>
              <w:top w:val="single" w:sz="4" w:space="0" w:color="auto"/>
              <w:left w:val="single" w:sz="4" w:space="0" w:color="auto"/>
              <w:bottom w:val="single" w:sz="4" w:space="0" w:color="auto"/>
              <w:right w:val="single" w:sz="4" w:space="0" w:color="auto"/>
            </w:tcBorders>
            <w:shd w:val="clear" w:color="auto" w:fill="auto"/>
            <w:vAlign w:val="center"/>
          </w:tcPr>
          <w:p w14:paraId="24904632" w14:textId="5F67CA76"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ingressi USB 3.0</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4DE1B0B9"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66458AC3"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bl>
    <w:p w14:paraId="2F7E2343" w14:textId="77777777" w:rsidR="00C72F99" w:rsidRPr="00DA4D68" w:rsidRDefault="00C72F99" w:rsidP="00B51B35">
      <w:pPr>
        <w:spacing w:line="240" w:lineRule="auto"/>
        <w:rPr>
          <w:sz w:val="24"/>
          <w:szCs w:val="24"/>
        </w:rPr>
      </w:pPr>
    </w:p>
    <w:tbl>
      <w:tblPr>
        <w:tblW w:w="9949" w:type="dxa"/>
        <w:tblInd w:w="-25" w:type="dxa"/>
        <w:tblLayout w:type="fixed"/>
        <w:tblCellMar>
          <w:left w:w="70" w:type="dxa"/>
          <w:right w:w="70" w:type="dxa"/>
        </w:tblCellMar>
        <w:tblLook w:val="04A0" w:firstRow="1" w:lastRow="0" w:firstColumn="1" w:lastColumn="0" w:noHBand="0" w:noVBand="1"/>
      </w:tblPr>
      <w:tblGrid>
        <w:gridCol w:w="26"/>
        <w:gridCol w:w="939"/>
        <w:gridCol w:w="1727"/>
        <w:gridCol w:w="7257"/>
      </w:tblGrid>
      <w:tr w:rsidR="00DA4D68" w:rsidRPr="00DA4D68" w14:paraId="3A8925EB" w14:textId="77777777" w:rsidTr="00C72F99">
        <w:trPr>
          <w:gridBefore w:val="1"/>
          <w:wBefore w:w="13" w:type="pct"/>
          <w:trHeight w:val="315"/>
        </w:trPr>
        <w:tc>
          <w:tcPr>
            <w:tcW w:w="472"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461F022A" w14:textId="77777777" w:rsidR="00C72F99" w:rsidRPr="00DA4D68" w:rsidRDefault="00C72F99"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2.2.3.4</w:t>
            </w:r>
          </w:p>
        </w:tc>
        <w:tc>
          <w:tcPr>
            <w:tcW w:w="4515" w:type="pct"/>
            <w:gridSpan w:val="2"/>
            <w:tcBorders>
              <w:top w:val="single" w:sz="4" w:space="0" w:color="auto"/>
              <w:left w:val="nil"/>
              <w:bottom w:val="single" w:sz="4" w:space="0" w:color="auto"/>
              <w:right w:val="single" w:sz="4" w:space="0" w:color="auto"/>
            </w:tcBorders>
            <w:shd w:val="clear" w:color="000000" w:fill="FFFF00"/>
            <w:vAlign w:val="center"/>
            <w:hideMark/>
          </w:tcPr>
          <w:p w14:paraId="2EA2E71E" w14:textId="77777777" w:rsidR="00C72F99" w:rsidRPr="00DA4D68" w:rsidRDefault="00C72F99"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Telecamera</w:t>
            </w:r>
          </w:p>
        </w:tc>
      </w:tr>
      <w:tr w:rsidR="00DA4D68" w:rsidRPr="00DA4D68" w14:paraId="204BEC25" w14:textId="77777777" w:rsidTr="00C72F99">
        <w:trPr>
          <w:trHeight w:val="315"/>
        </w:trPr>
        <w:tc>
          <w:tcPr>
            <w:tcW w:w="483" w:type="pct"/>
            <w:gridSpan w:val="2"/>
            <w:tcBorders>
              <w:top w:val="single" w:sz="4" w:space="0" w:color="auto"/>
              <w:right w:val="single" w:sz="4" w:space="0" w:color="auto"/>
            </w:tcBorders>
            <w:shd w:val="clear" w:color="auto" w:fill="auto"/>
            <w:vAlign w:val="center"/>
          </w:tcPr>
          <w:p w14:paraId="66A6B2CC"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4262097"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65BD0A95"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762232E8" w14:textId="77777777" w:rsidTr="00C72F99">
        <w:trPr>
          <w:trHeight w:val="315"/>
        </w:trPr>
        <w:tc>
          <w:tcPr>
            <w:tcW w:w="483" w:type="pct"/>
            <w:gridSpan w:val="2"/>
            <w:tcBorders>
              <w:top w:val="nil"/>
              <w:right w:val="single" w:sz="4" w:space="0" w:color="auto"/>
            </w:tcBorders>
            <w:shd w:val="clear" w:color="auto" w:fill="auto"/>
            <w:vAlign w:val="center"/>
          </w:tcPr>
          <w:p w14:paraId="1BAEFE24"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358757C"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139FD7B0"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077535" w:rsidRPr="00DA4D68" w14:paraId="2F682729" w14:textId="77777777" w:rsidTr="00C72F99">
        <w:trPr>
          <w:trHeight w:val="315"/>
        </w:trPr>
        <w:tc>
          <w:tcPr>
            <w:tcW w:w="483" w:type="pct"/>
            <w:gridSpan w:val="2"/>
            <w:tcBorders>
              <w:top w:val="nil"/>
              <w:right w:val="single" w:sz="4" w:space="0" w:color="auto"/>
            </w:tcBorders>
            <w:shd w:val="clear" w:color="auto" w:fill="auto"/>
            <w:vAlign w:val="center"/>
          </w:tcPr>
          <w:p w14:paraId="1907E26C"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E8611B0"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58617F94"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bl>
    <w:p w14:paraId="6A868812" w14:textId="77777777" w:rsidR="00C72F99" w:rsidRPr="00DA4D68" w:rsidRDefault="00C72F99"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6"/>
        <w:gridCol w:w="4444"/>
        <w:gridCol w:w="1892"/>
        <w:gridCol w:w="2736"/>
      </w:tblGrid>
      <w:tr w:rsidR="00DA4D68" w:rsidRPr="00DA4D68" w14:paraId="54CE5E65" w14:textId="77777777" w:rsidTr="00644F88">
        <w:trPr>
          <w:trHeight w:val="315"/>
          <w:tblHeader/>
        </w:trPr>
        <w:tc>
          <w:tcPr>
            <w:tcW w:w="2669" w:type="pct"/>
            <w:gridSpan w:val="2"/>
            <w:shd w:val="clear" w:color="auto" w:fill="D0CECE" w:themeFill="background2" w:themeFillShade="E6"/>
          </w:tcPr>
          <w:p w14:paraId="3F940EA9"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2E032F14"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4B31E942"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7C7B8102" w14:textId="77777777" w:rsidTr="00C72F99">
        <w:trPr>
          <w:trHeight w:val="315"/>
        </w:trPr>
        <w:tc>
          <w:tcPr>
            <w:tcW w:w="431" w:type="pct"/>
            <w:shd w:val="clear" w:color="auto" w:fill="auto"/>
            <w:vAlign w:val="center"/>
          </w:tcPr>
          <w:p w14:paraId="0C08253B" w14:textId="24850551"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2.2.3.4.1</w:t>
            </w:r>
          </w:p>
        </w:tc>
        <w:tc>
          <w:tcPr>
            <w:tcW w:w="2238" w:type="pct"/>
            <w:shd w:val="clear" w:color="auto" w:fill="auto"/>
            <w:vAlign w:val="center"/>
          </w:tcPr>
          <w:p w14:paraId="2F89086C" w14:textId="1E29BD7C"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risoluzione full HD fino a 1080p 30fps</w:t>
            </w:r>
          </w:p>
        </w:tc>
        <w:tc>
          <w:tcPr>
            <w:tcW w:w="953" w:type="pct"/>
            <w:shd w:val="clear" w:color="auto" w:fill="auto"/>
            <w:vAlign w:val="center"/>
          </w:tcPr>
          <w:p w14:paraId="3714F5B8"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3A236F8F"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1DF152AE" w14:textId="77777777" w:rsidTr="00C72F99">
        <w:trPr>
          <w:trHeight w:val="315"/>
        </w:trPr>
        <w:tc>
          <w:tcPr>
            <w:tcW w:w="431" w:type="pct"/>
            <w:shd w:val="clear" w:color="auto" w:fill="auto"/>
            <w:vAlign w:val="center"/>
          </w:tcPr>
          <w:p w14:paraId="2911358B" w14:textId="1D0F0CC2"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2.2.3.4.2</w:t>
            </w:r>
          </w:p>
        </w:tc>
        <w:tc>
          <w:tcPr>
            <w:tcW w:w="2238" w:type="pct"/>
            <w:shd w:val="clear" w:color="auto" w:fill="auto"/>
            <w:vAlign w:val="center"/>
          </w:tcPr>
          <w:p w14:paraId="143FED3D" w14:textId="65693582"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brandeggio Pan/Tilt</w:t>
            </w:r>
          </w:p>
        </w:tc>
        <w:tc>
          <w:tcPr>
            <w:tcW w:w="953" w:type="pct"/>
            <w:shd w:val="clear" w:color="auto" w:fill="auto"/>
            <w:vAlign w:val="center"/>
          </w:tcPr>
          <w:p w14:paraId="737D0B88"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1F306076"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5953FA14" w14:textId="77777777" w:rsidTr="00C72F99">
        <w:trPr>
          <w:trHeight w:val="315"/>
        </w:trPr>
        <w:tc>
          <w:tcPr>
            <w:tcW w:w="431" w:type="pct"/>
            <w:shd w:val="clear" w:color="auto" w:fill="auto"/>
            <w:vAlign w:val="center"/>
          </w:tcPr>
          <w:p w14:paraId="4DFD9F72" w14:textId="1A474EEB"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2.2.3.4.3</w:t>
            </w:r>
          </w:p>
        </w:tc>
        <w:tc>
          <w:tcPr>
            <w:tcW w:w="2238" w:type="pct"/>
            <w:shd w:val="clear" w:color="auto" w:fill="auto"/>
            <w:vAlign w:val="center"/>
          </w:tcPr>
          <w:p w14:paraId="15DAC823" w14:textId="3CAB4A4A"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zoom ottico 10x</w:t>
            </w:r>
          </w:p>
        </w:tc>
        <w:tc>
          <w:tcPr>
            <w:tcW w:w="953" w:type="pct"/>
            <w:shd w:val="clear" w:color="auto" w:fill="auto"/>
            <w:vAlign w:val="center"/>
          </w:tcPr>
          <w:p w14:paraId="053C9387"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7FF446FB"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548DB424" w14:textId="77777777" w:rsidTr="00C72F99">
        <w:trPr>
          <w:trHeight w:val="315"/>
        </w:trPr>
        <w:tc>
          <w:tcPr>
            <w:tcW w:w="431" w:type="pct"/>
            <w:shd w:val="clear" w:color="auto" w:fill="auto"/>
            <w:vAlign w:val="center"/>
          </w:tcPr>
          <w:p w14:paraId="05ADA484" w14:textId="4CB9CA7A"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2.2.3.4.4</w:t>
            </w:r>
          </w:p>
        </w:tc>
        <w:tc>
          <w:tcPr>
            <w:tcW w:w="2238" w:type="pct"/>
            <w:shd w:val="clear" w:color="auto" w:fill="auto"/>
            <w:vAlign w:val="center"/>
          </w:tcPr>
          <w:p w14:paraId="718D07DC" w14:textId="0E998164"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preset posizioni memorizzabili</w:t>
            </w:r>
          </w:p>
        </w:tc>
        <w:tc>
          <w:tcPr>
            <w:tcW w:w="953" w:type="pct"/>
            <w:shd w:val="clear" w:color="auto" w:fill="auto"/>
            <w:vAlign w:val="center"/>
          </w:tcPr>
          <w:p w14:paraId="4A736DB2"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4944195C"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6A753F0C" w14:textId="77777777" w:rsidTr="00C72F99">
        <w:trPr>
          <w:trHeight w:val="315"/>
        </w:trPr>
        <w:tc>
          <w:tcPr>
            <w:tcW w:w="431" w:type="pct"/>
            <w:shd w:val="clear" w:color="auto" w:fill="auto"/>
            <w:vAlign w:val="center"/>
          </w:tcPr>
          <w:p w14:paraId="5B449B20" w14:textId="1A59481D"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2.2.3.4.5</w:t>
            </w:r>
          </w:p>
        </w:tc>
        <w:tc>
          <w:tcPr>
            <w:tcW w:w="2238" w:type="pct"/>
            <w:shd w:val="clear" w:color="auto" w:fill="auto"/>
            <w:vAlign w:val="center"/>
          </w:tcPr>
          <w:p w14:paraId="71FFF07D" w14:textId="6E3040E5"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USB</w:t>
            </w:r>
          </w:p>
        </w:tc>
        <w:tc>
          <w:tcPr>
            <w:tcW w:w="953" w:type="pct"/>
            <w:shd w:val="clear" w:color="auto" w:fill="auto"/>
            <w:vAlign w:val="center"/>
          </w:tcPr>
          <w:p w14:paraId="02B9F1C3"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327C6D2E"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077535" w:rsidRPr="00DA4D68" w14:paraId="5F625E6A" w14:textId="77777777" w:rsidTr="00C72F99">
        <w:trPr>
          <w:trHeight w:val="315"/>
        </w:trPr>
        <w:tc>
          <w:tcPr>
            <w:tcW w:w="431" w:type="pct"/>
            <w:shd w:val="clear" w:color="auto" w:fill="auto"/>
            <w:vAlign w:val="center"/>
          </w:tcPr>
          <w:p w14:paraId="2F00AF30" w14:textId="649FBF92"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2.2.3.4.6</w:t>
            </w:r>
          </w:p>
        </w:tc>
        <w:tc>
          <w:tcPr>
            <w:tcW w:w="2238" w:type="pct"/>
            <w:shd w:val="clear" w:color="auto" w:fill="auto"/>
            <w:vAlign w:val="center"/>
          </w:tcPr>
          <w:p w14:paraId="484D99A1" w14:textId="5F853A46"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staffa per installazione a parete/soffitto</w:t>
            </w:r>
          </w:p>
        </w:tc>
        <w:tc>
          <w:tcPr>
            <w:tcW w:w="953" w:type="pct"/>
            <w:shd w:val="clear" w:color="auto" w:fill="auto"/>
            <w:vAlign w:val="center"/>
          </w:tcPr>
          <w:p w14:paraId="640BA37B"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2D8B9866"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bl>
    <w:p w14:paraId="40501748" w14:textId="77777777" w:rsidR="00C72F99" w:rsidRPr="00DA4D68" w:rsidRDefault="00C72F99" w:rsidP="00B51B35">
      <w:pPr>
        <w:spacing w:line="240" w:lineRule="auto"/>
        <w:rPr>
          <w:sz w:val="24"/>
          <w:szCs w:val="24"/>
        </w:rPr>
      </w:pPr>
    </w:p>
    <w:tbl>
      <w:tblPr>
        <w:tblW w:w="9949" w:type="dxa"/>
        <w:tblInd w:w="-25" w:type="dxa"/>
        <w:tblLayout w:type="fixed"/>
        <w:tblCellMar>
          <w:left w:w="70" w:type="dxa"/>
          <w:right w:w="70" w:type="dxa"/>
        </w:tblCellMar>
        <w:tblLook w:val="04A0" w:firstRow="1" w:lastRow="0" w:firstColumn="1" w:lastColumn="0" w:noHBand="0" w:noVBand="1"/>
      </w:tblPr>
      <w:tblGrid>
        <w:gridCol w:w="26"/>
        <w:gridCol w:w="939"/>
        <w:gridCol w:w="1727"/>
        <w:gridCol w:w="7257"/>
      </w:tblGrid>
      <w:tr w:rsidR="00DA4D68" w:rsidRPr="00DA4D68" w14:paraId="4589EB1D" w14:textId="77777777" w:rsidTr="00C72F99">
        <w:trPr>
          <w:gridBefore w:val="1"/>
          <w:wBefore w:w="13" w:type="pct"/>
          <w:trHeight w:val="315"/>
        </w:trPr>
        <w:tc>
          <w:tcPr>
            <w:tcW w:w="472"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3CAE3BB8" w14:textId="77777777" w:rsidR="00C72F99" w:rsidRPr="00DA4D68" w:rsidRDefault="00C72F99"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2.2.3.5</w:t>
            </w:r>
          </w:p>
        </w:tc>
        <w:tc>
          <w:tcPr>
            <w:tcW w:w="4515" w:type="pct"/>
            <w:gridSpan w:val="2"/>
            <w:tcBorders>
              <w:top w:val="single" w:sz="4" w:space="0" w:color="auto"/>
              <w:left w:val="nil"/>
              <w:bottom w:val="single" w:sz="4" w:space="0" w:color="auto"/>
              <w:right w:val="single" w:sz="4" w:space="0" w:color="auto"/>
            </w:tcBorders>
            <w:shd w:val="clear" w:color="000000" w:fill="FFFF00"/>
            <w:vAlign w:val="center"/>
            <w:hideMark/>
          </w:tcPr>
          <w:p w14:paraId="0335E474" w14:textId="77777777" w:rsidR="00C72F99" w:rsidRPr="00DA4D68" w:rsidRDefault="00C72F99"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Prolunga cavo USB 3.0 con base da tavolo mt 1,5</w:t>
            </w:r>
          </w:p>
        </w:tc>
      </w:tr>
      <w:tr w:rsidR="00DA4D68" w:rsidRPr="00DA4D68" w14:paraId="007B2B3F" w14:textId="77777777" w:rsidTr="00C72F99">
        <w:trPr>
          <w:trHeight w:val="315"/>
        </w:trPr>
        <w:tc>
          <w:tcPr>
            <w:tcW w:w="483" w:type="pct"/>
            <w:gridSpan w:val="2"/>
            <w:tcBorders>
              <w:top w:val="single" w:sz="4" w:space="0" w:color="auto"/>
              <w:right w:val="single" w:sz="4" w:space="0" w:color="auto"/>
            </w:tcBorders>
            <w:shd w:val="clear" w:color="auto" w:fill="auto"/>
            <w:vAlign w:val="center"/>
          </w:tcPr>
          <w:p w14:paraId="2DDAF978"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4A140B1"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793BA6CE"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1034755C" w14:textId="77777777" w:rsidTr="00C72F99">
        <w:trPr>
          <w:trHeight w:val="315"/>
        </w:trPr>
        <w:tc>
          <w:tcPr>
            <w:tcW w:w="483" w:type="pct"/>
            <w:gridSpan w:val="2"/>
            <w:tcBorders>
              <w:top w:val="nil"/>
              <w:right w:val="single" w:sz="4" w:space="0" w:color="auto"/>
            </w:tcBorders>
            <w:shd w:val="clear" w:color="auto" w:fill="auto"/>
            <w:vAlign w:val="center"/>
          </w:tcPr>
          <w:p w14:paraId="1036AD7D"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1CAA3E39"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4A21DD52"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077535" w:rsidRPr="00DA4D68" w14:paraId="32019F87" w14:textId="77777777" w:rsidTr="00C72F99">
        <w:trPr>
          <w:trHeight w:val="315"/>
        </w:trPr>
        <w:tc>
          <w:tcPr>
            <w:tcW w:w="483" w:type="pct"/>
            <w:gridSpan w:val="2"/>
            <w:tcBorders>
              <w:top w:val="nil"/>
              <w:right w:val="single" w:sz="4" w:space="0" w:color="auto"/>
            </w:tcBorders>
            <w:shd w:val="clear" w:color="auto" w:fill="auto"/>
            <w:vAlign w:val="center"/>
          </w:tcPr>
          <w:p w14:paraId="47870F0E"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359749D"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39DB6D6C"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bl>
    <w:p w14:paraId="05B99C4F" w14:textId="77777777" w:rsidR="00C72F99" w:rsidRPr="00DA4D68" w:rsidRDefault="00C72F99" w:rsidP="00B51B35">
      <w:pPr>
        <w:spacing w:line="240" w:lineRule="auto"/>
        <w:rPr>
          <w:sz w:val="24"/>
          <w:szCs w:val="24"/>
        </w:rPr>
      </w:pPr>
    </w:p>
    <w:tbl>
      <w:tblPr>
        <w:tblW w:w="9949" w:type="dxa"/>
        <w:tblInd w:w="-25" w:type="dxa"/>
        <w:tblLayout w:type="fixed"/>
        <w:tblCellMar>
          <w:left w:w="70" w:type="dxa"/>
          <w:right w:w="70" w:type="dxa"/>
        </w:tblCellMar>
        <w:tblLook w:val="04A0" w:firstRow="1" w:lastRow="0" w:firstColumn="1" w:lastColumn="0" w:noHBand="0" w:noVBand="1"/>
      </w:tblPr>
      <w:tblGrid>
        <w:gridCol w:w="26"/>
        <w:gridCol w:w="939"/>
        <w:gridCol w:w="1727"/>
        <w:gridCol w:w="7257"/>
      </w:tblGrid>
      <w:tr w:rsidR="00DA4D68" w:rsidRPr="00DA4D68" w14:paraId="0951DD09" w14:textId="77777777" w:rsidTr="00C72F99">
        <w:trPr>
          <w:gridBefore w:val="1"/>
          <w:wBefore w:w="13" w:type="pct"/>
          <w:trHeight w:val="315"/>
        </w:trPr>
        <w:tc>
          <w:tcPr>
            <w:tcW w:w="472"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3DAF69F2" w14:textId="77777777" w:rsidR="00C72F99" w:rsidRPr="00DA4D68" w:rsidRDefault="00C72F99"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2.2.3.6</w:t>
            </w:r>
          </w:p>
        </w:tc>
        <w:tc>
          <w:tcPr>
            <w:tcW w:w="4515" w:type="pct"/>
            <w:gridSpan w:val="2"/>
            <w:tcBorders>
              <w:top w:val="single" w:sz="4" w:space="0" w:color="auto"/>
              <w:left w:val="nil"/>
              <w:bottom w:val="single" w:sz="4" w:space="0" w:color="auto"/>
              <w:right w:val="single" w:sz="4" w:space="0" w:color="auto"/>
            </w:tcBorders>
            <w:shd w:val="clear" w:color="000000" w:fill="FFFF00"/>
            <w:vAlign w:val="center"/>
            <w:hideMark/>
          </w:tcPr>
          <w:p w14:paraId="0D802D2D" w14:textId="77777777" w:rsidR="00C72F99" w:rsidRPr="00DA4D68" w:rsidRDefault="00C72F99"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Selettore (switcher) di segnale video</w:t>
            </w:r>
          </w:p>
        </w:tc>
      </w:tr>
      <w:tr w:rsidR="00DA4D68" w:rsidRPr="00DA4D68" w14:paraId="00B81E0A" w14:textId="77777777" w:rsidTr="00C72F99">
        <w:trPr>
          <w:trHeight w:val="315"/>
        </w:trPr>
        <w:tc>
          <w:tcPr>
            <w:tcW w:w="483" w:type="pct"/>
            <w:gridSpan w:val="2"/>
            <w:tcBorders>
              <w:top w:val="single" w:sz="4" w:space="0" w:color="auto"/>
              <w:right w:val="single" w:sz="4" w:space="0" w:color="auto"/>
            </w:tcBorders>
            <w:shd w:val="clear" w:color="auto" w:fill="auto"/>
            <w:vAlign w:val="center"/>
          </w:tcPr>
          <w:p w14:paraId="4DA8C78F"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EFC8E4A"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19EBA8D1"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0D8FB0E5" w14:textId="77777777" w:rsidTr="00C72F99">
        <w:trPr>
          <w:trHeight w:val="315"/>
        </w:trPr>
        <w:tc>
          <w:tcPr>
            <w:tcW w:w="483" w:type="pct"/>
            <w:gridSpan w:val="2"/>
            <w:tcBorders>
              <w:top w:val="nil"/>
              <w:right w:val="single" w:sz="4" w:space="0" w:color="auto"/>
            </w:tcBorders>
            <w:shd w:val="clear" w:color="auto" w:fill="auto"/>
            <w:vAlign w:val="center"/>
          </w:tcPr>
          <w:p w14:paraId="32651D61"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C24F179"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60508F20"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077535" w:rsidRPr="00DA4D68" w14:paraId="5C19EB24" w14:textId="77777777" w:rsidTr="00C72F99">
        <w:trPr>
          <w:trHeight w:val="315"/>
        </w:trPr>
        <w:tc>
          <w:tcPr>
            <w:tcW w:w="483" w:type="pct"/>
            <w:gridSpan w:val="2"/>
            <w:tcBorders>
              <w:top w:val="nil"/>
              <w:right w:val="single" w:sz="4" w:space="0" w:color="auto"/>
            </w:tcBorders>
            <w:shd w:val="clear" w:color="auto" w:fill="auto"/>
            <w:vAlign w:val="center"/>
          </w:tcPr>
          <w:p w14:paraId="5C81F4BE"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096F5AB"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3A5B5007"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bl>
    <w:p w14:paraId="4E62C1BE" w14:textId="77777777" w:rsidR="00C72F99" w:rsidRPr="00DA4D68" w:rsidRDefault="00C72F99"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6"/>
        <w:gridCol w:w="4444"/>
        <w:gridCol w:w="1892"/>
        <w:gridCol w:w="2736"/>
      </w:tblGrid>
      <w:tr w:rsidR="00DA4D68" w:rsidRPr="00DA4D68" w14:paraId="374C8849" w14:textId="77777777" w:rsidTr="00644F88">
        <w:trPr>
          <w:trHeight w:val="315"/>
          <w:tblHeader/>
        </w:trPr>
        <w:tc>
          <w:tcPr>
            <w:tcW w:w="2669" w:type="pct"/>
            <w:gridSpan w:val="2"/>
            <w:shd w:val="clear" w:color="auto" w:fill="D0CECE" w:themeFill="background2" w:themeFillShade="E6"/>
          </w:tcPr>
          <w:p w14:paraId="36F15232"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62EB2500"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71F74CDC"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714C22C7" w14:textId="77777777" w:rsidTr="00C72F99">
        <w:trPr>
          <w:trHeight w:val="315"/>
        </w:trPr>
        <w:tc>
          <w:tcPr>
            <w:tcW w:w="431" w:type="pct"/>
            <w:shd w:val="clear" w:color="auto" w:fill="auto"/>
            <w:vAlign w:val="center"/>
          </w:tcPr>
          <w:p w14:paraId="0E1535CF" w14:textId="7765CC8B"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2.2.3.6.1</w:t>
            </w:r>
          </w:p>
        </w:tc>
        <w:tc>
          <w:tcPr>
            <w:tcW w:w="2238" w:type="pct"/>
            <w:shd w:val="clear" w:color="auto" w:fill="auto"/>
            <w:vAlign w:val="center"/>
          </w:tcPr>
          <w:p w14:paraId="5EBDFF25" w14:textId="1764F06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ingressi video: 2 analogico RGBHV (VGA), 4 HDMI</w:t>
            </w:r>
          </w:p>
        </w:tc>
        <w:tc>
          <w:tcPr>
            <w:tcW w:w="953" w:type="pct"/>
            <w:shd w:val="clear" w:color="auto" w:fill="auto"/>
            <w:vAlign w:val="center"/>
          </w:tcPr>
          <w:p w14:paraId="39F20A14"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157980BA"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00D1498C" w14:textId="77777777" w:rsidTr="00C72F99">
        <w:trPr>
          <w:trHeight w:val="315"/>
        </w:trPr>
        <w:tc>
          <w:tcPr>
            <w:tcW w:w="431" w:type="pct"/>
            <w:shd w:val="clear" w:color="auto" w:fill="auto"/>
            <w:vAlign w:val="center"/>
          </w:tcPr>
          <w:p w14:paraId="10DF29E0" w14:textId="153FE8BA"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2.2.3.6.2</w:t>
            </w:r>
          </w:p>
        </w:tc>
        <w:tc>
          <w:tcPr>
            <w:tcW w:w="2238" w:type="pct"/>
            <w:shd w:val="clear" w:color="auto" w:fill="auto"/>
            <w:vAlign w:val="center"/>
          </w:tcPr>
          <w:p w14:paraId="5C563A55" w14:textId="4FCFF02D"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video HDMI</w:t>
            </w:r>
          </w:p>
        </w:tc>
        <w:tc>
          <w:tcPr>
            <w:tcW w:w="953" w:type="pct"/>
            <w:shd w:val="clear" w:color="auto" w:fill="auto"/>
            <w:vAlign w:val="center"/>
          </w:tcPr>
          <w:p w14:paraId="7308C56A"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328A5AFC"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2332E202" w14:textId="77777777" w:rsidTr="00C72F99">
        <w:trPr>
          <w:trHeight w:val="315"/>
        </w:trPr>
        <w:tc>
          <w:tcPr>
            <w:tcW w:w="431" w:type="pct"/>
            <w:shd w:val="clear" w:color="auto" w:fill="auto"/>
            <w:vAlign w:val="center"/>
          </w:tcPr>
          <w:p w14:paraId="77FF24B9" w14:textId="18440A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2.2.3.6.3</w:t>
            </w:r>
          </w:p>
        </w:tc>
        <w:tc>
          <w:tcPr>
            <w:tcW w:w="2238" w:type="pct"/>
            <w:shd w:val="clear" w:color="auto" w:fill="auto"/>
            <w:vAlign w:val="center"/>
          </w:tcPr>
          <w:p w14:paraId="1230B523" w14:textId="05523C18"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ingresso audio analogico </w:t>
            </w:r>
          </w:p>
        </w:tc>
        <w:tc>
          <w:tcPr>
            <w:tcW w:w="953" w:type="pct"/>
            <w:shd w:val="clear" w:color="auto" w:fill="auto"/>
            <w:vAlign w:val="center"/>
          </w:tcPr>
          <w:p w14:paraId="71A1BC54"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64C2E0B1"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37BED1EF" w14:textId="77777777" w:rsidTr="00C72F99">
        <w:trPr>
          <w:trHeight w:val="315"/>
        </w:trPr>
        <w:tc>
          <w:tcPr>
            <w:tcW w:w="431" w:type="pct"/>
            <w:shd w:val="clear" w:color="auto" w:fill="auto"/>
            <w:vAlign w:val="center"/>
          </w:tcPr>
          <w:p w14:paraId="72153C4B" w14:textId="02BAACA0"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2.2.3.6.4</w:t>
            </w:r>
          </w:p>
        </w:tc>
        <w:tc>
          <w:tcPr>
            <w:tcW w:w="2238" w:type="pct"/>
            <w:shd w:val="clear" w:color="auto" w:fill="auto"/>
            <w:vAlign w:val="center"/>
          </w:tcPr>
          <w:p w14:paraId="33B6F3B8" w14:textId="4E7D282D"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audio analogico</w:t>
            </w:r>
          </w:p>
        </w:tc>
        <w:tc>
          <w:tcPr>
            <w:tcW w:w="953" w:type="pct"/>
            <w:shd w:val="clear" w:color="auto" w:fill="auto"/>
            <w:vAlign w:val="center"/>
          </w:tcPr>
          <w:p w14:paraId="0CB0B808"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7290CABE"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528FF0AB" w14:textId="77777777" w:rsidTr="00C72F99">
        <w:trPr>
          <w:trHeight w:val="315"/>
        </w:trPr>
        <w:tc>
          <w:tcPr>
            <w:tcW w:w="431" w:type="pct"/>
            <w:shd w:val="clear" w:color="auto" w:fill="auto"/>
            <w:vAlign w:val="center"/>
          </w:tcPr>
          <w:p w14:paraId="2E88A1DB" w14:textId="3A7D23DE"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2.2.3.6.5</w:t>
            </w:r>
          </w:p>
        </w:tc>
        <w:tc>
          <w:tcPr>
            <w:tcW w:w="2238" w:type="pct"/>
            <w:shd w:val="clear" w:color="auto" w:fill="auto"/>
            <w:vAlign w:val="center"/>
          </w:tcPr>
          <w:p w14:paraId="4AB614D7" w14:textId="6DD5E00D"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funzionalità di scaling video</w:t>
            </w:r>
          </w:p>
        </w:tc>
        <w:tc>
          <w:tcPr>
            <w:tcW w:w="953" w:type="pct"/>
            <w:shd w:val="clear" w:color="auto" w:fill="auto"/>
            <w:vAlign w:val="center"/>
          </w:tcPr>
          <w:p w14:paraId="464A647B"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2EFD9D80"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19B65D3C" w14:textId="77777777" w:rsidTr="00C72F99">
        <w:trPr>
          <w:trHeight w:val="315"/>
        </w:trPr>
        <w:tc>
          <w:tcPr>
            <w:tcW w:w="431" w:type="pct"/>
            <w:shd w:val="clear" w:color="auto" w:fill="auto"/>
            <w:vAlign w:val="center"/>
          </w:tcPr>
          <w:p w14:paraId="7710C0A9" w14:textId="6761C7AD"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2.2.3.6.6</w:t>
            </w:r>
          </w:p>
        </w:tc>
        <w:tc>
          <w:tcPr>
            <w:tcW w:w="2238" w:type="pct"/>
            <w:shd w:val="clear" w:color="auto" w:fill="auto"/>
            <w:vAlign w:val="center"/>
          </w:tcPr>
          <w:p w14:paraId="58BC0CDA" w14:textId="2D361B81"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conforme HDCP</w:t>
            </w:r>
          </w:p>
        </w:tc>
        <w:tc>
          <w:tcPr>
            <w:tcW w:w="953" w:type="pct"/>
            <w:shd w:val="clear" w:color="auto" w:fill="auto"/>
            <w:vAlign w:val="center"/>
          </w:tcPr>
          <w:p w14:paraId="4145F1F8"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33608AB7"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7E7412C3" w14:textId="77777777" w:rsidTr="00C72F99">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0423769B" w14:textId="50AF8FBD"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2.2.3.6.7</w:t>
            </w:r>
          </w:p>
        </w:tc>
        <w:tc>
          <w:tcPr>
            <w:tcW w:w="2238" w:type="pct"/>
            <w:tcBorders>
              <w:top w:val="single" w:sz="4" w:space="0" w:color="auto"/>
              <w:left w:val="single" w:sz="4" w:space="0" w:color="auto"/>
              <w:bottom w:val="single" w:sz="4" w:space="0" w:color="auto"/>
              <w:right w:val="single" w:sz="4" w:space="0" w:color="auto"/>
            </w:tcBorders>
            <w:shd w:val="clear" w:color="auto" w:fill="auto"/>
            <w:vAlign w:val="center"/>
          </w:tcPr>
          <w:p w14:paraId="5F89C770" w14:textId="7A2A1E99"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selezione sorgente da pulsanti esterni</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43B4F731"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107BF509"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077535" w:rsidRPr="00DA4D68" w14:paraId="75C6C5C3" w14:textId="77777777" w:rsidTr="00C72F99">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4600C165" w14:textId="2F5BD1D6"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2.2.3.6.8</w:t>
            </w:r>
          </w:p>
        </w:tc>
        <w:tc>
          <w:tcPr>
            <w:tcW w:w="2238" w:type="pct"/>
            <w:tcBorders>
              <w:top w:val="single" w:sz="4" w:space="0" w:color="auto"/>
              <w:left w:val="single" w:sz="4" w:space="0" w:color="auto"/>
              <w:bottom w:val="single" w:sz="4" w:space="0" w:color="auto"/>
              <w:right w:val="single" w:sz="4" w:space="0" w:color="auto"/>
            </w:tcBorders>
            <w:shd w:val="clear" w:color="auto" w:fill="auto"/>
            <w:vAlign w:val="center"/>
          </w:tcPr>
          <w:p w14:paraId="26081197" w14:textId="708DD668"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comando remoto via rete o via porta seriale</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1E9795CA"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385A283F"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bl>
    <w:p w14:paraId="2DF1F92F" w14:textId="77777777" w:rsidR="00C72F99" w:rsidRPr="00DA4D68" w:rsidRDefault="00C72F99" w:rsidP="00B51B35">
      <w:pPr>
        <w:spacing w:line="240" w:lineRule="auto"/>
        <w:rPr>
          <w:sz w:val="24"/>
          <w:szCs w:val="24"/>
        </w:rPr>
      </w:pPr>
    </w:p>
    <w:tbl>
      <w:tblPr>
        <w:tblW w:w="9949" w:type="dxa"/>
        <w:tblInd w:w="-25" w:type="dxa"/>
        <w:tblLayout w:type="fixed"/>
        <w:tblCellMar>
          <w:left w:w="70" w:type="dxa"/>
          <w:right w:w="70" w:type="dxa"/>
        </w:tblCellMar>
        <w:tblLook w:val="04A0" w:firstRow="1" w:lastRow="0" w:firstColumn="1" w:lastColumn="0" w:noHBand="0" w:noVBand="1"/>
      </w:tblPr>
      <w:tblGrid>
        <w:gridCol w:w="26"/>
        <w:gridCol w:w="939"/>
        <w:gridCol w:w="1727"/>
        <w:gridCol w:w="7257"/>
      </w:tblGrid>
      <w:tr w:rsidR="00DA4D68" w:rsidRPr="00DA4D68" w14:paraId="7CF8D62F" w14:textId="77777777" w:rsidTr="00C72F99">
        <w:trPr>
          <w:gridBefore w:val="1"/>
          <w:wBefore w:w="13" w:type="pct"/>
          <w:trHeight w:val="315"/>
        </w:trPr>
        <w:tc>
          <w:tcPr>
            <w:tcW w:w="472"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08EAE7F0" w14:textId="77777777" w:rsidR="00C72F99" w:rsidRPr="00DA4D68" w:rsidRDefault="00C72F99"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2.2.3.7</w:t>
            </w:r>
          </w:p>
        </w:tc>
        <w:tc>
          <w:tcPr>
            <w:tcW w:w="4515" w:type="pct"/>
            <w:gridSpan w:val="2"/>
            <w:tcBorders>
              <w:top w:val="single" w:sz="4" w:space="0" w:color="auto"/>
              <w:left w:val="nil"/>
              <w:bottom w:val="single" w:sz="4" w:space="0" w:color="auto"/>
              <w:right w:val="single" w:sz="4" w:space="0" w:color="auto"/>
            </w:tcBorders>
            <w:shd w:val="clear" w:color="000000" w:fill="FFFF00"/>
            <w:vAlign w:val="center"/>
            <w:hideMark/>
          </w:tcPr>
          <w:p w14:paraId="36D0A28D" w14:textId="77777777" w:rsidR="00C72F99" w:rsidRPr="00DA4D68" w:rsidRDefault="00C72F99"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Base ricevente radiomicrofoni</w:t>
            </w:r>
          </w:p>
        </w:tc>
      </w:tr>
      <w:tr w:rsidR="00DA4D68" w:rsidRPr="00DA4D68" w14:paraId="357ADDA8" w14:textId="77777777" w:rsidTr="00C72F99">
        <w:trPr>
          <w:trHeight w:val="315"/>
        </w:trPr>
        <w:tc>
          <w:tcPr>
            <w:tcW w:w="483" w:type="pct"/>
            <w:gridSpan w:val="2"/>
            <w:tcBorders>
              <w:top w:val="single" w:sz="4" w:space="0" w:color="auto"/>
              <w:right w:val="single" w:sz="4" w:space="0" w:color="auto"/>
            </w:tcBorders>
            <w:shd w:val="clear" w:color="auto" w:fill="auto"/>
            <w:vAlign w:val="center"/>
          </w:tcPr>
          <w:p w14:paraId="08B7B636"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AD5EB32"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4BAC8BC5"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37D74FEA" w14:textId="77777777" w:rsidTr="00C72F99">
        <w:trPr>
          <w:trHeight w:val="315"/>
        </w:trPr>
        <w:tc>
          <w:tcPr>
            <w:tcW w:w="483" w:type="pct"/>
            <w:gridSpan w:val="2"/>
            <w:tcBorders>
              <w:top w:val="nil"/>
              <w:right w:val="single" w:sz="4" w:space="0" w:color="auto"/>
            </w:tcBorders>
            <w:shd w:val="clear" w:color="auto" w:fill="auto"/>
            <w:vAlign w:val="center"/>
          </w:tcPr>
          <w:p w14:paraId="45964EBF"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257D1A0"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6E11B19A"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077535" w:rsidRPr="00DA4D68" w14:paraId="35CBBA0E" w14:textId="77777777" w:rsidTr="00C72F99">
        <w:trPr>
          <w:trHeight w:val="315"/>
        </w:trPr>
        <w:tc>
          <w:tcPr>
            <w:tcW w:w="483" w:type="pct"/>
            <w:gridSpan w:val="2"/>
            <w:tcBorders>
              <w:top w:val="nil"/>
              <w:right w:val="single" w:sz="4" w:space="0" w:color="auto"/>
            </w:tcBorders>
            <w:shd w:val="clear" w:color="auto" w:fill="auto"/>
            <w:vAlign w:val="center"/>
          </w:tcPr>
          <w:p w14:paraId="5A219E4C"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6C29EBA"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03502C9A"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bl>
    <w:p w14:paraId="78A5BA59" w14:textId="77777777" w:rsidR="00C72F99" w:rsidRPr="00DA4D68" w:rsidRDefault="00C72F99"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6"/>
        <w:gridCol w:w="4444"/>
        <w:gridCol w:w="1892"/>
        <w:gridCol w:w="2736"/>
      </w:tblGrid>
      <w:tr w:rsidR="00DA4D68" w:rsidRPr="00DA4D68" w14:paraId="086BF251" w14:textId="77777777" w:rsidTr="00644F88">
        <w:trPr>
          <w:trHeight w:val="315"/>
          <w:tblHeader/>
        </w:trPr>
        <w:tc>
          <w:tcPr>
            <w:tcW w:w="2669" w:type="pct"/>
            <w:gridSpan w:val="2"/>
            <w:shd w:val="clear" w:color="auto" w:fill="D0CECE" w:themeFill="background2" w:themeFillShade="E6"/>
          </w:tcPr>
          <w:p w14:paraId="64FE188B"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0300757A"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43A768CA"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56CDE0B6" w14:textId="77777777" w:rsidTr="00C72F99">
        <w:trPr>
          <w:trHeight w:val="315"/>
        </w:trPr>
        <w:tc>
          <w:tcPr>
            <w:tcW w:w="431" w:type="pct"/>
            <w:shd w:val="clear" w:color="auto" w:fill="auto"/>
            <w:vAlign w:val="center"/>
          </w:tcPr>
          <w:p w14:paraId="303BCB3E" w14:textId="4F11A755"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2.2.3.7.1</w:t>
            </w:r>
          </w:p>
        </w:tc>
        <w:tc>
          <w:tcPr>
            <w:tcW w:w="2238" w:type="pct"/>
            <w:shd w:val="clear" w:color="auto" w:fill="auto"/>
            <w:vAlign w:val="center"/>
          </w:tcPr>
          <w:p w14:paraId="00F0DDBF" w14:textId="734D50DA"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frequenze secondo normativa italiana</w:t>
            </w:r>
          </w:p>
        </w:tc>
        <w:tc>
          <w:tcPr>
            <w:tcW w:w="953" w:type="pct"/>
            <w:shd w:val="clear" w:color="auto" w:fill="auto"/>
            <w:vAlign w:val="center"/>
          </w:tcPr>
          <w:p w14:paraId="3377A228"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0F94B419"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1828DD1E" w14:textId="77777777" w:rsidTr="00C72F99">
        <w:trPr>
          <w:trHeight w:val="315"/>
        </w:trPr>
        <w:tc>
          <w:tcPr>
            <w:tcW w:w="431" w:type="pct"/>
            <w:shd w:val="clear" w:color="auto" w:fill="auto"/>
            <w:vAlign w:val="center"/>
          </w:tcPr>
          <w:p w14:paraId="33327C19" w14:textId="0AD98C43"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2.2.3.7.2</w:t>
            </w:r>
          </w:p>
        </w:tc>
        <w:tc>
          <w:tcPr>
            <w:tcW w:w="2238" w:type="pct"/>
            <w:shd w:val="clear" w:color="auto" w:fill="auto"/>
            <w:vAlign w:val="center"/>
          </w:tcPr>
          <w:p w14:paraId="32CFA24D" w14:textId="56E68D3A"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antenna esterna</w:t>
            </w:r>
          </w:p>
        </w:tc>
        <w:tc>
          <w:tcPr>
            <w:tcW w:w="953" w:type="pct"/>
            <w:shd w:val="clear" w:color="auto" w:fill="auto"/>
            <w:vAlign w:val="center"/>
          </w:tcPr>
          <w:p w14:paraId="629227EE"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1C12CC00"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1967B2D2" w14:textId="77777777" w:rsidTr="00C72F99">
        <w:trPr>
          <w:trHeight w:val="315"/>
        </w:trPr>
        <w:tc>
          <w:tcPr>
            <w:tcW w:w="431" w:type="pct"/>
            <w:shd w:val="clear" w:color="auto" w:fill="auto"/>
            <w:vAlign w:val="center"/>
          </w:tcPr>
          <w:p w14:paraId="72B77574" w14:textId="4A2C215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2.2.3.7.3</w:t>
            </w:r>
          </w:p>
        </w:tc>
        <w:tc>
          <w:tcPr>
            <w:tcW w:w="2238" w:type="pct"/>
            <w:shd w:val="clear" w:color="auto" w:fill="auto"/>
            <w:vAlign w:val="center"/>
          </w:tcPr>
          <w:p w14:paraId="0321CDC5" w14:textId="1A07E29F"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protezione crittografica a 256 bit</w:t>
            </w:r>
          </w:p>
        </w:tc>
        <w:tc>
          <w:tcPr>
            <w:tcW w:w="953" w:type="pct"/>
            <w:shd w:val="clear" w:color="auto" w:fill="auto"/>
            <w:vAlign w:val="center"/>
          </w:tcPr>
          <w:p w14:paraId="42DF9DF6"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17BBC455"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64F46231" w14:textId="77777777" w:rsidTr="00C72F99">
        <w:trPr>
          <w:trHeight w:val="315"/>
        </w:trPr>
        <w:tc>
          <w:tcPr>
            <w:tcW w:w="431" w:type="pct"/>
            <w:shd w:val="clear" w:color="auto" w:fill="auto"/>
            <w:vAlign w:val="center"/>
          </w:tcPr>
          <w:p w14:paraId="3A43CFC5" w14:textId="43BFEF36"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2.2.3.7.4</w:t>
            </w:r>
          </w:p>
        </w:tc>
        <w:tc>
          <w:tcPr>
            <w:tcW w:w="2238" w:type="pct"/>
            <w:shd w:val="clear" w:color="auto" w:fill="auto"/>
            <w:vAlign w:val="center"/>
          </w:tcPr>
          <w:p w14:paraId="56869C38" w14:textId="3548C3B5"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gestione 4 microfoni radio</w:t>
            </w:r>
          </w:p>
        </w:tc>
        <w:tc>
          <w:tcPr>
            <w:tcW w:w="953" w:type="pct"/>
            <w:shd w:val="clear" w:color="auto" w:fill="auto"/>
            <w:vAlign w:val="center"/>
          </w:tcPr>
          <w:p w14:paraId="05240084"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51347835"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59E62F58" w14:textId="77777777" w:rsidTr="00C72F99">
        <w:trPr>
          <w:trHeight w:val="315"/>
        </w:trPr>
        <w:tc>
          <w:tcPr>
            <w:tcW w:w="431" w:type="pct"/>
            <w:shd w:val="clear" w:color="auto" w:fill="auto"/>
            <w:vAlign w:val="center"/>
          </w:tcPr>
          <w:p w14:paraId="0E67E2F2" w14:textId="728C0AD4"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2.2.3.7.5</w:t>
            </w:r>
          </w:p>
        </w:tc>
        <w:tc>
          <w:tcPr>
            <w:tcW w:w="2238" w:type="pct"/>
            <w:shd w:val="clear" w:color="auto" w:fill="auto"/>
            <w:vAlign w:val="center"/>
          </w:tcPr>
          <w:p w14:paraId="427A1C08" w14:textId="018857DD"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funzionalità di equalizzazione </w:t>
            </w:r>
          </w:p>
        </w:tc>
        <w:tc>
          <w:tcPr>
            <w:tcW w:w="953" w:type="pct"/>
            <w:shd w:val="clear" w:color="auto" w:fill="auto"/>
            <w:vAlign w:val="center"/>
          </w:tcPr>
          <w:p w14:paraId="619228A2"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3F2DC4DD"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66CA6B7A" w14:textId="77777777" w:rsidTr="00C72F99">
        <w:trPr>
          <w:trHeight w:val="315"/>
        </w:trPr>
        <w:tc>
          <w:tcPr>
            <w:tcW w:w="431" w:type="pct"/>
            <w:shd w:val="clear" w:color="auto" w:fill="auto"/>
            <w:vAlign w:val="center"/>
          </w:tcPr>
          <w:p w14:paraId="6EB333BC" w14:textId="0A8CE401"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2.2.3.7.6</w:t>
            </w:r>
          </w:p>
        </w:tc>
        <w:tc>
          <w:tcPr>
            <w:tcW w:w="2238" w:type="pct"/>
            <w:shd w:val="clear" w:color="auto" w:fill="auto"/>
            <w:vAlign w:val="center"/>
          </w:tcPr>
          <w:p w14:paraId="6BD49B4C" w14:textId="5A13A55F"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funzionalità di filtro high-pass e low-pass </w:t>
            </w:r>
          </w:p>
        </w:tc>
        <w:tc>
          <w:tcPr>
            <w:tcW w:w="953" w:type="pct"/>
            <w:shd w:val="clear" w:color="auto" w:fill="auto"/>
            <w:vAlign w:val="center"/>
          </w:tcPr>
          <w:p w14:paraId="565690F1"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520361C4"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5BA27762" w14:textId="77777777" w:rsidTr="00C72F99">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7E8A07E6" w14:textId="4FF40809"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2.2.3.7.7</w:t>
            </w:r>
          </w:p>
        </w:tc>
        <w:tc>
          <w:tcPr>
            <w:tcW w:w="2238" w:type="pct"/>
            <w:tcBorders>
              <w:top w:val="single" w:sz="4" w:space="0" w:color="auto"/>
              <w:left w:val="single" w:sz="4" w:space="0" w:color="auto"/>
              <w:bottom w:val="single" w:sz="4" w:space="0" w:color="auto"/>
              <w:right w:val="single" w:sz="4" w:space="0" w:color="auto"/>
            </w:tcBorders>
            <w:shd w:val="clear" w:color="auto" w:fill="auto"/>
            <w:vAlign w:val="center"/>
          </w:tcPr>
          <w:p w14:paraId="105E07EE" w14:textId="5FE531E3"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indicatori livello segnale radio e stato di ricarica dei radio microfoni</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0262F53B"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29667BA7"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064EDF11" w14:textId="77777777" w:rsidTr="00C72F99">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02CAC08C" w14:textId="7F3C409E"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2.2.3.7.8</w:t>
            </w:r>
          </w:p>
        </w:tc>
        <w:tc>
          <w:tcPr>
            <w:tcW w:w="2238" w:type="pct"/>
            <w:tcBorders>
              <w:top w:val="single" w:sz="4" w:space="0" w:color="auto"/>
              <w:left w:val="single" w:sz="4" w:space="0" w:color="auto"/>
              <w:bottom w:val="single" w:sz="4" w:space="0" w:color="auto"/>
              <w:right w:val="single" w:sz="4" w:space="0" w:color="auto"/>
            </w:tcBorders>
            <w:shd w:val="clear" w:color="auto" w:fill="auto"/>
            <w:vAlign w:val="center"/>
          </w:tcPr>
          <w:p w14:paraId="37497B73" w14:textId="4587E0DD"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interfaccia web di configurazione</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1911B449"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573E2644"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077535" w:rsidRPr="00DA4D68" w14:paraId="2F9B3E8D" w14:textId="77777777" w:rsidTr="00C72F99">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1AD032EB" w14:textId="551F5B3F"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2.2.3.7.9</w:t>
            </w:r>
          </w:p>
        </w:tc>
        <w:tc>
          <w:tcPr>
            <w:tcW w:w="2238" w:type="pct"/>
            <w:tcBorders>
              <w:top w:val="single" w:sz="4" w:space="0" w:color="auto"/>
              <w:left w:val="single" w:sz="4" w:space="0" w:color="auto"/>
              <w:bottom w:val="single" w:sz="4" w:space="0" w:color="auto"/>
              <w:right w:val="single" w:sz="4" w:space="0" w:color="auto"/>
            </w:tcBorders>
            <w:shd w:val="clear" w:color="auto" w:fill="auto"/>
            <w:vAlign w:val="center"/>
          </w:tcPr>
          <w:p w14:paraId="403E2D80" w14:textId="2EFC5708"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base di ricarica da tavolo a 4 slot</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2C644FF5"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1F5C3649"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bl>
    <w:p w14:paraId="372A1897" w14:textId="77777777" w:rsidR="00C72F99" w:rsidRPr="00DA4D68" w:rsidRDefault="00C72F99" w:rsidP="00B51B35">
      <w:pPr>
        <w:spacing w:line="240" w:lineRule="auto"/>
        <w:rPr>
          <w:sz w:val="24"/>
          <w:szCs w:val="24"/>
        </w:rPr>
      </w:pPr>
    </w:p>
    <w:tbl>
      <w:tblPr>
        <w:tblW w:w="9949" w:type="dxa"/>
        <w:tblInd w:w="-25" w:type="dxa"/>
        <w:tblLayout w:type="fixed"/>
        <w:tblCellMar>
          <w:left w:w="70" w:type="dxa"/>
          <w:right w:w="70" w:type="dxa"/>
        </w:tblCellMar>
        <w:tblLook w:val="04A0" w:firstRow="1" w:lastRow="0" w:firstColumn="1" w:lastColumn="0" w:noHBand="0" w:noVBand="1"/>
      </w:tblPr>
      <w:tblGrid>
        <w:gridCol w:w="26"/>
        <w:gridCol w:w="939"/>
        <w:gridCol w:w="1727"/>
        <w:gridCol w:w="7257"/>
      </w:tblGrid>
      <w:tr w:rsidR="00DA4D68" w:rsidRPr="00DA4D68" w14:paraId="08B3BDED" w14:textId="77777777" w:rsidTr="00C72F99">
        <w:trPr>
          <w:gridBefore w:val="1"/>
          <w:wBefore w:w="13" w:type="pct"/>
          <w:trHeight w:val="315"/>
        </w:trPr>
        <w:tc>
          <w:tcPr>
            <w:tcW w:w="472"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53ECD12E" w14:textId="77777777" w:rsidR="00C72F99" w:rsidRPr="00DA4D68" w:rsidRDefault="00C72F99"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2.2.3.8</w:t>
            </w:r>
          </w:p>
        </w:tc>
        <w:tc>
          <w:tcPr>
            <w:tcW w:w="4515" w:type="pct"/>
            <w:gridSpan w:val="2"/>
            <w:tcBorders>
              <w:top w:val="single" w:sz="4" w:space="0" w:color="auto"/>
              <w:left w:val="nil"/>
              <w:bottom w:val="single" w:sz="4" w:space="0" w:color="auto"/>
              <w:right w:val="single" w:sz="4" w:space="0" w:color="auto"/>
            </w:tcBorders>
            <w:shd w:val="clear" w:color="000000" w:fill="FFFF00"/>
            <w:vAlign w:val="center"/>
            <w:hideMark/>
          </w:tcPr>
          <w:p w14:paraId="3F21A495" w14:textId="77777777" w:rsidR="00C72F99" w:rsidRPr="00DA4D68" w:rsidRDefault="00C72F99"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Radiomicrofoni da tavolo</w:t>
            </w:r>
          </w:p>
        </w:tc>
      </w:tr>
      <w:tr w:rsidR="00DA4D68" w:rsidRPr="00DA4D68" w14:paraId="1087DF4E" w14:textId="77777777" w:rsidTr="00C72F99">
        <w:trPr>
          <w:trHeight w:val="315"/>
        </w:trPr>
        <w:tc>
          <w:tcPr>
            <w:tcW w:w="483" w:type="pct"/>
            <w:gridSpan w:val="2"/>
            <w:tcBorders>
              <w:top w:val="single" w:sz="4" w:space="0" w:color="auto"/>
              <w:right w:val="single" w:sz="4" w:space="0" w:color="auto"/>
            </w:tcBorders>
            <w:shd w:val="clear" w:color="auto" w:fill="auto"/>
            <w:vAlign w:val="center"/>
          </w:tcPr>
          <w:p w14:paraId="7D50D1A7"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087DE38"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1764C936"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5479A232" w14:textId="77777777" w:rsidTr="00C72F99">
        <w:trPr>
          <w:trHeight w:val="315"/>
        </w:trPr>
        <w:tc>
          <w:tcPr>
            <w:tcW w:w="483" w:type="pct"/>
            <w:gridSpan w:val="2"/>
            <w:tcBorders>
              <w:top w:val="nil"/>
              <w:right w:val="single" w:sz="4" w:space="0" w:color="auto"/>
            </w:tcBorders>
            <w:shd w:val="clear" w:color="auto" w:fill="auto"/>
            <w:vAlign w:val="center"/>
          </w:tcPr>
          <w:p w14:paraId="478E8023"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0D69F86"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04B2A53C"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077535" w:rsidRPr="00DA4D68" w14:paraId="7D0B1C8C" w14:textId="77777777" w:rsidTr="00C72F99">
        <w:trPr>
          <w:trHeight w:val="315"/>
        </w:trPr>
        <w:tc>
          <w:tcPr>
            <w:tcW w:w="483" w:type="pct"/>
            <w:gridSpan w:val="2"/>
            <w:tcBorders>
              <w:top w:val="nil"/>
              <w:right w:val="single" w:sz="4" w:space="0" w:color="auto"/>
            </w:tcBorders>
            <w:shd w:val="clear" w:color="auto" w:fill="auto"/>
            <w:vAlign w:val="center"/>
          </w:tcPr>
          <w:p w14:paraId="5950493B"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81639F1"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07B9C6C5"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bl>
    <w:p w14:paraId="11F3E033" w14:textId="77777777" w:rsidR="00C72F99" w:rsidRPr="00DA4D68" w:rsidRDefault="00C72F99"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6"/>
        <w:gridCol w:w="4444"/>
        <w:gridCol w:w="1892"/>
        <w:gridCol w:w="2736"/>
      </w:tblGrid>
      <w:tr w:rsidR="00DA4D68" w:rsidRPr="00DA4D68" w14:paraId="0E2E31EF" w14:textId="77777777" w:rsidTr="00644F88">
        <w:trPr>
          <w:trHeight w:val="315"/>
          <w:tblHeader/>
        </w:trPr>
        <w:tc>
          <w:tcPr>
            <w:tcW w:w="2669" w:type="pct"/>
            <w:gridSpan w:val="2"/>
            <w:shd w:val="clear" w:color="auto" w:fill="D0CECE" w:themeFill="background2" w:themeFillShade="E6"/>
          </w:tcPr>
          <w:p w14:paraId="35E2E4DE"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5C72E0BA"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3E2435BC"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2E326DC2" w14:textId="77777777" w:rsidTr="00C72F99">
        <w:trPr>
          <w:trHeight w:val="315"/>
        </w:trPr>
        <w:tc>
          <w:tcPr>
            <w:tcW w:w="431" w:type="pct"/>
            <w:shd w:val="clear" w:color="auto" w:fill="auto"/>
            <w:vAlign w:val="center"/>
          </w:tcPr>
          <w:p w14:paraId="1D3E5FFD" w14:textId="79C0FE22"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2.2.3.8.1</w:t>
            </w:r>
          </w:p>
        </w:tc>
        <w:tc>
          <w:tcPr>
            <w:tcW w:w="2238" w:type="pct"/>
            <w:shd w:val="clear" w:color="auto" w:fill="auto"/>
            <w:vAlign w:val="center"/>
          </w:tcPr>
          <w:p w14:paraId="7CF52F4B" w14:textId="7BE24FF1"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protezione crittografica a 256 bit</w:t>
            </w:r>
          </w:p>
        </w:tc>
        <w:tc>
          <w:tcPr>
            <w:tcW w:w="953" w:type="pct"/>
            <w:shd w:val="clear" w:color="auto" w:fill="auto"/>
            <w:vAlign w:val="center"/>
          </w:tcPr>
          <w:p w14:paraId="65244DE6"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3CCD61EC"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023E1827" w14:textId="77777777" w:rsidTr="00C72F99">
        <w:trPr>
          <w:trHeight w:val="315"/>
        </w:trPr>
        <w:tc>
          <w:tcPr>
            <w:tcW w:w="431" w:type="pct"/>
            <w:shd w:val="clear" w:color="auto" w:fill="auto"/>
            <w:vAlign w:val="center"/>
          </w:tcPr>
          <w:p w14:paraId="5FA968D7" w14:textId="0CAEF7C4"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2.2.3.8.2</w:t>
            </w:r>
          </w:p>
        </w:tc>
        <w:tc>
          <w:tcPr>
            <w:tcW w:w="2238" w:type="pct"/>
            <w:shd w:val="clear" w:color="auto" w:fill="auto"/>
            <w:vAlign w:val="center"/>
          </w:tcPr>
          <w:p w14:paraId="0127F73F" w14:textId="2F63CCB5"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capsula cardioide direzionale</w:t>
            </w:r>
          </w:p>
        </w:tc>
        <w:tc>
          <w:tcPr>
            <w:tcW w:w="953" w:type="pct"/>
            <w:shd w:val="clear" w:color="auto" w:fill="auto"/>
            <w:vAlign w:val="center"/>
          </w:tcPr>
          <w:p w14:paraId="7544D804"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6D201121"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639A13F7" w14:textId="77777777" w:rsidTr="00C72F99">
        <w:trPr>
          <w:trHeight w:val="315"/>
        </w:trPr>
        <w:tc>
          <w:tcPr>
            <w:tcW w:w="431" w:type="pct"/>
            <w:shd w:val="clear" w:color="auto" w:fill="auto"/>
            <w:vAlign w:val="center"/>
          </w:tcPr>
          <w:p w14:paraId="233138B5" w14:textId="7B491FE9"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2.2.3.8.3</w:t>
            </w:r>
          </w:p>
        </w:tc>
        <w:tc>
          <w:tcPr>
            <w:tcW w:w="2238" w:type="pct"/>
            <w:shd w:val="clear" w:color="auto" w:fill="auto"/>
            <w:vAlign w:val="center"/>
          </w:tcPr>
          <w:p w14:paraId="32593580" w14:textId="3F5A1D5D"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acquisizione audio fino a tre persone di fronte al microfono</w:t>
            </w:r>
          </w:p>
        </w:tc>
        <w:tc>
          <w:tcPr>
            <w:tcW w:w="953" w:type="pct"/>
            <w:shd w:val="clear" w:color="auto" w:fill="auto"/>
            <w:vAlign w:val="center"/>
          </w:tcPr>
          <w:p w14:paraId="23662D65"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21E83085"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0E9F163A" w14:textId="77777777" w:rsidTr="00C72F99">
        <w:trPr>
          <w:trHeight w:val="315"/>
        </w:trPr>
        <w:tc>
          <w:tcPr>
            <w:tcW w:w="431" w:type="pct"/>
            <w:shd w:val="clear" w:color="auto" w:fill="auto"/>
            <w:vAlign w:val="center"/>
          </w:tcPr>
          <w:p w14:paraId="28FCC6AB" w14:textId="54E2A12D"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2.2.3.8.4</w:t>
            </w:r>
          </w:p>
        </w:tc>
        <w:tc>
          <w:tcPr>
            <w:tcW w:w="2238" w:type="pct"/>
            <w:shd w:val="clear" w:color="auto" w:fill="auto"/>
            <w:vAlign w:val="center"/>
          </w:tcPr>
          <w:p w14:paraId="045E6318" w14:textId="154E2646"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ricaricabili in base di ricarica senza rimozione batterie</w:t>
            </w:r>
          </w:p>
        </w:tc>
        <w:tc>
          <w:tcPr>
            <w:tcW w:w="953" w:type="pct"/>
            <w:shd w:val="clear" w:color="auto" w:fill="auto"/>
            <w:vAlign w:val="center"/>
          </w:tcPr>
          <w:p w14:paraId="340C4272"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555DE821"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14115D48" w14:textId="77777777" w:rsidTr="00C72F99">
        <w:trPr>
          <w:trHeight w:val="315"/>
        </w:trPr>
        <w:tc>
          <w:tcPr>
            <w:tcW w:w="431" w:type="pct"/>
            <w:shd w:val="clear" w:color="auto" w:fill="auto"/>
            <w:vAlign w:val="center"/>
          </w:tcPr>
          <w:p w14:paraId="0824798E" w14:textId="2B4DEEA2"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2.2.3.8.5</w:t>
            </w:r>
          </w:p>
        </w:tc>
        <w:tc>
          <w:tcPr>
            <w:tcW w:w="2238" w:type="pct"/>
            <w:shd w:val="clear" w:color="auto" w:fill="auto"/>
            <w:vAlign w:val="center"/>
          </w:tcPr>
          <w:p w14:paraId="7A57DED3" w14:textId="67C893D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durata carica fino a 12 ore di conversazione</w:t>
            </w:r>
          </w:p>
        </w:tc>
        <w:tc>
          <w:tcPr>
            <w:tcW w:w="953" w:type="pct"/>
            <w:shd w:val="clear" w:color="auto" w:fill="auto"/>
            <w:vAlign w:val="center"/>
          </w:tcPr>
          <w:p w14:paraId="180C453B"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29C8B696"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077535" w:rsidRPr="00DA4D68" w14:paraId="13FFC924" w14:textId="77777777" w:rsidTr="00C72F99">
        <w:trPr>
          <w:trHeight w:val="315"/>
        </w:trPr>
        <w:tc>
          <w:tcPr>
            <w:tcW w:w="431" w:type="pct"/>
            <w:shd w:val="clear" w:color="auto" w:fill="auto"/>
            <w:vAlign w:val="center"/>
          </w:tcPr>
          <w:p w14:paraId="79343CE3" w14:textId="6E2ED300"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2.2.3.8.6</w:t>
            </w:r>
          </w:p>
        </w:tc>
        <w:tc>
          <w:tcPr>
            <w:tcW w:w="2238" w:type="pct"/>
            <w:shd w:val="clear" w:color="auto" w:fill="auto"/>
            <w:vAlign w:val="center"/>
          </w:tcPr>
          <w:p w14:paraId="6410D755" w14:textId="15618D5B"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funzionalità di mute/unmute</w:t>
            </w:r>
          </w:p>
        </w:tc>
        <w:tc>
          <w:tcPr>
            <w:tcW w:w="953" w:type="pct"/>
            <w:shd w:val="clear" w:color="auto" w:fill="auto"/>
            <w:vAlign w:val="center"/>
          </w:tcPr>
          <w:p w14:paraId="7521D648"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2E267268"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bl>
    <w:p w14:paraId="578C2135" w14:textId="77777777" w:rsidR="00C72F99" w:rsidRPr="00DA4D68" w:rsidRDefault="00C72F99" w:rsidP="00B51B35">
      <w:pPr>
        <w:spacing w:line="240" w:lineRule="auto"/>
        <w:rPr>
          <w:sz w:val="24"/>
          <w:szCs w:val="24"/>
        </w:rPr>
      </w:pPr>
    </w:p>
    <w:tbl>
      <w:tblPr>
        <w:tblW w:w="9949" w:type="dxa"/>
        <w:tblInd w:w="-25" w:type="dxa"/>
        <w:tblLayout w:type="fixed"/>
        <w:tblCellMar>
          <w:left w:w="70" w:type="dxa"/>
          <w:right w:w="70" w:type="dxa"/>
        </w:tblCellMar>
        <w:tblLook w:val="04A0" w:firstRow="1" w:lastRow="0" w:firstColumn="1" w:lastColumn="0" w:noHBand="0" w:noVBand="1"/>
      </w:tblPr>
      <w:tblGrid>
        <w:gridCol w:w="26"/>
        <w:gridCol w:w="939"/>
        <w:gridCol w:w="1727"/>
        <w:gridCol w:w="7257"/>
      </w:tblGrid>
      <w:tr w:rsidR="00DA4D68" w:rsidRPr="00DA4D68" w14:paraId="5D86554A" w14:textId="77777777" w:rsidTr="00C72F99">
        <w:trPr>
          <w:gridBefore w:val="1"/>
          <w:wBefore w:w="13" w:type="pct"/>
          <w:trHeight w:val="315"/>
        </w:trPr>
        <w:tc>
          <w:tcPr>
            <w:tcW w:w="472"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21D314A6" w14:textId="77777777" w:rsidR="00C72F99" w:rsidRPr="00DA4D68" w:rsidRDefault="00C72F99"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2.2.3.9</w:t>
            </w:r>
          </w:p>
        </w:tc>
        <w:tc>
          <w:tcPr>
            <w:tcW w:w="4515" w:type="pct"/>
            <w:gridSpan w:val="2"/>
            <w:tcBorders>
              <w:top w:val="single" w:sz="4" w:space="0" w:color="auto"/>
              <w:left w:val="nil"/>
              <w:bottom w:val="single" w:sz="4" w:space="0" w:color="auto"/>
              <w:right w:val="single" w:sz="4" w:space="0" w:color="auto"/>
            </w:tcBorders>
            <w:shd w:val="clear" w:color="000000" w:fill="FFFF00"/>
            <w:vAlign w:val="center"/>
            <w:hideMark/>
          </w:tcPr>
          <w:p w14:paraId="39CBE112" w14:textId="77777777" w:rsidR="00C72F99" w:rsidRPr="00DA4D68" w:rsidRDefault="00C72F99"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Audio Mixer</w:t>
            </w:r>
          </w:p>
        </w:tc>
      </w:tr>
      <w:tr w:rsidR="00DA4D68" w:rsidRPr="00DA4D68" w14:paraId="2537539D" w14:textId="77777777" w:rsidTr="00C72F99">
        <w:trPr>
          <w:trHeight w:val="315"/>
        </w:trPr>
        <w:tc>
          <w:tcPr>
            <w:tcW w:w="483" w:type="pct"/>
            <w:gridSpan w:val="2"/>
            <w:tcBorders>
              <w:top w:val="single" w:sz="4" w:space="0" w:color="auto"/>
              <w:right w:val="single" w:sz="4" w:space="0" w:color="auto"/>
            </w:tcBorders>
            <w:shd w:val="clear" w:color="auto" w:fill="auto"/>
            <w:vAlign w:val="center"/>
          </w:tcPr>
          <w:p w14:paraId="338AAB14"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9D1E48C"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3439B73C"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08C94A93" w14:textId="77777777" w:rsidTr="00C72F99">
        <w:trPr>
          <w:trHeight w:val="315"/>
        </w:trPr>
        <w:tc>
          <w:tcPr>
            <w:tcW w:w="483" w:type="pct"/>
            <w:gridSpan w:val="2"/>
            <w:tcBorders>
              <w:top w:val="nil"/>
              <w:right w:val="single" w:sz="4" w:space="0" w:color="auto"/>
            </w:tcBorders>
            <w:shd w:val="clear" w:color="auto" w:fill="auto"/>
            <w:vAlign w:val="center"/>
          </w:tcPr>
          <w:p w14:paraId="568F6734"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677266F"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340A436C"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077535" w:rsidRPr="00DA4D68" w14:paraId="37F1F04F" w14:textId="77777777" w:rsidTr="00C72F99">
        <w:trPr>
          <w:trHeight w:val="315"/>
        </w:trPr>
        <w:tc>
          <w:tcPr>
            <w:tcW w:w="483" w:type="pct"/>
            <w:gridSpan w:val="2"/>
            <w:tcBorders>
              <w:top w:val="nil"/>
              <w:right w:val="single" w:sz="4" w:space="0" w:color="auto"/>
            </w:tcBorders>
            <w:shd w:val="clear" w:color="auto" w:fill="auto"/>
            <w:vAlign w:val="center"/>
          </w:tcPr>
          <w:p w14:paraId="2D3E8FB1"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41B4C2C"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364609C7"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bl>
    <w:p w14:paraId="738A75B8" w14:textId="77777777" w:rsidR="00C72F99" w:rsidRPr="00DA4D68" w:rsidRDefault="00C72F99"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6"/>
        <w:gridCol w:w="4444"/>
        <w:gridCol w:w="1892"/>
        <w:gridCol w:w="2736"/>
      </w:tblGrid>
      <w:tr w:rsidR="00DA4D68" w:rsidRPr="00DA4D68" w14:paraId="1B433775" w14:textId="77777777" w:rsidTr="00644F88">
        <w:trPr>
          <w:trHeight w:val="315"/>
          <w:tblHeader/>
        </w:trPr>
        <w:tc>
          <w:tcPr>
            <w:tcW w:w="2669" w:type="pct"/>
            <w:gridSpan w:val="2"/>
            <w:shd w:val="clear" w:color="auto" w:fill="D0CECE" w:themeFill="background2" w:themeFillShade="E6"/>
          </w:tcPr>
          <w:p w14:paraId="3BDB6A42"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6B8826DD"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6147D1A9"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2C97A5F5" w14:textId="77777777" w:rsidTr="00C72F99">
        <w:trPr>
          <w:trHeight w:val="315"/>
        </w:trPr>
        <w:tc>
          <w:tcPr>
            <w:tcW w:w="431" w:type="pct"/>
            <w:shd w:val="clear" w:color="auto" w:fill="auto"/>
            <w:vAlign w:val="center"/>
          </w:tcPr>
          <w:p w14:paraId="7CB34F07" w14:textId="4441E6BA"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2.2.3.9.1</w:t>
            </w:r>
          </w:p>
        </w:tc>
        <w:tc>
          <w:tcPr>
            <w:tcW w:w="2238" w:type="pct"/>
            <w:shd w:val="clear" w:color="auto" w:fill="auto"/>
            <w:vAlign w:val="center"/>
          </w:tcPr>
          <w:p w14:paraId="05EBC359" w14:textId="2F3D3A99"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almeno 5 ingressi mic/line</w:t>
            </w:r>
          </w:p>
        </w:tc>
        <w:tc>
          <w:tcPr>
            <w:tcW w:w="953" w:type="pct"/>
            <w:shd w:val="clear" w:color="auto" w:fill="auto"/>
            <w:vAlign w:val="center"/>
          </w:tcPr>
          <w:p w14:paraId="40B1CDED"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0035D777"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31356DC6" w14:textId="77777777" w:rsidTr="00C72F99">
        <w:trPr>
          <w:trHeight w:val="315"/>
        </w:trPr>
        <w:tc>
          <w:tcPr>
            <w:tcW w:w="431" w:type="pct"/>
            <w:shd w:val="clear" w:color="auto" w:fill="auto"/>
            <w:vAlign w:val="center"/>
          </w:tcPr>
          <w:p w14:paraId="50C6648C" w14:textId="55F86803"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2.2.3.9.2</w:t>
            </w:r>
          </w:p>
        </w:tc>
        <w:tc>
          <w:tcPr>
            <w:tcW w:w="2238" w:type="pct"/>
            <w:shd w:val="clear" w:color="auto" w:fill="auto"/>
            <w:vAlign w:val="center"/>
          </w:tcPr>
          <w:p w14:paraId="660C2E17" w14:textId="35BB15FB"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almeno 2 uscite bilanciate</w:t>
            </w:r>
          </w:p>
        </w:tc>
        <w:tc>
          <w:tcPr>
            <w:tcW w:w="953" w:type="pct"/>
            <w:shd w:val="clear" w:color="auto" w:fill="auto"/>
            <w:vAlign w:val="center"/>
          </w:tcPr>
          <w:p w14:paraId="7C512362"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4FC7708B"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53C9496C" w14:textId="77777777" w:rsidTr="00C72F99">
        <w:trPr>
          <w:trHeight w:val="315"/>
        </w:trPr>
        <w:tc>
          <w:tcPr>
            <w:tcW w:w="431" w:type="pct"/>
            <w:shd w:val="clear" w:color="auto" w:fill="auto"/>
            <w:vAlign w:val="center"/>
          </w:tcPr>
          <w:p w14:paraId="69C10045" w14:textId="6F977C35"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2.2.3.9.3</w:t>
            </w:r>
          </w:p>
        </w:tc>
        <w:tc>
          <w:tcPr>
            <w:tcW w:w="2238" w:type="pct"/>
            <w:shd w:val="clear" w:color="auto" w:fill="auto"/>
            <w:vAlign w:val="center"/>
          </w:tcPr>
          <w:p w14:paraId="2C3451E0" w14:textId="2184F71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funzionalità di rimozione automatica dell'echo (AEC)</w:t>
            </w:r>
          </w:p>
        </w:tc>
        <w:tc>
          <w:tcPr>
            <w:tcW w:w="953" w:type="pct"/>
            <w:shd w:val="clear" w:color="auto" w:fill="auto"/>
            <w:vAlign w:val="center"/>
          </w:tcPr>
          <w:p w14:paraId="6E35CD0C"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21083AED"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7320EA2B" w14:textId="77777777" w:rsidTr="00C72F99">
        <w:trPr>
          <w:trHeight w:val="315"/>
        </w:trPr>
        <w:tc>
          <w:tcPr>
            <w:tcW w:w="431" w:type="pct"/>
            <w:shd w:val="clear" w:color="auto" w:fill="auto"/>
            <w:vAlign w:val="center"/>
          </w:tcPr>
          <w:p w14:paraId="6C129E55" w14:textId="1C4E85C6"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2.2.3.9.4</w:t>
            </w:r>
          </w:p>
        </w:tc>
        <w:tc>
          <w:tcPr>
            <w:tcW w:w="2238" w:type="pct"/>
            <w:shd w:val="clear" w:color="auto" w:fill="auto"/>
            <w:vAlign w:val="center"/>
          </w:tcPr>
          <w:p w14:paraId="21510483" w14:textId="0B6EC96F"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funzionalità di matrice audio, controllo livelli, automix</w:t>
            </w:r>
          </w:p>
        </w:tc>
        <w:tc>
          <w:tcPr>
            <w:tcW w:w="953" w:type="pct"/>
            <w:shd w:val="clear" w:color="auto" w:fill="auto"/>
            <w:vAlign w:val="center"/>
          </w:tcPr>
          <w:p w14:paraId="3C26E324"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3AE4B5D8"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077535" w:rsidRPr="00DA4D68" w14:paraId="0BF9FC1E" w14:textId="77777777" w:rsidTr="00C72F99">
        <w:trPr>
          <w:trHeight w:val="315"/>
        </w:trPr>
        <w:tc>
          <w:tcPr>
            <w:tcW w:w="431" w:type="pct"/>
            <w:shd w:val="clear" w:color="auto" w:fill="auto"/>
            <w:vAlign w:val="center"/>
          </w:tcPr>
          <w:p w14:paraId="50C4777F" w14:textId="0D6FFE04"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2.2.3.9.5</w:t>
            </w:r>
          </w:p>
        </w:tc>
        <w:tc>
          <w:tcPr>
            <w:tcW w:w="2238" w:type="pct"/>
            <w:shd w:val="clear" w:color="auto" w:fill="auto"/>
            <w:vAlign w:val="center"/>
          </w:tcPr>
          <w:p w14:paraId="1C2910FD" w14:textId="1C70915C"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porta USB audio in/out</w:t>
            </w:r>
          </w:p>
        </w:tc>
        <w:tc>
          <w:tcPr>
            <w:tcW w:w="953" w:type="pct"/>
            <w:shd w:val="clear" w:color="auto" w:fill="auto"/>
            <w:vAlign w:val="center"/>
          </w:tcPr>
          <w:p w14:paraId="6E7D892F"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6104B0A8"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bl>
    <w:p w14:paraId="6768D5B5" w14:textId="77777777" w:rsidR="00C72F99" w:rsidRPr="00DA4D68" w:rsidRDefault="00C72F99" w:rsidP="00B51B35">
      <w:pPr>
        <w:spacing w:line="240" w:lineRule="auto"/>
        <w:rPr>
          <w:sz w:val="24"/>
          <w:szCs w:val="24"/>
        </w:rPr>
      </w:pPr>
    </w:p>
    <w:tbl>
      <w:tblPr>
        <w:tblW w:w="9949" w:type="dxa"/>
        <w:tblInd w:w="-25" w:type="dxa"/>
        <w:tblLayout w:type="fixed"/>
        <w:tblCellMar>
          <w:left w:w="70" w:type="dxa"/>
          <w:right w:w="70" w:type="dxa"/>
        </w:tblCellMar>
        <w:tblLook w:val="04A0" w:firstRow="1" w:lastRow="0" w:firstColumn="1" w:lastColumn="0" w:noHBand="0" w:noVBand="1"/>
      </w:tblPr>
      <w:tblGrid>
        <w:gridCol w:w="26"/>
        <w:gridCol w:w="939"/>
        <w:gridCol w:w="1727"/>
        <w:gridCol w:w="7257"/>
      </w:tblGrid>
      <w:tr w:rsidR="00DA4D68" w:rsidRPr="00DA4D68" w14:paraId="5C2EC5CB" w14:textId="77777777" w:rsidTr="00C72F99">
        <w:trPr>
          <w:gridBefore w:val="1"/>
          <w:wBefore w:w="13" w:type="pct"/>
          <w:trHeight w:val="315"/>
        </w:trPr>
        <w:tc>
          <w:tcPr>
            <w:tcW w:w="472"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6E26545B" w14:textId="77777777" w:rsidR="00C72F99" w:rsidRPr="00DA4D68" w:rsidRDefault="00C72F99"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2.2.3.10</w:t>
            </w:r>
          </w:p>
        </w:tc>
        <w:tc>
          <w:tcPr>
            <w:tcW w:w="4515" w:type="pct"/>
            <w:gridSpan w:val="2"/>
            <w:tcBorders>
              <w:top w:val="single" w:sz="4" w:space="0" w:color="auto"/>
              <w:left w:val="nil"/>
              <w:bottom w:val="single" w:sz="4" w:space="0" w:color="auto"/>
              <w:right w:val="single" w:sz="4" w:space="0" w:color="auto"/>
            </w:tcBorders>
            <w:shd w:val="clear" w:color="000000" w:fill="FFFF00"/>
            <w:vAlign w:val="center"/>
            <w:hideMark/>
          </w:tcPr>
          <w:p w14:paraId="4F7F2802" w14:textId="77777777" w:rsidR="00C72F99" w:rsidRPr="00DA4D68" w:rsidRDefault="00C72F99"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Pannello controllo remoto audio mixer</w:t>
            </w:r>
          </w:p>
        </w:tc>
      </w:tr>
      <w:tr w:rsidR="00DA4D68" w:rsidRPr="00DA4D68" w14:paraId="6E19680B" w14:textId="77777777" w:rsidTr="00C72F99">
        <w:trPr>
          <w:trHeight w:val="315"/>
        </w:trPr>
        <w:tc>
          <w:tcPr>
            <w:tcW w:w="483" w:type="pct"/>
            <w:gridSpan w:val="2"/>
            <w:tcBorders>
              <w:top w:val="single" w:sz="4" w:space="0" w:color="auto"/>
              <w:right w:val="single" w:sz="4" w:space="0" w:color="auto"/>
            </w:tcBorders>
            <w:shd w:val="clear" w:color="auto" w:fill="auto"/>
            <w:vAlign w:val="center"/>
          </w:tcPr>
          <w:p w14:paraId="152F1CDF"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B736323"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24AF2489"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217D3B29" w14:textId="77777777" w:rsidTr="00C72F99">
        <w:trPr>
          <w:trHeight w:val="315"/>
        </w:trPr>
        <w:tc>
          <w:tcPr>
            <w:tcW w:w="483" w:type="pct"/>
            <w:gridSpan w:val="2"/>
            <w:tcBorders>
              <w:top w:val="nil"/>
              <w:right w:val="single" w:sz="4" w:space="0" w:color="auto"/>
            </w:tcBorders>
            <w:shd w:val="clear" w:color="auto" w:fill="auto"/>
            <w:vAlign w:val="center"/>
          </w:tcPr>
          <w:p w14:paraId="5FB96AC0"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7413239"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4B3092D1"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077535" w:rsidRPr="00DA4D68" w14:paraId="2FEBA248" w14:textId="77777777" w:rsidTr="00C72F99">
        <w:trPr>
          <w:trHeight w:val="315"/>
        </w:trPr>
        <w:tc>
          <w:tcPr>
            <w:tcW w:w="483" w:type="pct"/>
            <w:gridSpan w:val="2"/>
            <w:tcBorders>
              <w:top w:val="nil"/>
              <w:right w:val="single" w:sz="4" w:space="0" w:color="auto"/>
            </w:tcBorders>
            <w:shd w:val="clear" w:color="auto" w:fill="auto"/>
            <w:vAlign w:val="center"/>
          </w:tcPr>
          <w:p w14:paraId="5C536890"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6DF3FE5" w14:textId="77777777"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3DA2F707"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bl>
    <w:p w14:paraId="2C8B1160" w14:textId="77777777" w:rsidR="00C72F99" w:rsidRPr="00DA4D68" w:rsidRDefault="00C72F99"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53E79583" w14:textId="77777777" w:rsidTr="00644F88">
        <w:trPr>
          <w:trHeight w:val="315"/>
          <w:tblHeader/>
        </w:trPr>
        <w:tc>
          <w:tcPr>
            <w:tcW w:w="2669" w:type="pct"/>
            <w:gridSpan w:val="2"/>
            <w:shd w:val="clear" w:color="auto" w:fill="D0CECE" w:themeFill="background2" w:themeFillShade="E6"/>
          </w:tcPr>
          <w:p w14:paraId="367E7E30"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2DBBB541"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152552D6" w14:textId="77777777" w:rsidR="00C72F99" w:rsidRPr="00DA4D68" w:rsidRDefault="00C72F99"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57CD09E1" w14:textId="77777777" w:rsidTr="00C72F99">
        <w:trPr>
          <w:trHeight w:val="315"/>
        </w:trPr>
        <w:tc>
          <w:tcPr>
            <w:tcW w:w="530" w:type="pct"/>
            <w:shd w:val="clear" w:color="auto" w:fill="auto"/>
            <w:vAlign w:val="center"/>
          </w:tcPr>
          <w:p w14:paraId="765F9E26" w14:textId="6C2605B9"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2.2.3.10.1</w:t>
            </w:r>
          </w:p>
        </w:tc>
        <w:tc>
          <w:tcPr>
            <w:tcW w:w="2139" w:type="pct"/>
            <w:shd w:val="clear" w:color="auto" w:fill="auto"/>
            <w:vAlign w:val="center"/>
          </w:tcPr>
          <w:p w14:paraId="4D4316A8" w14:textId="09B6847E"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ad incasso su modulo standard europeo</w:t>
            </w:r>
          </w:p>
        </w:tc>
        <w:tc>
          <w:tcPr>
            <w:tcW w:w="953" w:type="pct"/>
            <w:shd w:val="clear" w:color="auto" w:fill="auto"/>
            <w:vAlign w:val="center"/>
          </w:tcPr>
          <w:p w14:paraId="21C918CE"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3AC94E49"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3B015C15" w14:textId="77777777" w:rsidTr="00C72F99">
        <w:trPr>
          <w:trHeight w:val="315"/>
        </w:trPr>
        <w:tc>
          <w:tcPr>
            <w:tcW w:w="530" w:type="pct"/>
            <w:shd w:val="clear" w:color="auto" w:fill="auto"/>
            <w:vAlign w:val="center"/>
          </w:tcPr>
          <w:p w14:paraId="7000E1E4" w14:textId="03F310F5"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2.2.3.10.2</w:t>
            </w:r>
          </w:p>
        </w:tc>
        <w:tc>
          <w:tcPr>
            <w:tcW w:w="2139" w:type="pct"/>
            <w:shd w:val="clear" w:color="auto" w:fill="auto"/>
            <w:vAlign w:val="center"/>
          </w:tcPr>
          <w:p w14:paraId="6CE6C9E8" w14:textId="1EDE37A2"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regolatore volume assegnabile ad ingressi audio mixer</w:t>
            </w:r>
          </w:p>
        </w:tc>
        <w:tc>
          <w:tcPr>
            <w:tcW w:w="953" w:type="pct"/>
            <w:shd w:val="clear" w:color="auto" w:fill="auto"/>
            <w:vAlign w:val="center"/>
          </w:tcPr>
          <w:p w14:paraId="6CDCC0A4"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6BD73B0D"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DA4D68" w:rsidRPr="00DA4D68" w14:paraId="351C1E15" w14:textId="77777777" w:rsidTr="00C72F99">
        <w:trPr>
          <w:trHeight w:val="315"/>
        </w:trPr>
        <w:tc>
          <w:tcPr>
            <w:tcW w:w="530" w:type="pct"/>
            <w:shd w:val="clear" w:color="auto" w:fill="auto"/>
            <w:vAlign w:val="center"/>
          </w:tcPr>
          <w:p w14:paraId="3E365CEF" w14:textId="4DCE8E9A"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2.2.3.10.3</w:t>
            </w:r>
          </w:p>
        </w:tc>
        <w:tc>
          <w:tcPr>
            <w:tcW w:w="2139" w:type="pct"/>
            <w:shd w:val="clear" w:color="auto" w:fill="auto"/>
            <w:vAlign w:val="center"/>
          </w:tcPr>
          <w:p w14:paraId="4698055B" w14:textId="0841904D"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bottoni retroilluminati di richiamo funzioni </w:t>
            </w:r>
          </w:p>
        </w:tc>
        <w:tc>
          <w:tcPr>
            <w:tcW w:w="953" w:type="pct"/>
            <w:shd w:val="clear" w:color="auto" w:fill="auto"/>
            <w:vAlign w:val="center"/>
          </w:tcPr>
          <w:p w14:paraId="5112474E"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45464D9B"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r w:rsidR="00077535" w:rsidRPr="00DA4D68" w14:paraId="22171A0B" w14:textId="77777777" w:rsidTr="00C72F99">
        <w:trPr>
          <w:trHeight w:val="315"/>
        </w:trPr>
        <w:tc>
          <w:tcPr>
            <w:tcW w:w="530" w:type="pct"/>
            <w:shd w:val="clear" w:color="auto" w:fill="auto"/>
            <w:vAlign w:val="center"/>
          </w:tcPr>
          <w:p w14:paraId="12BADF41" w14:textId="5F767E6E"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2.2.3.10.4</w:t>
            </w:r>
          </w:p>
        </w:tc>
        <w:tc>
          <w:tcPr>
            <w:tcW w:w="2139" w:type="pct"/>
            <w:shd w:val="clear" w:color="auto" w:fill="auto"/>
            <w:vAlign w:val="center"/>
          </w:tcPr>
          <w:p w14:paraId="26136900" w14:textId="5FDD2863" w:rsidR="00C72F99" w:rsidRPr="00DA4D68" w:rsidRDefault="00C72F99"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collegamento ed alimentazione via cavo Cat 5/6 dal mixer</w:t>
            </w:r>
          </w:p>
        </w:tc>
        <w:tc>
          <w:tcPr>
            <w:tcW w:w="953" w:type="pct"/>
            <w:shd w:val="clear" w:color="auto" w:fill="auto"/>
            <w:vAlign w:val="center"/>
          </w:tcPr>
          <w:p w14:paraId="51AFFB2B"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c>
          <w:tcPr>
            <w:tcW w:w="1378" w:type="pct"/>
            <w:vAlign w:val="center"/>
          </w:tcPr>
          <w:p w14:paraId="6743761D" w14:textId="77777777" w:rsidR="00C72F99" w:rsidRPr="00DA4D68" w:rsidRDefault="00C72F99" w:rsidP="00B51B35">
            <w:pPr>
              <w:spacing w:after="0" w:line="240" w:lineRule="auto"/>
              <w:rPr>
                <w:rFonts w:ascii="Calibri" w:eastAsia="Times New Roman" w:hAnsi="Calibri" w:cs="Times New Roman"/>
                <w:sz w:val="20"/>
                <w:szCs w:val="20"/>
                <w:lang w:eastAsia="it-IT"/>
              </w:rPr>
            </w:pPr>
          </w:p>
        </w:tc>
      </w:tr>
    </w:tbl>
    <w:p w14:paraId="4571B6CC" w14:textId="77777777" w:rsidR="00C72F99" w:rsidRPr="00DA4D68" w:rsidRDefault="00C72F99" w:rsidP="00B51B35">
      <w:pPr>
        <w:spacing w:line="240" w:lineRule="auto"/>
        <w:rPr>
          <w:sz w:val="24"/>
          <w:szCs w:val="24"/>
        </w:rPr>
      </w:pPr>
    </w:p>
    <w:p w14:paraId="01F42322" w14:textId="77777777" w:rsidR="005E324C" w:rsidRPr="00DA4D68" w:rsidRDefault="005E324C" w:rsidP="00B51B35">
      <w:pPr>
        <w:pStyle w:val="Titolo3"/>
        <w:spacing w:line="240" w:lineRule="auto"/>
      </w:pPr>
      <w:r w:rsidRPr="00DA4D68">
        <w:t>2.2.4 – Sala Mosconi – Edificio U6</w:t>
      </w:r>
    </w:p>
    <w:p w14:paraId="0DF47232" w14:textId="77777777" w:rsidR="005E324C" w:rsidRPr="00DA4D68" w:rsidRDefault="005E324C" w:rsidP="00B51B35">
      <w:pPr>
        <w:spacing w:line="240" w:lineRule="auto"/>
        <w:rPr>
          <w:sz w:val="24"/>
          <w:szCs w:val="24"/>
        </w:rPr>
      </w:pPr>
      <w:r w:rsidRPr="00DA4D68">
        <w:rPr>
          <w:sz w:val="24"/>
          <w:szCs w:val="24"/>
        </w:rPr>
        <w:t xml:space="preserve">Il sistema deve essere composto dai seguenti apparati, nelle </w:t>
      </w:r>
      <w:r w:rsidRPr="00DA4D68">
        <w:rPr>
          <w:sz w:val="24"/>
          <w:szCs w:val="24"/>
          <w:u w:val="single"/>
        </w:rPr>
        <w:t>quantità specificate</w:t>
      </w:r>
      <w:r w:rsidRPr="00DA4D68">
        <w:rPr>
          <w:sz w:val="24"/>
          <w:szCs w:val="24"/>
        </w:rPr>
        <w:t xml:space="preserve"> e nel rispetto dei </w:t>
      </w:r>
      <w:r w:rsidRPr="00DA4D68">
        <w:rPr>
          <w:sz w:val="24"/>
          <w:szCs w:val="24"/>
          <w:u w:val="single"/>
        </w:rPr>
        <w:t>requisiti minimi</w:t>
      </w:r>
      <w:r w:rsidRPr="00DA4D68">
        <w:rPr>
          <w:sz w:val="24"/>
          <w:szCs w:val="24"/>
        </w:rPr>
        <w:t xml:space="preserve"> indicati:</w:t>
      </w:r>
    </w:p>
    <w:tbl>
      <w:tblPr>
        <w:tblW w:w="9949" w:type="dxa"/>
        <w:tblInd w:w="-25" w:type="dxa"/>
        <w:tblCellMar>
          <w:left w:w="70" w:type="dxa"/>
          <w:right w:w="70" w:type="dxa"/>
        </w:tblCellMar>
        <w:tblLook w:val="04A0" w:firstRow="1" w:lastRow="0" w:firstColumn="1" w:lastColumn="0" w:noHBand="0" w:noVBand="1"/>
      </w:tblPr>
      <w:tblGrid>
        <w:gridCol w:w="26"/>
        <w:gridCol w:w="935"/>
        <w:gridCol w:w="8"/>
        <w:gridCol w:w="1719"/>
        <w:gridCol w:w="7261"/>
      </w:tblGrid>
      <w:tr w:rsidR="00DA4D68" w:rsidRPr="00DA4D68" w14:paraId="09B2F609" w14:textId="77777777" w:rsidTr="00B8759F">
        <w:trPr>
          <w:gridBefore w:val="1"/>
          <w:wBefore w:w="13" w:type="pct"/>
          <w:trHeight w:val="20"/>
        </w:trPr>
        <w:tc>
          <w:tcPr>
            <w:tcW w:w="474" w:type="pct"/>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14:paraId="193BE030" w14:textId="77777777" w:rsidR="00B8759F" w:rsidRPr="00DA4D68" w:rsidRDefault="00B8759F"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2.2.4.1</w:t>
            </w:r>
          </w:p>
        </w:tc>
        <w:tc>
          <w:tcPr>
            <w:tcW w:w="4513" w:type="pct"/>
            <w:gridSpan w:val="2"/>
            <w:tcBorders>
              <w:top w:val="single" w:sz="4" w:space="0" w:color="auto"/>
              <w:left w:val="nil"/>
              <w:bottom w:val="single" w:sz="4" w:space="0" w:color="auto"/>
              <w:right w:val="single" w:sz="4" w:space="0" w:color="auto"/>
            </w:tcBorders>
            <w:shd w:val="clear" w:color="000000" w:fill="FFFF00"/>
            <w:vAlign w:val="center"/>
            <w:hideMark/>
          </w:tcPr>
          <w:p w14:paraId="2914454A" w14:textId="77777777" w:rsidR="00B8759F" w:rsidRPr="00DA4D68" w:rsidRDefault="00B8759F" w:rsidP="00B51B35">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Amplificatore di potenza</w:t>
            </w:r>
          </w:p>
        </w:tc>
      </w:tr>
      <w:tr w:rsidR="00DA4D68" w:rsidRPr="00DA4D68" w14:paraId="3C72DA7D" w14:textId="77777777" w:rsidTr="00B8759F">
        <w:trPr>
          <w:trHeight w:val="315"/>
        </w:trPr>
        <w:tc>
          <w:tcPr>
            <w:tcW w:w="483" w:type="pct"/>
            <w:gridSpan w:val="2"/>
            <w:tcBorders>
              <w:top w:val="single" w:sz="4" w:space="0" w:color="auto"/>
              <w:right w:val="single" w:sz="4" w:space="0" w:color="auto"/>
            </w:tcBorders>
            <w:shd w:val="clear" w:color="auto" w:fill="auto"/>
            <w:vAlign w:val="center"/>
          </w:tcPr>
          <w:p w14:paraId="08EC83D8" w14:textId="77777777" w:rsidR="00B8759F" w:rsidRPr="00DA4D68" w:rsidRDefault="00B8759F" w:rsidP="00B51B35">
            <w:pPr>
              <w:spacing w:after="0" w:line="240" w:lineRule="auto"/>
              <w:rPr>
                <w:rFonts w:ascii="Calibri" w:eastAsia="Times New Roman" w:hAnsi="Calibri" w:cs="Times New Roman"/>
                <w:sz w:val="20"/>
                <w:szCs w:val="20"/>
                <w:lang w:eastAsia="it-IT"/>
              </w:rPr>
            </w:pPr>
          </w:p>
        </w:tc>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8ABDC6" w14:textId="77777777" w:rsidR="00B8759F" w:rsidRPr="00DA4D68" w:rsidRDefault="00B8759F"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099F39A3" w14:textId="77777777" w:rsidR="00B8759F" w:rsidRPr="00DA4D68" w:rsidRDefault="00B8759F" w:rsidP="00B51B35">
            <w:pPr>
              <w:spacing w:after="0" w:line="240" w:lineRule="auto"/>
              <w:rPr>
                <w:rFonts w:ascii="Calibri" w:eastAsia="Times New Roman" w:hAnsi="Calibri" w:cs="Times New Roman"/>
                <w:sz w:val="20"/>
                <w:szCs w:val="20"/>
                <w:lang w:eastAsia="it-IT"/>
              </w:rPr>
            </w:pPr>
          </w:p>
        </w:tc>
      </w:tr>
      <w:tr w:rsidR="00DA4D68" w:rsidRPr="00DA4D68" w14:paraId="7CE4D2D0" w14:textId="77777777" w:rsidTr="00B8759F">
        <w:trPr>
          <w:trHeight w:val="315"/>
        </w:trPr>
        <w:tc>
          <w:tcPr>
            <w:tcW w:w="483" w:type="pct"/>
            <w:gridSpan w:val="2"/>
            <w:tcBorders>
              <w:top w:val="nil"/>
              <w:right w:val="single" w:sz="4" w:space="0" w:color="auto"/>
            </w:tcBorders>
            <w:shd w:val="clear" w:color="auto" w:fill="auto"/>
            <w:vAlign w:val="center"/>
          </w:tcPr>
          <w:p w14:paraId="1D34B0B3" w14:textId="77777777" w:rsidR="00B8759F" w:rsidRPr="00DA4D68" w:rsidRDefault="00B8759F" w:rsidP="00B51B35">
            <w:pPr>
              <w:spacing w:after="0" w:line="240" w:lineRule="auto"/>
              <w:rPr>
                <w:rFonts w:ascii="Calibri" w:eastAsia="Times New Roman" w:hAnsi="Calibri" w:cs="Times New Roman"/>
                <w:sz w:val="20"/>
                <w:szCs w:val="20"/>
                <w:lang w:eastAsia="it-IT"/>
              </w:rPr>
            </w:pPr>
          </w:p>
        </w:tc>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6B7ADA" w14:textId="77777777" w:rsidR="00B8759F" w:rsidRPr="00DA4D68" w:rsidRDefault="00B8759F" w:rsidP="00B51B35">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7B54BD08" w14:textId="77777777" w:rsidR="00B8759F" w:rsidRPr="00DA4D68" w:rsidRDefault="00B8759F" w:rsidP="00B51B35">
            <w:pPr>
              <w:spacing w:after="0" w:line="240" w:lineRule="auto"/>
              <w:rPr>
                <w:rFonts w:ascii="Calibri" w:eastAsia="Times New Roman" w:hAnsi="Calibri" w:cs="Times New Roman"/>
                <w:sz w:val="20"/>
                <w:szCs w:val="20"/>
                <w:lang w:eastAsia="it-IT"/>
              </w:rPr>
            </w:pPr>
          </w:p>
        </w:tc>
      </w:tr>
      <w:tr w:rsidR="00077535" w:rsidRPr="00DA4D68" w14:paraId="18E88DC5" w14:textId="77777777" w:rsidTr="00B8759F">
        <w:trPr>
          <w:trHeight w:val="315"/>
        </w:trPr>
        <w:tc>
          <w:tcPr>
            <w:tcW w:w="483" w:type="pct"/>
            <w:gridSpan w:val="2"/>
            <w:tcBorders>
              <w:top w:val="nil"/>
              <w:right w:val="single" w:sz="4" w:space="0" w:color="auto"/>
            </w:tcBorders>
            <w:shd w:val="clear" w:color="auto" w:fill="auto"/>
            <w:vAlign w:val="center"/>
          </w:tcPr>
          <w:p w14:paraId="71787FF4" w14:textId="77777777" w:rsidR="00B8759F" w:rsidRPr="00DA4D68" w:rsidRDefault="00B8759F" w:rsidP="00B51B35">
            <w:pPr>
              <w:spacing w:after="0" w:line="240" w:lineRule="auto"/>
              <w:rPr>
                <w:rFonts w:ascii="Calibri" w:eastAsia="Times New Roman" w:hAnsi="Calibri" w:cs="Times New Roman"/>
                <w:sz w:val="20"/>
                <w:szCs w:val="20"/>
                <w:lang w:eastAsia="it-IT"/>
              </w:rPr>
            </w:pPr>
          </w:p>
        </w:tc>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D1A05D" w14:textId="77777777" w:rsidR="00B8759F" w:rsidRPr="00DA4D68" w:rsidRDefault="00B8759F" w:rsidP="00B51B35">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2301D8D8" w14:textId="77777777" w:rsidR="00B8759F" w:rsidRPr="00DA4D68" w:rsidRDefault="00B8759F" w:rsidP="00B51B35">
            <w:pPr>
              <w:spacing w:after="0" w:line="240" w:lineRule="auto"/>
              <w:rPr>
                <w:rFonts w:ascii="Calibri" w:eastAsia="Times New Roman" w:hAnsi="Calibri" w:cs="Times New Roman"/>
                <w:sz w:val="20"/>
                <w:szCs w:val="20"/>
                <w:lang w:eastAsia="it-IT"/>
              </w:rPr>
            </w:pPr>
          </w:p>
        </w:tc>
      </w:tr>
    </w:tbl>
    <w:p w14:paraId="39E19E3D" w14:textId="77777777" w:rsidR="00B8759F" w:rsidRPr="00DA4D68" w:rsidRDefault="00B8759F"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6"/>
        <w:gridCol w:w="4444"/>
        <w:gridCol w:w="1892"/>
        <w:gridCol w:w="2736"/>
      </w:tblGrid>
      <w:tr w:rsidR="00DA4D68" w:rsidRPr="00DA4D68" w14:paraId="36FFA4A8" w14:textId="77777777" w:rsidTr="00644F88">
        <w:trPr>
          <w:trHeight w:val="315"/>
          <w:tblHeader/>
        </w:trPr>
        <w:tc>
          <w:tcPr>
            <w:tcW w:w="2669" w:type="pct"/>
            <w:gridSpan w:val="2"/>
            <w:shd w:val="clear" w:color="auto" w:fill="D0CECE" w:themeFill="background2" w:themeFillShade="E6"/>
          </w:tcPr>
          <w:p w14:paraId="6BF14558" w14:textId="77777777" w:rsidR="00B8759F" w:rsidRPr="00DA4D68" w:rsidRDefault="00B8759F"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21FE2AFF" w14:textId="77777777" w:rsidR="00B8759F" w:rsidRPr="00DA4D68" w:rsidRDefault="00B8759F"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2EC42D03" w14:textId="77777777" w:rsidR="00B8759F" w:rsidRPr="00DA4D68" w:rsidRDefault="00B8759F" w:rsidP="00B51B35">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6CDCE8EE" w14:textId="77777777" w:rsidTr="00E11161">
        <w:trPr>
          <w:trHeight w:val="315"/>
        </w:trPr>
        <w:tc>
          <w:tcPr>
            <w:tcW w:w="431" w:type="pct"/>
            <w:shd w:val="clear" w:color="auto" w:fill="auto"/>
            <w:vAlign w:val="center"/>
          </w:tcPr>
          <w:p w14:paraId="085C8F56" w14:textId="39A455B7"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w:t>
            </w:r>
          </w:p>
        </w:tc>
        <w:tc>
          <w:tcPr>
            <w:tcW w:w="2238" w:type="pct"/>
            <w:shd w:val="clear" w:color="auto" w:fill="auto"/>
            <w:vAlign w:val="center"/>
          </w:tcPr>
          <w:p w14:paraId="61F38299" w14:textId="70793148"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 canali in ingresso (bilanciati XLR e sbilanciati RCA)</w:t>
            </w:r>
          </w:p>
        </w:tc>
        <w:tc>
          <w:tcPr>
            <w:tcW w:w="953" w:type="pct"/>
            <w:shd w:val="clear" w:color="auto" w:fill="auto"/>
            <w:vAlign w:val="center"/>
          </w:tcPr>
          <w:p w14:paraId="55E615CD"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76DF3ABA"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DA4D68" w:rsidRPr="00DA4D68" w14:paraId="1B19EBD0" w14:textId="77777777" w:rsidTr="00E11161">
        <w:trPr>
          <w:trHeight w:val="315"/>
        </w:trPr>
        <w:tc>
          <w:tcPr>
            <w:tcW w:w="431" w:type="pct"/>
            <w:shd w:val="clear" w:color="auto" w:fill="auto"/>
            <w:vAlign w:val="center"/>
          </w:tcPr>
          <w:p w14:paraId="71E0D9EF" w14:textId="51BEF9CA"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2.2.4.1.2</w:t>
            </w:r>
          </w:p>
        </w:tc>
        <w:tc>
          <w:tcPr>
            <w:tcW w:w="2238" w:type="pct"/>
            <w:shd w:val="clear" w:color="auto" w:fill="auto"/>
            <w:vAlign w:val="center"/>
          </w:tcPr>
          <w:p w14:paraId="5A15A02E" w14:textId="26819B1E"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 canali in uscita</w:t>
            </w:r>
          </w:p>
        </w:tc>
        <w:tc>
          <w:tcPr>
            <w:tcW w:w="953" w:type="pct"/>
            <w:shd w:val="clear" w:color="auto" w:fill="auto"/>
            <w:vAlign w:val="center"/>
          </w:tcPr>
          <w:p w14:paraId="0AAEF661"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752EAFC4"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DA4D68" w:rsidRPr="00DA4D68" w14:paraId="508F96E3" w14:textId="77777777" w:rsidTr="00E11161">
        <w:trPr>
          <w:trHeight w:val="315"/>
        </w:trPr>
        <w:tc>
          <w:tcPr>
            <w:tcW w:w="431" w:type="pct"/>
            <w:shd w:val="clear" w:color="auto" w:fill="auto"/>
            <w:vAlign w:val="center"/>
          </w:tcPr>
          <w:p w14:paraId="4C785CE9" w14:textId="10D51092"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2.2.4.1.3</w:t>
            </w:r>
          </w:p>
        </w:tc>
        <w:tc>
          <w:tcPr>
            <w:tcW w:w="2238" w:type="pct"/>
            <w:shd w:val="clear" w:color="auto" w:fill="auto"/>
            <w:vAlign w:val="center"/>
          </w:tcPr>
          <w:p w14:paraId="40912206" w14:textId="58E97B5E" w:rsidR="00E11161" w:rsidRPr="00DA4D68" w:rsidRDefault="00E11161" w:rsidP="00E11161">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val="en-US" w:eastAsia="it-IT"/>
              </w:rPr>
              <w:t>potenza 350 WRMS 8 ohms (2 x 120 WRMS a 8 ohms, 2 x 180 WRMS a 4 ohms)</w:t>
            </w:r>
          </w:p>
        </w:tc>
        <w:tc>
          <w:tcPr>
            <w:tcW w:w="953" w:type="pct"/>
            <w:shd w:val="clear" w:color="auto" w:fill="auto"/>
            <w:vAlign w:val="center"/>
          </w:tcPr>
          <w:p w14:paraId="1AD30FAE" w14:textId="77777777" w:rsidR="00E11161" w:rsidRPr="00DA4D68" w:rsidRDefault="00E11161" w:rsidP="00E11161">
            <w:pPr>
              <w:spacing w:after="0" w:line="240" w:lineRule="auto"/>
              <w:rPr>
                <w:rFonts w:ascii="Calibri" w:eastAsia="Times New Roman" w:hAnsi="Calibri" w:cs="Times New Roman"/>
                <w:sz w:val="20"/>
                <w:szCs w:val="20"/>
                <w:lang w:val="en-US" w:eastAsia="it-IT"/>
              </w:rPr>
            </w:pPr>
          </w:p>
        </w:tc>
        <w:tc>
          <w:tcPr>
            <w:tcW w:w="1378" w:type="pct"/>
            <w:vAlign w:val="center"/>
          </w:tcPr>
          <w:p w14:paraId="2E0D5556" w14:textId="77777777" w:rsidR="00E11161" w:rsidRPr="00DA4D68" w:rsidRDefault="00E11161" w:rsidP="00E11161">
            <w:pPr>
              <w:spacing w:after="0" w:line="240" w:lineRule="auto"/>
              <w:rPr>
                <w:rFonts w:ascii="Calibri" w:eastAsia="Times New Roman" w:hAnsi="Calibri" w:cs="Times New Roman"/>
                <w:sz w:val="20"/>
                <w:szCs w:val="20"/>
                <w:lang w:val="en-US" w:eastAsia="it-IT"/>
              </w:rPr>
            </w:pPr>
          </w:p>
        </w:tc>
      </w:tr>
      <w:tr w:rsidR="00DA4D68" w:rsidRPr="00DA4D68" w14:paraId="0B55A36E" w14:textId="77777777" w:rsidTr="00E11161">
        <w:trPr>
          <w:trHeight w:val="315"/>
        </w:trPr>
        <w:tc>
          <w:tcPr>
            <w:tcW w:w="431" w:type="pct"/>
            <w:shd w:val="clear" w:color="auto" w:fill="auto"/>
            <w:vAlign w:val="center"/>
          </w:tcPr>
          <w:p w14:paraId="2F9C69B8" w14:textId="68AA152A"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2.2.4.1.4</w:t>
            </w:r>
          </w:p>
        </w:tc>
        <w:tc>
          <w:tcPr>
            <w:tcW w:w="2238" w:type="pct"/>
            <w:shd w:val="clear" w:color="auto" w:fill="auto"/>
            <w:vAlign w:val="bottom"/>
          </w:tcPr>
          <w:p w14:paraId="1E9076DC" w14:textId="5FFAE005"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protezione e limiter</w:t>
            </w:r>
          </w:p>
        </w:tc>
        <w:tc>
          <w:tcPr>
            <w:tcW w:w="953" w:type="pct"/>
            <w:shd w:val="clear" w:color="auto" w:fill="auto"/>
            <w:vAlign w:val="center"/>
          </w:tcPr>
          <w:p w14:paraId="272CA68C"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76FE0D6A"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077535" w:rsidRPr="00DA4D68" w14:paraId="509E3287" w14:textId="77777777" w:rsidTr="00E11161">
        <w:trPr>
          <w:trHeight w:val="315"/>
        </w:trPr>
        <w:tc>
          <w:tcPr>
            <w:tcW w:w="431" w:type="pct"/>
            <w:shd w:val="clear" w:color="auto" w:fill="auto"/>
            <w:vAlign w:val="center"/>
          </w:tcPr>
          <w:p w14:paraId="6F6B799E" w14:textId="2ACCA9AC"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2.2.4.1.5</w:t>
            </w:r>
          </w:p>
        </w:tc>
        <w:tc>
          <w:tcPr>
            <w:tcW w:w="2238" w:type="pct"/>
            <w:shd w:val="clear" w:color="auto" w:fill="auto"/>
            <w:vAlign w:val="center"/>
          </w:tcPr>
          <w:p w14:paraId="09258741" w14:textId="08960840"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dotazioni per montaggio a rack 19"</w:t>
            </w:r>
          </w:p>
        </w:tc>
        <w:tc>
          <w:tcPr>
            <w:tcW w:w="953" w:type="pct"/>
            <w:shd w:val="clear" w:color="auto" w:fill="auto"/>
            <w:vAlign w:val="center"/>
          </w:tcPr>
          <w:p w14:paraId="7FC28EF8"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65F3AF6F"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bl>
    <w:p w14:paraId="6BDF2DE9" w14:textId="77777777" w:rsidR="00B8759F" w:rsidRPr="00DA4D68" w:rsidRDefault="00B8759F" w:rsidP="00B51B35">
      <w:pPr>
        <w:spacing w:line="240" w:lineRule="auto"/>
        <w:rPr>
          <w:sz w:val="24"/>
          <w:szCs w:val="24"/>
        </w:rPr>
      </w:pPr>
    </w:p>
    <w:tbl>
      <w:tblPr>
        <w:tblW w:w="9949" w:type="dxa"/>
        <w:tblInd w:w="-25" w:type="dxa"/>
        <w:tblCellMar>
          <w:left w:w="70" w:type="dxa"/>
          <w:right w:w="70" w:type="dxa"/>
        </w:tblCellMar>
        <w:tblLook w:val="04A0" w:firstRow="1" w:lastRow="0" w:firstColumn="1" w:lastColumn="0" w:noHBand="0" w:noVBand="1"/>
      </w:tblPr>
      <w:tblGrid>
        <w:gridCol w:w="26"/>
        <w:gridCol w:w="935"/>
        <w:gridCol w:w="8"/>
        <w:gridCol w:w="1719"/>
        <w:gridCol w:w="7261"/>
      </w:tblGrid>
      <w:tr w:rsidR="00DA4D68" w:rsidRPr="00DA4D68" w14:paraId="60DA3507" w14:textId="77777777" w:rsidTr="00E11161">
        <w:trPr>
          <w:gridBefore w:val="1"/>
          <w:wBefore w:w="13" w:type="pct"/>
          <w:trHeight w:val="20"/>
        </w:trPr>
        <w:tc>
          <w:tcPr>
            <w:tcW w:w="474" w:type="pct"/>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14:paraId="2A170B7C" w14:textId="77777777" w:rsidR="00E11161" w:rsidRPr="00DA4D68" w:rsidRDefault="00E11161"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2.2.4.2</w:t>
            </w:r>
          </w:p>
        </w:tc>
        <w:tc>
          <w:tcPr>
            <w:tcW w:w="4513" w:type="pct"/>
            <w:gridSpan w:val="2"/>
            <w:tcBorders>
              <w:top w:val="single" w:sz="4" w:space="0" w:color="auto"/>
              <w:left w:val="nil"/>
              <w:bottom w:val="single" w:sz="4" w:space="0" w:color="auto"/>
              <w:right w:val="single" w:sz="4" w:space="0" w:color="auto"/>
            </w:tcBorders>
            <w:shd w:val="clear" w:color="000000" w:fill="FFFF00"/>
            <w:vAlign w:val="center"/>
            <w:hideMark/>
          </w:tcPr>
          <w:p w14:paraId="512057EE" w14:textId="77777777" w:rsidR="00E11161" w:rsidRPr="00DA4D68" w:rsidRDefault="00E11161"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Diffusore audio</w:t>
            </w:r>
          </w:p>
        </w:tc>
      </w:tr>
      <w:tr w:rsidR="00DA4D68" w:rsidRPr="00DA4D68" w14:paraId="2D3A85E2" w14:textId="77777777" w:rsidTr="00E11161">
        <w:trPr>
          <w:trHeight w:val="315"/>
        </w:trPr>
        <w:tc>
          <w:tcPr>
            <w:tcW w:w="483" w:type="pct"/>
            <w:gridSpan w:val="2"/>
            <w:tcBorders>
              <w:top w:val="single" w:sz="4" w:space="0" w:color="auto"/>
              <w:right w:val="single" w:sz="4" w:space="0" w:color="auto"/>
            </w:tcBorders>
            <w:shd w:val="clear" w:color="auto" w:fill="auto"/>
            <w:vAlign w:val="center"/>
          </w:tcPr>
          <w:p w14:paraId="245926AB" w14:textId="77777777" w:rsidR="00E11161" w:rsidRPr="00DA4D68" w:rsidRDefault="00E11161" w:rsidP="00644F88">
            <w:pPr>
              <w:spacing w:after="0" w:line="240" w:lineRule="auto"/>
              <w:rPr>
                <w:rFonts w:ascii="Calibri" w:eastAsia="Times New Roman" w:hAnsi="Calibri" w:cs="Times New Roman"/>
                <w:sz w:val="20"/>
                <w:szCs w:val="20"/>
                <w:lang w:eastAsia="it-IT"/>
              </w:rPr>
            </w:pPr>
          </w:p>
        </w:tc>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2D2A97" w14:textId="77777777" w:rsidR="00E11161" w:rsidRPr="00DA4D68" w:rsidRDefault="00E11161"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5EC7ACBC" w14:textId="77777777" w:rsidR="00E11161" w:rsidRPr="00DA4D68" w:rsidRDefault="00E11161" w:rsidP="00644F88">
            <w:pPr>
              <w:spacing w:after="0" w:line="240" w:lineRule="auto"/>
              <w:rPr>
                <w:rFonts w:ascii="Calibri" w:eastAsia="Times New Roman" w:hAnsi="Calibri" w:cs="Times New Roman"/>
                <w:sz w:val="20"/>
                <w:szCs w:val="20"/>
                <w:lang w:eastAsia="it-IT"/>
              </w:rPr>
            </w:pPr>
          </w:p>
        </w:tc>
      </w:tr>
      <w:tr w:rsidR="00DA4D68" w:rsidRPr="00DA4D68" w14:paraId="00BEB2BA" w14:textId="77777777" w:rsidTr="00E11161">
        <w:trPr>
          <w:trHeight w:val="315"/>
        </w:trPr>
        <w:tc>
          <w:tcPr>
            <w:tcW w:w="483" w:type="pct"/>
            <w:gridSpan w:val="2"/>
            <w:tcBorders>
              <w:top w:val="nil"/>
              <w:right w:val="single" w:sz="4" w:space="0" w:color="auto"/>
            </w:tcBorders>
            <w:shd w:val="clear" w:color="auto" w:fill="auto"/>
            <w:vAlign w:val="center"/>
          </w:tcPr>
          <w:p w14:paraId="392F03EC" w14:textId="77777777" w:rsidR="00E11161" w:rsidRPr="00DA4D68" w:rsidRDefault="00E11161" w:rsidP="00644F88">
            <w:pPr>
              <w:spacing w:after="0" w:line="240" w:lineRule="auto"/>
              <w:rPr>
                <w:rFonts w:ascii="Calibri" w:eastAsia="Times New Roman" w:hAnsi="Calibri" w:cs="Times New Roman"/>
                <w:sz w:val="20"/>
                <w:szCs w:val="20"/>
                <w:lang w:eastAsia="it-IT"/>
              </w:rPr>
            </w:pPr>
          </w:p>
        </w:tc>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B63FE3" w14:textId="77777777" w:rsidR="00E11161" w:rsidRPr="00DA4D68" w:rsidRDefault="00E11161"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79BDC86B" w14:textId="77777777" w:rsidR="00E11161" w:rsidRPr="00DA4D68" w:rsidRDefault="00E11161" w:rsidP="00644F88">
            <w:pPr>
              <w:spacing w:after="0" w:line="240" w:lineRule="auto"/>
              <w:rPr>
                <w:rFonts w:ascii="Calibri" w:eastAsia="Times New Roman" w:hAnsi="Calibri" w:cs="Times New Roman"/>
                <w:sz w:val="20"/>
                <w:szCs w:val="20"/>
                <w:lang w:eastAsia="it-IT"/>
              </w:rPr>
            </w:pPr>
          </w:p>
        </w:tc>
      </w:tr>
      <w:tr w:rsidR="00077535" w:rsidRPr="00DA4D68" w14:paraId="7FF992AD" w14:textId="77777777" w:rsidTr="00E11161">
        <w:trPr>
          <w:trHeight w:val="315"/>
        </w:trPr>
        <w:tc>
          <w:tcPr>
            <w:tcW w:w="483" w:type="pct"/>
            <w:gridSpan w:val="2"/>
            <w:tcBorders>
              <w:top w:val="nil"/>
              <w:right w:val="single" w:sz="4" w:space="0" w:color="auto"/>
            </w:tcBorders>
            <w:shd w:val="clear" w:color="auto" w:fill="auto"/>
            <w:vAlign w:val="center"/>
          </w:tcPr>
          <w:p w14:paraId="2EDB34CE" w14:textId="77777777" w:rsidR="00E11161" w:rsidRPr="00DA4D68" w:rsidRDefault="00E11161" w:rsidP="00644F88">
            <w:pPr>
              <w:spacing w:after="0" w:line="240" w:lineRule="auto"/>
              <w:rPr>
                <w:rFonts w:ascii="Calibri" w:eastAsia="Times New Roman" w:hAnsi="Calibri" w:cs="Times New Roman"/>
                <w:sz w:val="20"/>
                <w:szCs w:val="20"/>
                <w:lang w:eastAsia="it-IT"/>
              </w:rPr>
            </w:pPr>
          </w:p>
        </w:tc>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859543" w14:textId="77777777" w:rsidR="00E11161" w:rsidRPr="00DA4D68" w:rsidRDefault="00E11161"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61BBE2D3" w14:textId="77777777" w:rsidR="00E11161" w:rsidRPr="00DA4D68" w:rsidRDefault="00E11161" w:rsidP="00644F88">
            <w:pPr>
              <w:spacing w:after="0" w:line="240" w:lineRule="auto"/>
              <w:rPr>
                <w:rFonts w:ascii="Calibri" w:eastAsia="Times New Roman" w:hAnsi="Calibri" w:cs="Times New Roman"/>
                <w:sz w:val="20"/>
                <w:szCs w:val="20"/>
                <w:lang w:eastAsia="it-IT"/>
              </w:rPr>
            </w:pPr>
          </w:p>
        </w:tc>
      </w:tr>
    </w:tbl>
    <w:p w14:paraId="0C7CC826" w14:textId="77777777" w:rsidR="00E11161" w:rsidRPr="00DA4D68" w:rsidRDefault="00E11161"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6"/>
        <w:gridCol w:w="4444"/>
        <w:gridCol w:w="1892"/>
        <w:gridCol w:w="2736"/>
      </w:tblGrid>
      <w:tr w:rsidR="00DA4D68" w:rsidRPr="00DA4D68" w14:paraId="6C3E2308" w14:textId="77777777" w:rsidTr="00644F88">
        <w:trPr>
          <w:trHeight w:val="315"/>
          <w:tblHeader/>
        </w:trPr>
        <w:tc>
          <w:tcPr>
            <w:tcW w:w="2669" w:type="pct"/>
            <w:gridSpan w:val="2"/>
            <w:shd w:val="clear" w:color="auto" w:fill="D0CECE" w:themeFill="background2" w:themeFillShade="E6"/>
          </w:tcPr>
          <w:p w14:paraId="5ED1A463" w14:textId="77777777" w:rsidR="00E11161" w:rsidRPr="00DA4D68" w:rsidRDefault="00E11161"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2B9C5A22" w14:textId="77777777" w:rsidR="00E11161" w:rsidRPr="00DA4D68" w:rsidRDefault="00E11161"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283AA0F8" w14:textId="77777777" w:rsidR="00E11161" w:rsidRPr="00DA4D68" w:rsidRDefault="00E11161"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728651CB" w14:textId="77777777" w:rsidTr="00E11161">
        <w:trPr>
          <w:trHeight w:val="315"/>
        </w:trPr>
        <w:tc>
          <w:tcPr>
            <w:tcW w:w="431" w:type="pct"/>
            <w:shd w:val="clear" w:color="auto" w:fill="auto"/>
            <w:vAlign w:val="center"/>
          </w:tcPr>
          <w:p w14:paraId="26D2DB0D" w14:textId="375F12B6"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2.2.4.2.1</w:t>
            </w:r>
          </w:p>
        </w:tc>
        <w:tc>
          <w:tcPr>
            <w:tcW w:w="2238" w:type="pct"/>
            <w:shd w:val="clear" w:color="auto" w:fill="auto"/>
            <w:vAlign w:val="center"/>
          </w:tcPr>
          <w:p w14:paraId="022A3FFE" w14:textId="555DA0D0"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 due vie</w:t>
            </w:r>
          </w:p>
        </w:tc>
        <w:tc>
          <w:tcPr>
            <w:tcW w:w="953" w:type="pct"/>
            <w:shd w:val="clear" w:color="auto" w:fill="auto"/>
            <w:vAlign w:val="center"/>
          </w:tcPr>
          <w:p w14:paraId="29E5A494"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69E7892C"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DA4D68" w:rsidRPr="00DA4D68" w14:paraId="20B620D0" w14:textId="77777777" w:rsidTr="00E11161">
        <w:trPr>
          <w:trHeight w:val="315"/>
        </w:trPr>
        <w:tc>
          <w:tcPr>
            <w:tcW w:w="431" w:type="pct"/>
            <w:shd w:val="clear" w:color="auto" w:fill="auto"/>
            <w:vAlign w:val="center"/>
          </w:tcPr>
          <w:p w14:paraId="25FCDFC5" w14:textId="0C156894"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2.2.4.2.2</w:t>
            </w:r>
          </w:p>
        </w:tc>
        <w:tc>
          <w:tcPr>
            <w:tcW w:w="2238" w:type="pct"/>
            <w:shd w:val="clear" w:color="auto" w:fill="auto"/>
            <w:vAlign w:val="center"/>
          </w:tcPr>
          <w:p w14:paraId="71214854" w14:textId="2C59BCA6"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woofer da 6,5"</w:t>
            </w:r>
          </w:p>
        </w:tc>
        <w:tc>
          <w:tcPr>
            <w:tcW w:w="953" w:type="pct"/>
            <w:shd w:val="clear" w:color="auto" w:fill="auto"/>
            <w:vAlign w:val="center"/>
          </w:tcPr>
          <w:p w14:paraId="24E0AE76"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5A91A6BA"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DA4D68" w:rsidRPr="00DA4D68" w14:paraId="651A867E" w14:textId="77777777" w:rsidTr="00E11161">
        <w:trPr>
          <w:trHeight w:val="315"/>
        </w:trPr>
        <w:tc>
          <w:tcPr>
            <w:tcW w:w="431" w:type="pct"/>
            <w:shd w:val="clear" w:color="auto" w:fill="auto"/>
            <w:vAlign w:val="center"/>
          </w:tcPr>
          <w:p w14:paraId="06158CFB" w14:textId="66AC563C"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2.2.4.2.3</w:t>
            </w:r>
          </w:p>
        </w:tc>
        <w:tc>
          <w:tcPr>
            <w:tcW w:w="2238" w:type="pct"/>
            <w:shd w:val="clear" w:color="auto" w:fill="auto"/>
            <w:vAlign w:val="center"/>
          </w:tcPr>
          <w:p w14:paraId="03CE1C41" w14:textId="7C751E53"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tweeter da 1,0"</w:t>
            </w:r>
          </w:p>
        </w:tc>
        <w:tc>
          <w:tcPr>
            <w:tcW w:w="953" w:type="pct"/>
            <w:shd w:val="clear" w:color="auto" w:fill="auto"/>
            <w:vAlign w:val="center"/>
          </w:tcPr>
          <w:p w14:paraId="151E9D64"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5288CC82"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DA4D68" w:rsidRPr="00DA4D68" w14:paraId="6EABDCFC" w14:textId="77777777" w:rsidTr="00E11161">
        <w:trPr>
          <w:trHeight w:val="315"/>
        </w:trPr>
        <w:tc>
          <w:tcPr>
            <w:tcW w:w="431" w:type="pct"/>
            <w:shd w:val="clear" w:color="auto" w:fill="auto"/>
            <w:vAlign w:val="center"/>
          </w:tcPr>
          <w:p w14:paraId="45A685DC" w14:textId="4A40DC52"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2.2.4.2.4</w:t>
            </w:r>
          </w:p>
        </w:tc>
        <w:tc>
          <w:tcPr>
            <w:tcW w:w="2238" w:type="pct"/>
            <w:shd w:val="clear" w:color="auto" w:fill="auto"/>
            <w:vAlign w:val="center"/>
          </w:tcPr>
          <w:p w14:paraId="206A2CF4" w14:textId="3551170C"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potenza 150 WRMS a 16 ohms</w:t>
            </w:r>
          </w:p>
        </w:tc>
        <w:tc>
          <w:tcPr>
            <w:tcW w:w="953" w:type="pct"/>
            <w:shd w:val="clear" w:color="auto" w:fill="auto"/>
            <w:vAlign w:val="center"/>
          </w:tcPr>
          <w:p w14:paraId="244B52ED"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78B9101B"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DA4D68" w:rsidRPr="00DA4D68" w14:paraId="05964D84" w14:textId="77777777" w:rsidTr="00E11161">
        <w:trPr>
          <w:trHeight w:val="315"/>
        </w:trPr>
        <w:tc>
          <w:tcPr>
            <w:tcW w:w="431" w:type="pct"/>
            <w:shd w:val="clear" w:color="auto" w:fill="auto"/>
            <w:vAlign w:val="center"/>
          </w:tcPr>
          <w:p w14:paraId="52498F14" w14:textId="7E5DA275"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2.2.4.2.5</w:t>
            </w:r>
          </w:p>
        </w:tc>
        <w:tc>
          <w:tcPr>
            <w:tcW w:w="2238" w:type="pct"/>
            <w:shd w:val="clear" w:color="auto" w:fill="auto"/>
            <w:vAlign w:val="center"/>
          </w:tcPr>
          <w:p w14:paraId="6B02E2E1" w14:textId="692E55D2"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protezione e limiter</w:t>
            </w:r>
          </w:p>
        </w:tc>
        <w:tc>
          <w:tcPr>
            <w:tcW w:w="953" w:type="pct"/>
            <w:shd w:val="clear" w:color="auto" w:fill="auto"/>
            <w:vAlign w:val="center"/>
          </w:tcPr>
          <w:p w14:paraId="68C6D22A"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2E797BFC"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DA4D68" w:rsidRPr="00DA4D68" w14:paraId="35E14C41" w14:textId="77777777" w:rsidTr="00E11161">
        <w:trPr>
          <w:trHeight w:val="315"/>
        </w:trPr>
        <w:tc>
          <w:tcPr>
            <w:tcW w:w="431" w:type="pct"/>
            <w:shd w:val="clear" w:color="auto" w:fill="auto"/>
            <w:vAlign w:val="center"/>
          </w:tcPr>
          <w:p w14:paraId="722861B2" w14:textId="444E0117"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2.2.4.2.6</w:t>
            </w:r>
          </w:p>
        </w:tc>
        <w:tc>
          <w:tcPr>
            <w:tcW w:w="2238" w:type="pct"/>
            <w:shd w:val="clear" w:color="auto" w:fill="auto"/>
            <w:vAlign w:val="center"/>
          </w:tcPr>
          <w:p w14:paraId="1238D1F8" w14:textId="7F8CAAB1"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staffa per montaggio a parete</w:t>
            </w:r>
          </w:p>
        </w:tc>
        <w:tc>
          <w:tcPr>
            <w:tcW w:w="953" w:type="pct"/>
            <w:shd w:val="clear" w:color="auto" w:fill="auto"/>
            <w:vAlign w:val="center"/>
          </w:tcPr>
          <w:p w14:paraId="28DBC494"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12111F0F"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077535" w:rsidRPr="00DA4D68" w14:paraId="3D94CF89" w14:textId="77777777" w:rsidTr="00E11161">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1F37303C" w14:textId="27FD9519"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2.2.4.2.7</w:t>
            </w:r>
          </w:p>
        </w:tc>
        <w:tc>
          <w:tcPr>
            <w:tcW w:w="2238" w:type="pct"/>
            <w:tcBorders>
              <w:top w:val="single" w:sz="4" w:space="0" w:color="auto"/>
              <w:left w:val="single" w:sz="4" w:space="0" w:color="auto"/>
              <w:bottom w:val="single" w:sz="4" w:space="0" w:color="auto"/>
              <w:right w:val="single" w:sz="4" w:space="0" w:color="auto"/>
            </w:tcBorders>
            <w:shd w:val="clear" w:color="auto" w:fill="auto"/>
            <w:vAlign w:val="center"/>
          </w:tcPr>
          <w:p w14:paraId="23422060" w14:textId="464D9D60"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colore bianco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3AE0CDA7"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5D3E6425"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bl>
    <w:p w14:paraId="6BC0CEFD" w14:textId="77777777" w:rsidR="00E11161" w:rsidRPr="00DA4D68" w:rsidRDefault="00E11161" w:rsidP="00B51B35">
      <w:pPr>
        <w:spacing w:line="240" w:lineRule="auto"/>
        <w:rPr>
          <w:sz w:val="24"/>
          <w:szCs w:val="24"/>
        </w:rPr>
      </w:pPr>
    </w:p>
    <w:tbl>
      <w:tblPr>
        <w:tblW w:w="9949" w:type="dxa"/>
        <w:tblInd w:w="-25" w:type="dxa"/>
        <w:tblCellMar>
          <w:left w:w="70" w:type="dxa"/>
          <w:right w:w="70" w:type="dxa"/>
        </w:tblCellMar>
        <w:tblLook w:val="04A0" w:firstRow="1" w:lastRow="0" w:firstColumn="1" w:lastColumn="0" w:noHBand="0" w:noVBand="1"/>
      </w:tblPr>
      <w:tblGrid>
        <w:gridCol w:w="26"/>
        <w:gridCol w:w="935"/>
        <w:gridCol w:w="8"/>
        <w:gridCol w:w="1719"/>
        <w:gridCol w:w="7261"/>
      </w:tblGrid>
      <w:tr w:rsidR="00DA4D68" w:rsidRPr="00DA4D68" w14:paraId="2A3B3095" w14:textId="77777777" w:rsidTr="00E11161">
        <w:trPr>
          <w:gridBefore w:val="1"/>
          <w:wBefore w:w="13" w:type="pct"/>
          <w:trHeight w:val="20"/>
        </w:trPr>
        <w:tc>
          <w:tcPr>
            <w:tcW w:w="474" w:type="pct"/>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14:paraId="447AEBC7" w14:textId="77777777" w:rsidR="00E11161" w:rsidRPr="00DA4D68" w:rsidRDefault="00E11161"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2.2.4.3</w:t>
            </w:r>
          </w:p>
        </w:tc>
        <w:tc>
          <w:tcPr>
            <w:tcW w:w="4513" w:type="pct"/>
            <w:gridSpan w:val="2"/>
            <w:tcBorders>
              <w:top w:val="single" w:sz="4" w:space="0" w:color="auto"/>
              <w:left w:val="nil"/>
              <w:bottom w:val="single" w:sz="4" w:space="0" w:color="auto"/>
              <w:right w:val="single" w:sz="4" w:space="0" w:color="auto"/>
            </w:tcBorders>
            <w:shd w:val="clear" w:color="000000" w:fill="FFFF00"/>
            <w:vAlign w:val="center"/>
            <w:hideMark/>
          </w:tcPr>
          <w:p w14:paraId="3AB4194B" w14:textId="77777777" w:rsidR="00E11161" w:rsidRPr="00DA4D68" w:rsidRDefault="00E11161"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Personal computer di sala</w:t>
            </w:r>
          </w:p>
        </w:tc>
      </w:tr>
      <w:tr w:rsidR="00DA4D68" w:rsidRPr="00DA4D68" w14:paraId="15AB036D" w14:textId="77777777" w:rsidTr="00E11161">
        <w:trPr>
          <w:trHeight w:val="315"/>
        </w:trPr>
        <w:tc>
          <w:tcPr>
            <w:tcW w:w="483" w:type="pct"/>
            <w:gridSpan w:val="2"/>
            <w:tcBorders>
              <w:top w:val="single" w:sz="4" w:space="0" w:color="auto"/>
              <w:right w:val="single" w:sz="4" w:space="0" w:color="auto"/>
            </w:tcBorders>
            <w:shd w:val="clear" w:color="auto" w:fill="auto"/>
            <w:vAlign w:val="center"/>
          </w:tcPr>
          <w:p w14:paraId="456AD79E" w14:textId="77777777" w:rsidR="00E11161" w:rsidRPr="00DA4D68" w:rsidRDefault="00E11161" w:rsidP="00644F88">
            <w:pPr>
              <w:spacing w:after="0" w:line="240" w:lineRule="auto"/>
              <w:rPr>
                <w:rFonts w:ascii="Calibri" w:eastAsia="Times New Roman" w:hAnsi="Calibri" w:cs="Times New Roman"/>
                <w:sz w:val="20"/>
                <w:szCs w:val="20"/>
                <w:lang w:eastAsia="it-IT"/>
              </w:rPr>
            </w:pPr>
          </w:p>
        </w:tc>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DE9CFE" w14:textId="77777777" w:rsidR="00E11161" w:rsidRPr="00DA4D68" w:rsidRDefault="00E11161"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2D3998E3" w14:textId="77777777" w:rsidR="00E11161" w:rsidRPr="00DA4D68" w:rsidRDefault="00E11161" w:rsidP="00644F88">
            <w:pPr>
              <w:spacing w:after="0" w:line="240" w:lineRule="auto"/>
              <w:rPr>
                <w:rFonts w:ascii="Calibri" w:eastAsia="Times New Roman" w:hAnsi="Calibri" w:cs="Times New Roman"/>
                <w:sz w:val="20"/>
                <w:szCs w:val="20"/>
                <w:lang w:eastAsia="it-IT"/>
              </w:rPr>
            </w:pPr>
          </w:p>
        </w:tc>
      </w:tr>
      <w:tr w:rsidR="00DA4D68" w:rsidRPr="00DA4D68" w14:paraId="6166E564" w14:textId="77777777" w:rsidTr="00E11161">
        <w:trPr>
          <w:trHeight w:val="315"/>
        </w:trPr>
        <w:tc>
          <w:tcPr>
            <w:tcW w:w="483" w:type="pct"/>
            <w:gridSpan w:val="2"/>
            <w:tcBorders>
              <w:top w:val="nil"/>
              <w:right w:val="single" w:sz="4" w:space="0" w:color="auto"/>
            </w:tcBorders>
            <w:shd w:val="clear" w:color="auto" w:fill="auto"/>
            <w:vAlign w:val="center"/>
          </w:tcPr>
          <w:p w14:paraId="5CAF2099" w14:textId="77777777" w:rsidR="00E11161" w:rsidRPr="00DA4D68" w:rsidRDefault="00E11161" w:rsidP="00644F88">
            <w:pPr>
              <w:spacing w:after="0" w:line="240" w:lineRule="auto"/>
              <w:rPr>
                <w:rFonts w:ascii="Calibri" w:eastAsia="Times New Roman" w:hAnsi="Calibri" w:cs="Times New Roman"/>
                <w:sz w:val="20"/>
                <w:szCs w:val="20"/>
                <w:lang w:eastAsia="it-IT"/>
              </w:rPr>
            </w:pPr>
          </w:p>
        </w:tc>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8269AB" w14:textId="77777777" w:rsidR="00E11161" w:rsidRPr="00DA4D68" w:rsidRDefault="00E11161"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371CA807" w14:textId="77777777" w:rsidR="00E11161" w:rsidRPr="00DA4D68" w:rsidRDefault="00E11161" w:rsidP="00644F88">
            <w:pPr>
              <w:spacing w:after="0" w:line="240" w:lineRule="auto"/>
              <w:rPr>
                <w:rFonts w:ascii="Calibri" w:eastAsia="Times New Roman" w:hAnsi="Calibri" w:cs="Times New Roman"/>
                <w:sz w:val="20"/>
                <w:szCs w:val="20"/>
                <w:lang w:eastAsia="it-IT"/>
              </w:rPr>
            </w:pPr>
          </w:p>
        </w:tc>
      </w:tr>
      <w:tr w:rsidR="00077535" w:rsidRPr="00DA4D68" w14:paraId="2121666E" w14:textId="77777777" w:rsidTr="00E11161">
        <w:trPr>
          <w:trHeight w:val="315"/>
        </w:trPr>
        <w:tc>
          <w:tcPr>
            <w:tcW w:w="483" w:type="pct"/>
            <w:gridSpan w:val="2"/>
            <w:tcBorders>
              <w:top w:val="nil"/>
              <w:right w:val="single" w:sz="4" w:space="0" w:color="auto"/>
            </w:tcBorders>
            <w:shd w:val="clear" w:color="auto" w:fill="auto"/>
            <w:vAlign w:val="center"/>
          </w:tcPr>
          <w:p w14:paraId="437B06CB" w14:textId="77777777" w:rsidR="00E11161" w:rsidRPr="00DA4D68" w:rsidRDefault="00E11161" w:rsidP="00644F88">
            <w:pPr>
              <w:spacing w:after="0" w:line="240" w:lineRule="auto"/>
              <w:rPr>
                <w:rFonts w:ascii="Calibri" w:eastAsia="Times New Roman" w:hAnsi="Calibri" w:cs="Times New Roman"/>
                <w:sz w:val="20"/>
                <w:szCs w:val="20"/>
                <w:lang w:eastAsia="it-IT"/>
              </w:rPr>
            </w:pPr>
          </w:p>
        </w:tc>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C06EF0" w14:textId="77777777" w:rsidR="00E11161" w:rsidRPr="00DA4D68" w:rsidRDefault="00E11161"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2E6CDB2F" w14:textId="77777777" w:rsidR="00E11161" w:rsidRPr="00DA4D68" w:rsidRDefault="00E11161" w:rsidP="00644F88">
            <w:pPr>
              <w:spacing w:after="0" w:line="240" w:lineRule="auto"/>
              <w:rPr>
                <w:rFonts w:ascii="Calibri" w:eastAsia="Times New Roman" w:hAnsi="Calibri" w:cs="Times New Roman"/>
                <w:sz w:val="20"/>
                <w:szCs w:val="20"/>
                <w:lang w:eastAsia="it-IT"/>
              </w:rPr>
            </w:pPr>
          </w:p>
        </w:tc>
      </w:tr>
    </w:tbl>
    <w:p w14:paraId="2E95D0E0" w14:textId="77777777" w:rsidR="00E11161" w:rsidRPr="00DA4D68" w:rsidRDefault="00E11161"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6"/>
        <w:gridCol w:w="4444"/>
        <w:gridCol w:w="1892"/>
        <w:gridCol w:w="2736"/>
      </w:tblGrid>
      <w:tr w:rsidR="00DA4D68" w:rsidRPr="00DA4D68" w14:paraId="03E32DAD" w14:textId="77777777" w:rsidTr="00644F88">
        <w:trPr>
          <w:trHeight w:val="315"/>
          <w:tblHeader/>
        </w:trPr>
        <w:tc>
          <w:tcPr>
            <w:tcW w:w="2669" w:type="pct"/>
            <w:gridSpan w:val="2"/>
            <w:shd w:val="clear" w:color="auto" w:fill="D0CECE" w:themeFill="background2" w:themeFillShade="E6"/>
          </w:tcPr>
          <w:p w14:paraId="3BB24BE9" w14:textId="77777777" w:rsidR="00E11161" w:rsidRPr="00DA4D68" w:rsidRDefault="00E11161"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4217032F" w14:textId="77777777" w:rsidR="00E11161" w:rsidRPr="00DA4D68" w:rsidRDefault="00E11161"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07E1FE3D" w14:textId="77777777" w:rsidR="00E11161" w:rsidRPr="00DA4D68" w:rsidRDefault="00E11161"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4DA806E3" w14:textId="77777777" w:rsidTr="00E11161">
        <w:trPr>
          <w:trHeight w:val="315"/>
        </w:trPr>
        <w:tc>
          <w:tcPr>
            <w:tcW w:w="431" w:type="pct"/>
            <w:shd w:val="clear" w:color="auto" w:fill="auto"/>
            <w:vAlign w:val="center"/>
          </w:tcPr>
          <w:p w14:paraId="3D5BEC36" w14:textId="31B0F472"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2.2.4.3.1</w:t>
            </w:r>
          </w:p>
        </w:tc>
        <w:tc>
          <w:tcPr>
            <w:tcW w:w="2238" w:type="pct"/>
            <w:shd w:val="clear" w:color="auto" w:fill="auto"/>
            <w:vAlign w:val="center"/>
          </w:tcPr>
          <w:p w14:paraId="0A81AD76" w14:textId="6C9E8CCF"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Tastiera e mouse wireless con dongle USB</w:t>
            </w:r>
          </w:p>
        </w:tc>
        <w:tc>
          <w:tcPr>
            <w:tcW w:w="953" w:type="pct"/>
            <w:shd w:val="clear" w:color="auto" w:fill="auto"/>
            <w:vAlign w:val="center"/>
          </w:tcPr>
          <w:p w14:paraId="2BE8332D"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06001EBE"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DA4D68" w:rsidRPr="00DA4D68" w14:paraId="6CA372E0" w14:textId="77777777" w:rsidTr="00E11161">
        <w:trPr>
          <w:trHeight w:val="315"/>
        </w:trPr>
        <w:tc>
          <w:tcPr>
            <w:tcW w:w="431" w:type="pct"/>
            <w:shd w:val="clear" w:color="auto" w:fill="auto"/>
            <w:vAlign w:val="center"/>
          </w:tcPr>
          <w:p w14:paraId="421CFE38" w14:textId="47E49550"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2.2.4.3.2</w:t>
            </w:r>
          </w:p>
        </w:tc>
        <w:tc>
          <w:tcPr>
            <w:tcW w:w="2238" w:type="pct"/>
            <w:shd w:val="clear" w:color="auto" w:fill="auto"/>
            <w:vAlign w:val="center"/>
          </w:tcPr>
          <w:p w14:paraId="6D517652" w14:textId="2740F26F"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formato Mini PC (installabile in rack 19")</w:t>
            </w:r>
          </w:p>
        </w:tc>
        <w:tc>
          <w:tcPr>
            <w:tcW w:w="953" w:type="pct"/>
            <w:shd w:val="clear" w:color="auto" w:fill="auto"/>
            <w:vAlign w:val="center"/>
          </w:tcPr>
          <w:p w14:paraId="693508AB"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329A8314"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DA4D68" w:rsidRPr="00DA4D68" w14:paraId="7E6C8DBD" w14:textId="77777777" w:rsidTr="00E11161">
        <w:trPr>
          <w:trHeight w:val="315"/>
        </w:trPr>
        <w:tc>
          <w:tcPr>
            <w:tcW w:w="431" w:type="pct"/>
            <w:shd w:val="clear" w:color="auto" w:fill="auto"/>
            <w:vAlign w:val="center"/>
          </w:tcPr>
          <w:p w14:paraId="557AE8B2" w14:textId="25218A3A"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2.2.4.3.3</w:t>
            </w:r>
          </w:p>
        </w:tc>
        <w:tc>
          <w:tcPr>
            <w:tcW w:w="2238" w:type="pct"/>
            <w:shd w:val="clear" w:color="auto" w:fill="auto"/>
            <w:vAlign w:val="center"/>
          </w:tcPr>
          <w:p w14:paraId="673DCF1A" w14:textId="12C0AC50"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processore i5-6400T o equivalente</w:t>
            </w:r>
          </w:p>
        </w:tc>
        <w:tc>
          <w:tcPr>
            <w:tcW w:w="953" w:type="pct"/>
            <w:shd w:val="clear" w:color="auto" w:fill="auto"/>
            <w:vAlign w:val="center"/>
          </w:tcPr>
          <w:p w14:paraId="493EFB80"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10433C4A"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DA4D68" w:rsidRPr="00DA4D68" w14:paraId="3232FA24" w14:textId="77777777" w:rsidTr="00E11161">
        <w:trPr>
          <w:trHeight w:val="315"/>
        </w:trPr>
        <w:tc>
          <w:tcPr>
            <w:tcW w:w="431" w:type="pct"/>
            <w:shd w:val="clear" w:color="auto" w:fill="auto"/>
            <w:vAlign w:val="center"/>
          </w:tcPr>
          <w:p w14:paraId="258687F8" w14:textId="6D2141D6"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2.2.4.3.4</w:t>
            </w:r>
          </w:p>
        </w:tc>
        <w:tc>
          <w:tcPr>
            <w:tcW w:w="2238" w:type="pct"/>
            <w:shd w:val="clear" w:color="auto" w:fill="auto"/>
            <w:vAlign w:val="center"/>
          </w:tcPr>
          <w:p w14:paraId="351AF5C2" w14:textId="2FE7A0BF"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memoria 4 GB</w:t>
            </w:r>
          </w:p>
        </w:tc>
        <w:tc>
          <w:tcPr>
            <w:tcW w:w="953" w:type="pct"/>
            <w:shd w:val="clear" w:color="auto" w:fill="auto"/>
            <w:vAlign w:val="center"/>
          </w:tcPr>
          <w:p w14:paraId="6652E3F3"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14FFBE44"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DA4D68" w:rsidRPr="00DA4D68" w14:paraId="50D234AA" w14:textId="77777777" w:rsidTr="00E11161">
        <w:trPr>
          <w:trHeight w:val="315"/>
        </w:trPr>
        <w:tc>
          <w:tcPr>
            <w:tcW w:w="431" w:type="pct"/>
            <w:shd w:val="clear" w:color="auto" w:fill="auto"/>
            <w:vAlign w:val="center"/>
          </w:tcPr>
          <w:p w14:paraId="68B2FCD6" w14:textId="1E55A08A"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2.2.4.3.5</w:t>
            </w:r>
          </w:p>
        </w:tc>
        <w:tc>
          <w:tcPr>
            <w:tcW w:w="2238" w:type="pct"/>
            <w:shd w:val="clear" w:color="auto" w:fill="auto"/>
            <w:vAlign w:val="center"/>
          </w:tcPr>
          <w:p w14:paraId="359A7BB4" w14:textId="55FC8CD9"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hd 250 GB</w:t>
            </w:r>
          </w:p>
        </w:tc>
        <w:tc>
          <w:tcPr>
            <w:tcW w:w="953" w:type="pct"/>
            <w:shd w:val="clear" w:color="auto" w:fill="auto"/>
            <w:vAlign w:val="center"/>
          </w:tcPr>
          <w:p w14:paraId="028879B1"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48B131D9"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DA4D68" w:rsidRPr="00DA4D68" w14:paraId="45BA5672" w14:textId="77777777" w:rsidTr="00E11161">
        <w:trPr>
          <w:trHeight w:val="315"/>
        </w:trPr>
        <w:tc>
          <w:tcPr>
            <w:tcW w:w="431" w:type="pct"/>
            <w:shd w:val="clear" w:color="auto" w:fill="auto"/>
            <w:vAlign w:val="center"/>
          </w:tcPr>
          <w:p w14:paraId="2B3B3EA4" w14:textId="216C87F6"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2.2.4.3.6</w:t>
            </w:r>
          </w:p>
        </w:tc>
        <w:tc>
          <w:tcPr>
            <w:tcW w:w="2238" w:type="pct"/>
            <w:shd w:val="clear" w:color="auto" w:fill="auto"/>
            <w:vAlign w:val="center"/>
          </w:tcPr>
          <w:p w14:paraId="1ADEEE1A" w14:textId="5BA8A210"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video HDMI</w:t>
            </w:r>
          </w:p>
        </w:tc>
        <w:tc>
          <w:tcPr>
            <w:tcW w:w="953" w:type="pct"/>
            <w:shd w:val="clear" w:color="auto" w:fill="auto"/>
            <w:vAlign w:val="center"/>
          </w:tcPr>
          <w:p w14:paraId="75610AB9"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26E54CA6"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DA4D68" w:rsidRPr="00DA4D68" w14:paraId="55DFECE2" w14:textId="77777777" w:rsidTr="00E11161">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18931A99" w14:textId="0741B665"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2.2.4.3.7</w:t>
            </w:r>
          </w:p>
        </w:tc>
        <w:tc>
          <w:tcPr>
            <w:tcW w:w="2238" w:type="pct"/>
            <w:tcBorders>
              <w:top w:val="single" w:sz="4" w:space="0" w:color="auto"/>
              <w:left w:val="single" w:sz="4" w:space="0" w:color="auto"/>
              <w:bottom w:val="single" w:sz="4" w:space="0" w:color="auto"/>
              <w:right w:val="single" w:sz="4" w:space="0" w:color="auto"/>
            </w:tcBorders>
            <w:shd w:val="clear" w:color="auto" w:fill="auto"/>
            <w:vAlign w:val="center"/>
          </w:tcPr>
          <w:p w14:paraId="5E70287C" w14:textId="7EFF07A5"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0FCE1323"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6FC0E361"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DA4D68" w:rsidRPr="00DA4D68" w14:paraId="18DCD1C7" w14:textId="77777777" w:rsidTr="00E11161">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0A8F82A1" w14:textId="48DE8D5C"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2.2.4.3.8</w:t>
            </w:r>
          </w:p>
        </w:tc>
        <w:tc>
          <w:tcPr>
            <w:tcW w:w="2238" w:type="pct"/>
            <w:tcBorders>
              <w:top w:val="single" w:sz="4" w:space="0" w:color="auto"/>
              <w:left w:val="single" w:sz="4" w:space="0" w:color="auto"/>
              <w:bottom w:val="single" w:sz="4" w:space="0" w:color="auto"/>
              <w:right w:val="single" w:sz="4" w:space="0" w:color="auto"/>
            </w:tcBorders>
            <w:shd w:val="clear" w:color="auto" w:fill="auto"/>
            <w:vAlign w:val="center"/>
          </w:tcPr>
          <w:p w14:paraId="3E931CE0" w14:textId="1CE1CCE7"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ingressi USB 3.0</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2CC794AB"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7F9F2F0C"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077535" w:rsidRPr="00DA4D68" w14:paraId="17056DE7" w14:textId="77777777" w:rsidTr="00E11161">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6A6880DA" w14:textId="196228E5"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2.2.4.3.9</w:t>
            </w:r>
          </w:p>
        </w:tc>
        <w:tc>
          <w:tcPr>
            <w:tcW w:w="2238" w:type="pct"/>
            <w:tcBorders>
              <w:top w:val="single" w:sz="4" w:space="0" w:color="auto"/>
              <w:left w:val="single" w:sz="4" w:space="0" w:color="auto"/>
              <w:bottom w:val="single" w:sz="4" w:space="0" w:color="auto"/>
              <w:right w:val="single" w:sz="4" w:space="0" w:color="auto"/>
            </w:tcBorders>
            <w:shd w:val="clear" w:color="auto" w:fill="auto"/>
            <w:vAlign w:val="center"/>
          </w:tcPr>
          <w:p w14:paraId="462428ED" w14:textId="65C7A757"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mensola per installazione a rack</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7442DDFE"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444B4791"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bl>
    <w:p w14:paraId="72AB964F" w14:textId="77777777" w:rsidR="00E11161" w:rsidRPr="00DA4D68" w:rsidRDefault="00E11161" w:rsidP="00B51B35">
      <w:pPr>
        <w:spacing w:line="240" w:lineRule="auto"/>
        <w:rPr>
          <w:sz w:val="24"/>
          <w:szCs w:val="24"/>
        </w:rPr>
      </w:pPr>
    </w:p>
    <w:tbl>
      <w:tblPr>
        <w:tblW w:w="9949" w:type="dxa"/>
        <w:tblInd w:w="-25" w:type="dxa"/>
        <w:tblCellMar>
          <w:left w:w="70" w:type="dxa"/>
          <w:right w:w="70" w:type="dxa"/>
        </w:tblCellMar>
        <w:tblLook w:val="04A0" w:firstRow="1" w:lastRow="0" w:firstColumn="1" w:lastColumn="0" w:noHBand="0" w:noVBand="1"/>
      </w:tblPr>
      <w:tblGrid>
        <w:gridCol w:w="26"/>
        <w:gridCol w:w="935"/>
        <w:gridCol w:w="8"/>
        <w:gridCol w:w="1719"/>
        <w:gridCol w:w="7261"/>
      </w:tblGrid>
      <w:tr w:rsidR="00DA4D68" w:rsidRPr="00DA4D68" w14:paraId="20FC3E04" w14:textId="77777777" w:rsidTr="00E11161">
        <w:trPr>
          <w:gridBefore w:val="1"/>
          <w:wBefore w:w="13" w:type="pct"/>
          <w:trHeight w:val="20"/>
        </w:trPr>
        <w:tc>
          <w:tcPr>
            <w:tcW w:w="474" w:type="pct"/>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14:paraId="5854E56B" w14:textId="77777777" w:rsidR="00E11161" w:rsidRPr="00DA4D68" w:rsidRDefault="00E11161"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2.2.4.4</w:t>
            </w:r>
          </w:p>
        </w:tc>
        <w:tc>
          <w:tcPr>
            <w:tcW w:w="4513" w:type="pct"/>
            <w:gridSpan w:val="2"/>
            <w:tcBorders>
              <w:top w:val="single" w:sz="4" w:space="0" w:color="auto"/>
              <w:left w:val="nil"/>
              <w:bottom w:val="single" w:sz="4" w:space="0" w:color="auto"/>
              <w:right w:val="single" w:sz="4" w:space="0" w:color="auto"/>
            </w:tcBorders>
            <w:shd w:val="clear" w:color="000000" w:fill="FFFF00"/>
            <w:vAlign w:val="center"/>
            <w:hideMark/>
          </w:tcPr>
          <w:p w14:paraId="4BF21429" w14:textId="77777777" w:rsidR="00E11161" w:rsidRPr="00DA4D68" w:rsidRDefault="00E11161"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Telecamera</w:t>
            </w:r>
          </w:p>
        </w:tc>
      </w:tr>
      <w:tr w:rsidR="00DA4D68" w:rsidRPr="00DA4D68" w14:paraId="16B77371" w14:textId="77777777" w:rsidTr="00E11161">
        <w:trPr>
          <w:trHeight w:val="315"/>
        </w:trPr>
        <w:tc>
          <w:tcPr>
            <w:tcW w:w="483" w:type="pct"/>
            <w:gridSpan w:val="2"/>
            <w:tcBorders>
              <w:top w:val="single" w:sz="4" w:space="0" w:color="auto"/>
              <w:right w:val="single" w:sz="4" w:space="0" w:color="auto"/>
            </w:tcBorders>
            <w:shd w:val="clear" w:color="auto" w:fill="auto"/>
            <w:vAlign w:val="center"/>
          </w:tcPr>
          <w:p w14:paraId="2F0C9986" w14:textId="77777777" w:rsidR="00E11161" w:rsidRPr="00DA4D68" w:rsidRDefault="00E11161" w:rsidP="00644F88">
            <w:pPr>
              <w:spacing w:after="0" w:line="240" w:lineRule="auto"/>
              <w:rPr>
                <w:rFonts w:ascii="Calibri" w:eastAsia="Times New Roman" w:hAnsi="Calibri" w:cs="Times New Roman"/>
                <w:sz w:val="20"/>
                <w:szCs w:val="20"/>
                <w:lang w:eastAsia="it-IT"/>
              </w:rPr>
            </w:pPr>
          </w:p>
        </w:tc>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6A63E7" w14:textId="77777777" w:rsidR="00E11161" w:rsidRPr="00DA4D68" w:rsidRDefault="00E11161"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39874D91" w14:textId="77777777" w:rsidR="00E11161" w:rsidRPr="00DA4D68" w:rsidRDefault="00E11161" w:rsidP="00644F88">
            <w:pPr>
              <w:spacing w:after="0" w:line="240" w:lineRule="auto"/>
              <w:rPr>
                <w:rFonts w:ascii="Calibri" w:eastAsia="Times New Roman" w:hAnsi="Calibri" w:cs="Times New Roman"/>
                <w:sz w:val="20"/>
                <w:szCs w:val="20"/>
                <w:lang w:eastAsia="it-IT"/>
              </w:rPr>
            </w:pPr>
          </w:p>
        </w:tc>
      </w:tr>
      <w:tr w:rsidR="00DA4D68" w:rsidRPr="00DA4D68" w14:paraId="55FA2F0D" w14:textId="77777777" w:rsidTr="00E11161">
        <w:trPr>
          <w:trHeight w:val="315"/>
        </w:trPr>
        <w:tc>
          <w:tcPr>
            <w:tcW w:w="483" w:type="pct"/>
            <w:gridSpan w:val="2"/>
            <w:tcBorders>
              <w:top w:val="nil"/>
              <w:right w:val="single" w:sz="4" w:space="0" w:color="auto"/>
            </w:tcBorders>
            <w:shd w:val="clear" w:color="auto" w:fill="auto"/>
            <w:vAlign w:val="center"/>
          </w:tcPr>
          <w:p w14:paraId="16D47FA2" w14:textId="77777777" w:rsidR="00E11161" w:rsidRPr="00DA4D68" w:rsidRDefault="00E11161" w:rsidP="00644F88">
            <w:pPr>
              <w:spacing w:after="0" w:line="240" w:lineRule="auto"/>
              <w:rPr>
                <w:rFonts w:ascii="Calibri" w:eastAsia="Times New Roman" w:hAnsi="Calibri" w:cs="Times New Roman"/>
                <w:sz w:val="20"/>
                <w:szCs w:val="20"/>
                <w:lang w:eastAsia="it-IT"/>
              </w:rPr>
            </w:pPr>
          </w:p>
        </w:tc>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312B90" w14:textId="77777777" w:rsidR="00E11161" w:rsidRPr="00DA4D68" w:rsidRDefault="00E11161"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0661189F" w14:textId="77777777" w:rsidR="00E11161" w:rsidRPr="00DA4D68" w:rsidRDefault="00E11161" w:rsidP="00644F88">
            <w:pPr>
              <w:spacing w:after="0" w:line="240" w:lineRule="auto"/>
              <w:rPr>
                <w:rFonts w:ascii="Calibri" w:eastAsia="Times New Roman" w:hAnsi="Calibri" w:cs="Times New Roman"/>
                <w:sz w:val="20"/>
                <w:szCs w:val="20"/>
                <w:lang w:eastAsia="it-IT"/>
              </w:rPr>
            </w:pPr>
          </w:p>
        </w:tc>
      </w:tr>
      <w:tr w:rsidR="00077535" w:rsidRPr="00DA4D68" w14:paraId="2780A2BE" w14:textId="77777777" w:rsidTr="00E11161">
        <w:trPr>
          <w:trHeight w:val="315"/>
        </w:trPr>
        <w:tc>
          <w:tcPr>
            <w:tcW w:w="483" w:type="pct"/>
            <w:gridSpan w:val="2"/>
            <w:tcBorders>
              <w:top w:val="nil"/>
              <w:right w:val="single" w:sz="4" w:space="0" w:color="auto"/>
            </w:tcBorders>
            <w:shd w:val="clear" w:color="auto" w:fill="auto"/>
            <w:vAlign w:val="center"/>
          </w:tcPr>
          <w:p w14:paraId="79EBF4C3" w14:textId="77777777" w:rsidR="00E11161" w:rsidRPr="00DA4D68" w:rsidRDefault="00E11161" w:rsidP="00644F88">
            <w:pPr>
              <w:spacing w:after="0" w:line="240" w:lineRule="auto"/>
              <w:rPr>
                <w:rFonts w:ascii="Calibri" w:eastAsia="Times New Roman" w:hAnsi="Calibri" w:cs="Times New Roman"/>
                <w:sz w:val="20"/>
                <w:szCs w:val="20"/>
                <w:lang w:eastAsia="it-IT"/>
              </w:rPr>
            </w:pPr>
          </w:p>
        </w:tc>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19E462" w14:textId="77777777" w:rsidR="00E11161" w:rsidRPr="00DA4D68" w:rsidRDefault="00E11161"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385B7412" w14:textId="77777777" w:rsidR="00E11161" w:rsidRPr="00DA4D68" w:rsidRDefault="00E11161" w:rsidP="00644F88">
            <w:pPr>
              <w:spacing w:after="0" w:line="240" w:lineRule="auto"/>
              <w:rPr>
                <w:rFonts w:ascii="Calibri" w:eastAsia="Times New Roman" w:hAnsi="Calibri" w:cs="Times New Roman"/>
                <w:sz w:val="20"/>
                <w:szCs w:val="20"/>
                <w:lang w:eastAsia="it-IT"/>
              </w:rPr>
            </w:pPr>
          </w:p>
        </w:tc>
      </w:tr>
    </w:tbl>
    <w:p w14:paraId="59B954FB" w14:textId="77777777" w:rsidR="00E11161" w:rsidRPr="00DA4D68" w:rsidRDefault="00E11161" w:rsidP="00E11161">
      <w:pPr>
        <w:tabs>
          <w:tab w:val="left" w:pos="910"/>
        </w:tabs>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6"/>
        <w:gridCol w:w="4444"/>
        <w:gridCol w:w="1892"/>
        <w:gridCol w:w="2736"/>
      </w:tblGrid>
      <w:tr w:rsidR="00DA4D68" w:rsidRPr="00DA4D68" w14:paraId="4735B66C" w14:textId="77777777" w:rsidTr="00644F88">
        <w:trPr>
          <w:trHeight w:val="315"/>
          <w:tblHeader/>
        </w:trPr>
        <w:tc>
          <w:tcPr>
            <w:tcW w:w="2669" w:type="pct"/>
            <w:gridSpan w:val="2"/>
            <w:shd w:val="clear" w:color="auto" w:fill="D0CECE" w:themeFill="background2" w:themeFillShade="E6"/>
          </w:tcPr>
          <w:p w14:paraId="35FE0E21" w14:textId="77777777" w:rsidR="00E11161" w:rsidRPr="00DA4D68" w:rsidRDefault="00E11161"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6E70E5DF" w14:textId="77777777" w:rsidR="00E11161" w:rsidRPr="00DA4D68" w:rsidRDefault="00E11161"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7C2F8CB3" w14:textId="77777777" w:rsidR="00E11161" w:rsidRPr="00DA4D68" w:rsidRDefault="00E11161"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555F44CB" w14:textId="77777777" w:rsidTr="00E11161">
        <w:trPr>
          <w:trHeight w:val="315"/>
        </w:trPr>
        <w:tc>
          <w:tcPr>
            <w:tcW w:w="431" w:type="pct"/>
            <w:shd w:val="clear" w:color="auto" w:fill="auto"/>
            <w:vAlign w:val="center"/>
          </w:tcPr>
          <w:p w14:paraId="72A42FC3" w14:textId="2EB3376F"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2.2.4.4.1</w:t>
            </w:r>
          </w:p>
        </w:tc>
        <w:tc>
          <w:tcPr>
            <w:tcW w:w="2238" w:type="pct"/>
            <w:shd w:val="clear" w:color="auto" w:fill="auto"/>
            <w:vAlign w:val="center"/>
          </w:tcPr>
          <w:p w14:paraId="1FC94693" w14:textId="2C6263E8"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risoluzione full HD fino a 1080p 30fps</w:t>
            </w:r>
          </w:p>
        </w:tc>
        <w:tc>
          <w:tcPr>
            <w:tcW w:w="953" w:type="pct"/>
            <w:shd w:val="clear" w:color="auto" w:fill="auto"/>
            <w:vAlign w:val="center"/>
          </w:tcPr>
          <w:p w14:paraId="07A53D43"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692BEE3B"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DA4D68" w:rsidRPr="00DA4D68" w14:paraId="2C41BD73" w14:textId="77777777" w:rsidTr="00E11161">
        <w:trPr>
          <w:trHeight w:val="315"/>
        </w:trPr>
        <w:tc>
          <w:tcPr>
            <w:tcW w:w="431" w:type="pct"/>
            <w:shd w:val="clear" w:color="auto" w:fill="auto"/>
            <w:vAlign w:val="center"/>
          </w:tcPr>
          <w:p w14:paraId="42DF0726" w14:textId="66C3D0F3"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2.2.4.4.2</w:t>
            </w:r>
          </w:p>
        </w:tc>
        <w:tc>
          <w:tcPr>
            <w:tcW w:w="2238" w:type="pct"/>
            <w:shd w:val="clear" w:color="auto" w:fill="auto"/>
            <w:vAlign w:val="center"/>
          </w:tcPr>
          <w:p w14:paraId="012209C3" w14:textId="0133DB50"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brandeggio Pan/Tilt</w:t>
            </w:r>
          </w:p>
        </w:tc>
        <w:tc>
          <w:tcPr>
            <w:tcW w:w="953" w:type="pct"/>
            <w:shd w:val="clear" w:color="auto" w:fill="auto"/>
            <w:vAlign w:val="center"/>
          </w:tcPr>
          <w:p w14:paraId="11DD1FDC"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6B1C003B"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DA4D68" w:rsidRPr="00DA4D68" w14:paraId="2CB732B9" w14:textId="77777777" w:rsidTr="00E11161">
        <w:trPr>
          <w:trHeight w:val="315"/>
        </w:trPr>
        <w:tc>
          <w:tcPr>
            <w:tcW w:w="431" w:type="pct"/>
            <w:shd w:val="clear" w:color="auto" w:fill="auto"/>
            <w:vAlign w:val="center"/>
          </w:tcPr>
          <w:p w14:paraId="710DB71F" w14:textId="3DE9F3EF"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2.2.4.4.3</w:t>
            </w:r>
          </w:p>
        </w:tc>
        <w:tc>
          <w:tcPr>
            <w:tcW w:w="2238" w:type="pct"/>
            <w:shd w:val="clear" w:color="auto" w:fill="auto"/>
            <w:vAlign w:val="center"/>
          </w:tcPr>
          <w:p w14:paraId="36371201" w14:textId="533FEF1D"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zoom ottico 10x</w:t>
            </w:r>
          </w:p>
        </w:tc>
        <w:tc>
          <w:tcPr>
            <w:tcW w:w="953" w:type="pct"/>
            <w:shd w:val="clear" w:color="auto" w:fill="auto"/>
            <w:vAlign w:val="center"/>
          </w:tcPr>
          <w:p w14:paraId="79BA8002"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02CDD028"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DA4D68" w:rsidRPr="00DA4D68" w14:paraId="79E06630" w14:textId="77777777" w:rsidTr="00E11161">
        <w:trPr>
          <w:trHeight w:val="315"/>
        </w:trPr>
        <w:tc>
          <w:tcPr>
            <w:tcW w:w="431" w:type="pct"/>
            <w:shd w:val="clear" w:color="auto" w:fill="auto"/>
            <w:vAlign w:val="center"/>
          </w:tcPr>
          <w:p w14:paraId="0B21B2C9" w14:textId="62EFBD11"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2.2.4.4.4</w:t>
            </w:r>
          </w:p>
        </w:tc>
        <w:tc>
          <w:tcPr>
            <w:tcW w:w="2238" w:type="pct"/>
            <w:shd w:val="clear" w:color="auto" w:fill="auto"/>
            <w:vAlign w:val="center"/>
          </w:tcPr>
          <w:p w14:paraId="26D48FC1" w14:textId="22351D07"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preset posizioni memorizzabili</w:t>
            </w:r>
          </w:p>
        </w:tc>
        <w:tc>
          <w:tcPr>
            <w:tcW w:w="953" w:type="pct"/>
            <w:shd w:val="clear" w:color="auto" w:fill="auto"/>
            <w:vAlign w:val="center"/>
          </w:tcPr>
          <w:p w14:paraId="439BA492"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45055D7D"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DA4D68" w:rsidRPr="00DA4D68" w14:paraId="4121EA56" w14:textId="77777777" w:rsidTr="00E11161">
        <w:trPr>
          <w:trHeight w:val="315"/>
        </w:trPr>
        <w:tc>
          <w:tcPr>
            <w:tcW w:w="431" w:type="pct"/>
            <w:shd w:val="clear" w:color="auto" w:fill="auto"/>
            <w:vAlign w:val="center"/>
          </w:tcPr>
          <w:p w14:paraId="30BD4137" w14:textId="32FEA492"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2.2.4.4.5</w:t>
            </w:r>
          </w:p>
        </w:tc>
        <w:tc>
          <w:tcPr>
            <w:tcW w:w="2238" w:type="pct"/>
            <w:shd w:val="clear" w:color="auto" w:fill="auto"/>
            <w:vAlign w:val="center"/>
          </w:tcPr>
          <w:p w14:paraId="677BA588" w14:textId="6DFC3C98"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USB</w:t>
            </w:r>
          </w:p>
        </w:tc>
        <w:tc>
          <w:tcPr>
            <w:tcW w:w="953" w:type="pct"/>
            <w:shd w:val="clear" w:color="auto" w:fill="auto"/>
            <w:vAlign w:val="center"/>
          </w:tcPr>
          <w:p w14:paraId="0D8A4859"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0D062E11"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r w:rsidR="00DA4D68" w:rsidRPr="00DA4D68" w14:paraId="44638DBD" w14:textId="77777777" w:rsidTr="00E11161">
        <w:trPr>
          <w:trHeight w:val="315"/>
        </w:trPr>
        <w:tc>
          <w:tcPr>
            <w:tcW w:w="431" w:type="pct"/>
            <w:shd w:val="clear" w:color="auto" w:fill="auto"/>
            <w:vAlign w:val="center"/>
          </w:tcPr>
          <w:p w14:paraId="4D27CCDE" w14:textId="1AECAB5D"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2.2.4.4.6</w:t>
            </w:r>
          </w:p>
        </w:tc>
        <w:tc>
          <w:tcPr>
            <w:tcW w:w="2238" w:type="pct"/>
            <w:shd w:val="clear" w:color="auto" w:fill="auto"/>
            <w:vAlign w:val="center"/>
          </w:tcPr>
          <w:p w14:paraId="0AEB4282" w14:textId="0476DC44" w:rsidR="00E11161" w:rsidRPr="00DA4D68" w:rsidRDefault="00E11161" w:rsidP="00E11161">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staffa per installazione a parete/soffitto</w:t>
            </w:r>
          </w:p>
        </w:tc>
        <w:tc>
          <w:tcPr>
            <w:tcW w:w="953" w:type="pct"/>
            <w:shd w:val="clear" w:color="auto" w:fill="auto"/>
            <w:vAlign w:val="center"/>
          </w:tcPr>
          <w:p w14:paraId="7E63313E"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c>
          <w:tcPr>
            <w:tcW w:w="1378" w:type="pct"/>
            <w:vAlign w:val="center"/>
          </w:tcPr>
          <w:p w14:paraId="3E650452" w14:textId="77777777" w:rsidR="00E11161" w:rsidRPr="00DA4D68" w:rsidRDefault="00E11161" w:rsidP="00E11161">
            <w:pPr>
              <w:spacing w:after="0" w:line="240" w:lineRule="auto"/>
              <w:rPr>
                <w:rFonts w:ascii="Calibri" w:eastAsia="Times New Roman" w:hAnsi="Calibri" w:cs="Times New Roman"/>
                <w:sz w:val="20"/>
                <w:szCs w:val="20"/>
                <w:lang w:eastAsia="it-IT"/>
              </w:rPr>
            </w:pPr>
          </w:p>
        </w:tc>
      </w:tr>
    </w:tbl>
    <w:p w14:paraId="4CDD13FE" w14:textId="47A68140" w:rsidR="00E11161" w:rsidRPr="00DA4D68" w:rsidRDefault="00E11161" w:rsidP="00E11161">
      <w:pPr>
        <w:tabs>
          <w:tab w:val="left" w:pos="910"/>
        </w:tabs>
        <w:spacing w:line="240" w:lineRule="auto"/>
        <w:rPr>
          <w:sz w:val="24"/>
          <w:szCs w:val="24"/>
        </w:rPr>
      </w:pPr>
      <w:r w:rsidRPr="00DA4D68">
        <w:rPr>
          <w:sz w:val="24"/>
          <w:szCs w:val="24"/>
        </w:rPr>
        <w:tab/>
      </w:r>
    </w:p>
    <w:tbl>
      <w:tblPr>
        <w:tblW w:w="9949" w:type="dxa"/>
        <w:tblInd w:w="-25" w:type="dxa"/>
        <w:tblCellMar>
          <w:left w:w="70" w:type="dxa"/>
          <w:right w:w="70" w:type="dxa"/>
        </w:tblCellMar>
        <w:tblLook w:val="04A0" w:firstRow="1" w:lastRow="0" w:firstColumn="1" w:lastColumn="0" w:noHBand="0" w:noVBand="1"/>
      </w:tblPr>
      <w:tblGrid>
        <w:gridCol w:w="26"/>
        <w:gridCol w:w="935"/>
        <w:gridCol w:w="8"/>
        <w:gridCol w:w="1719"/>
        <w:gridCol w:w="7261"/>
      </w:tblGrid>
      <w:tr w:rsidR="00DA4D68" w:rsidRPr="00DA4D68" w14:paraId="5DC24565" w14:textId="77777777" w:rsidTr="003F3510">
        <w:trPr>
          <w:gridBefore w:val="1"/>
          <w:wBefore w:w="13" w:type="pct"/>
          <w:trHeight w:val="20"/>
        </w:trPr>
        <w:tc>
          <w:tcPr>
            <w:tcW w:w="474" w:type="pct"/>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14:paraId="3FCD0B0F" w14:textId="77777777" w:rsidR="003F3510" w:rsidRPr="00DA4D68" w:rsidRDefault="003F3510"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2.2.4.5</w:t>
            </w:r>
          </w:p>
        </w:tc>
        <w:tc>
          <w:tcPr>
            <w:tcW w:w="4513" w:type="pct"/>
            <w:gridSpan w:val="2"/>
            <w:tcBorders>
              <w:top w:val="single" w:sz="4" w:space="0" w:color="auto"/>
              <w:left w:val="nil"/>
              <w:bottom w:val="single" w:sz="4" w:space="0" w:color="auto"/>
              <w:right w:val="single" w:sz="4" w:space="0" w:color="auto"/>
            </w:tcBorders>
            <w:shd w:val="clear" w:color="000000" w:fill="FFFF00"/>
            <w:vAlign w:val="center"/>
            <w:hideMark/>
          </w:tcPr>
          <w:p w14:paraId="382E2806" w14:textId="77777777" w:rsidR="003F3510" w:rsidRPr="00DA4D68" w:rsidRDefault="003F3510"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Extender di segnale USB su twisted pair CATx</w:t>
            </w:r>
          </w:p>
        </w:tc>
      </w:tr>
      <w:tr w:rsidR="00DA4D68" w:rsidRPr="00DA4D68" w14:paraId="3CCF5B53" w14:textId="77777777" w:rsidTr="003F3510">
        <w:trPr>
          <w:trHeight w:val="315"/>
        </w:trPr>
        <w:tc>
          <w:tcPr>
            <w:tcW w:w="483" w:type="pct"/>
            <w:gridSpan w:val="2"/>
            <w:tcBorders>
              <w:top w:val="single" w:sz="4" w:space="0" w:color="auto"/>
              <w:right w:val="single" w:sz="4" w:space="0" w:color="auto"/>
            </w:tcBorders>
            <w:shd w:val="clear" w:color="auto" w:fill="auto"/>
            <w:vAlign w:val="center"/>
          </w:tcPr>
          <w:p w14:paraId="787FEB92"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7D329A" w14:textId="77777777" w:rsidR="003F3510" w:rsidRPr="00DA4D68" w:rsidRDefault="003F3510"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040B33D0"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r>
      <w:tr w:rsidR="00DA4D68" w:rsidRPr="00DA4D68" w14:paraId="3A2214EA" w14:textId="77777777" w:rsidTr="003F3510">
        <w:trPr>
          <w:trHeight w:val="315"/>
        </w:trPr>
        <w:tc>
          <w:tcPr>
            <w:tcW w:w="483" w:type="pct"/>
            <w:gridSpan w:val="2"/>
            <w:tcBorders>
              <w:top w:val="nil"/>
              <w:right w:val="single" w:sz="4" w:space="0" w:color="auto"/>
            </w:tcBorders>
            <w:shd w:val="clear" w:color="auto" w:fill="auto"/>
            <w:vAlign w:val="center"/>
          </w:tcPr>
          <w:p w14:paraId="79EF51CC"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21E65C" w14:textId="77777777" w:rsidR="003F3510" w:rsidRPr="00DA4D68" w:rsidRDefault="003F3510"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488F3CF3"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r>
      <w:tr w:rsidR="00077535" w:rsidRPr="00DA4D68" w14:paraId="559560CE" w14:textId="77777777" w:rsidTr="003F3510">
        <w:trPr>
          <w:trHeight w:val="315"/>
        </w:trPr>
        <w:tc>
          <w:tcPr>
            <w:tcW w:w="483" w:type="pct"/>
            <w:gridSpan w:val="2"/>
            <w:tcBorders>
              <w:top w:val="nil"/>
              <w:right w:val="single" w:sz="4" w:space="0" w:color="auto"/>
            </w:tcBorders>
            <w:shd w:val="clear" w:color="auto" w:fill="auto"/>
            <w:vAlign w:val="center"/>
          </w:tcPr>
          <w:p w14:paraId="4889184B"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75D36E" w14:textId="77777777" w:rsidR="003F3510" w:rsidRPr="00DA4D68" w:rsidRDefault="003F3510"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193D092A"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r>
    </w:tbl>
    <w:p w14:paraId="1F8054A4" w14:textId="77777777" w:rsidR="00B8759F" w:rsidRPr="00DA4D68" w:rsidRDefault="00B8759F"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6"/>
        <w:gridCol w:w="4444"/>
        <w:gridCol w:w="1892"/>
        <w:gridCol w:w="2736"/>
      </w:tblGrid>
      <w:tr w:rsidR="00DA4D68" w:rsidRPr="00DA4D68" w14:paraId="45248D22" w14:textId="77777777" w:rsidTr="00644F88">
        <w:trPr>
          <w:trHeight w:val="315"/>
          <w:tblHeader/>
        </w:trPr>
        <w:tc>
          <w:tcPr>
            <w:tcW w:w="2669" w:type="pct"/>
            <w:gridSpan w:val="2"/>
            <w:shd w:val="clear" w:color="auto" w:fill="D0CECE" w:themeFill="background2" w:themeFillShade="E6"/>
          </w:tcPr>
          <w:p w14:paraId="6494B53D" w14:textId="77777777" w:rsidR="003F3510" w:rsidRPr="00DA4D68" w:rsidRDefault="003F3510"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37F9CE96" w14:textId="77777777" w:rsidR="003F3510" w:rsidRPr="00DA4D68" w:rsidRDefault="003F3510"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057719C7" w14:textId="77777777" w:rsidR="003F3510" w:rsidRPr="00DA4D68" w:rsidRDefault="003F3510"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001A586A" w14:textId="77777777" w:rsidTr="003F3510">
        <w:trPr>
          <w:trHeight w:val="315"/>
        </w:trPr>
        <w:tc>
          <w:tcPr>
            <w:tcW w:w="431" w:type="pct"/>
            <w:shd w:val="clear" w:color="auto" w:fill="auto"/>
            <w:vAlign w:val="center"/>
          </w:tcPr>
          <w:p w14:paraId="264720C7" w14:textId="7EA99F04"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2.2.4.5.1</w:t>
            </w:r>
          </w:p>
        </w:tc>
        <w:tc>
          <w:tcPr>
            <w:tcW w:w="2238" w:type="pct"/>
            <w:shd w:val="clear" w:color="auto" w:fill="auto"/>
            <w:vAlign w:val="center"/>
          </w:tcPr>
          <w:p w14:paraId="11C13A74" w14:textId="4C46547D" w:rsidR="003F3510" w:rsidRPr="00DA4D68" w:rsidRDefault="003F3510" w:rsidP="003F3510">
            <w:pPr>
              <w:spacing w:after="0" w:line="240" w:lineRule="auto"/>
              <w:rPr>
                <w:rFonts w:ascii="Calibri" w:eastAsia="Times New Roman" w:hAnsi="Calibri" w:cs="Times New Roman"/>
                <w:sz w:val="20"/>
                <w:szCs w:val="20"/>
                <w:lang w:val="en-US" w:eastAsia="it-IT"/>
              </w:rPr>
            </w:pPr>
            <w:r w:rsidRPr="00DA4D68">
              <w:rPr>
                <w:rFonts w:ascii="Calibri" w:eastAsia="Times New Roman" w:hAnsi="Calibri" w:cs="Times New Roman"/>
                <w:sz w:val="20"/>
                <w:szCs w:val="20"/>
                <w:lang w:val="en-US" w:eastAsia="it-IT"/>
              </w:rPr>
              <w:t>supporto periferiche USB 2.0 high-speed (480Mb/s)</w:t>
            </w:r>
          </w:p>
        </w:tc>
        <w:tc>
          <w:tcPr>
            <w:tcW w:w="953" w:type="pct"/>
            <w:shd w:val="clear" w:color="auto" w:fill="auto"/>
            <w:vAlign w:val="center"/>
          </w:tcPr>
          <w:p w14:paraId="3CEC248B" w14:textId="77777777" w:rsidR="003F3510" w:rsidRPr="00DA4D68" w:rsidRDefault="003F3510" w:rsidP="003F3510">
            <w:pPr>
              <w:spacing w:after="0" w:line="240" w:lineRule="auto"/>
              <w:rPr>
                <w:rFonts w:ascii="Calibri" w:eastAsia="Times New Roman" w:hAnsi="Calibri" w:cs="Times New Roman"/>
                <w:sz w:val="20"/>
                <w:szCs w:val="20"/>
                <w:lang w:val="en-US" w:eastAsia="it-IT"/>
              </w:rPr>
            </w:pPr>
          </w:p>
        </w:tc>
        <w:tc>
          <w:tcPr>
            <w:tcW w:w="1378" w:type="pct"/>
            <w:vAlign w:val="center"/>
          </w:tcPr>
          <w:p w14:paraId="4A42CF5F" w14:textId="77777777" w:rsidR="003F3510" w:rsidRPr="00DA4D68" w:rsidRDefault="003F3510" w:rsidP="003F3510">
            <w:pPr>
              <w:spacing w:after="0" w:line="240" w:lineRule="auto"/>
              <w:rPr>
                <w:rFonts w:ascii="Calibri" w:eastAsia="Times New Roman" w:hAnsi="Calibri" w:cs="Times New Roman"/>
                <w:sz w:val="20"/>
                <w:szCs w:val="20"/>
                <w:lang w:val="en-US" w:eastAsia="it-IT"/>
              </w:rPr>
            </w:pPr>
          </w:p>
        </w:tc>
      </w:tr>
      <w:tr w:rsidR="00DA4D68" w:rsidRPr="00DA4D68" w14:paraId="6A450605" w14:textId="77777777" w:rsidTr="003F3510">
        <w:trPr>
          <w:trHeight w:val="315"/>
        </w:trPr>
        <w:tc>
          <w:tcPr>
            <w:tcW w:w="431" w:type="pct"/>
            <w:shd w:val="clear" w:color="auto" w:fill="auto"/>
            <w:vAlign w:val="center"/>
          </w:tcPr>
          <w:p w14:paraId="0DBE9960" w14:textId="20DDFE71"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2.2.4.5.2</w:t>
            </w:r>
          </w:p>
        </w:tc>
        <w:tc>
          <w:tcPr>
            <w:tcW w:w="2238" w:type="pct"/>
            <w:shd w:val="clear" w:color="auto" w:fill="auto"/>
            <w:vAlign w:val="center"/>
          </w:tcPr>
          <w:p w14:paraId="640EBA90" w14:textId="7F76F88F"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estensione oltre 50 metri</w:t>
            </w:r>
          </w:p>
        </w:tc>
        <w:tc>
          <w:tcPr>
            <w:tcW w:w="953" w:type="pct"/>
            <w:shd w:val="clear" w:color="auto" w:fill="auto"/>
            <w:vAlign w:val="center"/>
          </w:tcPr>
          <w:p w14:paraId="2418017C"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47FDAF90"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5A1C7AF5" w14:textId="77777777" w:rsidTr="003F3510">
        <w:trPr>
          <w:trHeight w:val="315"/>
        </w:trPr>
        <w:tc>
          <w:tcPr>
            <w:tcW w:w="431" w:type="pct"/>
            <w:shd w:val="clear" w:color="auto" w:fill="auto"/>
            <w:vAlign w:val="center"/>
          </w:tcPr>
          <w:p w14:paraId="7504DE6E" w14:textId="02724E7A"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2.2.4.5.3</w:t>
            </w:r>
          </w:p>
        </w:tc>
        <w:tc>
          <w:tcPr>
            <w:tcW w:w="2238" w:type="pct"/>
            <w:shd w:val="clear" w:color="auto" w:fill="auto"/>
            <w:vAlign w:val="center"/>
          </w:tcPr>
          <w:p w14:paraId="56D62263" w14:textId="763949A0"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unita' locale con ingresso twisted pair Rj45 e uscita USB</w:t>
            </w:r>
          </w:p>
        </w:tc>
        <w:tc>
          <w:tcPr>
            <w:tcW w:w="953" w:type="pct"/>
            <w:shd w:val="clear" w:color="auto" w:fill="auto"/>
            <w:vAlign w:val="center"/>
          </w:tcPr>
          <w:p w14:paraId="6FF216B0"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355D5F44"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1E2641E5" w14:textId="77777777" w:rsidTr="003F3510">
        <w:trPr>
          <w:trHeight w:val="315"/>
        </w:trPr>
        <w:tc>
          <w:tcPr>
            <w:tcW w:w="431" w:type="pct"/>
            <w:shd w:val="clear" w:color="auto" w:fill="auto"/>
            <w:vAlign w:val="center"/>
          </w:tcPr>
          <w:p w14:paraId="11A5FF3E" w14:textId="097262F8"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2.2.4.5.4</w:t>
            </w:r>
          </w:p>
        </w:tc>
        <w:tc>
          <w:tcPr>
            <w:tcW w:w="2238" w:type="pct"/>
            <w:shd w:val="clear" w:color="auto" w:fill="auto"/>
            <w:vAlign w:val="center"/>
          </w:tcPr>
          <w:p w14:paraId="283DB921" w14:textId="044B86C9"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unita' remota con ingresso USB e uscita twisted pair Rj45</w:t>
            </w:r>
          </w:p>
        </w:tc>
        <w:tc>
          <w:tcPr>
            <w:tcW w:w="953" w:type="pct"/>
            <w:shd w:val="clear" w:color="auto" w:fill="auto"/>
            <w:vAlign w:val="center"/>
          </w:tcPr>
          <w:p w14:paraId="62F3E507"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41A626AB"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077535" w:rsidRPr="00DA4D68" w14:paraId="5A7E1053" w14:textId="77777777" w:rsidTr="003F3510">
        <w:trPr>
          <w:trHeight w:val="315"/>
        </w:trPr>
        <w:tc>
          <w:tcPr>
            <w:tcW w:w="431" w:type="pct"/>
            <w:shd w:val="clear" w:color="auto" w:fill="auto"/>
            <w:vAlign w:val="center"/>
          </w:tcPr>
          <w:p w14:paraId="3CBAA484" w14:textId="6E20304F"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2.2.4.5.5</w:t>
            </w:r>
          </w:p>
        </w:tc>
        <w:tc>
          <w:tcPr>
            <w:tcW w:w="2238" w:type="pct"/>
            <w:shd w:val="clear" w:color="auto" w:fill="auto"/>
            <w:vAlign w:val="center"/>
          </w:tcPr>
          <w:p w14:paraId="5F4629E1" w14:textId="63EA3A9D"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alimentazione remota</w:t>
            </w:r>
          </w:p>
        </w:tc>
        <w:tc>
          <w:tcPr>
            <w:tcW w:w="953" w:type="pct"/>
            <w:shd w:val="clear" w:color="auto" w:fill="auto"/>
            <w:vAlign w:val="center"/>
          </w:tcPr>
          <w:p w14:paraId="21C172FC"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1564E3A6"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bl>
    <w:p w14:paraId="00ED1E05" w14:textId="77777777" w:rsidR="003F3510" w:rsidRPr="00DA4D68" w:rsidRDefault="003F3510" w:rsidP="00B51B35">
      <w:pPr>
        <w:spacing w:line="240" w:lineRule="auto"/>
        <w:rPr>
          <w:sz w:val="24"/>
          <w:szCs w:val="24"/>
        </w:rPr>
      </w:pPr>
    </w:p>
    <w:tbl>
      <w:tblPr>
        <w:tblW w:w="9949" w:type="dxa"/>
        <w:tblInd w:w="-25" w:type="dxa"/>
        <w:tblCellMar>
          <w:left w:w="70" w:type="dxa"/>
          <w:right w:w="70" w:type="dxa"/>
        </w:tblCellMar>
        <w:tblLook w:val="04A0" w:firstRow="1" w:lastRow="0" w:firstColumn="1" w:lastColumn="0" w:noHBand="0" w:noVBand="1"/>
      </w:tblPr>
      <w:tblGrid>
        <w:gridCol w:w="20"/>
        <w:gridCol w:w="943"/>
        <w:gridCol w:w="1727"/>
        <w:gridCol w:w="7253"/>
        <w:gridCol w:w="6"/>
      </w:tblGrid>
      <w:tr w:rsidR="00DA4D68" w:rsidRPr="00DA4D68" w14:paraId="7A266C0C" w14:textId="77777777" w:rsidTr="003F3510">
        <w:trPr>
          <w:gridBefore w:val="1"/>
          <w:gridAfter w:val="1"/>
          <w:wBefore w:w="10" w:type="pct"/>
          <w:wAfter w:w="3" w:type="pct"/>
          <w:trHeight w:val="20"/>
        </w:trPr>
        <w:tc>
          <w:tcPr>
            <w:tcW w:w="474"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3F0FB9C8" w14:textId="77777777" w:rsidR="003F3510" w:rsidRPr="00DA4D68" w:rsidRDefault="003F3510"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2.2.4.6</w:t>
            </w:r>
          </w:p>
        </w:tc>
        <w:tc>
          <w:tcPr>
            <w:tcW w:w="4513" w:type="pct"/>
            <w:gridSpan w:val="2"/>
            <w:tcBorders>
              <w:top w:val="single" w:sz="4" w:space="0" w:color="auto"/>
              <w:left w:val="nil"/>
              <w:bottom w:val="single" w:sz="4" w:space="0" w:color="auto"/>
              <w:right w:val="single" w:sz="4" w:space="0" w:color="auto"/>
            </w:tcBorders>
            <w:shd w:val="clear" w:color="000000" w:fill="FFFF00"/>
            <w:vAlign w:val="center"/>
            <w:hideMark/>
          </w:tcPr>
          <w:p w14:paraId="5957034C" w14:textId="77777777" w:rsidR="003F3510" w:rsidRPr="00DA4D68" w:rsidRDefault="003F3510"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Prolunga cavo USB 3.0 con base da tavolo mt 1,5</w:t>
            </w:r>
          </w:p>
        </w:tc>
      </w:tr>
      <w:tr w:rsidR="00DA4D68" w:rsidRPr="00DA4D68" w14:paraId="262B62D1" w14:textId="77777777" w:rsidTr="003F3510">
        <w:trPr>
          <w:trHeight w:val="315"/>
        </w:trPr>
        <w:tc>
          <w:tcPr>
            <w:tcW w:w="483" w:type="pct"/>
            <w:gridSpan w:val="2"/>
            <w:tcBorders>
              <w:top w:val="single" w:sz="4" w:space="0" w:color="auto"/>
              <w:right w:val="single" w:sz="4" w:space="0" w:color="auto"/>
            </w:tcBorders>
            <w:shd w:val="clear" w:color="auto" w:fill="auto"/>
            <w:vAlign w:val="center"/>
          </w:tcPr>
          <w:p w14:paraId="14A350BA"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85CA61E" w14:textId="77777777" w:rsidR="003F3510" w:rsidRPr="00DA4D68" w:rsidRDefault="003F3510"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755DAFBA"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r>
      <w:tr w:rsidR="00DA4D68" w:rsidRPr="00DA4D68" w14:paraId="13801B29" w14:textId="77777777" w:rsidTr="003F3510">
        <w:trPr>
          <w:trHeight w:val="315"/>
        </w:trPr>
        <w:tc>
          <w:tcPr>
            <w:tcW w:w="483" w:type="pct"/>
            <w:gridSpan w:val="2"/>
            <w:tcBorders>
              <w:top w:val="nil"/>
              <w:right w:val="single" w:sz="4" w:space="0" w:color="auto"/>
            </w:tcBorders>
            <w:shd w:val="clear" w:color="auto" w:fill="auto"/>
            <w:vAlign w:val="center"/>
          </w:tcPr>
          <w:p w14:paraId="697AA34C"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0D77D5E" w14:textId="77777777" w:rsidR="003F3510" w:rsidRPr="00DA4D68" w:rsidRDefault="003F3510"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5F14210"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r>
      <w:tr w:rsidR="00077535" w:rsidRPr="00DA4D68" w14:paraId="49DF29DB" w14:textId="77777777" w:rsidTr="003F3510">
        <w:trPr>
          <w:trHeight w:val="315"/>
        </w:trPr>
        <w:tc>
          <w:tcPr>
            <w:tcW w:w="483" w:type="pct"/>
            <w:gridSpan w:val="2"/>
            <w:tcBorders>
              <w:top w:val="nil"/>
              <w:right w:val="single" w:sz="4" w:space="0" w:color="auto"/>
            </w:tcBorders>
            <w:shd w:val="clear" w:color="auto" w:fill="auto"/>
            <w:vAlign w:val="center"/>
          </w:tcPr>
          <w:p w14:paraId="349EA1FA"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4B8C27F" w14:textId="77777777" w:rsidR="003F3510" w:rsidRPr="00DA4D68" w:rsidRDefault="003F3510"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7F0A5155"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r>
    </w:tbl>
    <w:p w14:paraId="23A54FA1" w14:textId="77777777" w:rsidR="003F3510" w:rsidRPr="00DA4D68" w:rsidRDefault="003F3510" w:rsidP="00B51B35">
      <w:pPr>
        <w:spacing w:line="240" w:lineRule="auto"/>
        <w:rPr>
          <w:sz w:val="24"/>
          <w:szCs w:val="24"/>
        </w:rPr>
      </w:pPr>
    </w:p>
    <w:tbl>
      <w:tblPr>
        <w:tblW w:w="9949" w:type="dxa"/>
        <w:tblInd w:w="-25" w:type="dxa"/>
        <w:tblCellMar>
          <w:left w:w="70" w:type="dxa"/>
          <w:right w:w="70" w:type="dxa"/>
        </w:tblCellMar>
        <w:tblLook w:val="04A0" w:firstRow="1" w:lastRow="0" w:firstColumn="1" w:lastColumn="0" w:noHBand="0" w:noVBand="1"/>
      </w:tblPr>
      <w:tblGrid>
        <w:gridCol w:w="20"/>
        <w:gridCol w:w="943"/>
        <w:gridCol w:w="1727"/>
        <w:gridCol w:w="7253"/>
        <w:gridCol w:w="6"/>
      </w:tblGrid>
      <w:tr w:rsidR="00DA4D68" w:rsidRPr="00DA4D68" w14:paraId="5C79F3D5" w14:textId="77777777" w:rsidTr="003F3510">
        <w:trPr>
          <w:gridBefore w:val="1"/>
          <w:gridAfter w:val="1"/>
          <w:wBefore w:w="10" w:type="pct"/>
          <w:wAfter w:w="3" w:type="pct"/>
          <w:trHeight w:val="20"/>
        </w:trPr>
        <w:tc>
          <w:tcPr>
            <w:tcW w:w="474"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6AB196BC" w14:textId="77777777" w:rsidR="003F3510" w:rsidRPr="00DA4D68" w:rsidRDefault="003F3510"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2.2.4.7</w:t>
            </w:r>
          </w:p>
        </w:tc>
        <w:tc>
          <w:tcPr>
            <w:tcW w:w="4513" w:type="pct"/>
            <w:gridSpan w:val="2"/>
            <w:tcBorders>
              <w:top w:val="single" w:sz="4" w:space="0" w:color="auto"/>
              <w:left w:val="nil"/>
              <w:bottom w:val="single" w:sz="4" w:space="0" w:color="auto"/>
              <w:right w:val="single" w:sz="4" w:space="0" w:color="auto"/>
            </w:tcBorders>
            <w:shd w:val="clear" w:color="000000" w:fill="FFFF00"/>
            <w:vAlign w:val="center"/>
            <w:hideMark/>
          </w:tcPr>
          <w:p w14:paraId="39F08DBA" w14:textId="77777777" w:rsidR="003F3510" w:rsidRPr="00DA4D68" w:rsidRDefault="003F3510"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Selettore (switcher) di segnale video</w:t>
            </w:r>
          </w:p>
        </w:tc>
      </w:tr>
      <w:tr w:rsidR="00DA4D68" w:rsidRPr="00DA4D68" w14:paraId="4A48ECC2" w14:textId="77777777" w:rsidTr="003F3510">
        <w:trPr>
          <w:trHeight w:val="315"/>
        </w:trPr>
        <w:tc>
          <w:tcPr>
            <w:tcW w:w="483" w:type="pct"/>
            <w:gridSpan w:val="2"/>
            <w:tcBorders>
              <w:top w:val="single" w:sz="4" w:space="0" w:color="auto"/>
              <w:right w:val="single" w:sz="4" w:space="0" w:color="auto"/>
            </w:tcBorders>
            <w:shd w:val="clear" w:color="auto" w:fill="auto"/>
            <w:vAlign w:val="center"/>
          </w:tcPr>
          <w:p w14:paraId="5152B26C"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C93B95D" w14:textId="77777777" w:rsidR="003F3510" w:rsidRPr="00DA4D68" w:rsidRDefault="003F3510"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7A3B26B5"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r>
      <w:tr w:rsidR="00DA4D68" w:rsidRPr="00DA4D68" w14:paraId="67FB0117" w14:textId="77777777" w:rsidTr="003F3510">
        <w:trPr>
          <w:trHeight w:val="315"/>
        </w:trPr>
        <w:tc>
          <w:tcPr>
            <w:tcW w:w="483" w:type="pct"/>
            <w:gridSpan w:val="2"/>
            <w:tcBorders>
              <w:top w:val="nil"/>
              <w:right w:val="single" w:sz="4" w:space="0" w:color="auto"/>
            </w:tcBorders>
            <w:shd w:val="clear" w:color="auto" w:fill="auto"/>
            <w:vAlign w:val="center"/>
          </w:tcPr>
          <w:p w14:paraId="6AAFA3D1"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F2C84DB" w14:textId="77777777" w:rsidR="003F3510" w:rsidRPr="00DA4D68" w:rsidRDefault="003F3510"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9F1B009"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r>
      <w:tr w:rsidR="00077535" w:rsidRPr="00DA4D68" w14:paraId="5FBE4B08" w14:textId="77777777" w:rsidTr="003F3510">
        <w:trPr>
          <w:trHeight w:val="315"/>
        </w:trPr>
        <w:tc>
          <w:tcPr>
            <w:tcW w:w="483" w:type="pct"/>
            <w:gridSpan w:val="2"/>
            <w:tcBorders>
              <w:top w:val="nil"/>
              <w:right w:val="single" w:sz="4" w:space="0" w:color="auto"/>
            </w:tcBorders>
            <w:shd w:val="clear" w:color="auto" w:fill="auto"/>
            <w:vAlign w:val="center"/>
          </w:tcPr>
          <w:p w14:paraId="2365B58F"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FF2FF80" w14:textId="77777777" w:rsidR="003F3510" w:rsidRPr="00DA4D68" w:rsidRDefault="003F3510"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78408F17"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r>
    </w:tbl>
    <w:p w14:paraId="17EC949B" w14:textId="77777777" w:rsidR="003F3510" w:rsidRPr="00DA4D68" w:rsidRDefault="003F3510"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6"/>
        <w:gridCol w:w="4444"/>
        <w:gridCol w:w="1892"/>
        <w:gridCol w:w="2736"/>
      </w:tblGrid>
      <w:tr w:rsidR="00DA4D68" w:rsidRPr="00DA4D68" w14:paraId="21A5BA25" w14:textId="77777777" w:rsidTr="00644F88">
        <w:trPr>
          <w:trHeight w:val="315"/>
          <w:tblHeader/>
        </w:trPr>
        <w:tc>
          <w:tcPr>
            <w:tcW w:w="2669" w:type="pct"/>
            <w:gridSpan w:val="2"/>
            <w:shd w:val="clear" w:color="auto" w:fill="D0CECE" w:themeFill="background2" w:themeFillShade="E6"/>
          </w:tcPr>
          <w:p w14:paraId="6886891A" w14:textId="77777777" w:rsidR="003F3510" w:rsidRPr="00DA4D68" w:rsidRDefault="003F3510"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0C46A329" w14:textId="77777777" w:rsidR="003F3510" w:rsidRPr="00DA4D68" w:rsidRDefault="003F3510"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0CEE00EA" w14:textId="77777777" w:rsidR="003F3510" w:rsidRPr="00DA4D68" w:rsidRDefault="003F3510"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2F8C44C1" w14:textId="77777777" w:rsidTr="003F3510">
        <w:trPr>
          <w:trHeight w:val="315"/>
        </w:trPr>
        <w:tc>
          <w:tcPr>
            <w:tcW w:w="431" w:type="pct"/>
            <w:shd w:val="clear" w:color="auto" w:fill="auto"/>
            <w:vAlign w:val="center"/>
          </w:tcPr>
          <w:p w14:paraId="6DE2EC90" w14:textId="138AE263"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2.2.4.7.1</w:t>
            </w:r>
          </w:p>
        </w:tc>
        <w:tc>
          <w:tcPr>
            <w:tcW w:w="2238" w:type="pct"/>
            <w:shd w:val="clear" w:color="auto" w:fill="auto"/>
            <w:vAlign w:val="center"/>
          </w:tcPr>
          <w:p w14:paraId="359A4953" w14:textId="521BBD5D"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ingressi video: 2 analogico RGBHV (VGA), 4 HDMI</w:t>
            </w:r>
          </w:p>
        </w:tc>
        <w:tc>
          <w:tcPr>
            <w:tcW w:w="953" w:type="pct"/>
            <w:shd w:val="clear" w:color="auto" w:fill="auto"/>
            <w:vAlign w:val="center"/>
          </w:tcPr>
          <w:p w14:paraId="7AFBB61D"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258662E2"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0AF0CDAA" w14:textId="77777777" w:rsidTr="003F3510">
        <w:trPr>
          <w:trHeight w:val="315"/>
        </w:trPr>
        <w:tc>
          <w:tcPr>
            <w:tcW w:w="431" w:type="pct"/>
            <w:shd w:val="clear" w:color="auto" w:fill="auto"/>
            <w:vAlign w:val="center"/>
          </w:tcPr>
          <w:p w14:paraId="333672FC" w14:textId="66AC6BC4"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2.2.4.7.2</w:t>
            </w:r>
          </w:p>
        </w:tc>
        <w:tc>
          <w:tcPr>
            <w:tcW w:w="2238" w:type="pct"/>
            <w:shd w:val="clear" w:color="auto" w:fill="auto"/>
            <w:vAlign w:val="center"/>
          </w:tcPr>
          <w:p w14:paraId="4AE60357" w14:textId="7FAF1AF6"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video HDMI</w:t>
            </w:r>
          </w:p>
        </w:tc>
        <w:tc>
          <w:tcPr>
            <w:tcW w:w="953" w:type="pct"/>
            <w:shd w:val="clear" w:color="auto" w:fill="auto"/>
            <w:vAlign w:val="center"/>
          </w:tcPr>
          <w:p w14:paraId="751AF99E"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26E71A83"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5229BB82" w14:textId="77777777" w:rsidTr="003F3510">
        <w:trPr>
          <w:trHeight w:val="315"/>
        </w:trPr>
        <w:tc>
          <w:tcPr>
            <w:tcW w:w="431" w:type="pct"/>
            <w:shd w:val="clear" w:color="auto" w:fill="auto"/>
            <w:vAlign w:val="center"/>
          </w:tcPr>
          <w:p w14:paraId="530E9D77" w14:textId="4EFDAE52"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2.2.4.7.3</w:t>
            </w:r>
          </w:p>
        </w:tc>
        <w:tc>
          <w:tcPr>
            <w:tcW w:w="2238" w:type="pct"/>
            <w:shd w:val="clear" w:color="auto" w:fill="auto"/>
            <w:vAlign w:val="center"/>
          </w:tcPr>
          <w:p w14:paraId="72BBCC99" w14:textId="751563AA"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video HDBaseT</w:t>
            </w:r>
          </w:p>
        </w:tc>
        <w:tc>
          <w:tcPr>
            <w:tcW w:w="953" w:type="pct"/>
            <w:shd w:val="clear" w:color="auto" w:fill="auto"/>
            <w:vAlign w:val="center"/>
          </w:tcPr>
          <w:p w14:paraId="29A4F8C7"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38E8B30D"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3918AC5A" w14:textId="77777777" w:rsidTr="003F3510">
        <w:trPr>
          <w:trHeight w:val="315"/>
        </w:trPr>
        <w:tc>
          <w:tcPr>
            <w:tcW w:w="431" w:type="pct"/>
            <w:shd w:val="clear" w:color="auto" w:fill="auto"/>
            <w:vAlign w:val="center"/>
          </w:tcPr>
          <w:p w14:paraId="260B5680" w14:textId="43BE36A2"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2.2.4.7.4</w:t>
            </w:r>
          </w:p>
        </w:tc>
        <w:tc>
          <w:tcPr>
            <w:tcW w:w="2238" w:type="pct"/>
            <w:shd w:val="clear" w:color="auto" w:fill="auto"/>
            <w:vAlign w:val="center"/>
          </w:tcPr>
          <w:p w14:paraId="1C023209" w14:textId="7342BEEA"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ingresso audio analogico </w:t>
            </w:r>
          </w:p>
        </w:tc>
        <w:tc>
          <w:tcPr>
            <w:tcW w:w="953" w:type="pct"/>
            <w:shd w:val="clear" w:color="auto" w:fill="auto"/>
            <w:vAlign w:val="center"/>
          </w:tcPr>
          <w:p w14:paraId="1B464C54"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72EAE9CF"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33CD7598" w14:textId="77777777" w:rsidTr="003F3510">
        <w:trPr>
          <w:trHeight w:val="315"/>
        </w:trPr>
        <w:tc>
          <w:tcPr>
            <w:tcW w:w="431" w:type="pct"/>
            <w:shd w:val="clear" w:color="auto" w:fill="auto"/>
            <w:vAlign w:val="center"/>
          </w:tcPr>
          <w:p w14:paraId="0298BFCE" w14:textId="21E73098"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2.2.4.7.5</w:t>
            </w:r>
          </w:p>
        </w:tc>
        <w:tc>
          <w:tcPr>
            <w:tcW w:w="2238" w:type="pct"/>
            <w:shd w:val="clear" w:color="auto" w:fill="auto"/>
            <w:vAlign w:val="center"/>
          </w:tcPr>
          <w:p w14:paraId="390303C6" w14:textId="3D400D89"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audio analogico</w:t>
            </w:r>
          </w:p>
        </w:tc>
        <w:tc>
          <w:tcPr>
            <w:tcW w:w="953" w:type="pct"/>
            <w:shd w:val="clear" w:color="auto" w:fill="auto"/>
            <w:vAlign w:val="center"/>
          </w:tcPr>
          <w:p w14:paraId="43B496C7"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02092497"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1B68D247" w14:textId="77777777" w:rsidTr="003F3510">
        <w:trPr>
          <w:trHeight w:val="315"/>
        </w:trPr>
        <w:tc>
          <w:tcPr>
            <w:tcW w:w="431" w:type="pct"/>
            <w:shd w:val="clear" w:color="auto" w:fill="auto"/>
            <w:vAlign w:val="center"/>
          </w:tcPr>
          <w:p w14:paraId="6C251FA9" w14:textId="7FFD93C9"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2.2.4.7.6</w:t>
            </w:r>
          </w:p>
        </w:tc>
        <w:tc>
          <w:tcPr>
            <w:tcW w:w="2238" w:type="pct"/>
            <w:shd w:val="clear" w:color="auto" w:fill="auto"/>
            <w:vAlign w:val="center"/>
          </w:tcPr>
          <w:p w14:paraId="673C8643" w14:textId="3E1B8F5D"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funzionalità di scaling video</w:t>
            </w:r>
          </w:p>
        </w:tc>
        <w:tc>
          <w:tcPr>
            <w:tcW w:w="953" w:type="pct"/>
            <w:shd w:val="clear" w:color="auto" w:fill="auto"/>
            <w:vAlign w:val="center"/>
          </w:tcPr>
          <w:p w14:paraId="17F79986"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10C973B6"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685B8FA4" w14:textId="77777777" w:rsidTr="003F3510">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1F57BA5F" w14:textId="3AA15B29"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2.2.4.7.7</w:t>
            </w:r>
          </w:p>
        </w:tc>
        <w:tc>
          <w:tcPr>
            <w:tcW w:w="2238" w:type="pct"/>
            <w:tcBorders>
              <w:top w:val="single" w:sz="4" w:space="0" w:color="auto"/>
              <w:left w:val="single" w:sz="4" w:space="0" w:color="auto"/>
              <w:bottom w:val="single" w:sz="4" w:space="0" w:color="auto"/>
              <w:right w:val="single" w:sz="4" w:space="0" w:color="auto"/>
            </w:tcBorders>
            <w:shd w:val="clear" w:color="auto" w:fill="auto"/>
            <w:vAlign w:val="center"/>
          </w:tcPr>
          <w:p w14:paraId="03959A6B" w14:textId="5B33055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conforme HDCP</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1D51AE6D"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619D3DDF"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2F009EA2" w14:textId="77777777" w:rsidTr="003F3510">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1BA27B8B" w14:textId="4E83CDBA"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2.2.4.7.8</w:t>
            </w:r>
          </w:p>
        </w:tc>
        <w:tc>
          <w:tcPr>
            <w:tcW w:w="2238" w:type="pct"/>
            <w:tcBorders>
              <w:top w:val="single" w:sz="4" w:space="0" w:color="auto"/>
              <w:left w:val="single" w:sz="4" w:space="0" w:color="auto"/>
              <w:bottom w:val="single" w:sz="4" w:space="0" w:color="auto"/>
              <w:right w:val="single" w:sz="4" w:space="0" w:color="auto"/>
            </w:tcBorders>
            <w:shd w:val="clear" w:color="auto" w:fill="auto"/>
            <w:vAlign w:val="center"/>
          </w:tcPr>
          <w:p w14:paraId="436A4BBA" w14:textId="31784990"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selezione sorgente da pulsanti esterni</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5FE7FC4E"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61C71F17"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077535" w:rsidRPr="00DA4D68" w14:paraId="124F1506" w14:textId="77777777" w:rsidTr="003F3510">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45D26832" w14:textId="2EC07688"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2.2.4.7.9</w:t>
            </w:r>
          </w:p>
        </w:tc>
        <w:tc>
          <w:tcPr>
            <w:tcW w:w="2238" w:type="pct"/>
            <w:tcBorders>
              <w:top w:val="single" w:sz="4" w:space="0" w:color="auto"/>
              <w:left w:val="single" w:sz="4" w:space="0" w:color="auto"/>
              <w:bottom w:val="single" w:sz="4" w:space="0" w:color="auto"/>
              <w:right w:val="single" w:sz="4" w:space="0" w:color="auto"/>
            </w:tcBorders>
            <w:shd w:val="clear" w:color="auto" w:fill="auto"/>
            <w:vAlign w:val="center"/>
          </w:tcPr>
          <w:p w14:paraId="33F41A9C" w14:textId="28900E75"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comando remoto via rete o via porta seriale</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36ADA159"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3E13A288"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bl>
    <w:p w14:paraId="0FFF0FD4" w14:textId="77777777" w:rsidR="003F3510" w:rsidRPr="00DA4D68" w:rsidRDefault="003F3510" w:rsidP="00B51B35">
      <w:pPr>
        <w:spacing w:line="240" w:lineRule="auto"/>
        <w:rPr>
          <w:sz w:val="24"/>
          <w:szCs w:val="24"/>
        </w:rPr>
      </w:pPr>
    </w:p>
    <w:tbl>
      <w:tblPr>
        <w:tblW w:w="9949" w:type="dxa"/>
        <w:tblInd w:w="-25" w:type="dxa"/>
        <w:tblCellMar>
          <w:left w:w="70" w:type="dxa"/>
          <w:right w:w="70" w:type="dxa"/>
        </w:tblCellMar>
        <w:tblLook w:val="04A0" w:firstRow="1" w:lastRow="0" w:firstColumn="1" w:lastColumn="0" w:noHBand="0" w:noVBand="1"/>
      </w:tblPr>
      <w:tblGrid>
        <w:gridCol w:w="20"/>
        <w:gridCol w:w="943"/>
        <w:gridCol w:w="1727"/>
        <w:gridCol w:w="7253"/>
        <w:gridCol w:w="6"/>
      </w:tblGrid>
      <w:tr w:rsidR="00DA4D68" w:rsidRPr="00DA4D68" w14:paraId="77C678D7" w14:textId="77777777" w:rsidTr="003F3510">
        <w:trPr>
          <w:gridBefore w:val="1"/>
          <w:gridAfter w:val="1"/>
          <w:wBefore w:w="10" w:type="pct"/>
          <w:wAfter w:w="3" w:type="pct"/>
          <w:trHeight w:val="20"/>
        </w:trPr>
        <w:tc>
          <w:tcPr>
            <w:tcW w:w="474"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6BCA0BFA" w14:textId="77777777" w:rsidR="003F3510" w:rsidRPr="00DA4D68" w:rsidRDefault="003F3510"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2.2.4.8</w:t>
            </w:r>
          </w:p>
        </w:tc>
        <w:tc>
          <w:tcPr>
            <w:tcW w:w="4513" w:type="pct"/>
            <w:gridSpan w:val="2"/>
            <w:tcBorders>
              <w:top w:val="single" w:sz="4" w:space="0" w:color="auto"/>
              <w:left w:val="nil"/>
              <w:bottom w:val="single" w:sz="4" w:space="0" w:color="auto"/>
              <w:right w:val="single" w:sz="4" w:space="0" w:color="auto"/>
            </w:tcBorders>
            <w:shd w:val="clear" w:color="000000" w:fill="FFFF00"/>
            <w:vAlign w:val="center"/>
            <w:hideMark/>
          </w:tcPr>
          <w:p w14:paraId="413A61CB" w14:textId="77777777" w:rsidR="003F3510" w:rsidRPr="00DA4D68" w:rsidRDefault="003F3510"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Distributore (splitter) di segnale HDMI</w:t>
            </w:r>
          </w:p>
        </w:tc>
      </w:tr>
      <w:tr w:rsidR="00DA4D68" w:rsidRPr="00DA4D68" w14:paraId="3B07A8AD" w14:textId="77777777" w:rsidTr="003F3510">
        <w:trPr>
          <w:trHeight w:val="315"/>
        </w:trPr>
        <w:tc>
          <w:tcPr>
            <w:tcW w:w="483" w:type="pct"/>
            <w:gridSpan w:val="2"/>
            <w:tcBorders>
              <w:top w:val="single" w:sz="4" w:space="0" w:color="auto"/>
              <w:right w:val="single" w:sz="4" w:space="0" w:color="auto"/>
            </w:tcBorders>
            <w:shd w:val="clear" w:color="auto" w:fill="auto"/>
            <w:vAlign w:val="center"/>
          </w:tcPr>
          <w:p w14:paraId="78EF4D29"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F700A05" w14:textId="77777777" w:rsidR="003F3510" w:rsidRPr="00DA4D68" w:rsidRDefault="003F3510"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83D197D"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r>
      <w:tr w:rsidR="00DA4D68" w:rsidRPr="00DA4D68" w14:paraId="43E46233" w14:textId="77777777" w:rsidTr="003F3510">
        <w:trPr>
          <w:trHeight w:val="315"/>
        </w:trPr>
        <w:tc>
          <w:tcPr>
            <w:tcW w:w="483" w:type="pct"/>
            <w:gridSpan w:val="2"/>
            <w:tcBorders>
              <w:top w:val="nil"/>
              <w:right w:val="single" w:sz="4" w:space="0" w:color="auto"/>
            </w:tcBorders>
            <w:shd w:val="clear" w:color="auto" w:fill="auto"/>
            <w:vAlign w:val="center"/>
          </w:tcPr>
          <w:p w14:paraId="2FDECDA4"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1183C96C" w14:textId="77777777" w:rsidR="003F3510" w:rsidRPr="00DA4D68" w:rsidRDefault="003F3510"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7D2FA99"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r>
      <w:tr w:rsidR="00077535" w:rsidRPr="00DA4D68" w14:paraId="7623FCEB" w14:textId="77777777" w:rsidTr="003F3510">
        <w:trPr>
          <w:trHeight w:val="315"/>
        </w:trPr>
        <w:tc>
          <w:tcPr>
            <w:tcW w:w="483" w:type="pct"/>
            <w:gridSpan w:val="2"/>
            <w:tcBorders>
              <w:top w:val="nil"/>
              <w:right w:val="single" w:sz="4" w:space="0" w:color="auto"/>
            </w:tcBorders>
            <w:shd w:val="clear" w:color="auto" w:fill="auto"/>
            <w:vAlign w:val="center"/>
          </w:tcPr>
          <w:p w14:paraId="2B981539"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472E542" w14:textId="77777777" w:rsidR="003F3510" w:rsidRPr="00DA4D68" w:rsidRDefault="003F3510"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6D1B545"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r>
    </w:tbl>
    <w:p w14:paraId="399D8A29" w14:textId="77777777" w:rsidR="003F3510" w:rsidRPr="00DA4D68" w:rsidRDefault="003F3510"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6"/>
        <w:gridCol w:w="4444"/>
        <w:gridCol w:w="1892"/>
        <w:gridCol w:w="2736"/>
      </w:tblGrid>
      <w:tr w:rsidR="00DA4D68" w:rsidRPr="00DA4D68" w14:paraId="6AB6C8F4" w14:textId="77777777" w:rsidTr="00644F88">
        <w:trPr>
          <w:trHeight w:val="315"/>
          <w:tblHeader/>
        </w:trPr>
        <w:tc>
          <w:tcPr>
            <w:tcW w:w="2669" w:type="pct"/>
            <w:gridSpan w:val="2"/>
            <w:shd w:val="clear" w:color="auto" w:fill="D0CECE" w:themeFill="background2" w:themeFillShade="E6"/>
          </w:tcPr>
          <w:p w14:paraId="090025EC" w14:textId="77777777" w:rsidR="003F3510" w:rsidRPr="00DA4D68" w:rsidRDefault="003F3510"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65BB959D" w14:textId="77777777" w:rsidR="003F3510" w:rsidRPr="00DA4D68" w:rsidRDefault="003F3510"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6867A1CB" w14:textId="77777777" w:rsidR="003F3510" w:rsidRPr="00DA4D68" w:rsidRDefault="003F3510"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43144522" w14:textId="77777777" w:rsidTr="003F3510">
        <w:trPr>
          <w:trHeight w:val="315"/>
        </w:trPr>
        <w:tc>
          <w:tcPr>
            <w:tcW w:w="431" w:type="pct"/>
            <w:shd w:val="clear" w:color="auto" w:fill="auto"/>
            <w:vAlign w:val="center"/>
          </w:tcPr>
          <w:p w14:paraId="01481B2D" w14:textId="23DE11AC"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2.2.4.8.1</w:t>
            </w:r>
          </w:p>
        </w:tc>
        <w:tc>
          <w:tcPr>
            <w:tcW w:w="2238" w:type="pct"/>
            <w:shd w:val="clear" w:color="auto" w:fill="auto"/>
            <w:vAlign w:val="center"/>
          </w:tcPr>
          <w:p w14:paraId="46473B5B" w14:textId="1958B8B9"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elaborazione segnali full HD fino a 1920x1080p @60Hz</w:t>
            </w:r>
          </w:p>
        </w:tc>
        <w:tc>
          <w:tcPr>
            <w:tcW w:w="953" w:type="pct"/>
            <w:shd w:val="clear" w:color="auto" w:fill="auto"/>
            <w:vAlign w:val="center"/>
          </w:tcPr>
          <w:p w14:paraId="35BCD9C4"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28FB12FD"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4F5DB54B" w14:textId="77777777" w:rsidTr="003F3510">
        <w:trPr>
          <w:trHeight w:val="315"/>
        </w:trPr>
        <w:tc>
          <w:tcPr>
            <w:tcW w:w="431" w:type="pct"/>
            <w:shd w:val="clear" w:color="auto" w:fill="auto"/>
            <w:vAlign w:val="center"/>
          </w:tcPr>
          <w:p w14:paraId="7BACFF4A" w14:textId="266D4A1D"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2.2.4.8.2</w:t>
            </w:r>
          </w:p>
        </w:tc>
        <w:tc>
          <w:tcPr>
            <w:tcW w:w="2238" w:type="pct"/>
            <w:shd w:val="clear" w:color="auto" w:fill="auto"/>
            <w:vAlign w:val="center"/>
          </w:tcPr>
          <w:p w14:paraId="36CAC733" w14:textId="49C0EE9C"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video HDMI</w:t>
            </w:r>
          </w:p>
        </w:tc>
        <w:tc>
          <w:tcPr>
            <w:tcW w:w="953" w:type="pct"/>
            <w:shd w:val="clear" w:color="auto" w:fill="auto"/>
            <w:vAlign w:val="center"/>
          </w:tcPr>
          <w:p w14:paraId="1C48B92F"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2CF508C2"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09D2CCBB" w14:textId="77777777" w:rsidTr="003F3510">
        <w:trPr>
          <w:trHeight w:val="315"/>
        </w:trPr>
        <w:tc>
          <w:tcPr>
            <w:tcW w:w="431" w:type="pct"/>
            <w:shd w:val="clear" w:color="auto" w:fill="auto"/>
            <w:vAlign w:val="center"/>
          </w:tcPr>
          <w:p w14:paraId="5900EEA3" w14:textId="4377F35B"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2.2.4.8.3</w:t>
            </w:r>
          </w:p>
        </w:tc>
        <w:tc>
          <w:tcPr>
            <w:tcW w:w="2238" w:type="pct"/>
            <w:shd w:val="clear" w:color="auto" w:fill="auto"/>
            <w:vAlign w:val="center"/>
          </w:tcPr>
          <w:p w14:paraId="13CFCEBD" w14:textId="6BBFBB4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uscite video: 4 HDMI</w:t>
            </w:r>
          </w:p>
        </w:tc>
        <w:tc>
          <w:tcPr>
            <w:tcW w:w="953" w:type="pct"/>
            <w:shd w:val="clear" w:color="auto" w:fill="auto"/>
            <w:vAlign w:val="center"/>
          </w:tcPr>
          <w:p w14:paraId="263AF53D"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3EDEF110"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077535" w:rsidRPr="00DA4D68" w14:paraId="6943264C" w14:textId="77777777" w:rsidTr="003F3510">
        <w:trPr>
          <w:trHeight w:val="315"/>
        </w:trPr>
        <w:tc>
          <w:tcPr>
            <w:tcW w:w="431" w:type="pct"/>
            <w:shd w:val="clear" w:color="auto" w:fill="auto"/>
            <w:vAlign w:val="center"/>
          </w:tcPr>
          <w:p w14:paraId="7704D435" w14:textId="1FFE991C"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2.2.4.8.4</w:t>
            </w:r>
          </w:p>
        </w:tc>
        <w:tc>
          <w:tcPr>
            <w:tcW w:w="2238" w:type="pct"/>
            <w:shd w:val="clear" w:color="auto" w:fill="auto"/>
            <w:vAlign w:val="center"/>
          </w:tcPr>
          <w:p w14:paraId="0F4DF0E4" w14:textId="054497A6"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conforme HDCP</w:t>
            </w:r>
          </w:p>
        </w:tc>
        <w:tc>
          <w:tcPr>
            <w:tcW w:w="953" w:type="pct"/>
            <w:shd w:val="clear" w:color="auto" w:fill="auto"/>
            <w:vAlign w:val="center"/>
          </w:tcPr>
          <w:p w14:paraId="3C1F0337"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0CCB2B27"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bl>
    <w:p w14:paraId="04FFE87C" w14:textId="77777777" w:rsidR="003F3510" w:rsidRPr="00DA4D68" w:rsidRDefault="003F3510" w:rsidP="00B51B35">
      <w:pPr>
        <w:spacing w:line="240" w:lineRule="auto"/>
        <w:rPr>
          <w:sz w:val="24"/>
          <w:szCs w:val="24"/>
        </w:rPr>
      </w:pPr>
    </w:p>
    <w:tbl>
      <w:tblPr>
        <w:tblW w:w="9949" w:type="dxa"/>
        <w:tblInd w:w="-25" w:type="dxa"/>
        <w:tblCellMar>
          <w:left w:w="70" w:type="dxa"/>
          <w:right w:w="70" w:type="dxa"/>
        </w:tblCellMar>
        <w:tblLook w:val="04A0" w:firstRow="1" w:lastRow="0" w:firstColumn="1" w:lastColumn="0" w:noHBand="0" w:noVBand="1"/>
      </w:tblPr>
      <w:tblGrid>
        <w:gridCol w:w="20"/>
        <w:gridCol w:w="943"/>
        <w:gridCol w:w="1727"/>
        <w:gridCol w:w="7253"/>
        <w:gridCol w:w="6"/>
      </w:tblGrid>
      <w:tr w:rsidR="00DA4D68" w:rsidRPr="00DA4D68" w14:paraId="2FDFB16B" w14:textId="77777777" w:rsidTr="003F3510">
        <w:trPr>
          <w:gridBefore w:val="1"/>
          <w:gridAfter w:val="1"/>
          <w:wBefore w:w="10" w:type="pct"/>
          <w:wAfter w:w="3" w:type="pct"/>
          <w:trHeight w:val="20"/>
        </w:trPr>
        <w:tc>
          <w:tcPr>
            <w:tcW w:w="474"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0CF59084" w14:textId="77777777" w:rsidR="003F3510" w:rsidRPr="00DA4D68" w:rsidRDefault="003F3510"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2.2.4.9</w:t>
            </w:r>
          </w:p>
        </w:tc>
        <w:tc>
          <w:tcPr>
            <w:tcW w:w="4513" w:type="pct"/>
            <w:gridSpan w:val="2"/>
            <w:tcBorders>
              <w:top w:val="single" w:sz="4" w:space="0" w:color="auto"/>
              <w:left w:val="nil"/>
              <w:bottom w:val="single" w:sz="4" w:space="0" w:color="auto"/>
              <w:right w:val="single" w:sz="4" w:space="0" w:color="auto"/>
            </w:tcBorders>
            <w:shd w:val="clear" w:color="000000" w:fill="FFFF00"/>
            <w:vAlign w:val="center"/>
            <w:hideMark/>
          </w:tcPr>
          <w:p w14:paraId="43B5C8A8" w14:textId="77777777" w:rsidR="003F3510" w:rsidRPr="00DA4D68" w:rsidRDefault="003F3510"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Monitor anteprima</w:t>
            </w:r>
          </w:p>
        </w:tc>
      </w:tr>
      <w:tr w:rsidR="00DA4D68" w:rsidRPr="00DA4D68" w14:paraId="5890430D" w14:textId="77777777" w:rsidTr="003F3510">
        <w:trPr>
          <w:trHeight w:val="315"/>
        </w:trPr>
        <w:tc>
          <w:tcPr>
            <w:tcW w:w="483" w:type="pct"/>
            <w:gridSpan w:val="2"/>
            <w:tcBorders>
              <w:top w:val="single" w:sz="4" w:space="0" w:color="auto"/>
              <w:right w:val="single" w:sz="4" w:space="0" w:color="auto"/>
            </w:tcBorders>
            <w:shd w:val="clear" w:color="auto" w:fill="auto"/>
            <w:vAlign w:val="center"/>
          </w:tcPr>
          <w:p w14:paraId="7790482E"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52DF29C" w14:textId="77777777" w:rsidR="003F3510" w:rsidRPr="00DA4D68" w:rsidRDefault="003F3510"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7EC14C12"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r>
      <w:tr w:rsidR="00DA4D68" w:rsidRPr="00DA4D68" w14:paraId="7DDC1C73" w14:textId="77777777" w:rsidTr="003F3510">
        <w:trPr>
          <w:trHeight w:val="315"/>
        </w:trPr>
        <w:tc>
          <w:tcPr>
            <w:tcW w:w="483" w:type="pct"/>
            <w:gridSpan w:val="2"/>
            <w:tcBorders>
              <w:top w:val="nil"/>
              <w:right w:val="single" w:sz="4" w:space="0" w:color="auto"/>
            </w:tcBorders>
            <w:shd w:val="clear" w:color="auto" w:fill="auto"/>
            <w:vAlign w:val="center"/>
          </w:tcPr>
          <w:p w14:paraId="316934F2"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C20FEFB" w14:textId="77777777" w:rsidR="003F3510" w:rsidRPr="00DA4D68" w:rsidRDefault="003F3510"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8E2BF93"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r>
      <w:tr w:rsidR="00077535" w:rsidRPr="00DA4D68" w14:paraId="2604B6A8" w14:textId="77777777" w:rsidTr="003F3510">
        <w:trPr>
          <w:trHeight w:val="315"/>
        </w:trPr>
        <w:tc>
          <w:tcPr>
            <w:tcW w:w="483" w:type="pct"/>
            <w:gridSpan w:val="2"/>
            <w:tcBorders>
              <w:top w:val="nil"/>
              <w:right w:val="single" w:sz="4" w:space="0" w:color="auto"/>
            </w:tcBorders>
            <w:shd w:val="clear" w:color="auto" w:fill="auto"/>
            <w:vAlign w:val="center"/>
          </w:tcPr>
          <w:p w14:paraId="003C74DF"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A5C43B0" w14:textId="77777777" w:rsidR="003F3510" w:rsidRPr="00DA4D68" w:rsidRDefault="003F3510"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09D8504"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r>
    </w:tbl>
    <w:p w14:paraId="1E6111D3" w14:textId="77777777" w:rsidR="003F3510" w:rsidRPr="00DA4D68" w:rsidRDefault="003F3510"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6"/>
        <w:gridCol w:w="4444"/>
        <w:gridCol w:w="1892"/>
        <w:gridCol w:w="2736"/>
      </w:tblGrid>
      <w:tr w:rsidR="00DA4D68" w:rsidRPr="00DA4D68" w14:paraId="2E301966" w14:textId="77777777" w:rsidTr="00644F88">
        <w:trPr>
          <w:trHeight w:val="315"/>
          <w:tblHeader/>
        </w:trPr>
        <w:tc>
          <w:tcPr>
            <w:tcW w:w="2669" w:type="pct"/>
            <w:gridSpan w:val="2"/>
            <w:shd w:val="clear" w:color="auto" w:fill="D0CECE" w:themeFill="background2" w:themeFillShade="E6"/>
          </w:tcPr>
          <w:p w14:paraId="72F64D90" w14:textId="77777777" w:rsidR="003F3510" w:rsidRPr="00DA4D68" w:rsidRDefault="003F3510"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6E0A8AD1" w14:textId="77777777" w:rsidR="003F3510" w:rsidRPr="00DA4D68" w:rsidRDefault="003F3510"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257C575C" w14:textId="77777777" w:rsidR="003F3510" w:rsidRPr="00DA4D68" w:rsidRDefault="003F3510"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3DC03710" w14:textId="77777777" w:rsidTr="003F3510">
        <w:trPr>
          <w:trHeight w:val="315"/>
        </w:trPr>
        <w:tc>
          <w:tcPr>
            <w:tcW w:w="431" w:type="pct"/>
            <w:shd w:val="clear" w:color="auto" w:fill="auto"/>
            <w:vAlign w:val="center"/>
          </w:tcPr>
          <w:p w14:paraId="064B21A5" w14:textId="0B3B5E38"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2.2.4.9.1</w:t>
            </w:r>
          </w:p>
        </w:tc>
        <w:tc>
          <w:tcPr>
            <w:tcW w:w="2238" w:type="pct"/>
            <w:shd w:val="clear" w:color="auto" w:fill="auto"/>
            <w:vAlign w:val="center"/>
          </w:tcPr>
          <w:p w14:paraId="0B566447" w14:textId="7F9A53C5"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diagonale  22"</w:t>
            </w:r>
          </w:p>
        </w:tc>
        <w:tc>
          <w:tcPr>
            <w:tcW w:w="953" w:type="pct"/>
            <w:shd w:val="clear" w:color="auto" w:fill="auto"/>
            <w:vAlign w:val="center"/>
          </w:tcPr>
          <w:p w14:paraId="0C51A727"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33862EDA"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1F9F5E4C" w14:textId="77777777" w:rsidTr="003F3510">
        <w:trPr>
          <w:trHeight w:val="315"/>
        </w:trPr>
        <w:tc>
          <w:tcPr>
            <w:tcW w:w="431" w:type="pct"/>
            <w:shd w:val="clear" w:color="auto" w:fill="auto"/>
            <w:vAlign w:val="center"/>
          </w:tcPr>
          <w:p w14:paraId="120D40CC" w14:textId="55D852CB"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2.2.4.9.2</w:t>
            </w:r>
          </w:p>
        </w:tc>
        <w:tc>
          <w:tcPr>
            <w:tcW w:w="2238" w:type="pct"/>
            <w:shd w:val="clear" w:color="auto" w:fill="auto"/>
            <w:vAlign w:val="center"/>
          </w:tcPr>
          <w:p w14:paraId="217B9FBD" w14:textId="66ED2BFB"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illuminazione a LED</w:t>
            </w:r>
          </w:p>
        </w:tc>
        <w:tc>
          <w:tcPr>
            <w:tcW w:w="953" w:type="pct"/>
            <w:shd w:val="clear" w:color="auto" w:fill="auto"/>
            <w:vAlign w:val="center"/>
          </w:tcPr>
          <w:p w14:paraId="1EABD008"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4058897D"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073B9F35" w14:textId="77777777" w:rsidTr="003F3510">
        <w:trPr>
          <w:trHeight w:val="315"/>
        </w:trPr>
        <w:tc>
          <w:tcPr>
            <w:tcW w:w="431" w:type="pct"/>
            <w:shd w:val="clear" w:color="auto" w:fill="auto"/>
            <w:vAlign w:val="center"/>
          </w:tcPr>
          <w:p w14:paraId="3FF153F0" w14:textId="7BA04C35"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2.2.4.9.3</w:t>
            </w:r>
          </w:p>
        </w:tc>
        <w:tc>
          <w:tcPr>
            <w:tcW w:w="2238" w:type="pct"/>
            <w:shd w:val="clear" w:color="auto" w:fill="auto"/>
            <w:vAlign w:val="center"/>
          </w:tcPr>
          <w:p w14:paraId="282DFF39" w14:textId="4F987661"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elaborazione segnali full HD fino a 1080p 60</w:t>
            </w:r>
          </w:p>
        </w:tc>
        <w:tc>
          <w:tcPr>
            <w:tcW w:w="953" w:type="pct"/>
            <w:shd w:val="clear" w:color="auto" w:fill="auto"/>
            <w:vAlign w:val="center"/>
          </w:tcPr>
          <w:p w14:paraId="07A4E9CE"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5CAA2ADF"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327ED56B" w14:textId="77777777" w:rsidTr="003F3510">
        <w:trPr>
          <w:trHeight w:val="315"/>
        </w:trPr>
        <w:tc>
          <w:tcPr>
            <w:tcW w:w="431" w:type="pct"/>
            <w:shd w:val="clear" w:color="auto" w:fill="auto"/>
            <w:vAlign w:val="center"/>
          </w:tcPr>
          <w:p w14:paraId="155760D7" w14:textId="1BA17849"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2.2.4.9.4</w:t>
            </w:r>
          </w:p>
        </w:tc>
        <w:tc>
          <w:tcPr>
            <w:tcW w:w="2238" w:type="pct"/>
            <w:shd w:val="clear" w:color="auto" w:fill="auto"/>
            <w:vAlign w:val="center"/>
          </w:tcPr>
          <w:p w14:paraId="542ACE81" w14:textId="1C905254"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ingresso HDMI</w:t>
            </w:r>
          </w:p>
        </w:tc>
        <w:tc>
          <w:tcPr>
            <w:tcW w:w="953" w:type="pct"/>
            <w:shd w:val="clear" w:color="auto" w:fill="auto"/>
            <w:vAlign w:val="center"/>
          </w:tcPr>
          <w:p w14:paraId="0940FFC3"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1DA0879A"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00AE8740" w14:textId="77777777" w:rsidTr="003F3510">
        <w:trPr>
          <w:trHeight w:val="315"/>
        </w:trPr>
        <w:tc>
          <w:tcPr>
            <w:tcW w:w="431" w:type="pct"/>
            <w:shd w:val="clear" w:color="auto" w:fill="auto"/>
            <w:vAlign w:val="center"/>
          </w:tcPr>
          <w:p w14:paraId="46CE45BC" w14:textId="5B972E81"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2.2.4.9.5</w:t>
            </w:r>
          </w:p>
        </w:tc>
        <w:tc>
          <w:tcPr>
            <w:tcW w:w="2238" w:type="pct"/>
            <w:shd w:val="clear" w:color="auto" w:fill="auto"/>
            <w:vAlign w:val="center"/>
          </w:tcPr>
          <w:p w14:paraId="72560B4B" w14:textId="51DFFC01"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conforme HDCP</w:t>
            </w:r>
          </w:p>
        </w:tc>
        <w:tc>
          <w:tcPr>
            <w:tcW w:w="953" w:type="pct"/>
            <w:shd w:val="clear" w:color="auto" w:fill="auto"/>
            <w:vAlign w:val="center"/>
          </w:tcPr>
          <w:p w14:paraId="69FC3FD1"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0D2933A2"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209F4EA7" w14:textId="77777777" w:rsidTr="003F3510">
        <w:trPr>
          <w:trHeight w:val="315"/>
        </w:trPr>
        <w:tc>
          <w:tcPr>
            <w:tcW w:w="431" w:type="pct"/>
            <w:shd w:val="clear" w:color="auto" w:fill="auto"/>
            <w:vAlign w:val="center"/>
          </w:tcPr>
          <w:p w14:paraId="42875AF9" w14:textId="084EA634"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2.2.4.9.6</w:t>
            </w:r>
          </w:p>
        </w:tc>
        <w:tc>
          <w:tcPr>
            <w:tcW w:w="2238" w:type="pct"/>
            <w:shd w:val="clear" w:color="auto" w:fill="auto"/>
            <w:vAlign w:val="center"/>
          </w:tcPr>
          <w:p w14:paraId="5DB9C930" w14:textId="4C4AC22D"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altoparlanti integrati</w:t>
            </w:r>
          </w:p>
        </w:tc>
        <w:tc>
          <w:tcPr>
            <w:tcW w:w="953" w:type="pct"/>
            <w:shd w:val="clear" w:color="auto" w:fill="auto"/>
            <w:vAlign w:val="center"/>
          </w:tcPr>
          <w:p w14:paraId="3B682DB9"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26AEF2A4"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077535" w:rsidRPr="00DA4D68" w14:paraId="140FF163" w14:textId="77777777" w:rsidTr="003F3510">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1A9924AD" w14:textId="302A278D"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2.2.4.9.7</w:t>
            </w:r>
          </w:p>
        </w:tc>
        <w:tc>
          <w:tcPr>
            <w:tcW w:w="2238" w:type="pct"/>
            <w:tcBorders>
              <w:top w:val="single" w:sz="4" w:space="0" w:color="auto"/>
              <w:left w:val="single" w:sz="4" w:space="0" w:color="auto"/>
              <w:bottom w:val="single" w:sz="4" w:space="0" w:color="auto"/>
              <w:right w:val="single" w:sz="4" w:space="0" w:color="auto"/>
            </w:tcBorders>
            <w:shd w:val="clear" w:color="auto" w:fill="auto"/>
            <w:vAlign w:val="center"/>
          </w:tcPr>
          <w:p w14:paraId="0020C9AF" w14:textId="5C3C0DEF"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attacco VESA 100x100 mm</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04E5E0F8"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01F44BE3"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bl>
    <w:p w14:paraId="706F2549" w14:textId="77777777" w:rsidR="003F3510" w:rsidRPr="00DA4D68" w:rsidRDefault="003F3510" w:rsidP="00B51B35">
      <w:pPr>
        <w:spacing w:line="240" w:lineRule="auto"/>
        <w:rPr>
          <w:sz w:val="24"/>
          <w:szCs w:val="24"/>
        </w:rPr>
      </w:pPr>
    </w:p>
    <w:tbl>
      <w:tblPr>
        <w:tblW w:w="9949" w:type="dxa"/>
        <w:tblInd w:w="-25" w:type="dxa"/>
        <w:tblCellMar>
          <w:left w:w="70" w:type="dxa"/>
          <w:right w:w="70" w:type="dxa"/>
        </w:tblCellMar>
        <w:tblLook w:val="04A0" w:firstRow="1" w:lastRow="0" w:firstColumn="1" w:lastColumn="0" w:noHBand="0" w:noVBand="1"/>
      </w:tblPr>
      <w:tblGrid>
        <w:gridCol w:w="20"/>
        <w:gridCol w:w="943"/>
        <w:gridCol w:w="1727"/>
        <w:gridCol w:w="7253"/>
        <w:gridCol w:w="6"/>
      </w:tblGrid>
      <w:tr w:rsidR="00DA4D68" w:rsidRPr="00DA4D68" w14:paraId="110DBB82" w14:textId="77777777" w:rsidTr="003F3510">
        <w:trPr>
          <w:gridBefore w:val="1"/>
          <w:gridAfter w:val="1"/>
          <w:wBefore w:w="10" w:type="pct"/>
          <w:wAfter w:w="3" w:type="pct"/>
          <w:trHeight w:val="20"/>
        </w:trPr>
        <w:tc>
          <w:tcPr>
            <w:tcW w:w="474"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124F3969" w14:textId="77777777" w:rsidR="003F3510" w:rsidRPr="00DA4D68" w:rsidRDefault="003F3510"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2.2.4.10</w:t>
            </w:r>
          </w:p>
        </w:tc>
        <w:tc>
          <w:tcPr>
            <w:tcW w:w="4513" w:type="pct"/>
            <w:gridSpan w:val="2"/>
            <w:tcBorders>
              <w:top w:val="single" w:sz="4" w:space="0" w:color="auto"/>
              <w:left w:val="nil"/>
              <w:bottom w:val="single" w:sz="4" w:space="0" w:color="auto"/>
              <w:right w:val="single" w:sz="4" w:space="0" w:color="auto"/>
            </w:tcBorders>
            <w:shd w:val="clear" w:color="000000" w:fill="FFFF00"/>
            <w:vAlign w:val="center"/>
            <w:hideMark/>
          </w:tcPr>
          <w:p w14:paraId="045A236D" w14:textId="77777777" w:rsidR="003F3510" w:rsidRPr="00DA4D68" w:rsidRDefault="003F3510"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Staffa per monitor con dispositivo a cerniera per regolazione inclinazione</w:t>
            </w:r>
          </w:p>
        </w:tc>
      </w:tr>
      <w:tr w:rsidR="00DA4D68" w:rsidRPr="00DA4D68" w14:paraId="50DA39CC" w14:textId="77777777" w:rsidTr="003F3510">
        <w:trPr>
          <w:trHeight w:val="315"/>
        </w:trPr>
        <w:tc>
          <w:tcPr>
            <w:tcW w:w="483" w:type="pct"/>
            <w:gridSpan w:val="2"/>
            <w:tcBorders>
              <w:top w:val="single" w:sz="4" w:space="0" w:color="auto"/>
              <w:right w:val="single" w:sz="4" w:space="0" w:color="auto"/>
            </w:tcBorders>
            <w:shd w:val="clear" w:color="auto" w:fill="auto"/>
            <w:vAlign w:val="center"/>
          </w:tcPr>
          <w:p w14:paraId="53F1E365"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1AD7003" w14:textId="77777777" w:rsidR="003F3510" w:rsidRPr="00DA4D68" w:rsidRDefault="003F3510"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75AEE027"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r>
      <w:tr w:rsidR="00DA4D68" w:rsidRPr="00DA4D68" w14:paraId="084B07B9" w14:textId="77777777" w:rsidTr="003F3510">
        <w:trPr>
          <w:trHeight w:val="315"/>
        </w:trPr>
        <w:tc>
          <w:tcPr>
            <w:tcW w:w="483" w:type="pct"/>
            <w:gridSpan w:val="2"/>
            <w:tcBorders>
              <w:top w:val="nil"/>
              <w:right w:val="single" w:sz="4" w:space="0" w:color="auto"/>
            </w:tcBorders>
            <w:shd w:val="clear" w:color="auto" w:fill="auto"/>
            <w:vAlign w:val="center"/>
          </w:tcPr>
          <w:p w14:paraId="5EE81ACD"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959268F" w14:textId="77777777" w:rsidR="003F3510" w:rsidRPr="00DA4D68" w:rsidRDefault="003F3510"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C28E7A2"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r>
      <w:tr w:rsidR="00077535" w:rsidRPr="00DA4D68" w14:paraId="1EA07AA6" w14:textId="77777777" w:rsidTr="003F3510">
        <w:trPr>
          <w:trHeight w:val="315"/>
        </w:trPr>
        <w:tc>
          <w:tcPr>
            <w:tcW w:w="483" w:type="pct"/>
            <w:gridSpan w:val="2"/>
            <w:tcBorders>
              <w:top w:val="nil"/>
              <w:right w:val="single" w:sz="4" w:space="0" w:color="auto"/>
            </w:tcBorders>
            <w:shd w:val="clear" w:color="auto" w:fill="auto"/>
            <w:vAlign w:val="center"/>
          </w:tcPr>
          <w:p w14:paraId="4173FDD4"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19DD7BA5" w14:textId="77777777" w:rsidR="003F3510" w:rsidRPr="00DA4D68" w:rsidRDefault="003F3510"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60DD234F"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r>
    </w:tbl>
    <w:p w14:paraId="36B32996" w14:textId="77777777" w:rsidR="003F3510" w:rsidRPr="00DA4D68" w:rsidRDefault="003F3510"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002456A1" w14:textId="77777777" w:rsidTr="00644F88">
        <w:trPr>
          <w:trHeight w:val="315"/>
          <w:tblHeader/>
        </w:trPr>
        <w:tc>
          <w:tcPr>
            <w:tcW w:w="2669" w:type="pct"/>
            <w:gridSpan w:val="2"/>
            <w:shd w:val="clear" w:color="auto" w:fill="D0CECE" w:themeFill="background2" w:themeFillShade="E6"/>
          </w:tcPr>
          <w:p w14:paraId="0443B6F9" w14:textId="77777777" w:rsidR="003F3510" w:rsidRPr="00DA4D68" w:rsidRDefault="003F3510"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34CF0EAD" w14:textId="77777777" w:rsidR="003F3510" w:rsidRPr="00DA4D68" w:rsidRDefault="003F3510"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0672E0BD" w14:textId="77777777" w:rsidR="003F3510" w:rsidRPr="00DA4D68" w:rsidRDefault="003F3510"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2530BBA2" w14:textId="77777777" w:rsidTr="003F3510">
        <w:trPr>
          <w:trHeight w:val="315"/>
        </w:trPr>
        <w:tc>
          <w:tcPr>
            <w:tcW w:w="530" w:type="pct"/>
            <w:shd w:val="clear" w:color="auto" w:fill="auto"/>
            <w:vAlign w:val="center"/>
          </w:tcPr>
          <w:p w14:paraId="0D1C1929" w14:textId="409AA2B8"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2.2.4.10.1</w:t>
            </w:r>
          </w:p>
        </w:tc>
        <w:tc>
          <w:tcPr>
            <w:tcW w:w="2139" w:type="pct"/>
            <w:shd w:val="clear" w:color="auto" w:fill="auto"/>
            <w:vAlign w:val="center"/>
          </w:tcPr>
          <w:p w14:paraId="09FDF5FE" w14:textId="07613BF9"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attacco VESA 100x100 mm</w:t>
            </w:r>
          </w:p>
        </w:tc>
        <w:tc>
          <w:tcPr>
            <w:tcW w:w="953" w:type="pct"/>
            <w:shd w:val="clear" w:color="auto" w:fill="auto"/>
            <w:vAlign w:val="center"/>
          </w:tcPr>
          <w:p w14:paraId="6ED2C6AF"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271D2C14"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339A36D0" w14:textId="77777777" w:rsidTr="003F3510">
        <w:trPr>
          <w:trHeight w:val="315"/>
        </w:trPr>
        <w:tc>
          <w:tcPr>
            <w:tcW w:w="530" w:type="pct"/>
            <w:shd w:val="clear" w:color="auto" w:fill="auto"/>
            <w:vAlign w:val="center"/>
          </w:tcPr>
          <w:p w14:paraId="599AEA73" w14:textId="00A018EA"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2.2.4.10.2</w:t>
            </w:r>
          </w:p>
        </w:tc>
        <w:tc>
          <w:tcPr>
            <w:tcW w:w="2139" w:type="pct"/>
            <w:shd w:val="clear" w:color="auto" w:fill="auto"/>
            <w:vAlign w:val="center"/>
          </w:tcPr>
          <w:p w14:paraId="27212B40" w14:textId="18E88806"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compatibile con monitor 22"</w:t>
            </w:r>
          </w:p>
        </w:tc>
        <w:tc>
          <w:tcPr>
            <w:tcW w:w="953" w:type="pct"/>
            <w:shd w:val="clear" w:color="auto" w:fill="auto"/>
            <w:vAlign w:val="center"/>
          </w:tcPr>
          <w:p w14:paraId="3E84F830"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0E321D49"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3CC91DD3" w14:textId="77777777" w:rsidTr="003F3510">
        <w:trPr>
          <w:trHeight w:val="315"/>
        </w:trPr>
        <w:tc>
          <w:tcPr>
            <w:tcW w:w="530" w:type="pct"/>
            <w:shd w:val="clear" w:color="auto" w:fill="auto"/>
            <w:vAlign w:val="center"/>
          </w:tcPr>
          <w:p w14:paraId="3E35935E" w14:textId="2B2594E6"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2.2.4.10.3</w:t>
            </w:r>
          </w:p>
        </w:tc>
        <w:tc>
          <w:tcPr>
            <w:tcW w:w="2139" w:type="pct"/>
            <w:shd w:val="clear" w:color="auto" w:fill="auto"/>
            <w:vAlign w:val="center"/>
          </w:tcPr>
          <w:p w14:paraId="286353C4" w14:textId="5BCE0565"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inclinazione monitor +25°/-90°</w:t>
            </w:r>
          </w:p>
        </w:tc>
        <w:tc>
          <w:tcPr>
            <w:tcW w:w="953" w:type="pct"/>
            <w:shd w:val="clear" w:color="auto" w:fill="auto"/>
            <w:vAlign w:val="center"/>
          </w:tcPr>
          <w:p w14:paraId="05915F26"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34FBD939"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6F44584E" w14:textId="77777777" w:rsidTr="003F3510">
        <w:trPr>
          <w:trHeight w:val="315"/>
        </w:trPr>
        <w:tc>
          <w:tcPr>
            <w:tcW w:w="530" w:type="pct"/>
            <w:shd w:val="clear" w:color="auto" w:fill="auto"/>
            <w:vAlign w:val="center"/>
          </w:tcPr>
          <w:p w14:paraId="0A89F163" w14:textId="08109A8F"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2.2.4.10.4</w:t>
            </w:r>
          </w:p>
        </w:tc>
        <w:tc>
          <w:tcPr>
            <w:tcW w:w="2139" w:type="pct"/>
            <w:shd w:val="clear" w:color="auto" w:fill="auto"/>
            <w:vAlign w:val="center"/>
          </w:tcPr>
          <w:p w14:paraId="68FE0C40" w14:textId="00061B39"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regolazione altezza </w:t>
            </w:r>
          </w:p>
        </w:tc>
        <w:tc>
          <w:tcPr>
            <w:tcW w:w="953" w:type="pct"/>
            <w:shd w:val="clear" w:color="auto" w:fill="auto"/>
            <w:vAlign w:val="center"/>
          </w:tcPr>
          <w:p w14:paraId="7528D04F"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39CC5778"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077535" w:rsidRPr="00DA4D68" w14:paraId="2C1B67E5" w14:textId="77777777" w:rsidTr="003F3510">
        <w:trPr>
          <w:trHeight w:val="315"/>
        </w:trPr>
        <w:tc>
          <w:tcPr>
            <w:tcW w:w="530" w:type="pct"/>
            <w:shd w:val="clear" w:color="auto" w:fill="auto"/>
            <w:vAlign w:val="center"/>
          </w:tcPr>
          <w:p w14:paraId="2BFC8DA4" w14:textId="42DF4B16"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2.2.4.10.5</w:t>
            </w:r>
          </w:p>
        </w:tc>
        <w:tc>
          <w:tcPr>
            <w:tcW w:w="2139" w:type="pct"/>
            <w:shd w:val="clear" w:color="auto" w:fill="auto"/>
            <w:vAlign w:val="center"/>
          </w:tcPr>
          <w:p w14:paraId="12D2963C" w14:textId="0B50677A"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piastra antiribaltamento</w:t>
            </w:r>
          </w:p>
        </w:tc>
        <w:tc>
          <w:tcPr>
            <w:tcW w:w="953" w:type="pct"/>
            <w:shd w:val="clear" w:color="auto" w:fill="auto"/>
            <w:vAlign w:val="center"/>
          </w:tcPr>
          <w:p w14:paraId="33DA447A"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8" w:type="pct"/>
            <w:vAlign w:val="center"/>
          </w:tcPr>
          <w:p w14:paraId="5781DD80"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bl>
    <w:p w14:paraId="4728D36C" w14:textId="77777777" w:rsidR="003F3510" w:rsidRPr="00DA4D68" w:rsidRDefault="003F3510" w:rsidP="00B51B35">
      <w:pPr>
        <w:spacing w:line="240" w:lineRule="auto"/>
        <w:rPr>
          <w:sz w:val="24"/>
          <w:szCs w:val="24"/>
        </w:rPr>
      </w:pPr>
    </w:p>
    <w:tbl>
      <w:tblPr>
        <w:tblW w:w="9949" w:type="dxa"/>
        <w:tblInd w:w="-25" w:type="dxa"/>
        <w:tblCellMar>
          <w:left w:w="70" w:type="dxa"/>
          <w:right w:w="70" w:type="dxa"/>
        </w:tblCellMar>
        <w:tblLook w:val="04A0" w:firstRow="1" w:lastRow="0" w:firstColumn="1" w:lastColumn="0" w:noHBand="0" w:noVBand="1"/>
      </w:tblPr>
      <w:tblGrid>
        <w:gridCol w:w="20"/>
        <w:gridCol w:w="943"/>
        <w:gridCol w:w="1727"/>
        <w:gridCol w:w="7253"/>
        <w:gridCol w:w="6"/>
      </w:tblGrid>
      <w:tr w:rsidR="00DA4D68" w:rsidRPr="00DA4D68" w14:paraId="62B28E5B" w14:textId="77777777" w:rsidTr="003F3510">
        <w:trPr>
          <w:gridBefore w:val="1"/>
          <w:gridAfter w:val="1"/>
          <w:wBefore w:w="10" w:type="pct"/>
          <w:wAfter w:w="3" w:type="pct"/>
          <w:trHeight w:val="20"/>
        </w:trPr>
        <w:tc>
          <w:tcPr>
            <w:tcW w:w="474"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238FF746" w14:textId="77777777" w:rsidR="003F3510" w:rsidRPr="00DA4D68" w:rsidRDefault="003F3510"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2.2.4.11</w:t>
            </w:r>
          </w:p>
        </w:tc>
        <w:tc>
          <w:tcPr>
            <w:tcW w:w="4513" w:type="pct"/>
            <w:gridSpan w:val="2"/>
            <w:tcBorders>
              <w:top w:val="single" w:sz="4" w:space="0" w:color="auto"/>
              <w:left w:val="nil"/>
              <w:bottom w:val="single" w:sz="4" w:space="0" w:color="auto"/>
              <w:right w:val="single" w:sz="4" w:space="0" w:color="auto"/>
            </w:tcBorders>
            <w:shd w:val="clear" w:color="000000" w:fill="FFFF00"/>
            <w:vAlign w:val="center"/>
            <w:hideMark/>
          </w:tcPr>
          <w:p w14:paraId="650DEFBA" w14:textId="77777777" w:rsidR="003F3510" w:rsidRPr="00DA4D68" w:rsidRDefault="003F3510"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Sistema radiomicrofonico completo con trasmettitore a mano</w:t>
            </w:r>
          </w:p>
        </w:tc>
      </w:tr>
      <w:tr w:rsidR="00DA4D68" w:rsidRPr="00DA4D68" w14:paraId="5BE44795" w14:textId="77777777" w:rsidTr="003F3510">
        <w:trPr>
          <w:trHeight w:val="315"/>
        </w:trPr>
        <w:tc>
          <w:tcPr>
            <w:tcW w:w="483" w:type="pct"/>
            <w:gridSpan w:val="2"/>
            <w:tcBorders>
              <w:top w:val="single" w:sz="4" w:space="0" w:color="auto"/>
              <w:right w:val="single" w:sz="4" w:space="0" w:color="auto"/>
            </w:tcBorders>
            <w:shd w:val="clear" w:color="auto" w:fill="auto"/>
            <w:vAlign w:val="center"/>
          </w:tcPr>
          <w:p w14:paraId="251E98A5"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1D2B980" w14:textId="77777777" w:rsidR="003F3510" w:rsidRPr="00DA4D68" w:rsidRDefault="003F3510"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2C2328E3"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r>
      <w:tr w:rsidR="00DA4D68" w:rsidRPr="00DA4D68" w14:paraId="2E1C4917" w14:textId="77777777" w:rsidTr="003F3510">
        <w:trPr>
          <w:trHeight w:val="315"/>
        </w:trPr>
        <w:tc>
          <w:tcPr>
            <w:tcW w:w="483" w:type="pct"/>
            <w:gridSpan w:val="2"/>
            <w:tcBorders>
              <w:top w:val="nil"/>
              <w:right w:val="single" w:sz="4" w:space="0" w:color="auto"/>
            </w:tcBorders>
            <w:shd w:val="clear" w:color="auto" w:fill="auto"/>
            <w:vAlign w:val="center"/>
          </w:tcPr>
          <w:p w14:paraId="5F9B0508"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91CDEF1" w14:textId="77777777" w:rsidR="003F3510" w:rsidRPr="00DA4D68" w:rsidRDefault="003F3510"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3A1B7FD"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r>
      <w:tr w:rsidR="00077535" w:rsidRPr="00DA4D68" w14:paraId="6D56E25E" w14:textId="77777777" w:rsidTr="003F3510">
        <w:trPr>
          <w:trHeight w:val="315"/>
        </w:trPr>
        <w:tc>
          <w:tcPr>
            <w:tcW w:w="483" w:type="pct"/>
            <w:gridSpan w:val="2"/>
            <w:tcBorders>
              <w:top w:val="nil"/>
              <w:right w:val="single" w:sz="4" w:space="0" w:color="auto"/>
            </w:tcBorders>
            <w:shd w:val="clear" w:color="auto" w:fill="auto"/>
            <w:vAlign w:val="center"/>
          </w:tcPr>
          <w:p w14:paraId="0E2CCB94"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78AA689" w14:textId="77777777" w:rsidR="003F3510" w:rsidRPr="00DA4D68" w:rsidRDefault="003F3510"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D23B155" w14:textId="77777777" w:rsidR="003F3510" w:rsidRPr="00DA4D68" w:rsidRDefault="003F3510" w:rsidP="00644F88">
            <w:pPr>
              <w:spacing w:after="0" w:line="240" w:lineRule="auto"/>
              <w:rPr>
                <w:rFonts w:ascii="Calibri" w:eastAsia="Times New Roman" w:hAnsi="Calibri" w:cs="Times New Roman"/>
                <w:sz w:val="20"/>
                <w:szCs w:val="20"/>
                <w:lang w:eastAsia="it-IT"/>
              </w:rPr>
            </w:pPr>
          </w:p>
        </w:tc>
      </w:tr>
    </w:tbl>
    <w:p w14:paraId="57C7B5A2" w14:textId="77777777" w:rsidR="003F3510" w:rsidRPr="00DA4D68" w:rsidRDefault="003F3510"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2"/>
        <w:gridCol w:w="1103"/>
        <w:gridCol w:w="3147"/>
        <w:gridCol w:w="1892"/>
        <w:gridCol w:w="2734"/>
      </w:tblGrid>
      <w:tr w:rsidR="00DA4D68" w:rsidRPr="00DA4D68" w14:paraId="7BD9FBF4" w14:textId="77777777" w:rsidTr="003F3510">
        <w:trPr>
          <w:trHeight w:val="315"/>
          <w:tblHeader/>
        </w:trPr>
        <w:tc>
          <w:tcPr>
            <w:tcW w:w="2670" w:type="pct"/>
            <w:gridSpan w:val="3"/>
            <w:shd w:val="clear" w:color="auto" w:fill="D0CECE" w:themeFill="background2" w:themeFillShade="E6"/>
          </w:tcPr>
          <w:p w14:paraId="79DB73A8" w14:textId="77777777" w:rsidR="003F3510" w:rsidRPr="00DA4D68" w:rsidRDefault="003F3510"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72F0EBFD" w14:textId="77777777" w:rsidR="003F3510" w:rsidRPr="00DA4D68" w:rsidRDefault="003F3510"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7" w:type="pct"/>
            <w:shd w:val="clear" w:color="auto" w:fill="D0CECE" w:themeFill="background2" w:themeFillShade="E6"/>
          </w:tcPr>
          <w:p w14:paraId="1F9A41C6" w14:textId="77777777" w:rsidR="003F3510" w:rsidRPr="00DA4D68" w:rsidRDefault="003F3510"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4E17D9BD" w14:textId="77777777" w:rsidTr="003F3510">
        <w:trPr>
          <w:trHeight w:val="315"/>
        </w:trPr>
        <w:tc>
          <w:tcPr>
            <w:tcW w:w="530" w:type="pct"/>
            <w:shd w:val="clear" w:color="auto" w:fill="auto"/>
            <w:vAlign w:val="center"/>
          </w:tcPr>
          <w:p w14:paraId="74A3B43A" w14:textId="01399B42"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2.2.4.11.1</w:t>
            </w:r>
          </w:p>
        </w:tc>
        <w:tc>
          <w:tcPr>
            <w:tcW w:w="2140" w:type="pct"/>
            <w:gridSpan w:val="2"/>
            <w:shd w:val="clear" w:color="auto" w:fill="auto"/>
            <w:vAlign w:val="center"/>
          </w:tcPr>
          <w:p w14:paraId="47460730" w14:textId="1A05E1BC"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frequenze secondo normativa italiana</w:t>
            </w:r>
          </w:p>
        </w:tc>
        <w:tc>
          <w:tcPr>
            <w:tcW w:w="953" w:type="pct"/>
            <w:shd w:val="clear" w:color="auto" w:fill="auto"/>
            <w:vAlign w:val="center"/>
          </w:tcPr>
          <w:p w14:paraId="648E887D"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vAlign w:val="center"/>
          </w:tcPr>
          <w:p w14:paraId="4B170B43"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293E2061" w14:textId="77777777" w:rsidTr="003F3510">
        <w:trPr>
          <w:trHeight w:val="315"/>
        </w:trPr>
        <w:tc>
          <w:tcPr>
            <w:tcW w:w="530" w:type="pct"/>
            <w:shd w:val="clear" w:color="auto" w:fill="auto"/>
            <w:vAlign w:val="center"/>
          </w:tcPr>
          <w:p w14:paraId="0408FDAF" w14:textId="30D21E58"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2.2.4.11.2</w:t>
            </w:r>
          </w:p>
        </w:tc>
        <w:tc>
          <w:tcPr>
            <w:tcW w:w="2140" w:type="pct"/>
            <w:gridSpan w:val="2"/>
            <w:shd w:val="clear" w:color="auto" w:fill="auto"/>
            <w:vAlign w:val="center"/>
          </w:tcPr>
          <w:p w14:paraId="67F8C3C4" w14:textId="07E2DB48"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sincronizzazione tra trasmettitore e ricevitore ad infrarossi</w:t>
            </w:r>
          </w:p>
        </w:tc>
        <w:tc>
          <w:tcPr>
            <w:tcW w:w="953" w:type="pct"/>
            <w:shd w:val="clear" w:color="auto" w:fill="auto"/>
            <w:vAlign w:val="center"/>
          </w:tcPr>
          <w:p w14:paraId="4D7B21F3"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vAlign w:val="center"/>
          </w:tcPr>
          <w:p w14:paraId="07D248C3"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0B1E53EF" w14:textId="77777777" w:rsidTr="003F3510">
        <w:trPr>
          <w:trHeight w:val="315"/>
        </w:trPr>
        <w:tc>
          <w:tcPr>
            <w:tcW w:w="530" w:type="pct"/>
            <w:shd w:val="clear" w:color="auto" w:fill="auto"/>
            <w:vAlign w:val="center"/>
          </w:tcPr>
          <w:p w14:paraId="4F6D0447" w14:textId="0122535D"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2.2.4.11.3</w:t>
            </w:r>
          </w:p>
        </w:tc>
        <w:tc>
          <w:tcPr>
            <w:tcW w:w="2140" w:type="pct"/>
            <w:gridSpan w:val="2"/>
            <w:shd w:val="clear" w:color="auto" w:fill="auto"/>
            <w:vAlign w:val="center"/>
          </w:tcPr>
          <w:p w14:paraId="2449E5DF" w14:textId="1CE4CB16"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ricevitore a doppia antenna true diversity </w:t>
            </w:r>
          </w:p>
        </w:tc>
        <w:tc>
          <w:tcPr>
            <w:tcW w:w="953" w:type="pct"/>
            <w:shd w:val="clear" w:color="auto" w:fill="auto"/>
            <w:vAlign w:val="center"/>
          </w:tcPr>
          <w:p w14:paraId="420459D4"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vAlign w:val="center"/>
          </w:tcPr>
          <w:p w14:paraId="3BF6EE3C"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52C57D1F" w14:textId="77777777" w:rsidTr="003F3510">
        <w:trPr>
          <w:trHeight w:val="315"/>
        </w:trPr>
        <w:tc>
          <w:tcPr>
            <w:tcW w:w="530" w:type="pct"/>
            <w:shd w:val="clear" w:color="auto" w:fill="auto"/>
            <w:vAlign w:val="center"/>
          </w:tcPr>
          <w:p w14:paraId="2586AD06" w14:textId="62CE6AC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shd w:val="clear" w:color="auto" w:fill="auto"/>
            <w:vAlign w:val="center"/>
          </w:tcPr>
          <w:p w14:paraId="5CB1B068" w14:textId="7777777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2.2.4.11.3.1</w:t>
            </w:r>
          </w:p>
        </w:tc>
        <w:tc>
          <w:tcPr>
            <w:tcW w:w="1585" w:type="pct"/>
            <w:shd w:val="clear" w:color="auto" w:fill="auto"/>
            <w:vAlign w:val="center"/>
          </w:tcPr>
          <w:p w14:paraId="3AA897AC" w14:textId="4212DC12"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impostazione manuale della frequenza, funzione di ricerca automatica della frequenza libera</w:t>
            </w:r>
          </w:p>
        </w:tc>
        <w:tc>
          <w:tcPr>
            <w:tcW w:w="953" w:type="pct"/>
            <w:shd w:val="clear" w:color="auto" w:fill="auto"/>
            <w:vAlign w:val="center"/>
          </w:tcPr>
          <w:p w14:paraId="70CF68D0"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vAlign w:val="center"/>
          </w:tcPr>
          <w:p w14:paraId="5FF4F0C4"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6110BD01" w14:textId="77777777" w:rsidTr="003F3510">
        <w:trPr>
          <w:trHeight w:val="315"/>
        </w:trPr>
        <w:tc>
          <w:tcPr>
            <w:tcW w:w="530" w:type="pct"/>
            <w:shd w:val="clear" w:color="auto" w:fill="auto"/>
            <w:vAlign w:val="center"/>
          </w:tcPr>
          <w:p w14:paraId="7D5DFA01" w14:textId="74E6D00F"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shd w:val="clear" w:color="auto" w:fill="auto"/>
            <w:vAlign w:val="center"/>
          </w:tcPr>
          <w:p w14:paraId="0ACECEBA" w14:textId="7777777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2.2.4.11.3.2</w:t>
            </w:r>
          </w:p>
        </w:tc>
        <w:tc>
          <w:tcPr>
            <w:tcW w:w="1585" w:type="pct"/>
            <w:shd w:val="clear" w:color="auto" w:fill="auto"/>
            <w:vAlign w:val="center"/>
          </w:tcPr>
          <w:p w14:paraId="194D0036" w14:textId="68918351"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indicatore di stato e livello di carica della batteria</w:t>
            </w:r>
          </w:p>
        </w:tc>
        <w:tc>
          <w:tcPr>
            <w:tcW w:w="953" w:type="pct"/>
            <w:shd w:val="clear" w:color="auto" w:fill="auto"/>
            <w:vAlign w:val="center"/>
          </w:tcPr>
          <w:p w14:paraId="3A0DD73B"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vAlign w:val="center"/>
          </w:tcPr>
          <w:p w14:paraId="4006D471"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42A9ABEB" w14:textId="77777777" w:rsidTr="003F3510">
        <w:trPr>
          <w:trHeight w:val="315"/>
        </w:trPr>
        <w:tc>
          <w:tcPr>
            <w:tcW w:w="530" w:type="pct"/>
            <w:shd w:val="clear" w:color="auto" w:fill="auto"/>
            <w:vAlign w:val="center"/>
          </w:tcPr>
          <w:p w14:paraId="5A2FB3EA" w14:textId="6F26C378"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shd w:val="clear" w:color="auto" w:fill="auto"/>
            <w:vAlign w:val="center"/>
          </w:tcPr>
          <w:p w14:paraId="1A4D64AA" w14:textId="7777777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2.2.4.11.3.3</w:t>
            </w:r>
          </w:p>
        </w:tc>
        <w:tc>
          <w:tcPr>
            <w:tcW w:w="1585" w:type="pct"/>
            <w:shd w:val="clear" w:color="auto" w:fill="auto"/>
            <w:vAlign w:val="center"/>
          </w:tcPr>
          <w:p w14:paraId="73160F11" w14:textId="3167A008"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indicatore di livello del segnale radio ricevuto</w:t>
            </w:r>
          </w:p>
        </w:tc>
        <w:tc>
          <w:tcPr>
            <w:tcW w:w="953" w:type="pct"/>
            <w:shd w:val="clear" w:color="auto" w:fill="auto"/>
            <w:vAlign w:val="center"/>
          </w:tcPr>
          <w:p w14:paraId="304CF111"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vAlign w:val="center"/>
          </w:tcPr>
          <w:p w14:paraId="12C8F69D"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4F508359" w14:textId="77777777" w:rsidTr="003F3510">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023529C5" w14:textId="601D9691"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1B2D08D2" w14:textId="7777777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2.2.4.11.3.4</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4C902469" w14:textId="6F731211"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audio XLR bilanciata</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50D1B2AD"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17C08239"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2594AD94" w14:textId="77777777" w:rsidTr="003F3510">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5ECBC17A" w14:textId="0D8077C9"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44D43A65" w14:textId="7777777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2.2.4.11.3.5</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49CA3E7C" w14:textId="2C891B1A"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uscita audio Jack sbilanciata</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6ECBFABA"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225EB00D"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0C840108" w14:textId="77777777" w:rsidTr="003F3510">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53D3CBD9" w14:textId="6B454DCB"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225F6160" w14:textId="7777777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2.2.4.11.3.6</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7F402FCD" w14:textId="22E170EA"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dotazioni per montaggio a rack 19"</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5C76C1DC"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52F7EE76"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3B03C8AC" w14:textId="77777777" w:rsidTr="003F3510">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3F28536B" w14:textId="63E32B80"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2.2.4.11.4</w:t>
            </w:r>
          </w:p>
        </w:tc>
        <w:tc>
          <w:tcPr>
            <w:tcW w:w="21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14FC9A" w14:textId="1D08C59D"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trasmettitore a mano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052B536D"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6A2C27E7"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273C5944" w14:textId="77777777" w:rsidTr="003F3510">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1B363CB6" w14:textId="19334703"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40AAE0F4" w14:textId="7777777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2.2.4.11.4.1</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0AC3DDE0" w14:textId="5B2D1DC6"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capsula microfonica cardioide o supercardioide</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17237FFE"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47F1EDCB"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514D1F84" w14:textId="77777777" w:rsidTr="003F3510">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51395B58" w14:textId="1D0CC4A5"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1E667EAD" w14:textId="7777777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2.2.4.11.4.2</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2072306A" w14:textId="6CDC2A6A"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impostazione manuale della frequenza</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57B80622"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49D025F6"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4600C8ED" w14:textId="77777777" w:rsidTr="003F3510">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16BED9EE" w14:textId="6EED535E"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339A8C20" w14:textId="7777777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2.2.4.11.4.3</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32BB442C" w14:textId="55541D84"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autonomia almeno fino a 8 ore</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5533151D"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23BDDE2A"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71A6C2DC" w14:textId="77777777" w:rsidTr="003F3510">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2728F382" w14:textId="763821C4"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6F01F84C" w14:textId="7777777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2.2.4.11.4.4</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691279AC" w14:textId="16FD3848"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indicatore di stato e livello di carica della batteria</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04D2A536"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2018C769"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58C63DEA" w14:textId="77777777" w:rsidTr="003F3510">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258E6936" w14:textId="63787A3E"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3E2EF97D" w14:textId="7777777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2.2.4.11.4.5</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6366F6AF" w14:textId="0B64E825"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ricaricabile in base di ricarica senza rimozione delle batterie</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00128F04"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63052E18"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42FC1EE2" w14:textId="77777777" w:rsidTr="003F3510">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48421066" w14:textId="7370A719"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3E164B4E" w14:textId="7777777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2.2.4.11.4.6</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297C0374" w14:textId="392A7995"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adattatore per ricarica in base di ricarica senza rimozione batterie</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159D5049"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4F1DBD83"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4EBF1FC3" w14:textId="77777777" w:rsidTr="003F3510">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5D39AB34" w14:textId="28326B13"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22693C56" w14:textId="7777777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2.2.4.11.4.7</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0869C156" w14:textId="2D870E10"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pacco batterie ricaricabili in base di ricarica senza rimozione batterie</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5C2AB2BE"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6D180D32"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708DB9E2" w14:textId="77777777" w:rsidTr="003F3510">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5EB7852A" w14:textId="03DD993F"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2.2.4.11.5</w:t>
            </w:r>
          </w:p>
        </w:tc>
        <w:tc>
          <w:tcPr>
            <w:tcW w:w="21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7C968B" w14:textId="674CA641"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base da tavolo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63A816C1"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427DD629"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7F47D197" w14:textId="77777777" w:rsidTr="003F3510">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1726F65B" w14:textId="0292F770"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38BA2293" w14:textId="7777777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2.2.4.11.5.1</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4CC5BD27" w14:textId="7EB983A4"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braccio telescopico inclinabile (da 340 a 610 mm)</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58F64E91"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7C3102DD"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767E9035" w14:textId="77777777" w:rsidTr="003F3510">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452F955F" w14:textId="26209EB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5D242FF3" w14:textId="7777777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2.2.4.11.5.2</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4D824909" w14:textId="2DFC1B6C"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attacco microfono a mano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1A38AAD9"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0AFF12BD"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14280756" w14:textId="77777777" w:rsidTr="003F3510">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702EE7BD" w14:textId="574FAF41"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2B7469FB" w14:textId="7777777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2.2.4.11.5.3</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527D1E51" w14:textId="3BB4C6FE"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basamento in acciaio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2500EF8E"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2FF2E42B"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5580A2AA" w14:textId="77777777" w:rsidTr="003F3510">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32436645" w14:textId="43D603E5"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11CD9DDC" w14:textId="7777777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2.2.4.11.5.4</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5EB737B6" w14:textId="2142C010"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snodo in nylon frizionato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35E1285F"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19D68387"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2810C67F" w14:textId="77777777" w:rsidTr="003F3510">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438A08AF" w14:textId="79149E21"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454FFE0B" w14:textId="7777777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2.2.4.11.5.5</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217BFC17" w14:textId="18CEEBB9"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piedini antirisonanza</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2C82C204"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2F59EE1E"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DA4D68" w:rsidRPr="00DA4D68" w14:paraId="49B9F089" w14:textId="77777777" w:rsidTr="003F3510">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6E12A796" w14:textId="4780545B"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38ED7132" w14:textId="7777777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2.2.4.11.5.6</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5CB41715" w14:textId="5535DDBD"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riduttori 3\8” e M12x1 interno-M16x1 esterno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03E6688F"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3945E6F4"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r w:rsidR="00077535" w:rsidRPr="00DA4D68" w14:paraId="4341C52D" w14:textId="77777777" w:rsidTr="003F3510">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55FA4DE3" w14:textId="71359B21"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14E8219B" w14:textId="77777777"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2.2.4.11.5.7</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7E8AE516" w14:textId="0E888B15" w:rsidR="003F3510" w:rsidRPr="00DA4D68" w:rsidRDefault="003F3510" w:rsidP="003F351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colore nero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31838537"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1D9A4B26" w14:textId="77777777" w:rsidR="003F3510" w:rsidRPr="00DA4D68" w:rsidRDefault="003F3510" w:rsidP="003F3510">
            <w:pPr>
              <w:spacing w:after="0" w:line="240" w:lineRule="auto"/>
              <w:rPr>
                <w:rFonts w:ascii="Calibri" w:eastAsia="Times New Roman" w:hAnsi="Calibri" w:cs="Times New Roman"/>
                <w:sz w:val="20"/>
                <w:szCs w:val="20"/>
                <w:lang w:eastAsia="it-IT"/>
              </w:rPr>
            </w:pPr>
          </w:p>
        </w:tc>
      </w:tr>
    </w:tbl>
    <w:p w14:paraId="28636AAD" w14:textId="77777777" w:rsidR="003F3510" w:rsidRPr="00DA4D68" w:rsidRDefault="003F3510" w:rsidP="00B51B35">
      <w:pPr>
        <w:spacing w:line="240" w:lineRule="auto"/>
        <w:rPr>
          <w:sz w:val="24"/>
          <w:szCs w:val="24"/>
        </w:rPr>
      </w:pPr>
    </w:p>
    <w:tbl>
      <w:tblPr>
        <w:tblW w:w="9949" w:type="dxa"/>
        <w:tblInd w:w="-25" w:type="dxa"/>
        <w:tblCellMar>
          <w:left w:w="70" w:type="dxa"/>
          <w:right w:w="70" w:type="dxa"/>
        </w:tblCellMar>
        <w:tblLook w:val="04A0" w:firstRow="1" w:lastRow="0" w:firstColumn="1" w:lastColumn="0" w:noHBand="0" w:noVBand="1"/>
      </w:tblPr>
      <w:tblGrid>
        <w:gridCol w:w="20"/>
        <w:gridCol w:w="943"/>
        <w:gridCol w:w="1727"/>
        <w:gridCol w:w="7253"/>
        <w:gridCol w:w="6"/>
      </w:tblGrid>
      <w:tr w:rsidR="00DA4D68" w:rsidRPr="00DA4D68" w14:paraId="55281D19" w14:textId="77777777" w:rsidTr="000D4C17">
        <w:trPr>
          <w:gridBefore w:val="1"/>
          <w:gridAfter w:val="1"/>
          <w:wBefore w:w="10" w:type="pct"/>
          <w:wAfter w:w="3" w:type="pct"/>
          <w:trHeight w:val="20"/>
        </w:trPr>
        <w:tc>
          <w:tcPr>
            <w:tcW w:w="474"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361FD9B6" w14:textId="77777777" w:rsidR="000D4C17" w:rsidRPr="00DA4D68" w:rsidRDefault="000D4C17"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2.2.4.12</w:t>
            </w:r>
          </w:p>
        </w:tc>
        <w:tc>
          <w:tcPr>
            <w:tcW w:w="4513" w:type="pct"/>
            <w:gridSpan w:val="2"/>
            <w:tcBorders>
              <w:top w:val="single" w:sz="4" w:space="0" w:color="auto"/>
              <w:left w:val="nil"/>
              <w:bottom w:val="single" w:sz="4" w:space="0" w:color="auto"/>
              <w:right w:val="single" w:sz="4" w:space="0" w:color="auto"/>
            </w:tcBorders>
            <w:shd w:val="clear" w:color="000000" w:fill="FFFF00"/>
            <w:vAlign w:val="center"/>
            <w:hideMark/>
          </w:tcPr>
          <w:p w14:paraId="7EEFEB70" w14:textId="77777777" w:rsidR="000D4C17" w:rsidRPr="00DA4D68" w:rsidRDefault="000D4C17"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 xml:space="preserve">Base di ricarica a </w:t>
            </w:r>
            <w:r w:rsidRPr="00DA4D68">
              <w:rPr>
                <w:rFonts w:ascii="Calibri" w:eastAsia="Times New Roman" w:hAnsi="Calibri" w:cs="Times New Roman"/>
                <w:b/>
                <w:bCs/>
                <w:sz w:val="20"/>
                <w:szCs w:val="20"/>
                <w:u w:val="single"/>
                <w:lang w:eastAsia="it-IT"/>
              </w:rPr>
              <w:t>due slot</w:t>
            </w:r>
            <w:r w:rsidRPr="00DA4D68">
              <w:rPr>
                <w:rFonts w:ascii="Calibri" w:eastAsia="Times New Roman" w:hAnsi="Calibri" w:cs="Times New Roman"/>
                <w:b/>
                <w:bCs/>
                <w:sz w:val="20"/>
                <w:szCs w:val="20"/>
                <w:lang w:eastAsia="it-IT"/>
              </w:rPr>
              <w:t xml:space="preserve"> per trasmettitori radiomicrofoni a mano senza rimozione batterie</w:t>
            </w:r>
          </w:p>
        </w:tc>
      </w:tr>
      <w:tr w:rsidR="00DA4D68" w:rsidRPr="00DA4D68" w14:paraId="627A6DB0" w14:textId="77777777" w:rsidTr="000D4C17">
        <w:trPr>
          <w:trHeight w:val="315"/>
        </w:trPr>
        <w:tc>
          <w:tcPr>
            <w:tcW w:w="483" w:type="pct"/>
            <w:gridSpan w:val="2"/>
            <w:tcBorders>
              <w:top w:val="single" w:sz="4" w:space="0" w:color="auto"/>
              <w:right w:val="single" w:sz="4" w:space="0" w:color="auto"/>
            </w:tcBorders>
            <w:shd w:val="clear" w:color="auto" w:fill="auto"/>
            <w:vAlign w:val="center"/>
          </w:tcPr>
          <w:p w14:paraId="72197790" w14:textId="77777777" w:rsidR="000D4C17" w:rsidRPr="00DA4D68" w:rsidRDefault="000D4C17"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60CC03A" w14:textId="77777777" w:rsidR="000D4C17" w:rsidRPr="00DA4D68" w:rsidRDefault="000D4C17"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2376715" w14:textId="77777777" w:rsidR="000D4C17" w:rsidRPr="00DA4D68" w:rsidRDefault="000D4C17" w:rsidP="00644F88">
            <w:pPr>
              <w:spacing w:after="0" w:line="240" w:lineRule="auto"/>
              <w:rPr>
                <w:rFonts w:ascii="Calibri" w:eastAsia="Times New Roman" w:hAnsi="Calibri" w:cs="Times New Roman"/>
                <w:sz w:val="20"/>
                <w:szCs w:val="20"/>
                <w:lang w:eastAsia="it-IT"/>
              </w:rPr>
            </w:pPr>
          </w:p>
        </w:tc>
      </w:tr>
      <w:tr w:rsidR="00DA4D68" w:rsidRPr="00DA4D68" w14:paraId="2F1FAF89" w14:textId="77777777" w:rsidTr="000D4C17">
        <w:trPr>
          <w:trHeight w:val="315"/>
        </w:trPr>
        <w:tc>
          <w:tcPr>
            <w:tcW w:w="483" w:type="pct"/>
            <w:gridSpan w:val="2"/>
            <w:tcBorders>
              <w:top w:val="nil"/>
              <w:right w:val="single" w:sz="4" w:space="0" w:color="auto"/>
            </w:tcBorders>
            <w:shd w:val="clear" w:color="auto" w:fill="auto"/>
            <w:vAlign w:val="center"/>
          </w:tcPr>
          <w:p w14:paraId="0DCEE9B5" w14:textId="77777777" w:rsidR="000D4C17" w:rsidRPr="00DA4D68" w:rsidRDefault="000D4C17"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5E88664" w14:textId="77777777" w:rsidR="000D4C17" w:rsidRPr="00DA4D68" w:rsidRDefault="000D4C17"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47888A9" w14:textId="77777777" w:rsidR="000D4C17" w:rsidRPr="00DA4D68" w:rsidRDefault="000D4C17" w:rsidP="00644F88">
            <w:pPr>
              <w:spacing w:after="0" w:line="240" w:lineRule="auto"/>
              <w:rPr>
                <w:rFonts w:ascii="Calibri" w:eastAsia="Times New Roman" w:hAnsi="Calibri" w:cs="Times New Roman"/>
                <w:sz w:val="20"/>
                <w:szCs w:val="20"/>
                <w:lang w:eastAsia="it-IT"/>
              </w:rPr>
            </w:pPr>
          </w:p>
        </w:tc>
      </w:tr>
      <w:tr w:rsidR="00077535" w:rsidRPr="00DA4D68" w14:paraId="4A2F9333" w14:textId="77777777" w:rsidTr="000D4C17">
        <w:trPr>
          <w:trHeight w:val="315"/>
        </w:trPr>
        <w:tc>
          <w:tcPr>
            <w:tcW w:w="483" w:type="pct"/>
            <w:gridSpan w:val="2"/>
            <w:tcBorders>
              <w:top w:val="nil"/>
              <w:right w:val="single" w:sz="4" w:space="0" w:color="auto"/>
            </w:tcBorders>
            <w:shd w:val="clear" w:color="auto" w:fill="auto"/>
            <w:vAlign w:val="center"/>
          </w:tcPr>
          <w:p w14:paraId="6D9DE313" w14:textId="77777777" w:rsidR="000D4C17" w:rsidRPr="00DA4D68" w:rsidRDefault="000D4C17"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D1D349B" w14:textId="77777777" w:rsidR="000D4C17" w:rsidRPr="00DA4D68" w:rsidRDefault="000D4C17"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477FCF1" w14:textId="77777777" w:rsidR="000D4C17" w:rsidRPr="00DA4D68" w:rsidRDefault="000D4C17" w:rsidP="00644F88">
            <w:pPr>
              <w:spacing w:after="0" w:line="240" w:lineRule="auto"/>
              <w:rPr>
                <w:rFonts w:ascii="Calibri" w:eastAsia="Times New Roman" w:hAnsi="Calibri" w:cs="Times New Roman"/>
                <w:sz w:val="20"/>
                <w:szCs w:val="20"/>
                <w:lang w:eastAsia="it-IT"/>
              </w:rPr>
            </w:pPr>
          </w:p>
        </w:tc>
      </w:tr>
    </w:tbl>
    <w:p w14:paraId="5CEE3EC9" w14:textId="77777777" w:rsidR="003F3510" w:rsidRPr="00DA4D68" w:rsidRDefault="003F3510" w:rsidP="00B51B35">
      <w:pPr>
        <w:spacing w:line="240" w:lineRule="auto"/>
        <w:rPr>
          <w:sz w:val="24"/>
          <w:szCs w:val="24"/>
        </w:rPr>
      </w:pPr>
    </w:p>
    <w:tbl>
      <w:tblPr>
        <w:tblW w:w="9949" w:type="dxa"/>
        <w:tblInd w:w="-25" w:type="dxa"/>
        <w:tblCellMar>
          <w:left w:w="70" w:type="dxa"/>
          <w:right w:w="70" w:type="dxa"/>
        </w:tblCellMar>
        <w:tblLook w:val="04A0" w:firstRow="1" w:lastRow="0" w:firstColumn="1" w:lastColumn="0" w:noHBand="0" w:noVBand="1"/>
      </w:tblPr>
      <w:tblGrid>
        <w:gridCol w:w="20"/>
        <w:gridCol w:w="943"/>
        <w:gridCol w:w="1727"/>
        <w:gridCol w:w="7253"/>
        <w:gridCol w:w="6"/>
      </w:tblGrid>
      <w:tr w:rsidR="00DA4D68" w:rsidRPr="00DA4D68" w14:paraId="55D00D66" w14:textId="77777777" w:rsidTr="00AF69A9">
        <w:trPr>
          <w:gridBefore w:val="1"/>
          <w:gridAfter w:val="1"/>
          <w:wBefore w:w="10" w:type="pct"/>
          <w:wAfter w:w="3" w:type="pct"/>
          <w:trHeight w:val="20"/>
        </w:trPr>
        <w:tc>
          <w:tcPr>
            <w:tcW w:w="474"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67BD7996" w14:textId="77777777" w:rsidR="00AF69A9" w:rsidRPr="00DA4D68" w:rsidRDefault="00AF69A9"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2.2.4.13</w:t>
            </w:r>
          </w:p>
        </w:tc>
        <w:tc>
          <w:tcPr>
            <w:tcW w:w="4513" w:type="pct"/>
            <w:gridSpan w:val="2"/>
            <w:tcBorders>
              <w:top w:val="single" w:sz="4" w:space="0" w:color="auto"/>
              <w:left w:val="nil"/>
              <w:bottom w:val="single" w:sz="4" w:space="0" w:color="auto"/>
              <w:right w:val="single" w:sz="4" w:space="0" w:color="auto"/>
            </w:tcBorders>
            <w:shd w:val="clear" w:color="000000" w:fill="FFFF00"/>
            <w:vAlign w:val="center"/>
            <w:hideMark/>
          </w:tcPr>
          <w:p w14:paraId="6AEE5F6F" w14:textId="77777777" w:rsidR="00AF69A9" w:rsidRPr="00DA4D68" w:rsidRDefault="00AF69A9"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Audio Mixer</w:t>
            </w:r>
          </w:p>
        </w:tc>
      </w:tr>
      <w:tr w:rsidR="00DA4D68" w:rsidRPr="00DA4D68" w14:paraId="17920A90" w14:textId="77777777" w:rsidTr="00AF69A9">
        <w:trPr>
          <w:trHeight w:val="315"/>
        </w:trPr>
        <w:tc>
          <w:tcPr>
            <w:tcW w:w="483" w:type="pct"/>
            <w:gridSpan w:val="2"/>
            <w:tcBorders>
              <w:top w:val="single" w:sz="4" w:space="0" w:color="auto"/>
              <w:right w:val="single" w:sz="4" w:space="0" w:color="auto"/>
            </w:tcBorders>
            <w:shd w:val="clear" w:color="auto" w:fill="auto"/>
            <w:vAlign w:val="center"/>
          </w:tcPr>
          <w:p w14:paraId="51436865"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208DC96" w14:textId="77777777" w:rsidR="00AF69A9" w:rsidRPr="00DA4D68" w:rsidRDefault="00AF69A9"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9031D90"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r>
      <w:tr w:rsidR="00DA4D68" w:rsidRPr="00DA4D68" w14:paraId="6E09AB1B" w14:textId="77777777" w:rsidTr="00AF69A9">
        <w:trPr>
          <w:trHeight w:val="315"/>
        </w:trPr>
        <w:tc>
          <w:tcPr>
            <w:tcW w:w="483" w:type="pct"/>
            <w:gridSpan w:val="2"/>
            <w:tcBorders>
              <w:top w:val="nil"/>
              <w:right w:val="single" w:sz="4" w:space="0" w:color="auto"/>
            </w:tcBorders>
            <w:shd w:val="clear" w:color="auto" w:fill="auto"/>
            <w:vAlign w:val="center"/>
          </w:tcPr>
          <w:p w14:paraId="58ABE358"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53D872D" w14:textId="77777777" w:rsidR="00AF69A9" w:rsidRPr="00DA4D68" w:rsidRDefault="00AF69A9"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477ABE1"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r>
      <w:tr w:rsidR="00077535" w:rsidRPr="00DA4D68" w14:paraId="2332037B" w14:textId="77777777" w:rsidTr="00AF69A9">
        <w:trPr>
          <w:trHeight w:val="315"/>
        </w:trPr>
        <w:tc>
          <w:tcPr>
            <w:tcW w:w="483" w:type="pct"/>
            <w:gridSpan w:val="2"/>
            <w:tcBorders>
              <w:top w:val="nil"/>
              <w:right w:val="single" w:sz="4" w:space="0" w:color="auto"/>
            </w:tcBorders>
            <w:shd w:val="clear" w:color="auto" w:fill="auto"/>
            <w:vAlign w:val="center"/>
          </w:tcPr>
          <w:p w14:paraId="03F618E2"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13254323" w14:textId="77777777" w:rsidR="00AF69A9" w:rsidRPr="00DA4D68" w:rsidRDefault="00AF69A9"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78D4F90"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r>
    </w:tbl>
    <w:p w14:paraId="7EF13A32" w14:textId="77777777" w:rsidR="000D4C17" w:rsidRPr="00DA4D68" w:rsidRDefault="000D4C17"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23277CA8" w14:textId="77777777" w:rsidTr="00644F88">
        <w:trPr>
          <w:trHeight w:val="315"/>
          <w:tblHeader/>
        </w:trPr>
        <w:tc>
          <w:tcPr>
            <w:tcW w:w="2669" w:type="pct"/>
            <w:gridSpan w:val="2"/>
            <w:shd w:val="clear" w:color="auto" w:fill="D0CECE" w:themeFill="background2" w:themeFillShade="E6"/>
          </w:tcPr>
          <w:p w14:paraId="5890EEFB" w14:textId="77777777" w:rsidR="00AF69A9" w:rsidRPr="00DA4D68" w:rsidRDefault="00AF69A9"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4B2D030D" w14:textId="77777777" w:rsidR="00AF69A9" w:rsidRPr="00DA4D68" w:rsidRDefault="00AF69A9"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18DAF64C" w14:textId="77777777" w:rsidR="00AF69A9" w:rsidRPr="00DA4D68" w:rsidRDefault="00AF69A9"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1E2BE7ED" w14:textId="77777777" w:rsidTr="00AF69A9">
        <w:trPr>
          <w:trHeight w:val="315"/>
        </w:trPr>
        <w:tc>
          <w:tcPr>
            <w:tcW w:w="530" w:type="pct"/>
            <w:shd w:val="clear" w:color="auto" w:fill="auto"/>
            <w:vAlign w:val="center"/>
          </w:tcPr>
          <w:p w14:paraId="3CE5F19A" w14:textId="6A27EDA1"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2.2.4.13.1</w:t>
            </w:r>
          </w:p>
        </w:tc>
        <w:tc>
          <w:tcPr>
            <w:tcW w:w="2139" w:type="pct"/>
            <w:shd w:val="clear" w:color="auto" w:fill="auto"/>
            <w:vAlign w:val="center"/>
          </w:tcPr>
          <w:p w14:paraId="5C72801A" w14:textId="18D41BB9"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almeno 6 ingressi mic/line</w:t>
            </w:r>
          </w:p>
        </w:tc>
        <w:tc>
          <w:tcPr>
            <w:tcW w:w="953" w:type="pct"/>
            <w:shd w:val="clear" w:color="auto" w:fill="auto"/>
            <w:vAlign w:val="center"/>
          </w:tcPr>
          <w:p w14:paraId="2FA95983"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c>
          <w:tcPr>
            <w:tcW w:w="1378" w:type="pct"/>
            <w:vAlign w:val="center"/>
          </w:tcPr>
          <w:p w14:paraId="0EDBB7EE"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r>
      <w:tr w:rsidR="00DA4D68" w:rsidRPr="00DA4D68" w14:paraId="7248507A" w14:textId="77777777" w:rsidTr="00AF69A9">
        <w:trPr>
          <w:trHeight w:val="315"/>
        </w:trPr>
        <w:tc>
          <w:tcPr>
            <w:tcW w:w="530" w:type="pct"/>
            <w:shd w:val="clear" w:color="auto" w:fill="auto"/>
            <w:vAlign w:val="center"/>
          </w:tcPr>
          <w:p w14:paraId="156D26FF" w14:textId="35171195"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2.2.4.13.2</w:t>
            </w:r>
          </w:p>
        </w:tc>
        <w:tc>
          <w:tcPr>
            <w:tcW w:w="2139" w:type="pct"/>
            <w:shd w:val="clear" w:color="auto" w:fill="auto"/>
            <w:vAlign w:val="center"/>
          </w:tcPr>
          <w:p w14:paraId="177DCB72" w14:textId="510A52F3"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almeno 4 uscite bilanciate</w:t>
            </w:r>
          </w:p>
        </w:tc>
        <w:tc>
          <w:tcPr>
            <w:tcW w:w="953" w:type="pct"/>
            <w:shd w:val="clear" w:color="auto" w:fill="auto"/>
            <w:vAlign w:val="center"/>
          </w:tcPr>
          <w:p w14:paraId="4FF2A0D7"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c>
          <w:tcPr>
            <w:tcW w:w="1378" w:type="pct"/>
            <w:vAlign w:val="center"/>
          </w:tcPr>
          <w:p w14:paraId="2A113C70"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r>
      <w:tr w:rsidR="00077535" w:rsidRPr="00DA4D68" w14:paraId="5D74EEB4" w14:textId="77777777" w:rsidTr="00AF69A9">
        <w:trPr>
          <w:trHeight w:val="315"/>
        </w:trPr>
        <w:tc>
          <w:tcPr>
            <w:tcW w:w="530" w:type="pct"/>
            <w:shd w:val="clear" w:color="auto" w:fill="auto"/>
            <w:vAlign w:val="center"/>
          </w:tcPr>
          <w:p w14:paraId="5B445693" w14:textId="3BB8CF4B"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2.2.4.13.3</w:t>
            </w:r>
          </w:p>
        </w:tc>
        <w:tc>
          <w:tcPr>
            <w:tcW w:w="2139" w:type="pct"/>
            <w:shd w:val="clear" w:color="auto" w:fill="auto"/>
            <w:vAlign w:val="center"/>
          </w:tcPr>
          <w:p w14:paraId="67BA21C9" w14:textId="3BF53CC0"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funzionalità di matrice audio, controllo livelli, automix</w:t>
            </w:r>
          </w:p>
        </w:tc>
        <w:tc>
          <w:tcPr>
            <w:tcW w:w="953" w:type="pct"/>
            <w:shd w:val="clear" w:color="auto" w:fill="auto"/>
            <w:vAlign w:val="center"/>
          </w:tcPr>
          <w:p w14:paraId="6AAF1ACC"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c>
          <w:tcPr>
            <w:tcW w:w="1378" w:type="pct"/>
            <w:vAlign w:val="center"/>
          </w:tcPr>
          <w:p w14:paraId="5AA3EAD6"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r>
    </w:tbl>
    <w:p w14:paraId="015297A9" w14:textId="77777777" w:rsidR="00AF69A9" w:rsidRPr="00DA4D68" w:rsidRDefault="00AF69A9" w:rsidP="00B51B35">
      <w:pPr>
        <w:spacing w:line="240" w:lineRule="auto"/>
        <w:rPr>
          <w:sz w:val="24"/>
          <w:szCs w:val="24"/>
        </w:rPr>
      </w:pPr>
    </w:p>
    <w:tbl>
      <w:tblPr>
        <w:tblW w:w="9949" w:type="dxa"/>
        <w:tblInd w:w="-25" w:type="dxa"/>
        <w:tblCellMar>
          <w:left w:w="70" w:type="dxa"/>
          <w:right w:w="70" w:type="dxa"/>
        </w:tblCellMar>
        <w:tblLook w:val="04A0" w:firstRow="1" w:lastRow="0" w:firstColumn="1" w:lastColumn="0" w:noHBand="0" w:noVBand="1"/>
      </w:tblPr>
      <w:tblGrid>
        <w:gridCol w:w="20"/>
        <w:gridCol w:w="943"/>
        <w:gridCol w:w="1727"/>
        <w:gridCol w:w="7253"/>
        <w:gridCol w:w="6"/>
      </w:tblGrid>
      <w:tr w:rsidR="00DA4D68" w:rsidRPr="00DA4D68" w14:paraId="23878DEE" w14:textId="77777777" w:rsidTr="00AF69A9">
        <w:trPr>
          <w:gridBefore w:val="1"/>
          <w:gridAfter w:val="1"/>
          <w:wBefore w:w="10" w:type="pct"/>
          <w:wAfter w:w="3" w:type="pct"/>
          <w:trHeight w:val="20"/>
        </w:trPr>
        <w:tc>
          <w:tcPr>
            <w:tcW w:w="474" w:type="pct"/>
            <w:tcBorders>
              <w:top w:val="single" w:sz="4" w:space="0" w:color="auto"/>
              <w:left w:val="single" w:sz="4" w:space="0" w:color="auto"/>
              <w:bottom w:val="single" w:sz="4" w:space="0" w:color="auto"/>
              <w:right w:val="single" w:sz="4" w:space="0" w:color="auto"/>
            </w:tcBorders>
            <w:shd w:val="clear" w:color="auto" w:fill="FFFF00"/>
            <w:vAlign w:val="center"/>
            <w:hideMark/>
          </w:tcPr>
          <w:p w14:paraId="341D853D" w14:textId="77777777" w:rsidR="00AF69A9" w:rsidRPr="00DA4D68" w:rsidRDefault="00AF69A9"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2.2.4.14</w:t>
            </w:r>
          </w:p>
        </w:tc>
        <w:tc>
          <w:tcPr>
            <w:tcW w:w="4513" w:type="pct"/>
            <w:gridSpan w:val="2"/>
            <w:tcBorders>
              <w:top w:val="single" w:sz="4" w:space="0" w:color="auto"/>
              <w:left w:val="nil"/>
              <w:bottom w:val="single" w:sz="4" w:space="0" w:color="auto"/>
              <w:right w:val="single" w:sz="4" w:space="0" w:color="auto"/>
            </w:tcBorders>
            <w:shd w:val="clear" w:color="auto" w:fill="FFFF00"/>
            <w:vAlign w:val="center"/>
            <w:hideMark/>
          </w:tcPr>
          <w:p w14:paraId="6B8D3718" w14:textId="77777777" w:rsidR="00AF69A9" w:rsidRPr="00DA4D68" w:rsidRDefault="00AF69A9"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Sistema di controllo sala</w:t>
            </w:r>
          </w:p>
        </w:tc>
      </w:tr>
      <w:tr w:rsidR="00DA4D68" w:rsidRPr="00DA4D68" w14:paraId="7D4B6137" w14:textId="77777777" w:rsidTr="00AF69A9">
        <w:trPr>
          <w:trHeight w:val="315"/>
        </w:trPr>
        <w:tc>
          <w:tcPr>
            <w:tcW w:w="483" w:type="pct"/>
            <w:gridSpan w:val="2"/>
            <w:tcBorders>
              <w:top w:val="single" w:sz="4" w:space="0" w:color="auto"/>
              <w:right w:val="single" w:sz="4" w:space="0" w:color="auto"/>
            </w:tcBorders>
            <w:shd w:val="clear" w:color="auto" w:fill="auto"/>
            <w:vAlign w:val="center"/>
          </w:tcPr>
          <w:p w14:paraId="4C794A9D"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430457F" w14:textId="77777777" w:rsidR="00AF69A9" w:rsidRPr="00DA4D68" w:rsidRDefault="00AF69A9"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2AE70F86"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r>
      <w:tr w:rsidR="00DA4D68" w:rsidRPr="00DA4D68" w14:paraId="6C44E5BC" w14:textId="77777777" w:rsidTr="00AF69A9">
        <w:trPr>
          <w:trHeight w:val="315"/>
        </w:trPr>
        <w:tc>
          <w:tcPr>
            <w:tcW w:w="483" w:type="pct"/>
            <w:gridSpan w:val="2"/>
            <w:tcBorders>
              <w:top w:val="nil"/>
              <w:right w:val="single" w:sz="4" w:space="0" w:color="auto"/>
            </w:tcBorders>
            <w:shd w:val="clear" w:color="auto" w:fill="auto"/>
            <w:vAlign w:val="center"/>
          </w:tcPr>
          <w:p w14:paraId="4FDD7D81"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F24A7E2" w14:textId="77777777" w:rsidR="00AF69A9" w:rsidRPr="00DA4D68" w:rsidRDefault="00AF69A9"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C498A21"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r>
      <w:tr w:rsidR="00077535" w:rsidRPr="00DA4D68" w14:paraId="557CBCB4" w14:textId="77777777" w:rsidTr="00AF69A9">
        <w:trPr>
          <w:trHeight w:val="315"/>
        </w:trPr>
        <w:tc>
          <w:tcPr>
            <w:tcW w:w="483" w:type="pct"/>
            <w:gridSpan w:val="2"/>
            <w:tcBorders>
              <w:top w:val="nil"/>
              <w:right w:val="single" w:sz="4" w:space="0" w:color="auto"/>
            </w:tcBorders>
            <w:shd w:val="clear" w:color="auto" w:fill="auto"/>
            <w:vAlign w:val="center"/>
          </w:tcPr>
          <w:p w14:paraId="2A2E3DA8"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B002049" w14:textId="77777777" w:rsidR="00AF69A9" w:rsidRPr="00DA4D68" w:rsidRDefault="00AF69A9"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EE36A95"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r>
    </w:tbl>
    <w:p w14:paraId="07528282" w14:textId="77777777" w:rsidR="000D4C17" w:rsidRPr="00DA4D68" w:rsidRDefault="000D4C17"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2"/>
        <w:gridCol w:w="1103"/>
        <w:gridCol w:w="3147"/>
        <w:gridCol w:w="1892"/>
        <w:gridCol w:w="2734"/>
      </w:tblGrid>
      <w:tr w:rsidR="00DA4D68" w:rsidRPr="00DA4D68" w14:paraId="22C401FF" w14:textId="77777777" w:rsidTr="00AF69A9">
        <w:trPr>
          <w:trHeight w:val="315"/>
          <w:tblHeader/>
        </w:trPr>
        <w:tc>
          <w:tcPr>
            <w:tcW w:w="2670" w:type="pct"/>
            <w:gridSpan w:val="3"/>
            <w:shd w:val="clear" w:color="auto" w:fill="D0CECE" w:themeFill="background2" w:themeFillShade="E6"/>
          </w:tcPr>
          <w:p w14:paraId="725EF206" w14:textId="77777777" w:rsidR="00AF69A9" w:rsidRPr="00DA4D68" w:rsidRDefault="00AF69A9"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3F77C119" w14:textId="77777777" w:rsidR="00AF69A9" w:rsidRPr="00DA4D68" w:rsidRDefault="00AF69A9"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7" w:type="pct"/>
            <w:shd w:val="clear" w:color="auto" w:fill="D0CECE" w:themeFill="background2" w:themeFillShade="E6"/>
          </w:tcPr>
          <w:p w14:paraId="7037ABBA" w14:textId="77777777" w:rsidR="00AF69A9" w:rsidRPr="00DA4D68" w:rsidRDefault="00AF69A9"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22EB2607" w14:textId="77777777" w:rsidTr="00AF69A9">
        <w:trPr>
          <w:trHeight w:val="315"/>
        </w:trPr>
        <w:tc>
          <w:tcPr>
            <w:tcW w:w="530" w:type="pct"/>
            <w:shd w:val="clear" w:color="auto" w:fill="auto"/>
            <w:vAlign w:val="center"/>
          </w:tcPr>
          <w:p w14:paraId="548D5E30" w14:textId="5BCD2916"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2.2.4.14.1</w:t>
            </w:r>
          </w:p>
        </w:tc>
        <w:tc>
          <w:tcPr>
            <w:tcW w:w="2140" w:type="pct"/>
            <w:gridSpan w:val="2"/>
            <w:shd w:val="clear" w:color="auto" w:fill="auto"/>
            <w:vAlign w:val="center"/>
          </w:tcPr>
          <w:p w14:paraId="4E634D60" w14:textId="68AE262E"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Processore di controllo</w:t>
            </w:r>
          </w:p>
        </w:tc>
        <w:tc>
          <w:tcPr>
            <w:tcW w:w="953" w:type="pct"/>
            <w:shd w:val="clear" w:color="auto" w:fill="auto"/>
            <w:vAlign w:val="center"/>
          </w:tcPr>
          <w:p w14:paraId="529C31F8"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c>
          <w:tcPr>
            <w:tcW w:w="1377" w:type="pct"/>
            <w:vAlign w:val="center"/>
          </w:tcPr>
          <w:p w14:paraId="4D35C59E"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r>
      <w:tr w:rsidR="00DA4D68" w:rsidRPr="00DA4D68" w14:paraId="56C44843" w14:textId="77777777" w:rsidTr="00AF69A9">
        <w:trPr>
          <w:trHeight w:val="315"/>
        </w:trPr>
        <w:tc>
          <w:tcPr>
            <w:tcW w:w="530" w:type="pct"/>
            <w:shd w:val="clear" w:color="auto" w:fill="auto"/>
            <w:vAlign w:val="center"/>
          </w:tcPr>
          <w:p w14:paraId="321E960A" w14:textId="7CCA4933"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shd w:val="clear" w:color="auto" w:fill="auto"/>
            <w:vAlign w:val="center"/>
          </w:tcPr>
          <w:p w14:paraId="57DCA5A9" w14:textId="77777777"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2.2.4.14.1.1</w:t>
            </w:r>
          </w:p>
        </w:tc>
        <w:tc>
          <w:tcPr>
            <w:tcW w:w="1585" w:type="pct"/>
            <w:shd w:val="clear" w:color="auto" w:fill="auto"/>
            <w:vAlign w:val="center"/>
          </w:tcPr>
          <w:p w14:paraId="5A6EB9A6" w14:textId="0E141600"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interfacce comando relay, input digitale o analogico, IR, COM, Ethernet</w:t>
            </w:r>
          </w:p>
        </w:tc>
        <w:tc>
          <w:tcPr>
            <w:tcW w:w="953" w:type="pct"/>
            <w:shd w:val="clear" w:color="auto" w:fill="auto"/>
            <w:vAlign w:val="center"/>
          </w:tcPr>
          <w:p w14:paraId="64D50219"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c>
          <w:tcPr>
            <w:tcW w:w="1377" w:type="pct"/>
            <w:vAlign w:val="center"/>
          </w:tcPr>
          <w:p w14:paraId="5ABE6F64"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r>
      <w:tr w:rsidR="00DA4D68" w:rsidRPr="00DA4D68" w14:paraId="03321BFD" w14:textId="77777777" w:rsidTr="00AF69A9">
        <w:trPr>
          <w:trHeight w:val="315"/>
        </w:trPr>
        <w:tc>
          <w:tcPr>
            <w:tcW w:w="530" w:type="pct"/>
            <w:shd w:val="clear" w:color="auto" w:fill="auto"/>
            <w:vAlign w:val="center"/>
          </w:tcPr>
          <w:p w14:paraId="4315129F" w14:textId="1E9380C7"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shd w:val="clear" w:color="auto" w:fill="auto"/>
            <w:vAlign w:val="center"/>
          </w:tcPr>
          <w:p w14:paraId="5815BA87" w14:textId="77777777"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2.2.4.14.1.2</w:t>
            </w:r>
          </w:p>
        </w:tc>
        <w:tc>
          <w:tcPr>
            <w:tcW w:w="1585" w:type="pct"/>
            <w:shd w:val="clear" w:color="auto" w:fill="auto"/>
            <w:vAlign w:val="center"/>
          </w:tcPr>
          <w:p w14:paraId="339CA497" w14:textId="77777777"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logica programmabile, funzionalita' minime richieste:</w:t>
            </w:r>
          </w:p>
          <w:p w14:paraId="1B62FD3D" w14:textId="77777777"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richiamo macro semplificate di configurazione sala</w:t>
            </w:r>
          </w:p>
          <w:p w14:paraId="3F99D278" w14:textId="77777777"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accensione/spegnimento proiettore</w:t>
            </w:r>
          </w:p>
          <w:p w14:paraId="0B2C201C" w14:textId="77777777"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abbassamento telo proiezione</w:t>
            </w:r>
          </w:p>
          <w:p w14:paraId="36D895D5" w14:textId="77777777"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regolazione volume audio di sala</w:t>
            </w:r>
          </w:p>
          <w:p w14:paraId="1A784743" w14:textId="2DF8E70B"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selezione sorgenti in presentazione</w:t>
            </w:r>
          </w:p>
        </w:tc>
        <w:tc>
          <w:tcPr>
            <w:tcW w:w="953" w:type="pct"/>
            <w:shd w:val="clear" w:color="auto" w:fill="auto"/>
            <w:vAlign w:val="center"/>
          </w:tcPr>
          <w:p w14:paraId="1352A597"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c>
          <w:tcPr>
            <w:tcW w:w="1377" w:type="pct"/>
            <w:vAlign w:val="center"/>
          </w:tcPr>
          <w:p w14:paraId="64A759EF"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r>
      <w:tr w:rsidR="00DA4D68" w:rsidRPr="00DA4D68" w14:paraId="1F624475" w14:textId="77777777" w:rsidTr="00AF69A9">
        <w:trPr>
          <w:trHeight w:val="315"/>
        </w:trPr>
        <w:tc>
          <w:tcPr>
            <w:tcW w:w="530" w:type="pct"/>
            <w:shd w:val="clear" w:color="auto" w:fill="auto"/>
            <w:vAlign w:val="center"/>
          </w:tcPr>
          <w:p w14:paraId="34687D8C" w14:textId="02DD9DFA"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2.2.4.14.2</w:t>
            </w:r>
          </w:p>
        </w:tc>
        <w:tc>
          <w:tcPr>
            <w:tcW w:w="2140" w:type="pct"/>
            <w:gridSpan w:val="2"/>
            <w:shd w:val="clear" w:color="auto" w:fill="auto"/>
            <w:vAlign w:val="center"/>
          </w:tcPr>
          <w:p w14:paraId="27A52606" w14:textId="0B023ACB"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Tastiera di comando</w:t>
            </w:r>
          </w:p>
        </w:tc>
        <w:tc>
          <w:tcPr>
            <w:tcW w:w="953" w:type="pct"/>
            <w:shd w:val="clear" w:color="auto" w:fill="auto"/>
            <w:vAlign w:val="center"/>
          </w:tcPr>
          <w:p w14:paraId="05B08D93"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c>
          <w:tcPr>
            <w:tcW w:w="1377" w:type="pct"/>
            <w:vAlign w:val="center"/>
          </w:tcPr>
          <w:p w14:paraId="6133E843"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r>
      <w:tr w:rsidR="00DA4D68" w:rsidRPr="00DA4D68" w14:paraId="5A615147" w14:textId="77777777" w:rsidTr="00AF69A9">
        <w:trPr>
          <w:trHeight w:val="315"/>
        </w:trPr>
        <w:tc>
          <w:tcPr>
            <w:tcW w:w="530" w:type="pct"/>
            <w:shd w:val="clear" w:color="auto" w:fill="auto"/>
            <w:vAlign w:val="center"/>
          </w:tcPr>
          <w:p w14:paraId="17E9087C" w14:textId="6FA3639A"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shd w:val="clear" w:color="auto" w:fill="auto"/>
            <w:vAlign w:val="center"/>
          </w:tcPr>
          <w:p w14:paraId="35BC2DFD" w14:textId="77777777"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2.2.4.14.2.1</w:t>
            </w:r>
          </w:p>
        </w:tc>
        <w:tc>
          <w:tcPr>
            <w:tcW w:w="1585" w:type="pct"/>
            <w:shd w:val="clear" w:color="auto" w:fill="auto"/>
            <w:vAlign w:val="center"/>
          </w:tcPr>
          <w:p w14:paraId="61F73790" w14:textId="3F1D4D7D"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10 tasti programmabili</w:t>
            </w:r>
          </w:p>
        </w:tc>
        <w:tc>
          <w:tcPr>
            <w:tcW w:w="953" w:type="pct"/>
            <w:shd w:val="clear" w:color="auto" w:fill="auto"/>
            <w:vAlign w:val="center"/>
          </w:tcPr>
          <w:p w14:paraId="641B8A31"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c>
          <w:tcPr>
            <w:tcW w:w="1377" w:type="pct"/>
            <w:vAlign w:val="center"/>
          </w:tcPr>
          <w:p w14:paraId="0F9175CF"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r>
      <w:tr w:rsidR="00DA4D68" w:rsidRPr="00DA4D68" w14:paraId="2623B9B2" w14:textId="77777777" w:rsidTr="00AF69A9">
        <w:trPr>
          <w:trHeight w:val="315"/>
        </w:trPr>
        <w:tc>
          <w:tcPr>
            <w:tcW w:w="530" w:type="pct"/>
            <w:shd w:val="clear" w:color="auto" w:fill="auto"/>
            <w:vAlign w:val="center"/>
          </w:tcPr>
          <w:p w14:paraId="6277EAC8" w14:textId="74FB552C"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shd w:val="clear" w:color="auto" w:fill="auto"/>
            <w:vAlign w:val="center"/>
          </w:tcPr>
          <w:p w14:paraId="6AF5DA79" w14:textId="77777777"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2.2.4.14.2.2</w:t>
            </w:r>
          </w:p>
        </w:tc>
        <w:tc>
          <w:tcPr>
            <w:tcW w:w="1585" w:type="pct"/>
            <w:shd w:val="clear" w:color="auto" w:fill="auto"/>
            <w:vAlign w:val="center"/>
          </w:tcPr>
          <w:p w14:paraId="2D76DA44" w14:textId="62329391"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feedback luminoso della selezione</w:t>
            </w:r>
          </w:p>
        </w:tc>
        <w:tc>
          <w:tcPr>
            <w:tcW w:w="953" w:type="pct"/>
            <w:shd w:val="clear" w:color="auto" w:fill="auto"/>
            <w:vAlign w:val="center"/>
          </w:tcPr>
          <w:p w14:paraId="43A033DA"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c>
          <w:tcPr>
            <w:tcW w:w="1377" w:type="pct"/>
            <w:vAlign w:val="center"/>
          </w:tcPr>
          <w:p w14:paraId="73F2012B"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r>
      <w:tr w:rsidR="00DA4D68" w:rsidRPr="00DA4D68" w14:paraId="64CA8618" w14:textId="77777777" w:rsidTr="00AF69A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4397AADE" w14:textId="2A34A65E"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5A40F68F" w14:textId="77777777"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2.2.4.14.2.3</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2C82F23F" w14:textId="495415BD"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colore nero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36942E6F"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6DC6201A"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r>
      <w:tr w:rsidR="00077535" w:rsidRPr="00DA4D68" w14:paraId="1CDA00A5" w14:textId="77777777" w:rsidTr="00AF69A9">
        <w:trPr>
          <w:trHeight w:val="315"/>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48874246" w14:textId="7C2D1B2A"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128CF3CD" w14:textId="77777777"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2.2.4.14.2.4</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14:paraId="0806656E" w14:textId="39D2DB5D"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base da tavolo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786DD2F2"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c>
          <w:tcPr>
            <w:tcW w:w="1377" w:type="pct"/>
            <w:tcBorders>
              <w:top w:val="single" w:sz="4" w:space="0" w:color="auto"/>
              <w:left w:val="single" w:sz="4" w:space="0" w:color="auto"/>
              <w:bottom w:val="single" w:sz="4" w:space="0" w:color="auto"/>
              <w:right w:val="single" w:sz="4" w:space="0" w:color="auto"/>
            </w:tcBorders>
            <w:vAlign w:val="center"/>
          </w:tcPr>
          <w:p w14:paraId="284291A4"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r>
    </w:tbl>
    <w:p w14:paraId="03656FE6" w14:textId="77777777" w:rsidR="000D4C17" w:rsidRPr="00DA4D68" w:rsidRDefault="000D4C17" w:rsidP="00B51B35">
      <w:pPr>
        <w:spacing w:line="240" w:lineRule="auto"/>
        <w:rPr>
          <w:sz w:val="24"/>
          <w:szCs w:val="24"/>
        </w:rPr>
      </w:pPr>
    </w:p>
    <w:tbl>
      <w:tblPr>
        <w:tblW w:w="9949" w:type="dxa"/>
        <w:tblInd w:w="-25" w:type="dxa"/>
        <w:tblCellMar>
          <w:left w:w="70" w:type="dxa"/>
          <w:right w:w="70" w:type="dxa"/>
        </w:tblCellMar>
        <w:tblLook w:val="04A0" w:firstRow="1" w:lastRow="0" w:firstColumn="1" w:lastColumn="0" w:noHBand="0" w:noVBand="1"/>
      </w:tblPr>
      <w:tblGrid>
        <w:gridCol w:w="20"/>
        <w:gridCol w:w="943"/>
        <w:gridCol w:w="1727"/>
        <w:gridCol w:w="7253"/>
        <w:gridCol w:w="6"/>
      </w:tblGrid>
      <w:tr w:rsidR="00DA4D68" w:rsidRPr="00DA4D68" w14:paraId="4DDFF652" w14:textId="77777777" w:rsidTr="00E33876">
        <w:trPr>
          <w:gridBefore w:val="1"/>
          <w:gridAfter w:val="1"/>
          <w:wBefore w:w="10" w:type="pct"/>
          <w:wAfter w:w="3" w:type="pct"/>
          <w:trHeight w:val="20"/>
        </w:trPr>
        <w:tc>
          <w:tcPr>
            <w:tcW w:w="474" w:type="pct"/>
            <w:tcBorders>
              <w:top w:val="single" w:sz="4" w:space="0" w:color="auto"/>
              <w:left w:val="single" w:sz="4" w:space="0" w:color="auto"/>
              <w:bottom w:val="single" w:sz="4" w:space="0" w:color="auto"/>
              <w:right w:val="single" w:sz="4" w:space="0" w:color="auto"/>
            </w:tcBorders>
            <w:shd w:val="clear" w:color="auto" w:fill="FFFF00"/>
            <w:vAlign w:val="center"/>
            <w:hideMark/>
          </w:tcPr>
          <w:p w14:paraId="60583776" w14:textId="77777777" w:rsidR="00AF69A9" w:rsidRPr="00DA4D68" w:rsidRDefault="00AF69A9"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2.2.4.15</w:t>
            </w:r>
          </w:p>
        </w:tc>
        <w:tc>
          <w:tcPr>
            <w:tcW w:w="4513" w:type="pct"/>
            <w:gridSpan w:val="2"/>
            <w:tcBorders>
              <w:top w:val="single" w:sz="4" w:space="0" w:color="auto"/>
              <w:left w:val="nil"/>
              <w:bottom w:val="single" w:sz="4" w:space="0" w:color="auto"/>
              <w:right w:val="single" w:sz="4" w:space="0" w:color="auto"/>
            </w:tcBorders>
            <w:shd w:val="clear" w:color="auto" w:fill="FFFF00"/>
            <w:vAlign w:val="center"/>
            <w:hideMark/>
          </w:tcPr>
          <w:p w14:paraId="33548E33" w14:textId="77777777" w:rsidR="00AF69A9" w:rsidRPr="00DA4D68" w:rsidRDefault="00AF69A9"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Interfacce di connessione impianti di sala</w:t>
            </w:r>
          </w:p>
        </w:tc>
      </w:tr>
      <w:tr w:rsidR="00DA4D68" w:rsidRPr="00DA4D68" w14:paraId="523E9937" w14:textId="77777777" w:rsidTr="00AF69A9">
        <w:trPr>
          <w:trHeight w:val="315"/>
        </w:trPr>
        <w:tc>
          <w:tcPr>
            <w:tcW w:w="483" w:type="pct"/>
            <w:gridSpan w:val="2"/>
            <w:tcBorders>
              <w:top w:val="single" w:sz="4" w:space="0" w:color="auto"/>
              <w:right w:val="single" w:sz="4" w:space="0" w:color="auto"/>
            </w:tcBorders>
            <w:shd w:val="clear" w:color="auto" w:fill="auto"/>
            <w:vAlign w:val="center"/>
          </w:tcPr>
          <w:p w14:paraId="2CB7B33E"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1E641CC1" w14:textId="77777777" w:rsidR="00AF69A9" w:rsidRPr="00DA4D68" w:rsidRDefault="00AF69A9"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1AFD9AE"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r>
      <w:tr w:rsidR="00DA4D68" w:rsidRPr="00DA4D68" w14:paraId="27CA72A5" w14:textId="77777777" w:rsidTr="00AF69A9">
        <w:trPr>
          <w:trHeight w:val="315"/>
        </w:trPr>
        <w:tc>
          <w:tcPr>
            <w:tcW w:w="483" w:type="pct"/>
            <w:gridSpan w:val="2"/>
            <w:tcBorders>
              <w:top w:val="nil"/>
              <w:right w:val="single" w:sz="4" w:space="0" w:color="auto"/>
            </w:tcBorders>
            <w:shd w:val="clear" w:color="auto" w:fill="auto"/>
            <w:vAlign w:val="center"/>
          </w:tcPr>
          <w:p w14:paraId="4688A4E1"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032A2AAD" w14:textId="77777777" w:rsidR="00AF69A9" w:rsidRPr="00DA4D68" w:rsidRDefault="00AF69A9"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3B3E7A6"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r>
      <w:tr w:rsidR="00077535" w:rsidRPr="00DA4D68" w14:paraId="12C36FA1" w14:textId="77777777" w:rsidTr="00AF69A9">
        <w:trPr>
          <w:trHeight w:val="315"/>
        </w:trPr>
        <w:tc>
          <w:tcPr>
            <w:tcW w:w="483" w:type="pct"/>
            <w:gridSpan w:val="2"/>
            <w:tcBorders>
              <w:top w:val="nil"/>
              <w:right w:val="single" w:sz="4" w:space="0" w:color="auto"/>
            </w:tcBorders>
            <w:shd w:val="clear" w:color="auto" w:fill="auto"/>
            <w:vAlign w:val="center"/>
          </w:tcPr>
          <w:p w14:paraId="1C9CFC46"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D86D9F1" w14:textId="77777777" w:rsidR="00AF69A9" w:rsidRPr="00DA4D68" w:rsidRDefault="00AF69A9"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963BFD7"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r>
    </w:tbl>
    <w:p w14:paraId="658286A5" w14:textId="77777777" w:rsidR="000D4C17" w:rsidRPr="00DA4D68" w:rsidRDefault="000D4C17"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49951929" w14:textId="77777777" w:rsidTr="00644F88">
        <w:trPr>
          <w:trHeight w:val="315"/>
          <w:tblHeader/>
        </w:trPr>
        <w:tc>
          <w:tcPr>
            <w:tcW w:w="2669" w:type="pct"/>
            <w:gridSpan w:val="2"/>
            <w:shd w:val="clear" w:color="auto" w:fill="D0CECE" w:themeFill="background2" w:themeFillShade="E6"/>
          </w:tcPr>
          <w:p w14:paraId="789B7BD9" w14:textId="77777777" w:rsidR="00AF69A9" w:rsidRPr="00DA4D68" w:rsidRDefault="00AF69A9"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7FEB2366" w14:textId="77777777" w:rsidR="00AF69A9" w:rsidRPr="00DA4D68" w:rsidRDefault="00AF69A9"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7AB9EBB9" w14:textId="77777777" w:rsidR="00AF69A9" w:rsidRPr="00DA4D68" w:rsidRDefault="00AF69A9"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077535" w:rsidRPr="00DA4D68" w14:paraId="154E1EA6" w14:textId="77777777" w:rsidTr="00644F88">
        <w:trPr>
          <w:trHeight w:val="315"/>
        </w:trPr>
        <w:tc>
          <w:tcPr>
            <w:tcW w:w="530" w:type="pct"/>
            <w:shd w:val="clear" w:color="auto" w:fill="auto"/>
            <w:vAlign w:val="center"/>
          </w:tcPr>
          <w:p w14:paraId="77F30498" w14:textId="1EB624A3"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2.2.4.15.1</w:t>
            </w:r>
          </w:p>
        </w:tc>
        <w:tc>
          <w:tcPr>
            <w:tcW w:w="2139" w:type="pct"/>
            <w:shd w:val="clear" w:color="auto" w:fill="auto"/>
            <w:vAlign w:val="center"/>
          </w:tcPr>
          <w:p w14:paraId="41043F18" w14:textId="4CA8337E"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modulo relay per comando schermo proiezione</w:t>
            </w:r>
          </w:p>
        </w:tc>
        <w:tc>
          <w:tcPr>
            <w:tcW w:w="953" w:type="pct"/>
            <w:shd w:val="clear" w:color="auto" w:fill="auto"/>
            <w:vAlign w:val="center"/>
          </w:tcPr>
          <w:p w14:paraId="5AF54991"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c>
          <w:tcPr>
            <w:tcW w:w="1378" w:type="pct"/>
            <w:vAlign w:val="center"/>
          </w:tcPr>
          <w:p w14:paraId="0F143551"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r>
    </w:tbl>
    <w:p w14:paraId="3AEB8F0B" w14:textId="77777777" w:rsidR="003F3510" w:rsidRPr="00DA4D68" w:rsidRDefault="003F3510" w:rsidP="00B51B35">
      <w:pPr>
        <w:spacing w:line="240" w:lineRule="auto"/>
        <w:rPr>
          <w:sz w:val="24"/>
          <w:szCs w:val="24"/>
        </w:rPr>
      </w:pPr>
    </w:p>
    <w:tbl>
      <w:tblPr>
        <w:tblW w:w="9949" w:type="dxa"/>
        <w:tblInd w:w="-25" w:type="dxa"/>
        <w:tblCellMar>
          <w:left w:w="70" w:type="dxa"/>
          <w:right w:w="70" w:type="dxa"/>
        </w:tblCellMar>
        <w:tblLook w:val="04A0" w:firstRow="1" w:lastRow="0" w:firstColumn="1" w:lastColumn="0" w:noHBand="0" w:noVBand="1"/>
      </w:tblPr>
      <w:tblGrid>
        <w:gridCol w:w="20"/>
        <w:gridCol w:w="943"/>
        <w:gridCol w:w="1727"/>
        <w:gridCol w:w="7253"/>
        <w:gridCol w:w="6"/>
      </w:tblGrid>
      <w:tr w:rsidR="00DA4D68" w:rsidRPr="00DA4D68" w14:paraId="13280766" w14:textId="77777777" w:rsidTr="00AF69A9">
        <w:trPr>
          <w:gridBefore w:val="1"/>
          <w:gridAfter w:val="1"/>
          <w:wBefore w:w="10" w:type="pct"/>
          <w:wAfter w:w="3" w:type="pct"/>
          <w:trHeight w:val="20"/>
        </w:trPr>
        <w:tc>
          <w:tcPr>
            <w:tcW w:w="474"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04F6F442" w14:textId="77777777" w:rsidR="00AF69A9" w:rsidRPr="00DA4D68" w:rsidRDefault="00AF69A9"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2.2.4.16</w:t>
            </w:r>
          </w:p>
        </w:tc>
        <w:tc>
          <w:tcPr>
            <w:tcW w:w="4513" w:type="pct"/>
            <w:gridSpan w:val="2"/>
            <w:tcBorders>
              <w:top w:val="single" w:sz="4" w:space="0" w:color="auto"/>
              <w:left w:val="nil"/>
              <w:bottom w:val="single" w:sz="4" w:space="0" w:color="auto"/>
              <w:right w:val="single" w:sz="4" w:space="0" w:color="000000"/>
            </w:tcBorders>
            <w:shd w:val="clear" w:color="000000" w:fill="FFFF00"/>
            <w:vAlign w:val="center"/>
            <w:hideMark/>
          </w:tcPr>
          <w:p w14:paraId="11054B57" w14:textId="77777777" w:rsidR="00AF69A9" w:rsidRPr="00DA4D68" w:rsidRDefault="00AF69A9"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Scassi passacavi su tavolo relatori per connettività monitor</w:t>
            </w:r>
          </w:p>
        </w:tc>
      </w:tr>
      <w:tr w:rsidR="00DA4D68" w:rsidRPr="00DA4D68" w14:paraId="3AD5DB88" w14:textId="77777777" w:rsidTr="00AF69A9">
        <w:trPr>
          <w:trHeight w:val="315"/>
        </w:trPr>
        <w:tc>
          <w:tcPr>
            <w:tcW w:w="483" w:type="pct"/>
            <w:gridSpan w:val="2"/>
            <w:tcBorders>
              <w:top w:val="single" w:sz="4" w:space="0" w:color="auto"/>
              <w:right w:val="single" w:sz="4" w:space="0" w:color="auto"/>
            </w:tcBorders>
            <w:shd w:val="clear" w:color="auto" w:fill="auto"/>
            <w:vAlign w:val="center"/>
          </w:tcPr>
          <w:p w14:paraId="3A304005"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814D874" w14:textId="77777777" w:rsidR="00AF69A9" w:rsidRPr="00DA4D68" w:rsidRDefault="00AF69A9"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2C0D5C7"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r>
      <w:tr w:rsidR="00DA4D68" w:rsidRPr="00DA4D68" w14:paraId="4821C39D" w14:textId="77777777" w:rsidTr="00AF69A9">
        <w:trPr>
          <w:trHeight w:val="315"/>
        </w:trPr>
        <w:tc>
          <w:tcPr>
            <w:tcW w:w="483" w:type="pct"/>
            <w:gridSpan w:val="2"/>
            <w:tcBorders>
              <w:top w:val="nil"/>
              <w:right w:val="single" w:sz="4" w:space="0" w:color="auto"/>
            </w:tcBorders>
            <w:shd w:val="clear" w:color="auto" w:fill="auto"/>
            <w:vAlign w:val="center"/>
          </w:tcPr>
          <w:p w14:paraId="3953B8A4"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BDF39F4" w14:textId="77777777" w:rsidR="00AF69A9" w:rsidRPr="00DA4D68" w:rsidRDefault="00AF69A9"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DBF1F55"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r>
      <w:tr w:rsidR="00077535" w:rsidRPr="00DA4D68" w14:paraId="5237E823" w14:textId="77777777" w:rsidTr="00AF69A9">
        <w:trPr>
          <w:trHeight w:val="315"/>
        </w:trPr>
        <w:tc>
          <w:tcPr>
            <w:tcW w:w="483" w:type="pct"/>
            <w:gridSpan w:val="2"/>
            <w:tcBorders>
              <w:top w:val="nil"/>
              <w:right w:val="single" w:sz="4" w:space="0" w:color="auto"/>
            </w:tcBorders>
            <w:shd w:val="clear" w:color="auto" w:fill="auto"/>
            <w:vAlign w:val="center"/>
          </w:tcPr>
          <w:p w14:paraId="525A3FAA"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B495098" w14:textId="77777777" w:rsidR="00AF69A9" w:rsidRPr="00DA4D68" w:rsidRDefault="00AF69A9"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76A5D060"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r>
    </w:tbl>
    <w:p w14:paraId="7F6FF42A" w14:textId="77777777" w:rsidR="00AF69A9" w:rsidRPr="00DA4D68" w:rsidRDefault="00AF69A9"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11E0928E" w14:textId="77777777" w:rsidTr="00644F88">
        <w:trPr>
          <w:trHeight w:val="315"/>
          <w:tblHeader/>
        </w:trPr>
        <w:tc>
          <w:tcPr>
            <w:tcW w:w="2669" w:type="pct"/>
            <w:gridSpan w:val="2"/>
            <w:shd w:val="clear" w:color="auto" w:fill="D0CECE" w:themeFill="background2" w:themeFillShade="E6"/>
          </w:tcPr>
          <w:p w14:paraId="02B4B9DE" w14:textId="77777777" w:rsidR="00AF69A9" w:rsidRPr="00DA4D68" w:rsidRDefault="00AF69A9"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6A4B3657" w14:textId="77777777" w:rsidR="00AF69A9" w:rsidRPr="00DA4D68" w:rsidRDefault="00AF69A9"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62708664" w14:textId="77777777" w:rsidR="00AF69A9" w:rsidRPr="00DA4D68" w:rsidRDefault="00AF69A9"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077535" w:rsidRPr="00DA4D68" w14:paraId="46787CBE" w14:textId="77777777" w:rsidTr="00AF69A9">
        <w:trPr>
          <w:trHeight w:val="315"/>
        </w:trPr>
        <w:tc>
          <w:tcPr>
            <w:tcW w:w="530" w:type="pct"/>
            <w:shd w:val="clear" w:color="auto" w:fill="auto"/>
            <w:vAlign w:val="center"/>
          </w:tcPr>
          <w:p w14:paraId="6F631E76" w14:textId="16A973DE"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2.2.4.16.1</w:t>
            </w:r>
          </w:p>
        </w:tc>
        <w:tc>
          <w:tcPr>
            <w:tcW w:w="2139" w:type="pct"/>
            <w:shd w:val="clear" w:color="auto" w:fill="auto"/>
            <w:vAlign w:val="center"/>
          </w:tcPr>
          <w:p w14:paraId="48947CA5" w14:textId="7DCED24D"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scasso passacavi con tappo per connettività monitor (alimentazione elettrica, HDMI out)</w:t>
            </w:r>
          </w:p>
        </w:tc>
        <w:tc>
          <w:tcPr>
            <w:tcW w:w="953" w:type="pct"/>
            <w:shd w:val="clear" w:color="auto" w:fill="auto"/>
            <w:vAlign w:val="center"/>
          </w:tcPr>
          <w:p w14:paraId="037E8F73"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c>
          <w:tcPr>
            <w:tcW w:w="1378" w:type="pct"/>
            <w:vAlign w:val="center"/>
          </w:tcPr>
          <w:p w14:paraId="2951E986"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r>
    </w:tbl>
    <w:p w14:paraId="7CDD3677" w14:textId="77777777" w:rsidR="00AF69A9" w:rsidRPr="00DA4D68" w:rsidRDefault="00AF69A9" w:rsidP="00B51B35">
      <w:pPr>
        <w:spacing w:line="240" w:lineRule="auto"/>
        <w:rPr>
          <w:sz w:val="24"/>
          <w:szCs w:val="24"/>
        </w:rPr>
      </w:pPr>
    </w:p>
    <w:tbl>
      <w:tblPr>
        <w:tblW w:w="9949" w:type="dxa"/>
        <w:tblInd w:w="-25" w:type="dxa"/>
        <w:tblCellMar>
          <w:left w:w="70" w:type="dxa"/>
          <w:right w:w="70" w:type="dxa"/>
        </w:tblCellMar>
        <w:tblLook w:val="04A0" w:firstRow="1" w:lastRow="0" w:firstColumn="1" w:lastColumn="0" w:noHBand="0" w:noVBand="1"/>
      </w:tblPr>
      <w:tblGrid>
        <w:gridCol w:w="20"/>
        <w:gridCol w:w="943"/>
        <w:gridCol w:w="1727"/>
        <w:gridCol w:w="7253"/>
        <w:gridCol w:w="6"/>
      </w:tblGrid>
      <w:tr w:rsidR="00DA4D68" w:rsidRPr="00DA4D68" w14:paraId="1C23935A" w14:textId="77777777" w:rsidTr="00AF69A9">
        <w:trPr>
          <w:gridBefore w:val="1"/>
          <w:gridAfter w:val="1"/>
          <w:wBefore w:w="10" w:type="pct"/>
          <w:wAfter w:w="3" w:type="pct"/>
          <w:trHeight w:val="20"/>
        </w:trPr>
        <w:tc>
          <w:tcPr>
            <w:tcW w:w="474"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04C5C867" w14:textId="77777777" w:rsidR="00AF69A9" w:rsidRPr="00DA4D68" w:rsidRDefault="00AF69A9"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2.2.4.17</w:t>
            </w:r>
          </w:p>
        </w:tc>
        <w:tc>
          <w:tcPr>
            <w:tcW w:w="4513" w:type="pct"/>
            <w:gridSpan w:val="2"/>
            <w:tcBorders>
              <w:top w:val="single" w:sz="4" w:space="0" w:color="auto"/>
              <w:left w:val="nil"/>
              <w:bottom w:val="single" w:sz="4" w:space="0" w:color="auto"/>
              <w:right w:val="single" w:sz="4" w:space="0" w:color="000000"/>
            </w:tcBorders>
            <w:shd w:val="clear" w:color="000000" w:fill="FFFF00"/>
            <w:vAlign w:val="center"/>
            <w:hideMark/>
          </w:tcPr>
          <w:p w14:paraId="32A5C281" w14:textId="77777777" w:rsidR="00AF69A9" w:rsidRPr="00DA4D68" w:rsidRDefault="00AF69A9"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Scasso per seconda scatola connessioni su tavolo relatori (simmetrica all'esistente)</w:t>
            </w:r>
          </w:p>
        </w:tc>
      </w:tr>
      <w:tr w:rsidR="00DA4D68" w:rsidRPr="00DA4D68" w14:paraId="6CCC4C13" w14:textId="77777777" w:rsidTr="00AF69A9">
        <w:trPr>
          <w:trHeight w:val="315"/>
        </w:trPr>
        <w:tc>
          <w:tcPr>
            <w:tcW w:w="483" w:type="pct"/>
            <w:gridSpan w:val="2"/>
            <w:tcBorders>
              <w:top w:val="single" w:sz="4" w:space="0" w:color="auto"/>
              <w:right w:val="single" w:sz="4" w:space="0" w:color="auto"/>
            </w:tcBorders>
            <w:shd w:val="clear" w:color="auto" w:fill="auto"/>
            <w:vAlign w:val="center"/>
          </w:tcPr>
          <w:p w14:paraId="412C4319"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A16F0AB" w14:textId="77777777" w:rsidR="00AF69A9" w:rsidRPr="00DA4D68" w:rsidRDefault="00AF69A9"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D1BC11D"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r>
      <w:tr w:rsidR="00DA4D68" w:rsidRPr="00DA4D68" w14:paraId="7BFB6B7C" w14:textId="77777777" w:rsidTr="00AF69A9">
        <w:trPr>
          <w:trHeight w:val="315"/>
        </w:trPr>
        <w:tc>
          <w:tcPr>
            <w:tcW w:w="483" w:type="pct"/>
            <w:gridSpan w:val="2"/>
            <w:tcBorders>
              <w:top w:val="nil"/>
              <w:right w:val="single" w:sz="4" w:space="0" w:color="auto"/>
            </w:tcBorders>
            <w:shd w:val="clear" w:color="auto" w:fill="auto"/>
            <w:vAlign w:val="center"/>
          </w:tcPr>
          <w:p w14:paraId="748F6D3C"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D5E8C36" w14:textId="77777777" w:rsidR="00AF69A9" w:rsidRPr="00DA4D68" w:rsidRDefault="00AF69A9"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6F35BF5E"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r>
      <w:tr w:rsidR="00077535" w:rsidRPr="00DA4D68" w14:paraId="795BDE26" w14:textId="77777777" w:rsidTr="00AF69A9">
        <w:trPr>
          <w:trHeight w:val="315"/>
        </w:trPr>
        <w:tc>
          <w:tcPr>
            <w:tcW w:w="483" w:type="pct"/>
            <w:gridSpan w:val="2"/>
            <w:tcBorders>
              <w:top w:val="nil"/>
              <w:right w:val="single" w:sz="4" w:space="0" w:color="auto"/>
            </w:tcBorders>
            <w:shd w:val="clear" w:color="auto" w:fill="auto"/>
            <w:vAlign w:val="center"/>
          </w:tcPr>
          <w:p w14:paraId="77577B70"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2278094" w14:textId="77777777" w:rsidR="00AF69A9" w:rsidRPr="00DA4D68" w:rsidRDefault="00AF69A9"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707CA892" w14:textId="77777777" w:rsidR="00AF69A9" w:rsidRPr="00DA4D68" w:rsidRDefault="00AF69A9" w:rsidP="00644F88">
            <w:pPr>
              <w:spacing w:after="0" w:line="240" w:lineRule="auto"/>
              <w:rPr>
                <w:rFonts w:ascii="Calibri" w:eastAsia="Times New Roman" w:hAnsi="Calibri" w:cs="Times New Roman"/>
                <w:sz w:val="20"/>
                <w:szCs w:val="20"/>
                <w:lang w:eastAsia="it-IT"/>
              </w:rPr>
            </w:pPr>
          </w:p>
        </w:tc>
      </w:tr>
    </w:tbl>
    <w:p w14:paraId="17564E4E" w14:textId="77777777" w:rsidR="00AF69A9" w:rsidRPr="00DA4D68" w:rsidRDefault="00AF69A9"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7CEA516D" w14:textId="77777777" w:rsidTr="00644F88">
        <w:trPr>
          <w:trHeight w:val="315"/>
          <w:tblHeader/>
        </w:trPr>
        <w:tc>
          <w:tcPr>
            <w:tcW w:w="2669" w:type="pct"/>
            <w:gridSpan w:val="2"/>
            <w:shd w:val="clear" w:color="auto" w:fill="D0CECE" w:themeFill="background2" w:themeFillShade="E6"/>
          </w:tcPr>
          <w:p w14:paraId="51C7C78E" w14:textId="77777777" w:rsidR="00AF69A9" w:rsidRPr="00DA4D68" w:rsidRDefault="00AF69A9"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783F811A" w14:textId="77777777" w:rsidR="00AF69A9" w:rsidRPr="00DA4D68" w:rsidRDefault="00AF69A9"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3748BF94" w14:textId="77777777" w:rsidR="00AF69A9" w:rsidRPr="00DA4D68" w:rsidRDefault="00AF69A9"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79654A57" w14:textId="77777777" w:rsidTr="00AF69A9">
        <w:trPr>
          <w:trHeight w:val="315"/>
        </w:trPr>
        <w:tc>
          <w:tcPr>
            <w:tcW w:w="530" w:type="pct"/>
            <w:shd w:val="clear" w:color="auto" w:fill="auto"/>
            <w:vAlign w:val="center"/>
          </w:tcPr>
          <w:p w14:paraId="4442B96F" w14:textId="0E3AA99C"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2.2.4.17.1</w:t>
            </w:r>
          </w:p>
        </w:tc>
        <w:tc>
          <w:tcPr>
            <w:tcW w:w="2139" w:type="pct"/>
            <w:shd w:val="clear" w:color="auto" w:fill="auto"/>
            <w:vAlign w:val="center"/>
          </w:tcPr>
          <w:p w14:paraId="4ED0B476" w14:textId="7B898F53"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scasso per scatola connessioni</w:t>
            </w:r>
          </w:p>
        </w:tc>
        <w:tc>
          <w:tcPr>
            <w:tcW w:w="953" w:type="pct"/>
            <w:shd w:val="clear" w:color="auto" w:fill="auto"/>
            <w:vAlign w:val="center"/>
          </w:tcPr>
          <w:p w14:paraId="37A7E43D"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c>
          <w:tcPr>
            <w:tcW w:w="1378" w:type="pct"/>
            <w:vAlign w:val="center"/>
          </w:tcPr>
          <w:p w14:paraId="3EEBDC0A"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r>
      <w:tr w:rsidR="00077535" w:rsidRPr="00DA4D68" w14:paraId="30555F73" w14:textId="77777777" w:rsidTr="00AF69A9">
        <w:trPr>
          <w:trHeight w:val="315"/>
        </w:trPr>
        <w:tc>
          <w:tcPr>
            <w:tcW w:w="530" w:type="pct"/>
            <w:shd w:val="clear" w:color="auto" w:fill="auto"/>
            <w:vAlign w:val="center"/>
          </w:tcPr>
          <w:p w14:paraId="3DE13B47" w14:textId="674C5232"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2.2.4.17.2</w:t>
            </w:r>
          </w:p>
        </w:tc>
        <w:tc>
          <w:tcPr>
            <w:tcW w:w="2139" w:type="pct"/>
            <w:shd w:val="clear" w:color="auto" w:fill="auto"/>
            <w:vAlign w:val="center"/>
          </w:tcPr>
          <w:p w14:paraId="04ABF447" w14:textId="75FA297E" w:rsidR="00AF69A9" w:rsidRPr="00DA4D68" w:rsidRDefault="00AF69A9" w:rsidP="00AF69A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realizzazione sportello di chiusura con profilo in alluminio e spazzola passacavi</w:t>
            </w:r>
          </w:p>
        </w:tc>
        <w:tc>
          <w:tcPr>
            <w:tcW w:w="953" w:type="pct"/>
            <w:shd w:val="clear" w:color="auto" w:fill="auto"/>
            <w:vAlign w:val="center"/>
          </w:tcPr>
          <w:p w14:paraId="53C70755"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c>
          <w:tcPr>
            <w:tcW w:w="1378" w:type="pct"/>
            <w:vAlign w:val="center"/>
          </w:tcPr>
          <w:p w14:paraId="157122EB" w14:textId="77777777" w:rsidR="00AF69A9" w:rsidRPr="00DA4D68" w:rsidRDefault="00AF69A9" w:rsidP="00AF69A9">
            <w:pPr>
              <w:spacing w:after="0" w:line="240" w:lineRule="auto"/>
              <w:rPr>
                <w:rFonts w:ascii="Calibri" w:eastAsia="Times New Roman" w:hAnsi="Calibri" w:cs="Times New Roman"/>
                <w:sz w:val="20"/>
                <w:szCs w:val="20"/>
                <w:lang w:eastAsia="it-IT"/>
              </w:rPr>
            </w:pPr>
          </w:p>
        </w:tc>
      </w:tr>
    </w:tbl>
    <w:p w14:paraId="6506D289" w14:textId="77777777" w:rsidR="00AF69A9" w:rsidRPr="00DA4D68" w:rsidRDefault="00AF69A9" w:rsidP="00B51B35">
      <w:pPr>
        <w:spacing w:line="240" w:lineRule="auto"/>
        <w:rPr>
          <w:sz w:val="24"/>
          <w:szCs w:val="24"/>
        </w:rPr>
      </w:pPr>
    </w:p>
    <w:tbl>
      <w:tblPr>
        <w:tblW w:w="9949" w:type="dxa"/>
        <w:tblInd w:w="-25" w:type="dxa"/>
        <w:tblCellMar>
          <w:left w:w="70" w:type="dxa"/>
          <w:right w:w="70" w:type="dxa"/>
        </w:tblCellMar>
        <w:tblLook w:val="04A0" w:firstRow="1" w:lastRow="0" w:firstColumn="1" w:lastColumn="0" w:noHBand="0" w:noVBand="1"/>
      </w:tblPr>
      <w:tblGrid>
        <w:gridCol w:w="20"/>
        <w:gridCol w:w="943"/>
        <w:gridCol w:w="1727"/>
        <w:gridCol w:w="7253"/>
        <w:gridCol w:w="6"/>
      </w:tblGrid>
      <w:tr w:rsidR="00DA4D68" w:rsidRPr="00DA4D68" w14:paraId="0A5E921B" w14:textId="77777777" w:rsidTr="00721589">
        <w:trPr>
          <w:gridBefore w:val="1"/>
          <w:gridAfter w:val="1"/>
          <w:wBefore w:w="10" w:type="pct"/>
          <w:wAfter w:w="3" w:type="pct"/>
          <w:trHeight w:val="20"/>
        </w:trPr>
        <w:tc>
          <w:tcPr>
            <w:tcW w:w="474"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190DD33F" w14:textId="77777777" w:rsidR="00721589" w:rsidRPr="00DA4D68" w:rsidRDefault="00721589"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2.2.4.18</w:t>
            </w:r>
          </w:p>
        </w:tc>
        <w:tc>
          <w:tcPr>
            <w:tcW w:w="4513" w:type="pct"/>
            <w:gridSpan w:val="2"/>
            <w:tcBorders>
              <w:top w:val="single" w:sz="4" w:space="0" w:color="auto"/>
              <w:left w:val="nil"/>
              <w:bottom w:val="single" w:sz="4" w:space="0" w:color="auto"/>
              <w:right w:val="single" w:sz="4" w:space="0" w:color="000000"/>
            </w:tcBorders>
            <w:shd w:val="clear" w:color="000000" w:fill="FFFF00"/>
            <w:vAlign w:val="center"/>
            <w:hideMark/>
          </w:tcPr>
          <w:p w14:paraId="426DD3AE" w14:textId="77777777" w:rsidR="00721589" w:rsidRPr="00DA4D68" w:rsidRDefault="00721589"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Interfacce di connessione su tavolo relatori</w:t>
            </w:r>
          </w:p>
        </w:tc>
      </w:tr>
      <w:tr w:rsidR="00DA4D68" w:rsidRPr="00DA4D68" w14:paraId="41422EB7" w14:textId="77777777" w:rsidTr="00721589">
        <w:trPr>
          <w:trHeight w:val="315"/>
        </w:trPr>
        <w:tc>
          <w:tcPr>
            <w:tcW w:w="483" w:type="pct"/>
            <w:gridSpan w:val="2"/>
            <w:tcBorders>
              <w:top w:val="single" w:sz="4" w:space="0" w:color="auto"/>
              <w:right w:val="single" w:sz="4" w:space="0" w:color="auto"/>
            </w:tcBorders>
            <w:shd w:val="clear" w:color="auto" w:fill="auto"/>
            <w:vAlign w:val="center"/>
          </w:tcPr>
          <w:p w14:paraId="42BCB5AE" w14:textId="77777777" w:rsidR="00721589" w:rsidRPr="00DA4D68" w:rsidRDefault="00721589"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C929E8A" w14:textId="77777777" w:rsidR="00721589" w:rsidRPr="00DA4D68" w:rsidRDefault="00721589"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7FD8F529" w14:textId="77777777" w:rsidR="00721589" w:rsidRPr="00DA4D68" w:rsidRDefault="00721589" w:rsidP="00644F88">
            <w:pPr>
              <w:spacing w:after="0" w:line="240" w:lineRule="auto"/>
              <w:rPr>
                <w:rFonts w:ascii="Calibri" w:eastAsia="Times New Roman" w:hAnsi="Calibri" w:cs="Times New Roman"/>
                <w:sz w:val="20"/>
                <w:szCs w:val="20"/>
                <w:lang w:eastAsia="it-IT"/>
              </w:rPr>
            </w:pPr>
          </w:p>
        </w:tc>
      </w:tr>
      <w:tr w:rsidR="00DA4D68" w:rsidRPr="00DA4D68" w14:paraId="2D22D7F3" w14:textId="77777777" w:rsidTr="00721589">
        <w:trPr>
          <w:trHeight w:val="315"/>
        </w:trPr>
        <w:tc>
          <w:tcPr>
            <w:tcW w:w="483" w:type="pct"/>
            <w:gridSpan w:val="2"/>
            <w:tcBorders>
              <w:top w:val="nil"/>
              <w:right w:val="single" w:sz="4" w:space="0" w:color="auto"/>
            </w:tcBorders>
            <w:shd w:val="clear" w:color="auto" w:fill="auto"/>
            <w:vAlign w:val="center"/>
          </w:tcPr>
          <w:p w14:paraId="2306F009" w14:textId="77777777" w:rsidR="00721589" w:rsidRPr="00DA4D68" w:rsidRDefault="00721589"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C333CAB" w14:textId="77777777" w:rsidR="00721589" w:rsidRPr="00DA4D68" w:rsidRDefault="00721589"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34AB5D30" w14:textId="77777777" w:rsidR="00721589" w:rsidRPr="00DA4D68" w:rsidRDefault="00721589" w:rsidP="00644F88">
            <w:pPr>
              <w:spacing w:after="0" w:line="240" w:lineRule="auto"/>
              <w:rPr>
                <w:rFonts w:ascii="Calibri" w:eastAsia="Times New Roman" w:hAnsi="Calibri" w:cs="Times New Roman"/>
                <w:sz w:val="20"/>
                <w:szCs w:val="20"/>
                <w:lang w:eastAsia="it-IT"/>
              </w:rPr>
            </w:pPr>
          </w:p>
        </w:tc>
      </w:tr>
      <w:tr w:rsidR="00077535" w:rsidRPr="00DA4D68" w14:paraId="165566BF" w14:textId="77777777" w:rsidTr="00721589">
        <w:trPr>
          <w:trHeight w:val="315"/>
        </w:trPr>
        <w:tc>
          <w:tcPr>
            <w:tcW w:w="483" w:type="pct"/>
            <w:gridSpan w:val="2"/>
            <w:tcBorders>
              <w:top w:val="nil"/>
              <w:right w:val="single" w:sz="4" w:space="0" w:color="auto"/>
            </w:tcBorders>
            <w:shd w:val="clear" w:color="auto" w:fill="auto"/>
            <w:vAlign w:val="center"/>
          </w:tcPr>
          <w:p w14:paraId="2CC35321" w14:textId="77777777" w:rsidR="00721589" w:rsidRPr="00DA4D68" w:rsidRDefault="00721589"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C58E843" w14:textId="77777777" w:rsidR="00721589" w:rsidRPr="00DA4D68" w:rsidRDefault="00721589"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9D332EC" w14:textId="77777777" w:rsidR="00721589" w:rsidRPr="00DA4D68" w:rsidRDefault="00721589" w:rsidP="00644F88">
            <w:pPr>
              <w:spacing w:after="0" w:line="240" w:lineRule="auto"/>
              <w:rPr>
                <w:rFonts w:ascii="Calibri" w:eastAsia="Times New Roman" w:hAnsi="Calibri" w:cs="Times New Roman"/>
                <w:sz w:val="20"/>
                <w:szCs w:val="20"/>
                <w:lang w:eastAsia="it-IT"/>
              </w:rPr>
            </w:pPr>
          </w:p>
        </w:tc>
      </w:tr>
    </w:tbl>
    <w:p w14:paraId="3ECEA7F2" w14:textId="77777777" w:rsidR="00721589" w:rsidRPr="00DA4D68" w:rsidRDefault="00721589"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1"/>
        <w:gridCol w:w="1104"/>
        <w:gridCol w:w="3145"/>
        <w:gridCol w:w="1892"/>
        <w:gridCol w:w="2736"/>
      </w:tblGrid>
      <w:tr w:rsidR="00DA4D68" w:rsidRPr="00DA4D68" w14:paraId="26C02B01" w14:textId="77777777" w:rsidTr="00644F88">
        <w:trPr>
          <w:trHeight w:val="315"/>
          <w:tblHeader/>
        </w:trPr>
        <w:tc>
          <w:tcPr>
            <w:tcW w:w="2669" w:type="pct"/>
            <w:gridSpan w:val="3"/>
            <w:shd w:val="clear" w:color="auto" w:fill="D0CECE" w:themeFill="background2" w:themeFillShade="E6"/>
          </w:tcPr>
          <w:p w14:paraId="693430EB" w14:textId="77777777" w:rsidR="00721589" w:rsidRPr="00DA4D68" w:rsidRDefault="00721589"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124596A5" w14:textId="77777777" w:rsidR="00721589" w:rsidRPr="00DA4D68" w:rsidRDefault="00721589"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12B0E14E" w14:textId="77777777" w:rsidR="00721589" w:rsidRPr="00DA4D68" w:rsidRDefault="00721589"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6906A0D7" w14:textId="77777777" w:rsidTr="00721589">
        <w:trPr>
          <w:trHeight w:val="315"/>
        </w:trPr>
        <w:tc>
          <w:tcPr>
            <w:tcW w:w="529" w:type="pct"/>
            <w:shd w:val="clear" w:color="auto" w:fill="auto"/>
            <w:vAlign w:val="center"/>
          </w:tcPr>
          <w:p w14:paraId="353E8BA6" w14:textId="035D9107"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2.2.4.18.1</w:t>
            </w:r>
          </w:p>
        </w:tc>
        <w:tc>
          <w:tcPr>
            <w:tcW w:w="2140" w:type="pct"/>
            <w:gridSpan w:val="2"/>
            <w:shd w:val="clear" w:color="auto" w:fill="auto"/>
            <w:vAlign w:val="center"/>
          </w:tcPr>
          <w:p w14:paraId="3B802151" w14:textId="379162FB"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pannello obliquo colore alluminio per incasso moduli di connessione</w:t>
            </w:r>
          </w:p>
        </w:tc>
        <w:tc>
          <w:tcPr>
            <w:tcW w:w="953" w:type="pct"/>
            <w:shd w:val="clear" w:color="auto" w:fill="auto"/>
            <w:vAlign w:val="center"/>
          </w:tcPr>
          <w:p w14:paraId="3D8AFB3D"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c>
          <w:tcPr>
            <w:tcW w:w="1378" w:type="pct"/>
            <w:vAlign w:val="center"/>
          </w:tcPr>
          <w:p w14:paraId="17D532B2"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r>
      <w:tr w:rsidR="00DA4D68" w:rsidRPr="00DA4D68" w14:paraId="1F5D7923" w14:textId="77777777" w:rsidTr="00721589">
        <w:trPr>
          <w:trHeight w:val="315"/>
        </w:trPr>
        <w:tc>
          <w:tcPr>
            <w:tcW w:w="529" w:type="pct"/>
            <w:shd w:val="clear" w:color="auto" w:fill="auto"/>
            <w:vAlign w:val="center"/>
          </w:tcPr>
          <w:p w14:paraId="3E555191" w14:textId="0B5F6974"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2.2.4.18.2</w:t>
            </w:r>
          </w:p>
        </w:tc>
        <w:tc>
          <w:tcPr>
            <w:tcW w:w="2140" w:type="pct"/>
            <w:gridSpan w:val="2"/>
            <w:shd w:val="clear" w:color="auto" w:fill="auto"/>
            <w:vAlign w:val="center"/>
          </w:tcPr>
          <w:p w14:paraId="6A26EC02" w14:textId="665D4986"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interfacce connessione sistemi audio/video</w:t>
            </w:r>
          </w:p>
        </w:tc>
        <w:tc>
          <w:tcPr>
            <w:tcW w:w="953" w:type="pct"/>
            <w:shd w:val="clear" w:color="auto" w:fill="auto"/>
            <w:vAlign w:val="center"/>
          </w:tcPr>
          <w:p w14:paraId="7238FBBD"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c>
          <w:tcPr>
            <w:tcW w:w="1378" w:type="pct"/>
            <w:vAlign w:val="center"/>
          </w:tcPr>
          <w:p w14:paraId="0F1E7AE6"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r>
      <w:tr w:rsidR="00DA4D68" w:rsidRPr="00DA4D68" w14:paraId="5D64FE46" w14:textId="77777777" w:rsidTr="00972FD1">
        <w:trPr>
          <w:trHeight w:val="315"/>
        </w:trPr>
        <w:tc>
          <w:tcPr>
            <w:tcW w:w="529" w:type="pct"/>
            <w:shd w:val="clear" w:color="auto" w:fill="auto"/>
            <w:vAlign w:val="center"/>
          </w:tcPr>
          <w:p w14:paraId="5FFCF44D" w14:textId="13EC892C"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6" w:type="pct"/>
            <w:shd w:val="clear" w:color="auto" w:fill="auto"/>
            <w:vAlign w:val="center"/>
          </w:tcPr>
          <w:p w14:paraId="43C643A2" w14:textId="7BE89819"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2.2.4.18.2.1</w:t>
            </w:r>
          </w:p>
        </w:tc>
        <w:tc>
          <w:tcPr>
            <w:tcW w:w="1584" w:type="pct"/>
            <w:shd w:val="clear" w:color="auto" w:fill="auto"/>
            <w:vAlign w:val="center"/>
          </w:tcPr>
          <w:p w14:paraId="06351DD8" w14:textId="251FE8D3"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supporto ad incasso per 3 moduli</w:t>
            </w:r>
          </w:p>
        </w:tc>
        <w:tc>
          <w:tcPr>
            <w:tcW w:w="953" w:type="pct"/>
            <w:shd w:val="clear" w:color="auto" w:fill="auto"/>
            <w:vAlign w:val="center"/>
          </w:tcPr>
          <w:p w14:paraId="3EC6A237"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c>
          <w:tcPr>
            <w:tcW w:w="1378" w:type="pct"/>
            <w:vAlign w:val="center"/>
          </w:tcPr>
          <w:p w14:paraId="6549DB0A"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r>
      <w:tr w:rsidR="00DA4D68" w:rsidRPr="00DA4D68" w14:paraId="75FC16CC" w14:textId="77777777" w:rsidTr="00972FD1">
        <w:trPr>
          <w:trHeight w:val="315"/>
        </w:trPr>
        <w:tc>
          <w:tcPr>
            <w:tcW w:w="529" w:type="pct"/>
            <w:shd w:val="clear" w:color="auto" w:fill="auto"/>
            <w:vAlign w:val="center"/>
          </w:tcPr>
          <w:p w14:paraId="067BB600" w14:textId="559943CF"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6" w:type="pct"/>
            <w:shd w:val="clear" w:color="auto" w:fill="auto"/>
            <w:vAlign w:val="center"/>
          </w:tcPr>
          <w:p w14:paraId="01EF5246" w14:textId="5EE58508"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2.2.4.18.2.2</w:t>
            </w:r>
          </w:p>
        </w:tc>
        <w:tc>
          <w:tcPr>
            <w:tcW w:w="1584" w:type="pct"/>
            <w:shd w:val="clear" w:color="auto" w:fill="auto"/>
            <w:vAlign w:val="center"/>
          </w:tcPr>
          <w:p w14:paraId="5301C70F" w14:textId="262D74AD"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placca a 3 moduli colore alluminio</w:t>
            </w:r>
          </w:p>
        </w:tc>
        <w:tc>
          <w:tcPr>
            <w:tcW w:w="953" w:type="pct"/>
            <w:shd w:val="clear" w:color="auto" w:fill="auto"/>
            <w:vAlign w:val="center"/>
          </w:tcPr>
          <w:p w14:paraId="063E78F9"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c>
          <w:tcPr>
            <w:tcW w:w="1378" w:type="pct"/>
            <w:vAlign w:val="center"/>
          </w:tcPr>
          <w:p w14:paraId="25B398DD"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r>
      <w:tr w:rsidR="00DA4D68" w:rsidRPr="00DA4D68" w14:paraId="09E7AC55" w14:textId="77777777" w:rsidTr="00972FD1">
        <w:trPr>
          <w:trHeight w:val="315"/>
        </w:trPr>
        <w:tc>
          <w:tcPr>
            <w:tcW w:w="529" w:type="pct"/>
            <w:shd w:val="clear" w:color="auto" w:fill="auto"/>
            <w:vAlign w:val="bottom"/>
          </w:tcPr>
          <w:p w14:paraId="63037902" w14:textId="71DF340A"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6" w:type="pct"/>
            <w:shd w:val="clear" w:color="auto" w:fill="auto"/>
            <w:vAlign w:val="center"/>
          </w:tcPr>
          <w:p w14:paraId="5E8D4106" w14:textId="4A54BD62"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2.2.4.18.2.3</w:t>
            </w:r>
          </w:p>
        </w:tc>
        <w:tc>
          <w:tcPr>
            <w:tcW w:w="1584" w:type="pct"/>
            <w:shd w:val="clear" w:color="auto" w:fill="auto"/>
            <w:vAlign w:val="center"/>
          </w:tcPr>
          <w:p w14:paraId="174626F5" w14:textId="2FF22661"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giunto HDMI IN + tappo</w:t>
            </w:r>
          </w:p>
        </w:tc>
        <w:tc>
          <w:tcPr>
            <w:tcW w:w="953" w:type="pct"/>
            <w:shd w:val="clear" w:color="auto" w:fill="auto"/>
            <w:vAlign w:val="center"/>
          </w:tcPr>
          <w:p w14:paraId="795147B0"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c>
          <w:tcPr>
            <w:tcW w:w="1378" w:type="pct"/>
            <w:vAlign w:val="center"/>
          </w:tcPr>
          <w:p w14:paraId="3E381E1A"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r>
      <w:tr w:rsidR="00DA4D68" w:rsidRPr="00DA4D68" w14:paraId="1C5C26CB" w14:textId="77777777" w:rsidTr="00972FD1">
        <w:trPr>
          <w:trHeight w:val="315"/>
        </w:trPr>
        <w:tc>
          <w:tcPr>
            <w:tcW w:w="529" w:type="pct"/>
            <w:shd w:val="clear" w:color="auto" w:fill="auto"/>
            <w:vAlign w:val="bottom"/>
          </w:tcPr>
          <w:p w14:paraId="17CAE70A" w14:textId="4231ECD6"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6" w:type="pct"/>
            <w:shd w:val="clear" w:color="auto" w:fill="auto"/>
            <w:vAlign w:val="center"/>
          </w:tcPr>
          <w:p w14:paraId="7D49BE40" w14:textId="4741FC33"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2.2.4.18.2.4</w:t>
            </w:r>
          </w:p>
        </w:tc>
        <w:tc>
          <w:tcPr>
            <w:tcW w:w="1584" w:type="pct"/>
            <w:shd w:val="clear" w:color="auto" w:fill="auto"/>
            <w:vAlign w:val="center"/>
          </w:tcPr>
          <w:p w14:paraId="5E0E19E9" w14:textId="49750F29"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giunto VGA IN + tappo</w:t>
            </w:r>
          </w:p>
        </w:tc>
        <w:tc>
          <w:tcPr>
            <w:tcW w:w="953" w:type="pct"/>
            <w:shd w:val="clear" w:color="auto" w:fill="auto"/>
            <w:vAlign w:val="center"/>
          </w:tcPr>
          <w:p w14:paraId="5E04F116"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c>
          <w:tcPr>
            <w:tcW w:w="1378" w:type="pct"/>
            <w:vAlign w:val="center"/>
          </w:tcPr>
          <w:p w14:paraId="7EA1B2FA"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r>
      <w:tr w:rsidR="00DA4D68" w:rsidRPr="00DA4D68" w14:paraId="05BD0F5C" w14:textId="77777777" w:rsidTr="00972FD1">
        <w:trPr>
          <w:trHeight w:val="315"/>
        </w:trPr>
        <w:tc>
          <w:tcPr>
            <w:tcW w:w="529" w:type="pct"/>
            <w:tcBorders>
              <w:top w:val="single" w:sz="4" w:space="0" w:color="auto"/>
              <w:left w:val="single" w:sz="4" w:space="0" w:color="auto"/>
              <w:bottom w:val="single" w:sz="4" w:space="0" w:color="auto"/>
              <w:right w:val="single" w:sz="4" w:space="0" w:color="auto"/>
            </w:tcBorders>
            <w:shd w:val="clear" w:color="auto" w:fill="auto"/>
            <w:vAlign w:val="bottom"/>
          </w:tcPr>
          <w:p w14:paraId="16490AE5" w14:textId="09FC1F94"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6" w:type="pct"/>
            <w:tcBorders>
              <w:top w:val="single" w:sz="4" w:space="0" w:color="auto"/>
              <w:left w:val="single" w:sz="4" w:space="0" w:color="auto"/>
              <w:bottom w:val="single" w:sz="4" w:space="0" w:color="auto"/>
              <w:right w:val="single" w:sz="4" w:space="0" w:color="auto"/>
            </w:tcBorders>
            <w:shd w:val="clear" w:color="auto" w:fill="auto"/>
            <w:vAlign w:val="center"/>
          </w:tcPr>
          <w:p w14:paraId="5298BAA8" w14:textId="0F1D8FAF"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2.2.4.18.2.5</w:t>
            </w:r>
          </w:p>
        </w:tc>
        <w:tc>
          <w:tcPr>
            <w:tcW w:w="1584" w:type="pct"/>
            <w:tcBorders>
              <w:top w:val="single" w:sz="4" w:space="0" w:color="auto"/>
              <w:left w:val="single" w:sz="4" w:space="0" w:color="auto"/>
              <w:bottom w:val="single" w:sz="4" w:space="0" w:color="auto"/>
              <w:right w:val="single" w:sz="4" w:space="0" w:color="auto"/>
            </w:tcBorders>
            <w:shd w:val="clear" w:color="auto" w:fill="auto"/>
            <w:vAlign w:val="center"/>
          </w:tcPr>
          <w:p w14:paraId="0B33C22B" w14:textId="7C1DEC69"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Audio mini jack + tappo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5BACB054"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0AF57603"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r>
      <w:tr w:rsidR="00DA4D68" w:rsidRPr="00DA4D68" w14:paraId="21C74DC6" w14:textId="77777777" w:rsidTr="00972FD1">
        <w:trPr>
          <w:trHeight w:val="315"/>
        </w:trPr>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14:paraId="4102EDBA" w14:textId="49232F1A"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2.2.4.18.3</w:t>
            </w:r>
          </w:p>
        </w:tc>
        <w:tc>
          <w:tcPr>
            <w:tcW w:w="21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66BFFB" w14:textId="65D2DCC6"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interfacce connessione dati</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08DFB7A2"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09948537"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r>
      <w:tr w:rsidR="00DA4D68" w:rsidRPr="00DA4D68" w14:paraId="0C79DE32" w14:textId="77777777" w:rsidTr="00972FD1">
        <w:trPr>
          <w:trHeight w:val="315"/>
        </w:trPr>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14:paraId="75FF60A5" w14:textId="0D9475E3"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6" w:type="pct"/>
            <w:tcBorders>
              <w:top w:val="single" w:sz="4" w:space="0" w:color="auto"/>
              <w:left w:val="single" w:sz="4" w:space="0" w:color="auto"/>
              <w:bottom w:val="single" w:sz="4" w:space="0" w:color="auto"/>
              <w:right w:val="single" w:sz="4" w:space="0" w:color="auto"/>
            </w:tcBorders>
            <w:shd w:val="clear" w:color="auto" w:fill="auto"/>
            <w:vAlign w:val="center"/>
          </w:tcPr>
          <w:p w14:paraId="304D71EA" w14:textId="77777777"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2.2.4.18.3.1</w:t>
            </w:r>
          </w:p>
        </w:tc>
        <w:tc>
          <w:tcPr>
            <w:tcW w:w="1584" w:type="pct"/>
            <w:tcBorders>
              <w:top w:val="single" w:sz="4" w:space="0" w:color="auto"/>
              <w:left w:val="single" w:sz="4" w:space="0" w:color="auto"/>
              <w:bottom w:val="single" w:sz="4" w:space="0" w:color="auto"/>
              <w:right w:val="single" w:sz="4" w:space="0" w:color="auto"/>
            </w:tcBorders>
            <w:shd w:val="clear" w:color="auto" w:fill="auto"/>
            <w:vAlign w:val="center"/>
          </w:tcPr>
          <w:p w14:paraId="612B913A" w14:textId="6478C654"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supporto ad incasso per 3 moduli</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5F6F3E80"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49BDABEF"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r>
      <w:tr w:rsidR="00DA4D68" w:rsidRPr="00DA4D68" w14:paraId="13341BD5" w14:textId="77777777" w:rsidTr="00972FD1">
        <w:trPr>
          <w:trHeight w:val="315"/>
        </w:trPr>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14:paraId="3A4DECFF" w14:textId="0280D57E"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6" w:type="pct"/>
            <w:tcBorders>
              <w:top w:val="single" w:sz="4" w:space="0" w:color="auto"/>
              <w:left w:val="single" w:sz="4" w:space="0" w:color="auto"/>
              <w:bottom w:val="single" w:sz="4" w:space="0" w:color="auto"/>
              <w:right w:val="single" w:sz="4" w:space="0" w:color="auto"/>
            </w:tcBorders>
            <w:shd w:val="clear" w:color="auto" w:fill="auto"/>
            <w:vAlign w:val="center"/>
          </w:tcPr>
          <w:p w14:paraId="46B08C02" w14:textId="77777777"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2.2.4.18.3.2</w:t>
            </w:r>
          </w:p>
        </w:tc>
        <w:tc>
          <w:tcPr>
            <w:tcW w:w="1584" w:type="pct"/>
            <w:tcBorders>
              <w:top w:val="single" w:sz="4" w:space="0" w:color="auto"/>
              <w:left w:val="single" w:sz="4" w:space="0" w:color="auto"/>
              <w:bottom w:val="single" w:sz="4" w:space="0" w:color="auto"/>
              <w:right w:val="single" w:sz="4" w:space="0" w:color="auto"/>
            </w:tcBorders>
            <w:shd w:val="clear" w:color="auto" w:fill="auto"/>
            <w:vAlign w:val="center"/>
          </w:tcPr>
          <w:p w14:paraId="5A89BB64" w14:textId="085D675A"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placca a 3 moduli colore alluminio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70E6D37A"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624BDB97"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r>
      <w:tr w:rsidR="00DA4D68" w:rsidRPr="00DA4D68" w14:paraId="154EE628" w14:textId="77777777" w:rsidTr="00972FD1">
        <w:trPr>
          <w:trHeight w:val="315"/>
        </w:trPr>
        <w:tc>
          <w:tcPr>
            <w:tcW w:w="529" w:type="pct"/>
            <w:tcBorders>
              <w:top w:val="single" w:sz="4" w:space="0" w:color="auto"/>
              <w:left w:val="single" w:sz="4" w:space="0" w:color="auto"/>
              <w:bottom w:val="single" w:sz="4" w:space="0" w:color="auto"/>
              <w:right w:val="single" w:sz="4" w:space="0" w:color="auto"/>
            </w:tcBorders>
            <w:shd w:val="clear" w:color="auto" w:fill="auto"/>
            <w:vAlign w:val="bottom"/>
          </w:tcPr>
          <w:p w14:paraId="511C640A" w14:textId="7ACA32D0"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6" w:type="pct"/>
            <w:tcBorders>
              <w:top w:val="single" w:sz="4" w:space="0" w:color="auto"/>
              <w:left w:val="single" w:sz="4" w:space="0" w:color="auto"/>
              <w:bottom w:val="single" w:sz="4" w:space="0" w:color="auto"/>
              <w:right w:val="single" w:sz="4" w:space="0" w:color="auto"/>
            </w:tcBorders>
            <w:shd w:val="clear" w:color="auto" w:fill="auto"/>
            <w:vAlign w:val="center"/>
          </w:tcPr>
          <w:p w14:paraId="505AE4A2" w14:textId="77777777"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2.2.4.18.3.3</w:t>
            </w:r>
          </w:p>
        </w:tc>
        <w:tc>
          <w:tcPr>
            <w:tcW w:w="1584" w:type="pct"/>
            <w:tcBorders>
              <w:top w:val="single" w:sz="4" w:space="0" w:color="auto"/>
              <w:left w:val="single" w:sz="4" w:space="0" w:color="auto"/>
              <w:bottom w:val="single" w:sz="4" w:space="0" w:color="auto"/>
              <w:right w:val="single" w:sz="4" w:space="0" w:color="auto"/>
            </w:tcBorders>
            <w:shd w:val="clear" w:color="auto" w:fill="auto"/>
            <w:vAlign w:val="center"/>
          </w:tcPr>
          <w:p w14:paraId="4936AD2C" w14:textId="02528B37"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giunto F/F rj45 CAT6 per rete dati</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519E4D25"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41026E51"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r>
      <w:tr w:rsidR="00DA4D68" w:rsidRPr="00DA4D68" w14:paraId="30695E55" w14:textId="77777777" w:rsidTr="00972FD1">
        <w:trPr>
          <w:trHeight w:val="315"/>
        </w:trPr>
        <w:tc>
          <w:tcPr>
            <w:tcW w:w="529" w:type="pct"/>
            <w:tcBorders>
              <w:top w:val="single" w:sz="4" w:space="0" w:color="auto"/>
              <w:left w:val="single" w:sz="4" w:space="0" w:color="auto"/>
              <w:bottom w:val="single" w:sz="4" w:space="0" w:color="auto"/>
              <w:right w:val="single" w:sz="4" w:space="0" w:color="auto"/>
            </w:tcBorders>
            <w:shd w:val="clear" w:color="auto" w:fill="auto"/>
            <w:vAlign w:val="bottom"/>
          </w:tcPr>
          <w:p w14:paraId="0EE04003" w14:textId="4AAB1F40"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6" w:type="pct"/>
            <w:tcBorders>
              <w:top w:val="single" w:sz="4" w:space="0" w:color="auto"/>
              <w:left w:val="single" w:sz="4" w:space="0" w:color="auto"/>
              <w:bottom w:val="single" w:sz="4" w:space="0" w:color="auto"/>
              <w:right w:val="single" w:sz="4" w:space="0" w:color="auto"/>
            </w:tcBorders>
            <w:shd w:val="clear" w:color="auto" w:fill="auto"/>
            <w:vAlign w:val="center"/>
          </w:tcPr>
          <w:p w14:paraId="55C4E68D" w14:textId="77777777"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2.2.4.18.3.4</w:t>
            </w:r>
          </w:p>
        </w:tc>
        <w:tc>
          <w:tcPr>
            <w:tcW w:w="1584" w:type="pct"/>
            <w:tcBorders>
              <w:top w:val="single" w:sz="4" w:space="0" w:color="auto"/>
              <w:left w:val="single" w:sz="4" w:space="0" w:color="auto"/>
              <w:bottom w:val="single" w:sz="4" w:space="0" w:color="auto"/>
              <w:right w:val="single" w:sz="4" w:space="0" w:color="auto"/>
            </w:tcBorders>
            <w:shd w:val="clear" w:color="auto" w:fill="auto"/>
            <w:vAlign w:val="center"/>
          </w:tcPr>
          <w:p w14:paraId="4C045E66" w14:textId="33B37434"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giunto F/F rj45 CAT6 per rete dati</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5EA64871"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2C360BA4"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r>
      <w:tr w:rsidR="00DA4D68" w:rsidRPr="00DA4D68" w14:paraId="4B34C5A7" w14:textId="77777777" w:rsidTr="00972FD1">
        <w:trPr>
          <w:trHeight w:val="315"/>
        </w:trPr>
        <w:tc>
          <w:tcPr>
            <w:tcW w:w="529" w:type="pct"/>
            <w:tcBorders>
              <w:top w:val="single" w:sz="4" w:space="0" w:color="auto"/>
              <w:left w:val="single" w:sz="4" w:space="0" w:color="auto"/>
              <w:bottom w:val="single" w:sz="4" w:space="0" w:color="auto"/>
              <w:right w:val="single" w:sz="4" w:space="0" w:color="auto"/>
            </w:tcBorders>
            <w:shd w:val="clear" w:color="auto" w:fill="auto"/>
            <w:vAlign w:val="bottom"/>
          </w:tcPr>
          <w:p w14:paraId="5554AEDB" w14:textId="2953AF0A"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6" w:type="pct"/>
            <w:tcBorders>
              <w:top w:val="single" w:sz="4" w:space="0" w:color="auto"/>
              <w:left w:val="single" w:sz="4" w:space="0" w:color="auto"/>
              <w:bottom w:val="single" w:sz="4" w:space="0" w:color="auto"/>
              <w:right w:val="single" w:sz="4" w:space="0" w:color="auto"/>
            </w:tcBorders>
            <w:shd w:val="clear" w:color="auto" w:fill="auto"/>
            <w:vAlign w:val="center"/>
          </w:tcPr>
          <w:p w14:paraId="659EB542" w14:textId="77777777"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2.2.4.18.3.5</w:t>
            </w:r>
          </w:p>
        </w:tc>
        <w:tc>
          <w:tcPr>
            <w:tcW w:w="1584" w:type="pct"/>
            <w:tcBorders>
              <w:top w:val="single" w:sz="4" w:space="0" w:color="auto"/>
              <w:left w:val="single" w:sz="4" w:space="0" w:color="auto"/>
              <w:bottom w:val="single" w:sz="4" w:space="0" w:color="auto"/>
              <w:right w:val="single" w:sz="4" w:space="0" w:color="auto"/>
            </w:tcBorders>
            <w:shd w:val="clear" w:color="auto" w:fill="auto"/>
            <w:vAlign w:val="center"/>
          </w:tcPr>
          <w:p w14:paraId="2CC4E871" w14:textId="067DC3B7"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copriforo </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19160B93"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7DC6B5AE"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r>
      <w:tr w:rsidR="00DA4D68" w:rsidRPr="00DA4D68" w14:paraId="69DEA54E" w14:textId="77777777" w:rsidTr="00972FD1">
        <w:trPr>
          <w:trHeight w:val="315"/>
        </w:trPr>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14:paraId="428F71CF" w14:textId="21FBDD49"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2.2.4.18.4</w:t>
            </w:r>
          </w:p>
        </w:tc>
        <w:tc>
          <w:tcPr>
            <w:tcW w:w="21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0DD962" w14:textId="5664F47D"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interfacce alimentazione elettrica</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72594D81"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66FF43F3"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r>
      <w:tr w:rsidR="00DA4D68" w:rsidRPr="00DA4D68" w14:paraId="5D13230D" w14:textId="77777777" w:rsidTr="00972FD1">
        <w:trPr>
          <w:trHeight w:val="315"/>
        </w:trPr>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14:paraId="1D788DFC" w14:textId="0ECD4129"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6" w:type="pct"/>
            <w:tcBorders>
              <w:top w:val="single" w:sz="4" w:space="0" w:color="auto"/>
              <w:left w:val="single" w:sz="4" w:space="0" w:color="auto"/>
              <w:bottom w:val="single" w:sz="4" w:space="0" w:color="auto"/>
              <w:right w:val="single" w:sz="4" w:space="0" w:color="auto"/>
            </w:tcBorders>
            <w:shd w:val="clear" w:color="auto" w:fill="auto"/>
            <w:vAlign w:val="center"/>
          </w:tcPr>
          <w:p w14:paraId="02C355B6" w14:textId="77777777"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2.2.4.18.4.1</w:t>
            </w:r>
          </w:p>
        </w:tc>
        <w:tc>
          <w:tcPr>
            <w:tcW w:w="1584" w:type="pct"/>
            <w:tcBorders>
              <w:top w:val="single" w:sz="4" w:space="0" w:color="auto"/>
              <w:left w:val="single" w:sz="4" w:space="0" w:color="auto"/>
              <w:bottom w:val="single" w:sz="4" w:space="0" w:color="auto"/>
              <w:right w:val="single" w:sz="4" w:space="0" w:color="auto"/>
            </w:tcBorders>
            <w:shd w:val="clear" w:color="auto" w:fill="auto"/>
            <w:vAlign w:val="center"/>
          </w:tcPr>
          <w:p w14:paraId="34EBBE8F" w14:textId="07CEACA5"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supporto ad incasso per 4 moduli</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52FA4EC3"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67AC6E5F"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r>
      <w:tr w:rsidR="00DA4D68" w:rsidRPr="00DA4D68" w14:paraId="75488CD8" w14:textId="77777777" w:rsidTr="00972FD1">
        <w:trPr>
          <w:trHeight w:val="315"/>
        </w:trPr>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14:paraId="4234A32E" w14:textId="01612D9E"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6" w:type="pct"/>
            <w:tcBorders>
              <w:top w:val="single" w:sz="4" w:space="0" w:color="auto"/>
              <w:left w:val="single" w:sz="4" w:space="0" w:color="auto"/>
              <w:bottom w:val="single" w:sz="4" w:space="0" w:color="auto"/>
              <w:right w:val="single" w:sz="4" w:space="0" w:color="auto"/>
            </w:tcBorders>
            <w:shd w:val="clear" w:color="auto" w:fill="auto"/>
            <w:vAlign w:val="center"/>
          </w:tcPr>
          <w:p w14:paraId="34228239" w14:textId="77777777"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2.2.4.18.4.2</w:t>
            </w:r>
          </w:p>
        </w:tc>
        <w:tc>
          <w:tcPr>
            <w:tcW w:w="1584" w:type="pct"/>
            <w:tcBorders>
              <w:top w:val="single" w:sz="4" w:space="0" w:color="auto"/>
              <w:left w:val="single" w:sz="4" w:space="0" w:color="auto"/>
              <w:bottom w:val="single" w:sz="4" w:space="0" w:color="auto"/>
              <w:right w:val="single" w:sz="4" w:space="0" w:color="auto"/>
            </w:tcBorders>
            <w:shd w:val="clear" w:color="auto" w:fill="auto"/>
            <w:vAlign w:val="center"/>
          </w:tcPr>
          <w:p w14:paraId="78650668" w14:textId="1EC1DA49"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placca a 4 moduli colore alluminio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56B3B6CC"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4778830E"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r>
      <w:tr w:rsidR="00DA4D68" w:rsidRPr="00DA4D68" w14:paraId="1C0A9CDD" w14:textId="77777777" w:rsidTr="00972FD1">
        <w:trPr>
          <w:trHeight w:val="315"/>
        </w:trPr>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14:paraId="7B5035B9" w14:textId="7DD20AFC"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6" w:type="pct"/>
            <w:tcBorders>
              <w:top w:val="single" w:sz="4" w:space="0" w:color="auto"/>
              <w:left w:val="single" w:sz="4" w:space="0" w:color="auto"/>
              <w:bottom w:val="single" w:sz="4" w:space="0" w:color="auto"/>
              <w:right w:val="single" w:sz="4" w:space="0" w:color="auto"/>
            </w:tcBorders>
            <w:shd w:val="clear" w:color="auto" w:fill="auto"/>
            <w:vAlign w:val="center"/>
          </w:tcPr>
          <w:p w14:paraId="4D2DCE91" w14:textId="77777777"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2.2.4.18.4.3</w:t>
            </w:r>
          </w:p>
        </w:tc>
        <w:tc>
          <w:tcPr>
            <w:tcW w:w="1584" w:type="pct"/>
            <w:tcBorders>
              <w:top w:val="single" w:sz="4" w:space="0" w:color="auto"/>
              <w:left w:val="single" w:sz="4" w:space="0" w:color="auto"/>
              <w:bottom w:val="single" w:sz="4" w:space="0" w:color="auto"/>
              <w:right w:val="single" w:sz="4" w:space="0" w:color="auto"/>
            </w:tcBorders>
            <w:shd w:val="clear" w:color="auto" w:fill="auto"/>
            <w:vAlign w:val="center"/>
          </w:tcPr>
          <w:p w14:paraId="4F29F2C4" w14:textId="0DDFD9AC"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presa UNEL bipasso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17532D16"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6CF55D56"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r>
      <w:tr w:rsidR="00DA4D68" w:rsidRPr="00DA4D68" w14:paraId="04E7CD60" w14:textId="77777777" w:rsidTr="00972FD1">
        <w:trPr>
          <w:trHeight w:val="315"/>
        </w:trPr>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14:paraId="5E307E0F" w14:textId="70345CB9"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6" w:type="pct"/>
            <w:tcBorders>
              <w:top w:val="single" w:sz="4" w:space="0" w:color="auto"/>
              <w:left w:val="single" w:sz="4" w:space="0" w:color="auto"/>
              <w:bottom w:val="single" w:sz="4" w:space="0" w:color="auto"/>
              <w:right w:val="single" w:sz="4" w:space="0" w:color="auto"/>
            </w:tcBorders>
            <w:shd w:val="clear" w:color="auto" w:fill="auto"/>
            <w:vAlign w:val="center"/>
          </w:tcPr>
          <w:p w14:paraId="5D2AB0B1" w14:textId="77777777"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2.2.4.18.4.4</w:t>
            </w:r>
          </w:p>
        </w:tc>
        <w:tc>
          <w:tcPr>
            <w:tcW w:w="1584" w:type="pct"/>
            <w:tcBorders>
              <w:top w:val="single" w:sz="4" w:space="0" w:color="auto"/>
              <w:left w:val="single" w:sz="4" w:space="0" w:color="auto"/>
              <w:bottom w:val="single" w:sz="4" w:space="0" w:color="auto"/>
              <w:right w:val="single" w:sz="4" w:space="0" w:color="auto"/>
            </w:tcBorders>
            <w:shd w:val="clear" w:color="auto" w:fill="auto"/>
            <w:vAlign w:val="center"/>
          </w:tcPr>
          <w:p w14:paraId="0560F300" w14:textId="5FAE42F8"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presa bipasso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7356E98A"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684A4938"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r>
      <w:tr w:rsidR="00077535" w:rsidRPr="00DA4D68" w14:paraId="56AA8C65" w14:textId="77777777" w:rsidTr="00972FD1">
        <w:trPr>
          <w:trHeight w:val="315"/>
        </w:trPr>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14:paraId="7F157C28" w14:textId="6929A1AE"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6" w:type="pct"/>
            <w:tcBorders>
              <w:top w:val="single" w:sz="4" w:space="0" w:color="auto"/>
              <w:left w:val="single" w:sz="4" w:space="0" w:color="auto"/>
              <w:bottom w:val="single" w:sz="4" w:space="0" w:color="auto"/>
              <w:right w:val="single" w:sz="4" w:space="0" w:color="auto"/>
            </w:tcBorders>
            <w:shd w:val="clear" w:color="auto" w:fill="auto"/>
            <w:vAlign w:val="center"/>
          </w:tcPr>
          <w:p w14:paraId="0FF495BE" w14:textId="77777777"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2.2.4.18.4.5</w:t>
            </w:r>
          </w:p>
        </w:tc>
        <w:tc>
          <w:tcPr>
            <w:tcW w:w="1584" w:type="pct"/>
            <w:tcBorders>
              <w:top w:val="single" w:sz="4" w:space="0" w:color="auto"/>
              <w:left w:val="single" w:sz="4" w:space="0" w:color="auto"/>
              <w:bottom w:val="single" w:sz="4" w:space="0" w:color="auto"/>
              <w:right w:val="single" w:sz="4" w:space="0" w:color="auto"/>
            </w:tcBorders>
            <w:shd w:val="clear" w:color="auto" w:fill="auto"/>
            <w:vAlign w:val="center"/>
          </w:tcPr>
          <w:p w14:paraId="7648F97F" w14:textId="3B4C19BB" w:rsidR="00721589" w:rsidRPr="00DA4D68" w:rsidRDefault="00721589" w:rsidP="00721589">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presa bipasso</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68987DC9"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3D1E8394" w14:textId="77777777" w:rsidR="00721589" w:rsidRPr="00DA4D68" w:rsidRDefault="00721589" w:rsidP="00721589">
            <w:pPr>
              <w:spacing w:after="0" w:line="240" w:lineRule="auto"/>
              <w:rPr>
                <w:rFonts w:ascii="Calibri" w:eastAsia="Times New Roman" w:hAnsi="Calibri" w:cs="Times New Roman"/>
                <w:sz w:val="20"/>
                <w:szCs w:val="20"/>
                <w:lang w:eastAsia="it-IT"/>
              </w:rPr>
            </w:pPr>
          </w:p>
        </w:tc>
      </w:tr>
    </w:tbl>
    <w:p w14:paraId="5556EC51" w14:textId="77777777" w:rsidR="00AF69A9" w:rsidRPr="00DA4D68" w:rsidRDefault="00AF69A9" w:rsidP="00B51B35">
      <w:pPr>
        <w:spacing w:line="240" w:lineRule="auto"/>
        <w:rPr>
          <w:sz w:val="24"/>
          <w:szCs w:val="24"/>
        </w:rPr>
      </w:pPr>
    </w:p>
    <w:tbl>
      <w:tblPr>
        <w:tblW w:w="9949" w:type="dxa"/>
        <w:tblInd w:w="-25" w:type="dxa"/>
        <w:tblCellMar>
          <w:left w:w="70" w:type="dxa"/>
          <w:right w:w="70" w:type="dxa"/>
        </w:tblCellMar>
        <w:tblLook w:val="04A0" w:firstRow="1" w:lastRow="0" w:firstColumn="1" w:lastColumn="0" w:noHBand="0" w:noVBand="1"/>
      </w:tblPr>
      <w:tblGrid>
        <w:gridCol w:w="20"/>
        <w:gridCol w:w="943"/>
        <w:gridCol w:w="1727"/>
        <w:gridCol w:w="7253"/>
        <w:gridCol w:w="6"/>
      </w:tblGrid>
      <w:tr w:rsidR="00DA4D68" w:rsidRPr="00DA4D68" w14:paraId="340CADB0" w14:textId="77777777" w:rsidTr="00721589">
        <w:trPr>
          <w:gridBefore w:val="1"/>
          <w:gridAfter w:val="1"/>
          <w:wBefore w:w="10" w:type="pct"/>
          <w:wAfter w:w="3" w:type="pct"/>
          <w:trHeight w:val="20"/>
        </w:trPr>
        <w:tc>
          <w:tcPr>
            <w:tcW w:w="474"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44D9656D" w14:textId="77777777" w:rsidR="00721589" w:rsidRPr="00DA4D68" w:rsidRDefault="00721589"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2.2.4.19</w:t>
            </w:r>
          </w:p>
        </w:tc>
        <w:tc>
          <w:tcPr>
            <w:tcW w:w="4513" w:type="pct"/>
            <w:gridSpan w:val="2"/>
            <w:tcBorders>
              <w:top w:val="single" w:sz="4" w:space="0" w:color="auto"/>
              <w:left w:val="nil"/>
              <w:bottom w:val="single" w:sz="4" w:space="0" w:color="auto"/>
              <w:right w:val="single" w:sz="4" w:space="0" w:color="000000"/>
            </w:tcBorders>
            <w:shd w:val="clear" w:color="000000" w:fill="FFFF00"/>
            <w:vAlign w:val="center"/>
            <w:hideMark/>
          </w:tcPr>
          <w:p w14:paraId="6314E7C7" w14:textId="77777777" w:rsidR="00721589" w:rsidRPr="00DA4D68" w:rsidRDefault="00721589"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Multipresa elettrica 4 prese UNEL bipasso</w:t>
            </w:r>
          </w:p>
        </w:tc>
      </w:tr>
      <w:tr w:rsidR="00DA4D68" w:rsidRPr="00DA4D68" w14:paraId="7E964F7E" w14:textId="77777777" w:rsidTr="00E33876">
        <w:trPr>
          <w:trHeight w:val="315"/>
        </w:trPr>
        <w:tc>
          <w:tcPr>
            <w:tcW w:w="483" w:type="pct"/>
            <w:gridSpan w:val="2"/>
            <w:tcBorders>
              <w:right w:val="single" w:sz="4" w:space="0" w:color="auto"/>
            </w:tcBorders>
            <w:shd w:val="clear" w:color="auto" w:fill="auto"/>
            <w:vAlign w:val="center"/>
          </w:tcPr>
          <w:p w14:paraId="22BD564E" w14:textId="77777777" w:rsidR="00721589" w:rsidRPr="00DA4D68" w:rsidRDefault="00721589"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4A4BD02" w14:textId="77777777" w:rsidR="00721589" w:rsidRPr="00DA4D68" w:rsidRDefault="00721589"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4EF3EB4A" w14:textId="77777777" w:rsidR="00721589" w:rsidRPr="00DA4D68" w:rsidRDefault="00721589" w:rsidP="00644F88">
            <w:pPr>
              <w:spacing w:after="0" w:line="240" w:lineRule="auto"/>
              <w:rPr>
                <w:rFonts w:ascii="Calibri" w:eastAsia="Times New Roman" w:hAnsi="Calibri" w:cs="Times New Roman"/>
                <w:sz w:val="20"/>
                <w:szCs w:val="20"/>
                <w:lang w:eastAsia="it-IT"/>
              </w:rPr>
            </w:pPr>
          </w:p>
        </w:tc>
      </w:tr>
      <w:tr w:rsidR="00DA4D68" w:rsidRPr="00DA4D68" w14:paraId="7922B7AA" w14:textId="77777777" w:rsidTr="00721589">
        <w:trPr>
          <w:trHeight w:val="315"/>
        </w:trPr>
        <w:tc>
          <w:tcPr>
            <w:tcW w:w="483" w:type="pct"/>
            <w:gridSpan w:val="2"/>
            <w:tcBorders>
              <w:top w:val="nil"/>
              <w:right w:val="single" w:sz="4" w:space="0" w:color="auto"/>
            </w:tcBorders>
            <w:shd w:val="clear" w:color="auto" w:fill="auto"/>
            <w:vAlign w:val="center"/>
          </w:tcPr>
          <w:p w14:paraId="67749E44" w14:textId="77777777" w:rsidR="00721589" w:rsidRPr="00DA4D68" w:rsidRDefault="00721589"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FE87C87" w14:textId="77777777" w:rsidR="00721589" w:rsidRPr="00DA4D68" w:rsidRDefault="00721589"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14FE417B" w14:textId="77777777" w:rsidR="00721589" w:rsidRPr="00DA4D68" w:rsidRDefault="00721589" w:rsidP="00644F88">
            <w:pPr>
              <w:spacing w:after="0" w:line="240" w:lineRule="auto"/>
              <w:rPr>
                <w:rFonts w:ascii="Calibri" w:eastAsia="Times New Roman" w:hAnsi="Calibri" w:cs="Times New Roman"/>
                <w:sz w:val="20"/>
                <w:szCs w:val="20"/>
                <w:lang w:eastAsia="it-IT"/>
              </w:rPr>
            </w:pPr>
          </w:p>
        </w:tc>
      </w:tr>
      <w:tr w:rsidR="00077535" w:rsidRPr="00DA4D68" w14:paraId="17F49134" w14:textId="77777777" w:rsidTr="00721589">
        <w:trPr>
          <w:trHeight w:val="315"/>
        </w:trPr>
        <w:tc>
          <w:tcPr>
            <w:tcW w:w="483" w:type="pct"/>
            <w:gridSpan w:val="2"/>
            <w:tcBorders>
              <w:top w:val="nil"/>
              <w:right w:val="single" w:sz="4" w:space="0" w:color="auto"/>
            </w:tcBorders>
            <w:shd w:val="clear" w:color="auto" w:fill="auto"/>
            <w:vAlign w:val="center"/>
          </w:tcPr>
          <w:p w14:paraId="43ECE680" w14:textId="77777777" w:rsidR="00721589" w:rsidRPr="00DA4D68" w:rsidRDefault="00721589"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72538C25" w14:textId="77777777" w:rsidR="00721589" w:rsidRPr="00DA4D68" w:rsidRDefault="00721589"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A346ADF" w14:textId="77777777" w:rsidR="00721589" w:rsidRPr="00DA4D68" w:rsidRDefault="00721589" w:rsidP="00644F88">
            <w:pPr>
              <w:spacing w:after="0" w:line="240" w:lineRule="auto"/>
              <w:rPr>
                <w:rFonts w:ascii="Calibri" w:eastAsia="Times New Roman" w:hAnsi="Calibri" w:cs="Times New Roman"/>
                <w:sz w:val="20"/>
                <w:szCs w:val="20"/>
                <w:lang w:eastAsia="it-IT"/>
              </w:rPr>
            </w:pPr>
          </w:p>
        </w:tc>
      </w:tr>
    </w:tbl>
    <w:p w14:paraId="5501E5CA" w14:textId="77777777" w:rsidR="00721589" w:rsidRPr="00DA4D68" w:rsidRDefault="00721589" w:rsidP="00B51B35">
      <w:pPr>
        <w:spacing w:line="240" w:lineRule="auto"/>
        <w:rPr>
          <w:sz w:val="24"/>
          <w:szCs w:val="24"/>
        </w:rPr>
      </w:pPr>
    </w:p>
    <w:tbl>
      <w:tblPr>
        <w:tblW w:w="9949" w:type="dxa"/>
        <w:tblInd w:w="-25" w:type="dxa"/>
        <w:tblCellMar>
          <w:left w:w="70" w:type="dxa"/>
          <w:right w:w="70" w:type="dxa"/>
        </w:tblCellMar>
        <w:tblLook w:val="04A0" w:firstRow="1" w:lastRow="0" w:firstColumn="1" w:lastColumn="0" w:noHBand="0" w:noVBand="1"/>
      </w:tblPr>
      <w:tblGrid>
        <w:gridCol w:w="20"/>
        <w:gridCol w:w="943"/>
        <w:gridCol w:w="1727"/>
        <w:gridCol w:w="7253"/>
        <w:gridCol w:w="6"/>
      </w:tblGrid>
      <w:tr w:rsidR="00DA4D68" w:rsidRPr="00DA4D68" w14:paraId="70223A5B" w14:textId="77777777" w:rsidTr="00A439C0">
        <w:trPr>
          <w:gridBefore w:val="1"/>
          <w:gridAfter w:val="1"/>
          <w:wBefore w:w="10" w:type="pct"/>
          <w:wAfter w:w="3" w:type="pct"/>
          <w:trHeight w:val="20"/>
        </w:trPr>
        <w:tc>
          <w:tcPr>
            <w:tcW w:w="474"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5BCBC9E3" w14:textId="77777777" w:rsidR="00A439C0" w:rsidRPr="00DA4D68" w:rsidRDefault="00A439C0"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2.2.4.20</w:t>
            </w:r>
          </w:p>
        </w:tc>
        <w:tc>
          <w:tcPr>
            <w:tcW w:w="4513" w:type="pct"/>
            <w:gridSpan w:val="2"/>
            <w:tcBorders>
              <w:top w:val="single" w:sz="4" w:space="0" w:color="auto"/>
              <w:left w:val="nil"/>
              <w:bottom w:val="single" w:sz="4" w:space="0" w:color="auto"/>
              <w:right w:val="single" w:sz="4" w:space="0" w:color="000000"/>
            </w:tcBorders>
            <w:shd w:val="clear" w:color="000000" w:fill="FFFF00"/>
            <w:vAlign w:val="center"/>
            <w:hideMark/>
          </w:tcPr>
          <w:p w14:paraId="340CF510" w14:textId="77777777" w:rsidR="00A439C0" w:rsidRPr="00DA4D68" w:rsidRDefault="00A439C0"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Telo di proiezione (ricambio per telo motorizzato)</w:t>
            </w:r>
          </w:p>
        </w:tc>
      </w:tr>
      <w:tr w:rsidR="00DA4D68" w:rsidRPr="00DA4D68" w14:paraId="0CAE6FF5" w14:textId="77777777" w:rsidTr="00A439C0">
        <w:trPr>
          <w:trHeight w:val="315"/>
        </w:trPr>
        <w:tc>
          <w:tcPr>
            <w:tcW w:w="483" w:type="pct"/>
            <w:gridSpan w:val="2"/>
            <w:tcBorders>
              <w:top w:val="single" w:sz="4" w:space="0" w:color="auto"/>
              <w:right w:val="single" w:sz="4" w:space="0" w:color="auto"/>
            </w:tcBorders>
            <w:shd w:val="clear" w:color="auto" w:fill="auto"/>
            <w:vAlign w:val="center"/>
          </w:tcPr>
          <w:p w14:paraId="19297667" w14:textId="77777777" w:rsidR="00A439C0" w:rsidRPr="00DA4D68" w:rsidRDefault="00A439C0"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6AFF9D9" w14:textId="77777777" w:rsidR="00A439C0" w:rsidRPr="00DA4D68" w:rsidRDefault="00A439C0"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0810EF06" w14:textId="77777777" w:rsidR="00A439C0" w:rsidRPr="00DA4D68" w:rsidRDefault="00A439C0" w:rsidP="00644F88">
            <w:pPr>
              <w:spacing w:after="0" w:line="240" w:lineRule="auto"/>
              <w:rPr>
                <w:rFonts w:ascii="Calibri" w:eastAsia="Times New Roman" w:hAnsi="Calibri" w:cs="Times New Roman"/>
                <w:sz w:val="20"/>
                <w:szCs w:val="20"/>
                <w:lang w:eastAsia="it-IT"/>
              </w:rPr>
            </w:pPr>
          </w:p>
        </w:tc>
      </w:tr>
      <w:tr w:rsidR="00DA4D68" w:rsidRPr="00DA4D68" w14:paraId="7517A016" w14:textId="77777777" w:rsidTr="00A439C0">
        <w:trPr>
          <w:trHeight w:val="315"/>
        </w:trPr>
        <w:tc>
          <w:tcPr>
            <w:tcW w:w="483" w:type="pct"/>
            <w:gridSpan w:val="2"/>
            <w:tcBorders>
              <w:top w:val="nil"/>
              <w:right w:val="single" w:sz="4" w:space="0" w:color="auto"/>
            </w:tcBorders>
            <w:shd w:val="clear" w:color="auto" w:fill="auto"/>
            <w:vAlign w:val="center"/>
          </w:tcPr>
          <w:p w14:paraId="1B09B504" w14:textId="77777777" w:rsidR="00A439C0" w:rsidRPr="00DA4D68" w:rsidRDefault="00A439C0"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5E7217F8" w14:textId="77777777" w:rsidR="00A439C0" w:rsidRPr="00DA4D68" w:rsidRDefault="00A439C0"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A0E63CD" w14:textId="77777777" w:rsidR="00A439C0" w:rsidRPr="00DA4D68" w:rsidRDefault="00A439C0" w:rsidP="00644F88">
            <w:pPr>
              <w:spacing w:after="0" w:line="240" w:lineRule="auto"/>
              <w:rPr>
                <w:rFonts w:ascii="Calibri" w:eastAsia="Times New Roman" w:hAnsi="Calibri" w:cs="Times New Roman"/>
                <w:sz w:val="20"/>
                <w:szCs w:val="20"/>
                <w:lang w:eastAsia="it-IT"/>
              </w:rPr>
            </w:pPr>
          </w:p>
        </w:tc>
      </w:tr>
      <w:tr w:rsidR="00077535" w:rsidRPr="00DA4D68" w14:paraId="3E572CF7" w14:textId="77777777" w:rsidTr="00A439C0">
        <w:trPr>
          <w:trHeight w:val="315"/>
        </w:trPr>
        <w:tc>
          <w:tcPr>
            <w:tcW w:w="483" w:type="pct"/>
            <w:gridSpan w:val="2"/>
            <w:tcBorders>
              <w:top w:val="nil"/>
              <w:right w:val="single" w:sz="4" w:space="0" w:color="auto"/>
            </w:tcBorders>
            <w:shd w:val="clear" w:color="auto" w:fill="auto"/>
            <w:vAlign w:val="center"/>
          </w:tcPr>
          <w:p w14:paraId="26656C6C" w14:textId="77777777" w:rsidR="00A439C0" w:rsidRPr="00DA4D68" w:rsidRDefault="00A439C0"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1BFD2B9A" w14:textId="77777777" w:rsidR="00A439C0" w:rsidRPr="00DA4D68" w:rsidRDefault="00A439C0"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gridSpan w:val="2"/>
            <w:tcBorders>
              <w:top w:val="single" w:sz="4" w:space="0" w:color="auto"/>
              <w:left w:val="nil"/>
              <w:bottom w:val="single" w:sz="4" w:space="0" w:color="auto"/>
              <w:right w:val="single" w:sz="4" w:space="0" w:color="auto"/>
            </w:tcBorders>
            <w:shd w:val="clear" w:color="auto" w:fill="auto"/>
            <w:vAlign w:val="center"/>
          </w:tcPr>
          <w:p w14:paraId="5A7E678B" w14:textId="77777777" w:rsidR="00A439C0" w:rsidRPr="00DA4D68" w:rsidRDefault="00A439C0" w:rsidP="00644F88">
            <w:pPr>
              <w:spacing w:after="0" w:line="240" w:lineRule="auto"/>
              <w:rPr>
                <w:rFonts w:ascii="Calibri" w:eastAsia="Times New Roman" w:hAnsi="Calibri" w:cs="Times New Roman"/>
                <w:sz w:val="20"/>
                <w:szCs w:val="20"/>
                <w:lang w:eastAsia="it-IT"/>
              </w:rPr>
            </w:pPr>
          </w:p>
        </w:tc>
      </w:tr>
    </w:tbl>
    <w:p w14:paraId="4D7F6951" w14:textId="77777777" w:rsidR="00AF69A9" w:rsidRPr="00DA4D68" w:rsidRDefault="00AF69A9" w:rsidP="00B51B35">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3"/>
        <w:gridCol w:w="4247"/>
        <w:gridCol w:w="1892"/>
        <w:gridCol w:w="2736"/>
      </w:tblGrid>
      <w:tr w:rsidR="00DA4D68" w:rsidRPr="00DA4D68" w14:paraId="57FB60D4" w14:textId="77777777" w:rsidTr="00644F88">
        <w:trPr>
          <w:trHeight w:val="315"/>
          <w:tblHeader/>
        </w:trPr>
        <w:tc>
          <w:tcPr>
            <w:tcW w:w="2669" w:type="pct"/>
            <w:gridSpan w:val="2"/>
            <w:shd w:val="clear" w:color="auto" w:fill="D0CECE" w:themeFill="background2" w:themeFillShade="E6"/>
          </w:tcPr>
          <w:p w14:paraId="1575DA2C" w14:textId="77777777" w:rsidR="00A439C0" w:rsidRPr="00DA4D68" w:rsidRDefault="00A439C0"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653F8F11" w14:textId="77777777" w:rsidR="00A439C0" w:rsidRPr="00DA4D68" w:rsidRDefault="00A439C0"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52606B26" w14:textId="77777777" w:rsidR="00A439C0" w:rsidRPr="00DA4D68" w:rsidRDefault="00A439C0"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48409F04" w14:textId="77777777" w:rsidTr="00A439C0">
        <w:trPr>
          <w:trHeight w:val="315"/>
        </w:trPr>
        <w:tc>
          <w:tcPr>
            <w:tcW w:w="530" w:type="pct"/>
            <w:shd w:val="clear" w:color="auto" w:fill="auto"/>
            <w:vAlign w:val="center"/>
          </w:tcPr>
          <w:p w14:paraId="61BE7E8E" w14:textId="7BC8350E" w:rsidR="00A439C0" w:rsidRPr="00DA4D68" w:rsidRDefault="00A439C0" w:rsidP="00A439C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2.2.4.20.1</w:t>
            </w:r>
          </w:p>
        </w:tc>
        <w:tc>
          <w:tcPr>
            <w:tcW w:w="2139" w:type="pct"/>
            <w:shd w:val="clear" w:color="auto" w:fill="auto"/>
            <w:vAlign w:val="center"/>
          </w:tcPr>
          <w:p w14:paraId="6409E9BF" w14:textId="4AA85545" w:rsidR="00A439C0" w:rsidRPr="00DA4D68" w:rsidRDefault="00A439C0" w:rsidP="00A439C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dimensioni 300 x 200 cm</w:t>
            </w:r>
          </w:p>
        </w:tc>
        <w:tc>
          <w:tcPr>
            <w:tcW w:w="953" w:type="pct"/>
            <w:shd w:val="clear" w:color="auto" w:fill="auto"/>
            <w:vAlign w:val="center"/>
          </w:tcPr>
          <w:p w14:paraId="6B592E42" w14:textId="77777777" w:rsidR="00A439C0" w:rsidRPr="00DA4D68" w:rsidRDefault="00A439C0" w:rsidP="00A439C0">
            <w:pPr>
              <w:spacing w:after="0" w:line="240" w:lineRule="auto"/>
              <w:rPr>
                <w:rFonts w:ascii="Calibri" w:eastAsia="Times New Roman" w:hAnsi="Calibri" w:cs="Times New Roman"/>
                <w:sz w:val="20"/>
                <w:szCs w:val="20"/>
                <w:lang w:eastAsia="it-IT"/>
              </w:rPr>
            </w:pPr>
          </w:p>
        </w:tc>
        <w:tc>
          <w:tcPr>
            <w:tcW w:w="1378" w:type="pct"/>
            <w:vAlign w:val="center"/>
          </w:tcPr>
          <w:p w14:paraId="57508D11" w14:textId="77777777" w:rsidR="00A439C0" w:rsidRPr="00DA4D68" w:rsidRDefault="00A439C0" w:rsidP="00A439C0">
            <w:pPr>
              <w:spacing w:after="0" w:line="240" w:lineRule="auto"/>
              <w:rPr>
                <w:rFonts w:ascii="Calibri" w:eastAsia="Times New Roman" w:hAnsi="Calibri" w:cs="Times New Roman"/>
                <w:sz w:val="20"/>
                <w:szCs w:val="20"/>
                <w:lang w:eastAsia="it-IT"/>
              </w:rPr>
            </w:pPr>
          </w:p>
        </w:tc>
      </w:tr>
      <w:tr w:rsidR="00DA4D68" w:rsidRPr="00DA4D68" w14:paraId="3CF7658B" w14:textId="77777777" w:rsidTr="00A439C0">
        <w:trPr>
          <w:trHeight w:val="315"/>
        </w:trPr>
        <w:tc>
          <w:tcPr>
            <w:tcW w:w="530" w:type="pct"/>
            <w:shd w:val="clear" w:color="auto" w:fill="auto"/>
            <w:vAlign w:val="center"/>
          </w:tcPr>
          <w:p w14:paraId="72212E1F" w14:textId="31745C4D" w:rsidR="00A439C0" w:rsidRPr="00DA4D68" w:rsidRDefault="00A439C0" w:rsidP="00A439C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2.2.4.20.2</w:t>
            </w:r>
          </w:p>
        </w:tc>
        <w:tc>
          <w:tcPr>
            <w:tcW w:w="2139" w:type="pct"/>
            <w:shd w:val="clear" w:color="auto" w:fill="auto"/>
            <w:vAlign w:val="center"/>
          </w:tcPr>
          <w:p w14:paraId="7DF35B03" w14:textId="5805D175" w:rsidR="00A439C0" w:rsidRPr="00DA4D68" w:rsidRDefault="00A439C0" w:rsidP="00A439C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tela bianca avvolgibile con fibra di vetro</w:t>
            </w:r>
          </w:p>
        </w:tc>
        <w:tc>
          <w:tcPr>
            <w:tcW w:w="953" w:type="pct"/>
            <w:shd w:val="clear" w:color="auto" w:fill="auto"/>
            <w:vAlign w:val="center"/>
          </w:tcPr>
          <w:p w14:paraId="7BF776C0" w14:textId="77777777" w:rsidR="00A439C0" w:rsidRPr="00DA4D68" w:rsidRDefault="00A439C0" w:rsidP="00A439C0">
            <w:pPr>
              <w:spacing w:after="0" w:line="240" w:lineRule="auto"/>
              <w:rPr>
                <w:rFonts w:ascii="Calibri" w:eastAsia="Times New Roman" w:hAnsi="Calibri" w:cs="Times New Roman"/>
                <w:sz w:val="20"/>
                <w:szCs w:val="20"/>
                <w:lang w:eastAsia="it-IT"/>
              </w:rPr>
            </w:pPr>
          </w:p>
        </w:tc>
        <w:tc>
          <w:tcPr>
            <w:tcW w:w="1378" w:type="pct"/>
            <w:vAlign w:val="center"/>
          </w:tcPr>
          <w:p w14:paraId="5F939CE8" w14:textId="77777777" w:rsidR="00A439C0" w:rsidRPr="00DA4D68" w:rsidRDefault="00A439C0" w:rsidP="00A439C0">
            <w:pPr>
              <w:spacing w:after="0" w:line="240" w:lineRule="auto"/>
              <w:rPr>
                <w:rFonts w:ascii="Calibri" w:eastAsia="Times New Roman" w:hAnsi="Calibri" w:cs="Times New Roman"/>
                <w:sz w:val="20"/>
                <w:szCs w:val="20"/>
                <w:lang w:eastAsia="it-IT"/>
              </w:rPr>
            </w:pPr>
          </w:p>
        </w:tc>
      </w:tr>
      <w:tr w:rsidR="00077535" w:rsidRPr="00DA4D68" w14:paraId="19466981" w14:textId="77777777" w:rsidTr="00A439C0">
        <w:trPr>
          <w:trHeight w:val="315"/>
        </w:trPr>
        <w:tc>
          <w:tcPr>
            <w:tcW w:w="530" w:type="pct"/>
            <w:shd w:val="clear" w:color="auto" w:fill="auto"/>
            <w:vAlign w:val="center"/>
          </w:tcPr>
          <w:p w14:paraId="79FF6999" w14:textId="530E60C8" w:rsidR="00A439C0" w:rsidRPr="00DA4D68" w:rsidRDefault="00A439C0" w:rsidP="00A439C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2.2.4.20.3</w:t>
            </w:r>
          </w:p>
        </w:tc>
        <w:tc>
          <w:tcPr>
            <w:tcW w:w="2139" w:type="pct"/>
            <w:shd w:val="clear" w:color="auto" w:fill="auto"/>
            <w:vAlign w:val="center"/>
          </w:tcPr>
          <w:p w14:paraId="56830632" w14:textId="69A3AF32" w:rsidR="00A439C0" w:rsidRPr="00DA4D68" w:rsidRDefault="00A439C0" w:rsidP="00A439C0">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coefficiente di guadagno 1.2</w:t>
            </w:r>
          </w:p>
        </w:tc>
        <w:tc>
          <w:tcPr>
            <w:tcW w:w="953" w:type="pct"/>
            <w:shd w:val="clear" w:color="auto" w:fill="auto"/>
            <w:vAlign w:val="center"/>
          </w:tcPr>
          <w:p w14:paraId="7B91907D" w14:textId="77777777" w:rsidR="00A439C0" w:rsidRPr="00DA4D68" w:rsidRDefault="00A439C0" w:rsidP="00A439C0">
            <w:pPr>
              <w:spacing w:after="0" w:line="240" w:lineRule="auto"/>
              <w:rPr>
                <w:rFonts w:ascii="Calibri" w:eastAsia="Times New Roman" w:hAnsi="Calibri" w:cs="Times New Roman"/>
                <w:sz w:val="20"/>
                <w:szCs w:val="20"/>
                <w:lang w:eastAsia="it-IT"/>
              </w:rPr>
            </w:pPr>
          </w:p>
        </w:tc>
        <w:tc>
          <w:tcPr>
            <w:tcW w:w="1378" w:type="pct"/>
            <w:vAlign w:val="center"/>
          </w:tcPr>
          <w:p w14:paraId="1A6113EF" w14:textId="77777777" w:rsidR="00A439C0" w:rsidRPr="00DA4D68" w:rsidRDefault="00A439C0" w:rsidP="00A439C0">
            <w:pPr>
              <w:spacing w:after="0" w:line="240" w:lineRule="auto"/>
              <w:rPr>
                <w:rFonts w:ascii="Calibri" w:eastAsia="Times New Roman" w:hAnsi="Calibri" w:cs="Times New Roman"/>
                <w:sz w:val="20"/>
                <w:szCs w:val="20"/>
                <w:lang w:eastAsia="it-IT"/>
              </w:rPr>
            </w:pPr>
          </w:p>
        </w:tc>
      </w:tr>
    </w:tbl>
    <w:p w14:paraId="3131BA7B" w14:textId="77777777" w:rsidR="00A439C0" w:rsidRPr="00DA4D68" w:rsidRDefault="00A439C0" w:rsidP="0032566F">
      <w:pPr>
        <w:spacing w:line="240" w:lineRule="auto"/>
        <w:rPr>
          <w:sz w:val="24"/>
          <w:szCs w:val="24"/>
        </w:rPr>
      </w:pPr>
    </w:p>
    <w:tbl>
      <w:tblPr>
        <w:tblW w:w="9949" w:type="dxa"/>
        <w:tblInd w:w="-25" w:type="dxa"/>
        <w:tblCellMar>
          <w:left w:w="70" w:type="dxa"/>
          <w:right w:w="70" w:type="dxa"/>
        </w:tblCellMar>
        <w:tblLook w:val="04A0" w:firstRow="1" w:lastRow="0" w:firstColumn="1" w:lastColumn="0" w:noHBand="0" w:noVBand="1"/>
      </w:tblPr>
      <w:tblGrid>
        <w:gridCol w:w="26"/>
        <w:gridCol w:w="941"/>
        <w:gridCol w:w="1727"/>
        <w:gridCol w:w="7255"/>
      </w:tblGrid>
      <w:tr w:rsidR="00DA4D68" w:rsidRPr="00DA4D68" w14:paraId="6894BA7B" w14:textId="77777777" w:rsidTr="00644F88">
        <w:trPr>
          <w:gridBefore w:val="1"/>
          <w:wBefore w:w="1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619C858B" w14:textId="70BDECD5" w:rsidR="0032566F" w:rsidRPr="00DA4D68" w:rsidRDefault="0032566F" w:rsidP="0032566F">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2.2.4.21</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4CBC22ED" w14:textId="77777777" w:rsidR="0032566F" w:rsidRPr="00DA4D68" w:rsidRDefault="0032566F" w:rsidP="00644F88">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Materiali per cablaggio e montaggio</w:t>
            </w:r>
          </w:p>
        </w:tc>
      </w:tr>
      <w:tr w:rsidR="00DA4D68" w:rsidRPr="00DA4D68" w14:paraId="2F1CA42F" w14:textId="77777777" w:rsidTr="00644F88">
        <w:trPr>
          <w:trHeight w:val="315"/>
        </w:trPr>
        <w:tc>
          <w:tcPr>
            <w:tcW w:w="486" w:type="pct"/>
            <w:gridSpan w:val="2"/>
            <w:tcBorders>
              <w:top w:val="single" w:sz="4" w:space="0" w:color="auto"/>
              <w:right w:val="single" w:sz="4" w:space="0" w:color="auto"/>
            </w:tcBorders>
            <w:shd w:val="clear" w:color="auto" w:fill="auto"/>
            <w:vAlign w:val="center"/>
          </w:tcPr>
          <w:p w14:paraId="2CC2FF77" w14:textId="77777777" w:rsidR="0032566F" w:rsidRPr="00DA4D68" w:rsidRDefault="0032566F"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FCF3898" w14:textId="77777777" w:rsidR="0032566F" w:rsidRPr="00DA4D68" w:rsidRDefault="0032566F"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6" w:type="pct"/>
            <w:tcBorders>
              <w:top w:val="single" w:sz="4" w:space="0" w:color="auto"/>
              <w:left w:val="nil"/>
              <w:bottom w:val="single" w:sz="4" w:space="0" w:color="auto"/>
              <w:right w:val="single" w:sz="4" w:space="0" w:color="auto"/>
            </w:tcBorders>
            <w:shd w:val="clear" w:color="auto" w:fill="auto"/>
            <w:vAlign w:val="center"/>
          </w:tcPr>
          <w:p w14:paraId="5BBAFA2E" w14:textId="77777777" w:rsidR="0032566F" w:rsidRPr="00DA4D68" w:rsidRDefault="0032566F" w:rsidP="00644F88">
            <w:pPr>
              <w:spacing w:after="0" w:line="240" w:lineRule="auto"/>
              <w:rPr>
                <w:rFonts w:ascii="Calibri" w:eastAsia="Times New Roman" w:hAnsi="Calibri" w:cs="Times New Roman"/>
                <w:sz w:val="20"/>
                <w:szCs w:val="20"/>
                <w:lang w:eastAsia="it-IT"/>
              </w:rPr>
            </w:pPr>
          </w:p>
        </w:tc>
      </w:tr>
      <w:tr w:rsidR="00DA4D68" w:rsidRPr="00DA4D68" w14:paraId="6D8E575B" w14:textId="77777777" w:rsidTr="00644F88">
        <w:trPr>
          <w:trHeight w:val="315"/>
        </w:trPr>
        <w:tc>
          <w:tcPr>
            <w:tcW w:w="486" w:type="pct"/>
            <w:gridSpan w:val="2"/>
            <w:tcBorders>
              <w:top w:val="nil"/>
              <w:right w:val="single" w:sz="4" w:space="0" w:color="auto"/>
            </w:tcBorders>
            <w:shd w:val="clear" w:color="auto" w:fill="auto"/>
            <w:vAlign w:val="center"/>
          </w:tcPr>
          <w:p w14:paraId="78D36102" w14:textId="77777777" w:rsidR="0032566F" w:rsidRPr="00DA4D68" w:rsidRDefault="0032566F"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03D83EF" w14:textId="77777777" w:rsidR="0032566F" w:rsidRPr="00DA4D68" w:rsidRDefault="0032566F"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6" w:type="pct"/>
            <w:tcBorders>
              <w:top w:val="single" w:sz="4" w:space="0" w:color="auto"/>
              <w:left w:val="nil"/>
              <w:bottom w:val="single" w:sz="4" w:space="0" w:color="auto"/>
              <w:right w:val="single" w:sz="4" w:space="0" w:color="auto"/>
            </w:tcBorders>
            <w:shd w:val="clear" w:color="auto" w:fill="auto"/>
            <w:vAlign w:val="center"/>
          </w:tcPr>
          <w:p w14:paraId="32FB4B8E" w14:textId="77777777" w:rsidR="0032566F" w:rsidRPr="00DA4D68" w:rsidRDefault="0032566F" w:rsidP="00644F88">
            <w:pPr>
              <w:spacing w:after="0" w:line="240" w:lineRule="auto"/>
              <w:rPr>
                <w:rFonts w:ascii="Calibri" w:eastAsia="Times New Roman" w:hAnsi="Calibri" w:cs="Times New Roman"/>
                <w:sz w:val="20"/>
                <w:szCs w:val="20"/>
                <w:lang w:eastAsia="it-IT"/>
              </w:rPr>
            </w:pPr>
          </w:p>
        </w:tc>
      </w:tr>
      <w:tr w:rsidR="00077535" w:rsidRPr="00DA4D68" w14:paraId="22BD80EE" w14:textId="77777777" w:rsidTr="00644F88">
        <w:trPr>
          <w:trHeight w:val="315"/>
        </w:trPr>
        <w:tc>
          <w:tcPr>
            <w:tcW w:w="486" w:type="pct"/>
            <w:gridSpan w:val="2"/>
            <w:tcBorders>
              <w:top w:val="nil"/>
              <w:right w:val="single" w:sz="4" w:space="0" w:color="auto"/>
            </w:tcBorders>
            <w:shd w:val="clear" w:color="auto" w:fill="auto"/>
            <w:vAlign w:val="center"/>
          </w:tcPr>
          <w:p w14:paraId="08BA36EC" w14:textId="77777777" w:rsidR="0032566F" w:rsidRPr="00DA4D68" w:rsidRDefault="0032566F"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6AD9AEC2" w14:textId="77777777" w:rsidR="0032566F" w:rsidRPr="00DA4D68" w:rsidRDefault="0032566F"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6" w:type="pct"/>
            <w:tcBorders>
              <w:top w:val="single" w:sz="4" w:space="0" w:color="auto"/>
              <w:left w:val="nil"/>
              <w:bottom w:val="single" w:sz="4" w:space="0" w:color="auto"/>
              <w:right w:val="single" w:sz="4" w:space="0" w:color="auto"/>
            </w:tcBorders>
            <w:shd w:val="clear" w:color="auto" w:fill="auto"/>
            <w:vAlign w:val="center"/>
          </w:tcPr>
          <w:p w14:paraId="3C123D11" w14:textId="77777777" w:rsidR="0032566F" w:rsidRPr="00DA4D68" w:rsidRDefault="0032566F" w:rsidP="00644F88">
            <w:pPr>
              <w:spacing w:after="0" w:line="240" w:lineRule="auto"/>
              <w:rPr>
                <w:rFonts w:ascii="Calibri" w:eastAsia="Times New Roman" w:hAnsi="Calibri" w:cs="Times New Roman"/>
                <w:sz w:val="20"/>
                <w:szCs w:val="20"/>
                <w:lang w:eastAsia="it-IT"/>
              </w:rPr>
            </w:pPr>
          </w:p>
        </w:tc>
      </w:tr>
    </w:tbl>
    <w:p w14:paraId="5B07F670" w14:textId="77777777" w:rsidR="0032566F" w:rsidRPr="00DA4D68" w:rsidRDefault="0032566F" w:rsidP="0032566F">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89"/>
        <w:gridCol w:w="2095"/>
        <w:gridCol w:w="2244"/>
      </w:tblGrid>
      <w:tr w:rsidR="00DA4D68" w:rsidRPr="00DA4D68" w14:paraId="497F294C" w14:textId="77777777" w:rsidTr="00644F88">
        <w:trPr>
          <w:trHeight w:val="315"/>
          <w:tblHeader/>
        </w:trPr>
        <w:tc>
          <w:tcPr>
            <w:tcW w:w="2815" w:type="pct"/>
            <w:shd w:val="clear" w:color="auto" w:fill="D0CECE" w:themeFill="background2" w:themeFillShade="E6"/>
          </w:tcPr>
          <w:p w14:paraId="5B860792" w14:textId="77777777" w:rsidR="0032566F" w:rsidRPr="00DA4D68" w:rsidRDefault="0032566F"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3FDD408F" w14:textId="77777777" w:rsidR="0032566F" w:rsidRPr="00DA4D68" w:rsidRDefault="0032566F"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26028398" w14:textId="77777777" w:rsidR="0032566F" w:rsidRPr="00DA4D68" w:rsidRDefault="0032566F"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077535" w:rsidRPr="00DA4D68" w14:paraId="28596041" w14:textId="77777777" w:rsidTr="00644F88">
        <w:trPr>
          <w:trHeight w:val="315"/>
        </w:trPr>
        <w:tc>
          <w:tcPr>
            <w:tcW w:w="2815" w:type="pct"/>
            <w:shd w:val="clear" w:color="auto" w:fill="auto"/>
          </w:tcPr>
          <w:p w14:paraId="2E60229A" w14:textId="77777777" w:rsidR="0032566F" w:rsidRPr="00DA4D68" w:rsidRDefault="0032566F" w:rsidP="00644F88">
            <w:pPr>
              <w:spacing w:after="0" w:line="240" w:lineRule="auto"/>
              <w:rPr>
                <w:rFonts w:ascii="Calibri" w:eastAsia="Times New Roman" w:hAnsi="Calibri" w:cs="Times New Roman"/>
                <w:sz w:val="20"/>
                <w:szCs w:val="20"/>
                <w:lang w:eastAsia="it-IT"/>
              </w:rPr>
            </w:pPr>
            <w:r w:rsidRPr="00DA4D68">
              <w:rPr>
                <w:rFonts w:ascii="Calibri" w:hAnsi="Calibri"/>
                <w:sz w:val="20"/>
                <w:szCs w:val="20"/>
              </w:rPr>
              <w:t>kit montaggio e cablaggio, comprensivo di staffe, supporti, cavi, adattatori per fissaggio e collegamento di tutte le apparecchiature, inclusi gli apparati di distribuzione e amplificazione dei segnali e quanto necessario per collegare dispositivi personali alle interfacce di connessione su podi o tavoli relatori, di qualità professionale e opportunamente schermati contro interferenze elettromagnetiche</w:t>
            </w:r>
          </w:p>
        </w:tc>
        <w:tc>
          <w:tcPr>
            <w:tcW w:w="1055" w:type="pct"/>
            <w:shd w:val="clear" w:color="auto" w:fill="auto"/>
            <w:vAlign w:val="center"/>
          </w:tcPr>
          <w:p w14:paraId="391C2731" w14:textId="77777777" w:rsidR="0032566F" w:rsidRPr="00DA4D68" w:rsidRDefault="0032566F" w:rsidP="00644F88">
            <w:pPr>
              <w:spacing w:after="0" w:line="240" w:lineRule="auto"/>
              <w:rPr>
                <w:rFonts w:ascii="Calibri" w:eastAsia="Times New Roman" w:hAnsi="Calibri" w:cs="Times New Roman"/>
                <w:sz w:val="20"/>
                <w:szCs w:val="20"/>
                <w:lang w:eastAsia="it-IT"/>
              </w:rPr>
            </w:pPr>
          </w:p>
        </w:tc>
        <w:tc>
          <w:tcPr>
            <w:tcW w:w="1130" w:type="pct"/>
            <w:vAlign w:val="center"/>
          </w:tcPr>
          <w:p w14:paraId="081853F4" w14:textId="77777777" w:rsidR="0032566F" w:rsidRPr="00DA4D68" w:rsidRDefault="0032566F" w:rsidP="00644F88">
            <w:pPr>
              <w:spacing w:after="0" w:line="240" w:lineRule="auto"/>
              <w:rPr>
                <w:rFonts w:ascii="Calibri" w:eastAsia="Times New Roman" w:hAnsi="Calibri" w:cs="Times New Roman"/>
                <w:sz w:val="20"/>
                <w:szCs w:val="20"/>
                <w:lang w:eastAsia="it-IT"/>
              </w:rPr>
            </w:pPr>
          </w:p>
        </w:tc>
      </w:tr>
    </w:tbl>
    <w:p w14:paraId="07CE6254" w14:textId="77777777" w:rsidR="0032566F" w:rsidRPr="00DA4D68" w:rsidRDefault="0032566F" w:rsidP="0032566F">
      <w:pPr>
        <w:spacing w:line="240" w:lineRule="auto"/>
        <w:rPr>
          <w:rFonts w:ascii="Cambria" w:eastAsia="WenQuanYi Micro Hei" w:hAnsi="Cambria" w:cs="Lohit Hindi"/>
          <w:sz w:val="20"/>
          <w:szCs w:val="20"/>
          <w:lang w:eastAsia="zh-CN" w:bidi="hi-IN"/>
        </w:rPr>
      </w:pPr>
    </w:p>
    <w:tbl>
      <w:tblPr>
        <w:tblW w:w="9949" w:type="dxa"/>
        <w:tblInd w:w="-25" w:type="dxa"/>
        <w:tblCellMar>
          <w:left w:w="70" w:type="dxa"/>
          <w:right w:w="70" w:type="dxa"/>
        </w:tblCellMar>
        <w:tblLook w:val="04A0" w:firstRow="1" w:lastRow="0" w:firstColumn="1" w:lastColumn="0" w:noHBand="0" w:noVBand="1"/>
      </w:tblPr>
      <w:tblGrid>
        <w:gridCol w:w="26"/>
        <w:gridCol w:w="941"/>
        <w:gridCol w:w="1727"/>
        <w:gridCol w:w="7255"/>
      </w:tblGrid>
      <w:tr w:rsidR="00DA4D68" w:rsidRPr="00DA4D68" w14:paraId="0D13D7B0" w14:textId="77777777" w:rsidTr="00644F88">
        <w:trPr>
          <w:gridBefore w:val="1"/>
          <w:wBefore w:w="13" w:type="pct"/>
          <w:trHeight w:val="315"/>
        </w:trPr>
        <w:tc>
          <w:tcPr>
            <w:tcW w:w="47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139ED349" w14:textId="4EA715A8" w:rsidR="0032566F" w:rsidRPr="00DA4D68" w:rsidRDefault="0032566F" w:rsidP="0032566F">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2.2.4.22</w:t>
            </w:r>
          </w:p>
        </w:tc>
        <w:tc>
          <w:tcPr>
            <w:tcW w:w="4514" w:type="pct"/>
            <w:gridSpan w:val="2"/>
            <w:tcBorders>
              <w:top w:val="single" w:sz="4" w:space="0" w:color="auto"/>
              <w:left w:val="nil"/>
              <w:bottom w:val="single" w:sz="4" w:space="0" w:color="auto"/>
              <w:right w:val="single" w:sz="4" w:space="0" w:color="000000"/>
            </w:tcBorders>
            <w:shd w:val="clear" w:color="000000" w:fill="FFFF00"/>
            <w:vAlign w:val="center"/>
            <w:hideMark/>
          </w:tcPr>
          <w:p w14:paraId="4F1C55C9" w14:textId="77777777" w:rsidR="0032566F" w:rsidRPr="00DA4D68" w:rsidRDefault="0032566F" w:rsidP="0032566F">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Programmazione software di comando</w:t>
            </w:r>
          </w:p>
        </w:tc>
      </w:tr>
      <w:tr w:rsidR="00DA4D68" w:rsidRPr="00DA4D68" w14:paraId="5378499B" w14:textId="77777777" w:rsidTr="00644F88">
        <w:trPr>
          <w:trHeight w:val="315"/>
        </w:trPr>
        <w:tc>
          <w:tcPr>
            <w:tcW w:w="486" w:type="pct"/>
            <w:gridSpan w:val="2"/>
            <w:tcBorders>
              <w:top w:val="single" w:sz="4" w:space="0" w:color="auto"/>
              <w:right w:val="single" w:sz="4" w:space="0" w:color="auto"/>
            </w:tcBorders>
            <w:shd w:val="clear" w:color="auto" w:fill="auto"/>
            <w:vAlign w:val="center"/>
          </w:tcPr>
          <w:p w14:paraId="4D464258" w14:textId="77777777" w:rsidR="0032566F" w:rsidRPr="00DA4D68" w:rsidRDefault="0032566F"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1B6C07C8" w14:textId="77777777" w:rsidR="0032566F" w:rsidRPr="00DA4D68" w:rsidRDefault="0032566F"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6" w:type="pct"/>
            <w:tcBorders>
              <w:top w:val="single" w:sz="4" w:space="0" w:color="auto"/>
              <w:left w:val="nil"/>
              <w:bottom w:val="single" w:sz="4" w:space="0" w:color="auto"/>
              <w:right w:val="single" w:sz="4" w:space="0" w:color="auto"/>
            </w:tcBorders>
            <w:shd w:val="clear" w:color="auto" w:fill="auto"/>
            <w:vAlign w:val="center"/>
          </w:tcPr>
          <w:p w14:paraId="1A734705" w14:textId="77777777" w:rsidR="0032566F" w:rsidRPr="00DA4D68" w:rsidRDefault="0032566F" w:rsidP="00644F88">
            <w:pPr>
              <w:spacing w:after="0" w:line="240" w:lineRule="auto"/>
              <w:rPr>
                <w:rFonts w:ascii="Calibri" w:eastAsia="Times New Roman" w:hAnsi="Calibri" w:cs="Times New Roman"/>
                <w:sz w:val="20"/>
                <w:szCs w:val="20"/>
                <w:lang w:eastAsia="it-IT"/>
              </w:rPr>
            </w:pPr>
          </w:p>
        </w:tc>
      </w:tr>
      <w:tr w:rsidR="00DA4D68" w:rsidRPr="00DA4D68" w14:paraId="064E5FA7" w14:textId="77777777" w:rsidTr="00644F88">
        <w:trPr>
          <w:trHeight w:val="315"/>
        </w:trPr>
        <w:tc>
          <w:tcPr>
            <w:tcW w:w="486" w:type="pct"/>
            <w:gridSpan w:val="2"/>
            <w:tcBorders>
              <w:top w:val="nil"/>
              <w:right w:val="single" w:sz="4" w:space="0" w:color="auto"/>
            </w:tcBorders>
            <w:shd w:val="clear" w:color="auto" w:fill="auto"/>
            <w:vAlign w:val="center"/>
          </w:tcPr>
          <w:p w14:paraId="48ACA164" w14:textId="77777777" w:rsidR="0032566F" w:rsidRPr="00DA4D68" w:rsidRDefault="0032566F"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1B84A41" w14:textId="77777777" w:rsidR="0032566F" w:rsidRPr="00DA4D68" w:rsidRDefault="0032566F"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6" w:type="pct"/>
            <w:tcBorders>
              <w:top w:val="single" w:sz="4" w:space="0" w:color="auto"/>
              <w:left w:val="nil"/>
              <w:bottom w:val="single" w:sz="4" w:space="0" w:color="auto"/>
              <w:right w:val="single" w:sz="4" w:space="0" w:color="auto"/>
            </w:tcBorders>
            <w:shd w:val="clear" w:color="auto" w:fill="auto"/>
            <w:vAlign w:val="center"/>
          </w:tcPr>
          <w:p w14:paraId="360559AF" w14:textId="77777777" w:rsidR="0032566F" w:rsidRPr="00DA4D68" w:rsidRDefault="0032566F" w:rsidP="00644F88">
            <w:pPr>
              <w:spacing w:after="0" w:line="240" w:lineRule="auto"/>
              <w:rPr>
                <w:rFonts w:ascii="Calibri" w:eastAsia="Times New Roman" w:hAnsi="Calibri" w:cs="Times New Roman"/>
                <w:sz w:val="20"/>
                <w:szCs w:val="20"/>
                <w:lang w:eastAsia="it-IT"/>
              </w:rPr>
            </w:pPr>
          </w:p>
        </w:tc>
      </w:tr>
      <w:tr w:rsidR="00077535" w:rsidRPr="00DA4D68" w14:paraId="7D17C510" w14:textId="77777777" w:rsidTr="00644F88">
        <w:trPr>
          <w:trHeight w:val="315"/>
        </w:trPr>
        <w:tc>
          <w:tcPr>
            <w:tcW w:w="486" w:type="pct"/>
            <w:gridSpan w:val="2"/>
            <w:tcBorders>
              <w:top w:val="nil"/>
              <w:right w:val="single" w:sz="4" w:space="0" w:color="auto"/>
            </w:tcBorders>
            <w:shd w:val="clear" w:color="auto" w:fill="auto"/>
            <w:vAlign w:val="center"/>
          </w:tcPr>
          <w:p w14:paraId="07B82B51" w14:textId="77777777" w:rsidR="0032566F" w:rsidRPr="00DA4D68" w:rsidRDefault="0032566F"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F6264E5" w14:textId="77777777" w:rsidR="0032566F" w:rsidRPr="00DA4D68" w:rsidRDefault="0032566F"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6" w:type="pct"/>
            <w:tcBorders>
              <w:top w:val="single" w:sz="4" w:space="0" w:color="auto"/>
              <w:left w:val="nil"/>
              <w:bottom w:val="single" w:sz="4" w:space="0" w:color="auto"/>
              <w:right w:val="single" w:sz="4" w:space="0" w:color="auto"/>
            </w:tcBorders>
            <w:shd w:val="clear" w:color="auto" w:fill="auto"/>
            <w:vAlign w:val="center"/>
          </w:tcPr>
          <w:p w14:paraId="3CC56DF3" w14:textId="77777777" w:rsidR="0032566F" w:rsidRPr="00DA4D68" w:rsidRDefault="0032566F" w:rsidP="00644F88">
            <w:pPr>
              <w:spacing w:after="0" w:line="240" w:lineRule="auto"/>
              <w:rPr>
                <w:rFonts w:ascii="Calibri" w:eastAsia="Times New Roman" w:hAnsi="Calibri" w:cs="Times New Roman"/>
                <w:sz w:val="20"/>
                <w:szCs w:val="20"/>
                <w:lang w:eastAsia="it-IT"/>
              </w:rPr>
            </w:pPr>
          </w:p>
        </w:tc>
      </w:tr>
    </w:tbl>
    <w:p w14:paraId="13EFE316" w14:textId="77777777" w:rsidR="0032566F" w:rsidRPr="00DA4D68" w:rsidRDefault="0032566F" w:rsidP="0032566F">
      <w:pPr>
        <w:spacing w:line="240" w:lineRule="auto"/>
        <w:rPr>
          <w:rFonts w:ascii="Cambria" w:eastAsia="WenQuanYi Micro Hei" w:hAnsi="Cambria" w:cs="Lohit Hindi"/>
          <w:sz w:val="20"/>
          <w:szCs w:val="20"/>
          <w:lang w:eastAsia="zh-CN" w:bidi="hi-I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89"/>
        <w:gridCol w:w="2095"/>
        <w:gridCol w:w="2244"/>
      </w:tblGrid>
      <w:tr w:rsidR="00DA4D68" w:rsidRPr="00DA4D68" w14:paraId="564C1D16" w14:textId="77777777" w:rsidTr="00644F88">
        <w:trPr>
          <w:trHeight w:val="315"/>
          <w:tblHeader/>
        </w:trPr>
        <w:tc>
          <w:tcPr>
            <w:tcW w:w="2815" w:type="pct"/>
            <w:shd w:val="clear" w:color="auto" w:fill="D0CECE" w:themeFill="background2" w:themeFillShade="E6"/>
          </w:tcPr>
          <w:p w14:paraId="74E78899" w14:textId="77777777" w:rsidR="0032566F" w:rsidRPr="00DA4D68" w:rsidRDefault="0032566F"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1055" w:type="pct"/>
            <w:shd w:val="clear" w:color="auto" w:fill="D0CECE" w:themeFill="background2" w:themeFillShade="E6"/>
          </w:tcPr>
          <w:p w14:paraId="71704BF7" w14:textId="77777777" w:rsidR="0032566F" w:rsidRPr="00DA4D68" w:rsidRDefault="0032566F"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130" w:type="pct"/>
            <w:shd w:val="clear" w:color="auto" w:fill="D0CECE" w:themeFill="background2" w:themeFillShade="E6"/>
          </w:tcPr>
          <w:p w14:paraId="7C1F42A1" w14:textId="77777777" w:rsidR="0032566F" w:rsidRPr="00DA4D68" w:rsidRDefault="0032566F"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513A8C49" w14:textId="77777777" w:rsidTr="00644F88">
        <w:trPr>
          <w:trHeight w:val="315"/>
        </w:trPr>
        <w:tc>
          <w:tcPr>
            <w:tcW w:w="2815" w:type="pct"/>
            <w:shd w:val="clear" w:color="auto" w:fill="auto"/>
          </w:tcPr>
          <w:p w14:paraId="4104C5E9" w14:textId="5645FB91" w:rsidR="0032566F" w:rsidRPr="00DA4D68" w:rsidRDefault="0032566F"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programmazione e rilascio sorgenti (grafica e logica) sistema di comando</w:t>
            </w:r>
          </w:p>
        </w:tc>
        <w:tc>
          <w:tcPr>
            <w:tcW w:w="1055" w:type="pct"/>
            <w:shd w:val="clear" w:color="auto" w:fill="auto"/>
            <w:vAlign w:val="center"/>
          </w:tcPr>
          <w:p w14:paraId="6F294B37" w14:textId="77777777" w:rsidR="0032566F" w:rsidRPr="00DA4D68" w:rsidRDefault="0032566F" w:rsidP="00644F88">
            <w:pPr>
              <w:spacing w:after="0" w:line="240" w:lineRule="auto"/>
              <w:rPr>
                <w:rFonts w:ascii="Calibri" w:eastAsia="Times New Roman" w:hAnsi="Calibri" w:cs="Times New Roman"/>
                <w:sz w:val="20"/>
                <w:szCs w:val="20"/>
                <w:lang w:eastAsia="it-IT"/>
              </w:rPr>
            </w:pPr>
          </w:p>
        </w:tc>
        <w:tc>
          <w:tcPr>
            <w:tcW w:w="1130" w:type="pct"/>
            <w:vAlign w:val="center"/>
          </w:tcPr>
          <w:p w14:paraId="1E377970" w14:textId="77777777" w:rsidR="0032566F" w:rsidRPr="00DA4D68" w:rsidRDefault="0032566F" w:rsidP="00644F88">
            <w:pPr>
              <w:spacing w:after="0" w:line="240" w:lineRule="auto"/>
              <w:rPr>
                <w:rFonts w:ascii="Calibri" w:eastAsia="Times New Roman" w:hAnsi="Calibri" w:cs="Times New Roman"/>
                <w:sz w:val="20"/>
                <w:szCs w:val="20"/>
                <w:lang w:eastAsia="it-IT"/>
              </w:rPr>
            </w:pPr>
          </w:p>
        </w:tc>
      </w:tr>
    </w:tbl>
    <w:p w14:paraId="41EE737F" w14:textId="77777777" w:rsidR="005E324C" w:rsidRPr="00DA4D68" w:rsidRDefault="005E324C" w:rsidP="0032566F">
      <w:pPr>
        <w:spacing w:line="240" w:lineRule="auto"/>
        <w:rPr>
          <w:sz w:val="24"/>
          <w:szCs w:val="24"/>
        </w:rPr>
      </w:pPr>
      <w:r w:rsidRPr="00DA4D68">
        <w:rPr>
          <w:sz w:val="24"/>
          <w:szCs w:val="24"/>
        </w:rPr>
        <w:br w:type="page"/>
      </w:r>
    </w:p>
    <w:p w14:paraId="73D1A5C0" w14:textId="77777777" w:rsidR="005E324C" w:rsidRPr="00DA4D68" w:rsidRDefault="005E324C" w:rsidP="005C14B6">
      <w:pPr>
        <w:pStyle w:val="Titolo3"/>
        <w:spacing w:line="240" w:lineRule="auto"/>
      </w:pPr>
      <w:r w:rsidRPr="00DA4D68">
        <w:t>2.2.5 – Apparati ad uso condiviso</w:t>
      </w:r>
    </w:p>
    <w:p w14:paraId="4CD0B60D" w14:textId="77777777" w:rsidR="005E324C" w:rsidRPr="00DA4D68" w:rsidRDefault="005E324C" w:rsidP="005C14B6">
      <w:pPr>
        <w:spacing w:line="240" w:lineRule="auto"/>
        <w:rPr>
          <w:sz w:val="24"/>
          <w:szCs w:val="24"/>
        </w:rPr>
      </w:pPr>
      <w:r w:rsidRPr="00DA4D68">
        <w:rPr>
          <w:sz w:val="24"/>
          <w:szCs w:val="24"/>
        </w:rPr>
        <w:t xml:space="preserve">L’offerta deve comprendere i seguenti apparati ad uso condiviso tra le sale nelle </w:t>
      </w:r>
      <w:r w:rsidRPr="00DA4D68">
        <w:rPr>
          <w:sz w:val="24"/>
          <w:szCs w:val="24"/>
          <w:u w:val="single"/>
        </w:rPr>
        <w:t>quantità specificate</w:t>
      </w:r>
      <w:r w:rsidRPr="00DA4D68">
        <w:rPr>
          <w:sz w:val="24"/>
          <w:szCs w:val="24"/>
        </w:rPr>
        <w:t xml:space="preserve"> e nel rispetto dei </w:t>
      </w:r>
      <w:r w:rsidRPr="00DA4D68">
        <w:rPr>
          <w:sz w:val="24"/>
          <w:szCs w:val="24"/>
          <w:u w:val="single"/>
        </w:rPr>
        <w:t>requisiti minimi</w:t>
      </w:r>
      <w:r w:rsidRPr="00DA4D68">
        <w:rPr>
          <w:sz w:val="24"/>
          <w:szCs w:val="24"/>
        </w:rPr>
        <w:t xml:space="preserve"> indicati:</w:t>
      </w:r>
    </w:p>
    <w:p w14:paraId="2BD838A3" w14:textId="77777777" w:rsidR="005C14B6" w:rsidRPr="00DA4D68" w:rsidRDefault="005C14B6" w:rsidP="005C14B6">
      <w:pPr>
        <w:spacing w:line="240" w:lineRule="auto"/>
        <w:rPr>
          <w:sz w:val="24"/>
          <w:szCs w:val="24"/>
        </w:rPr>
      </w:pPr>
    </w:p>
    <w:tbl>
      <w:tblPr>
        <w:tblW w:w="9949" w:type="dxa"/>
        <w:tblInd w:w="-25" w:type="dxa"/>
        <w:tblCellMar>
          <w:left w:w="70" w:type="dxa"/>
          <w:right w:w="70" w:type="dxa"/>
        </w:tblCellMar>
        <w:tblLook w:val="04A0" w:firstRow="1" w:lastRow="0" w:firstColumn="1" w:lastColumn="0" w:noHBand="0" w:noVBand="1"/>
      </w:tblPr>
      <w:tblGrid>
        <w:gridCol w:w="961"/>
        <w:gridCol w:w="1727"/>
        <w:gridCol w:w="7261"/>
      </w:tblGrid>
      <w:tr w:rsidR="00DA4D68" w:rsidRPr="00DA4D68" w14:paraId="166BC369" w14:textId="77777777" w:rsidTr="005C14B6">
        <w:trPr>
          <w:trHeight w:val="315"/>
        </w:trPr>
        <w:tc>
          <w:tcPr>
            <w:tcW w:w="483"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2D2934F9" w14:textId="2F896CB8" w:rsidR="005C14B6" w:rsidRPr="00DA4D68" w:rsidRDefault="005C14B6" w:rsidP="005C14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2.2.5.1</w:t>
            </w:r>
          </w:p>
        </w:tc>
        <w:tc>
          <w:tcPr>
            <w:tcW w:w="4517" w:type="pct"/>
            <w:gridSpan w:val="2"/>
            <w:tcBorders>
              <w:top w:val="single" w:sz="4" w:space="0" w:color="auto"/>
              <w:left w:val="nil"/>
              <w:bottom w:val="single" w:sz="4" w:space="0" w:color="auto"/>
              <w:right w:val="single" w:sz="4" w:space="0" w:color="000000"/>
            </w:tcBorders>
            <w:shd w:val="clear" w:color="000000" w:fill="FFFF00"/>
            <w:vAlign w:val="center"/>
            <w:hideMark/>
          </w:tcPr>
          <w:p w14:paraId="20E1EDC8" w14:textId="4FBA6A35" w:rsidR="005C14B6" w:rsidRPr="00DA4D68" w:rsidRDefault="005C14B6" w:rsidP="005C14B6">
            <w:pPr>
              <w:spacing w:after="0"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Decoder streaming H.264</w:t>
            </w:r>
          </w:p>
        </w:tc>
      </w:tr>
      <w:tr w:rsidR="00DA4D68" w:rsidRPr="00DA4D68" w14:paraId="4618EF4A" w14:textId="77777777" w:rsidTr="005C14B6">
        <w:trPr>
          <w:trHeight w:val="315"/>
        </w:trPr>
        <w:tc>
          <w:tcPr>
            <w:tcW w:w="483" w:type="pct"/>
            <w:tcBorders>
              <w:top w:val="single" w:sz="4" w:space="0" w:color="auto"/>
              <w:right w:val="single" w:sz="4" w:space="0" w:color="auto"/>
            </w:tcBorders>
            <w:shd w:val="clear" w:color="auto" w:fill="auto"/>
            <w:vAlign w:val="center"/>
          </w:tcPr>
          <w:p w14:paraId="1A435405" w14:textId="77777777" w:rsidR="005C14B6" w:rsidRPr="00DA4D68" w:rsidRDefault="005C14B6"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23FB0D8C" w14:textId="77777777" w:rsidR="005C14B6" w:rsidRPr="00DA4D68" w:rsidRDefault="005C14B6"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Marca</w:t>
            </w:r>
          </w:p>
        </w:tc>
        <w:tc>
          <w:tcPr>
            <w:tcW w:w="3649" w:type="pct"/>
            <w:tcBorders>
              <w:top w:val="single" w:sz="4" w:space="0" w:color="auto"/>
              <w:left w:val="nil"/>
              <w:bottom w:val="single" w:sz="4" w:space="0" w:color="auto"/>
              <w:right w:val="single" w:sz="4" w:space="0" w:color="auto"/>
            </w:tcBorders>
            <w:shd w:val="clear" w:color="auto" w:fill="auto"/>
            <w:vAlign w:val="center"/>
          </w:tcPr>
          <w:p w14:paraId="71438381" w14:textId="77777777" w:rsidR="005C14B6" w:rsidRPr="00DA4D68" w:rsidRDefault="005C14B6" w:rsidP="00644F88">
            <w:pPr>
              <w:spacing w:after="0" w:line="240" w:lineRule="auto"/>
              <w:rPr>
                <w:rFonts w:ascii="Calibri" w:eastAsia="Times New Roman" w:hAnsi="Calibri" w:cs="Times New Roman"/>
                <w:sz w:val="20"/>
                <w:szCs w:val="20"/>
                <w:lang w:eastAsia="it-IT"/>
              </w:rPr>
            </w:pPr>
          </w:p>
        </w:tc>
      </w:tr>
      <w:tr w:rsidR="00DA4D68" w:rsidRPr="00DA4D68" w14:paraId="27E4ACDA" w14:textId="77777777" w:rsidTr="005C14B6">
        <w:trPr>
          <w:trHeight w:val="315"/>
        </w:trPr>
        <w:tc>
          <w:tcPr>
            <w:tcW w:w="483" w:type="pct"/>
            <w:tcBorders>
              <w:top w:val="nil"/>
              <w:right w:val="single" w:sz="4" w:space="0" w:color="auto"/>
            </w:tcBorders>
            <w:shd w:val="clear" w:color="auto" w:fill="auto"/>
            <w:vAlign w:val="center"/>
          </w:tcPr>
          <w:p w14:paraId="45A0B470" w14:textId="77777777" w:rsidR="005C14B6" w:rsidRPr="00DA4D68" w:rsidRDefault="005C14B6"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4136FC43" w14:textId="77777777" w:rsidR="005C14B6" w:rsidRPr="00DA4D68" w:rsidRDefault="005C14B6" w:rsidP="00644F88">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Modello</w:t>
            </w:r>
          </w:p>
        </w:tc>
        <w:tc>
          <w:tcPr>
            <w:tcW w:w="3649" w:type="pct"/>
            <w:tcBorders>
              <w:top w:val="single" w:sz="4" w:space="0" w:color="auto"/>
              <w:left w:val="nil"/>
              <w:bottom w:val="single" w:sz="4" w:space="0" w:color="auto"/>
              <w:right w:val="single" w:sz="4" w:space="0" w:color="auto"/>
            </w:tcBorders>
            <w:shd w:val="clear" w:color="auto" w:fill="auto"/>
            <w:vAlign w:val="center"/>
          </w:tcPr>
          <w:p w14:paraId="75786C6E" w14:textId="77777777" w:rsidR="005C14B6" w:rsidRPr="00DA4D68" w:rsidRDefault="005C14B6" w:rsidP="00644F88">
            <w:pPr>
              <w:spacing w:after="0" w:line="240" w:lineRule="auto"/>
              <w:rPr>
                <w:rFonts w:ascii="Calibri" w:eastAsia="Times New Roman" w:hAnsi="Calibri" w:cs="Times New Roman"/>
                <w:sz w:val="20"/>
                <w:szCs w:val="20"/>
                <w:lang w:eastAsia="it-IT"/>
              </w:rPr>
            </w:pPr>
          </w:p>
        </w:tc>
      </w:tr>
      <w:tr w:rsidR="00077535" w:rsidRPr="00DA4D68" w14:paraId="59888644" w14:textId="77777777" w:rsidTr="005C14B6">
        <w:trPr>
          <w:trHeight w:val="315"/>
        </w:trPr>
        <w:tc>
          <w:tcPr>
            <w:tcW w:w="483" w:type="pct"/>
            <w:tcBorders>
              <w:top w:val="nil"/>
              <w:right w:val="single" w:sz="4" w:space="0" w:color="auto"/>
            </w:tcBorders>
            <w:shd w:val="clear" w:color="auto" w:fill="auto"/>
            <w:vAlign w:val="center"/>
          </w:tcPr>
          <w:p w14:paraId="0AC7E876" w14:textId="77777777" w:rsidR="005C14B6" w:rsidRPr="00DA4D68" w:rsidRDefault="005C14B6" w:rsidP="00644F88">
            <w:pPr>
              <w:spacing w:after="0" w:line="240" w:lineRule="auto"/>
              <w:rPr>
                <w:rFonts w:ascii="Calibri" w:eastAsia="Times New Roman" w:hAnsi="Calibri" w:cs="Times New Roman"/>
                <w:sz w:val="20"/>
                <w:szCs w:val="20"/>
                <w:lang w:eastAsia="it-IT"/>
              </w:rPr>
            </w:pP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14:paraId="322DB25D" w14:textId="77777777" w:rsidR="005C14B6" w:rsidRPr="00DA4D68" w:rsidRDefault="005C14B6" w:rsidP="00644F88">
            <w:pPr>
              <w:spacing w:after="0" w:line="240" w:lineRule="auto"/>
              <w:rPr>
                <w:rFonts w:ascii="Calibri" w:eastAsia="Times New Roman" w:hAnsi="Calibri" w:cs="Times New Roman"/>
                <w:sz w:val="20"/>
                <w:szCs w:val="20"/>
                <w:lang w:eastAsia="it-IT"/>
              </w:rPr>
            </w:pPr>
            <w:r w:rsidRPr="00DA4D68">
              <w:rPr>
                <w:sz w:val="20"/>
                <w:szCs w:val="20"/>
              </w:rPr>
              <w:t>Documentazione tecnica allegata:</w:t>
            </w:r>
          </w:p>
        </w:tc>
        <w:tc>
          <w:tcPr>
            <w:tcW w:w="3649" w:type="pct"/>
            <w:tcBorders>
              <w:top w:val="single" w:sz="4" w:space="0" w:color="auto"/>
              <w:left w:val="nil"/>
              <w:bottom w:val="single" w:sz="4" w:space="0" w:color="auto"/>
              <w:right w:val="single" w:sz="4" w:space="0" w:color="auto"/>
            </w:tcBorders>
            <w:shd w:val="clear" w:color="auto" w:fill="auto"/>
            <w:vAlign w:val="center"/>
          </w:tcPr>
          <w:p w14:paraId="1E2055CE" w14:textId="77777777" w:rsidR="005C14B6" w:rsidRPr="00DA4D68" w:rsidRDefault="005C14B6" w:rsidP="00644F88">
            <w:pPr>
              <w:spacing w:after="0" w:line="240" w:lineRule="auto"/>
              <w:rPr>
                <w:rFonts w:ascii="Calibri" w:eastAsia="Times New Roman" w:hAnsi="Calibri" w:cs="Times New Roman"/>
                <w:sz w:val="20"/>
                <w:szCs w:val="20"/>
                <w:lang w:eastAsia="it-IT"/>
              </w:rPr>
            </w:pPr>
          </w:p>
        </w:tc>
      </w:tr>
    </w:tbl>
    <w:p w14:paraId="3F0553F5" w14:textId="77777777" w:rsidR="005C14B6" w:rsidRPr="00DA4D68" w:rsidRDefault="005C14B6" w:rsidP="005C14B6">
      <w:pPr>
        <w:spacing w:line="240" w:lineRule="auto"/>
        <w:rPr>
          <w:sz w:val="24"/>
          <w:szCs w:val="24"/>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6"/>
        <w:gridCol w:w="4444"/>
        <w:gridCol w:w="1892"/>
        <w:gridCol w:w="2736"/>
      </w:tblGrid>
      <w:tr w:rsidR="00DA4D68" w:rsidRPr="00DA4D68" w14:paraId="3DD2EBEB" w14:textId="77777777" w:rsidTr="00644F88">
        <w:trPr>
          <w:trHeight w:val="315"/>
          <w:tblHeader/>
        </w:trPr>
        <w:tc>
          <w:tcPr>
            <w:tcW w:w="2669" w:type="pct"/>
            <w:gridSpan w:val="2"/>
            <w:shd w:val="clear" w:color="auto" w:fill="D0CECE" w:themeFill="background2" w:themeFillShade="E6"/>
          </w:tcPr>
          <w:p w14:paraId="218EB962" w14:textId="77777777" w:rsidR="005C14B6" w:rsidRPr="00DA4D68" w:rsidRDefault="005C14B6"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953" w:type="pct"/>
            <w:shd w:val="clear" w:color="auto" w:fill="D0CECE" w:themeFill="background2" w:themeFillShade="E6"/>
          </w:tcPr>
          <w:p w14:paraId="7B6A9B5F" w14:textId="77777777" w:rsidR="005C14B6" w:rsidRPr="00DA4D68" w:rsidRDefault="005C14B6"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c>
          <w:tcPr>
            <w:tcW w:w="1378" w:type="pct"/>
            <w:shd w:val="clear" w:color="auto" w:fill="D0CECE" w:themeFill="background2" w:themeFillShade="E6"/>
          </w:tcPr>
          <w:p w14:paraId="43D7833F" w14:textId="77777777" w:rsidR="005C14B6" w:rsidRPr="00DA4D68" w:rsidRDefault="005C14B6"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141B117B" w14:textId="77777777" w:rsidTr="005C14B6">
        <w:trPr>
          <w:trHeight w:val="315"/>
        </w:trPr>
        <w:tc>
          <w:tcPr>
            <w:tcW w:w="431" w:type="pct"/>
            <w:shd w:val="clear" w:color="auto" w:fill="auto"/>
            <w:vAlign w:val="center"/>
          </w:tcPr>
          <w:p w14:paraId="5FB15CA7" w14:textId="1711228C" w:rsidR="005C14B6" w:rsidRPr="00DA4D68" w:rsidRDefault="005C14B6" w:rsidP="005C14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2.2.5.1.1</w:t>
            </w:r>
          </w:p>
        </w:tc>
        <w:tc>
          <w:tcPr>
            <w:tcW w:w="2238" w:type="pct"/>
            <w:shd w:val="clear" w:color="auto" w:fill="auto"/>
            <w:vAlign w:val="center"/>
          </w:tcPr>
          <w:p w14:paraId="323C5B0B" w14:textId="07672317" w:rsidR="005C14B6" w:rsidRPr="00DA4D68" w:rsidRDefault="005C14B6" w:rsidP="005C14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elaborazione segnali full HD fino a 1080p 60</w:t>
            </w:r>
          </w:p>
        </w:tc>
        <w:tc>
          <w:tcPr>
            <w:tcW w:w="953" w:type="pct"/>
            <w:shd w:val="clear" w:color="auto" w:fill="auto"/>
            <w:vAlign w:val="center"/>
          </w:tcPr>
          <w:p w14:paraId="507D8FCF" w14:textId="77777777" w:rsidR="005C14B6" w:rsidRPr="00DA4D68" w:rsidRDefault="005C14B6" w:rsidP="005C14B6">
            <w:pPr>
              <w:spacing w:after="0" w:line="240" w:lineRule="auto"/>
              <w:rPr>
                <w:rFonts w:ascii="Calibri" w:eastAsia="Times New Roman" w:hAnsi="Calibri" w:cs="Times New Roman"/>
                <w:sz w:val="20"/>
                <w:szCs w:val="20"/>
                <w:lang w:eastAsia="it-IT"/>
              </w:rPr>
            </w:pPr>
          </w:p>
        </w:tc>
        <w:tc>
          <w:tcPr>
            <w:tcW w:w="1378" w:type="pct"/>
            <w:vAlign w:val="center"/>
          </w:tcPr>
          <w:p w14:paraId="7C02D7BB" w14:textId="77777777" w:rsidR="005C14B6" w:rsidRPr="00DA4D68" w:rsidRDefault="005C14B6" w:rsidP="005C14B6">
            <w:pPr>
              <w:spacing w:after="0" w:line="240" w:lineRule="auto"/>
              <w:rPr>
                <w:rFonts w:ascii="Calibri" w:eastAsia="Times New Roman" w:hAnsi="Calibri" w:cs="Times New Roman"/>
                <w:sz w:val="20"/>
                <w:szCs w:val="20"/>
                <w:lang w:eastAsia="it-IT"/>
              </w:rPr>
            </w:pPr>
          </w:p>
        </w:tc>
      </w:tr>
      <w:tr w:rsidR="00DA4D68" w:rsidRPr="00DA4D68" w14:paraId="1DEB397C" w14:textId="77777777" w:rsidTr="005C14B6">
        <w:trPr>
          <w:trHeight w:val="315"/>
        </w:trPr>
        <w:tc>
          <w:tcPr>
            <w:tcW w:w="431" w:type="pct"/>
            <w:shd w:val="clear" w:color="auto" w:fill="auto"/>
            <w:vAlign w:val="center"/>
          </w:tcPr>
          <w:p w14:paraId="6D7A4890" w14:textId="653D415D" w:rsidR="005C14B6" w:rsidRPr="00DA4D68" w:rsidRDefault="005C14B6" w:rsidP="005C14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2.2.5.1.2</w:t>
            </w:r>
          </w:p>
        </w:tc>
        <w:tc>
          <w:tcPr>
            <w:tcW w:w="2238" w:type="pct"/>
            <w:shd w:val="clear" w:color="auto" w:fill="auto"/>
            <w:vAlign w:val="center"/>
          </w:tcPr>
          <w:p w14:paraId="073EB4F3" w14:textId="7A016DAA" w:rsidR="005C14B6" w:rsidRPr="00DA4D68" w:rsidRDefault="005C14B6" w:rsidP="005C14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 per collegamento streaming</w:t>
            </w:r>
          </w:p>
        </w:tc>
        <w:tc>
          <w:tcPr>
            <w:tcW w:w="953" w:type="pct"/>
            <w:shd w:val="clear" w:color="auto" w:fill="auto"/>
            <w:vAlign w:val="center"/>
          </w:tcPr>
          <w:p w14:paraId="0BB092D7" w14:textId="77777777" w:rsidR="005C14B6" w:rsidRPr="00DA4D68" w:rsidRDefault="005C14B6" w:rsidP="005C14B6">
            <w:pPr>
              <w:spacing w:after="0" w:line="240" w:lineRule="auto"/>
              <w:rPr>
                <w:rFonts w:ascii="Calibri" w:eastAsia="Times New Roman" w:hAnsi="Calibri" w:cs="Times New Roman"/>
                <w:sz w:val="20"/>
                <w:szCs w:val="20"/>
                <w:lang w:eastAsia="it-IT"/>
              </w:rPr>
            </w:pPr>
          </w:p>
        </w:tc>
        <w:tc>
          <w:tcPr>
            <w:tcW w:w="1378" w:type="pct"/>
            <w:vAlign w:val="center"/>
          </w:tcPr>
          <w:p w14:paraId="0FFDFD4D" w14:textId="77777777" w:rsidR="005C14B6" w:rsidRPr="00DA4D68" w:rsidRDefault="005C14B6" w:rsidP="005C14B6">
            <w:pPr>
              <w:spacing w:after="0" w:line="240" w:lineRule="auto"/>
              <w:rPr>
                <w:rFonts w:ascii="Calibri" w:eastAsia="Times New Roman" w:hAnsi="Calibri" w:cs="Times New Roman"/>
                <w:sz w:val="20"/>
                <w:szCs w:val="20"/>
                <w:lang w:eastAsia="it-IT"/>
              </w:rPr>
            </w:pPr>
          </w:p>
        </w:tc>
      </w:tr>
      <w:tr w:rsidR="00DA4D68" w:rsidRPr="00DA4D68" w14:paraId="6AEB63C7" w14:textId="77777777" w:rsidTr="005C14B6">
        <w:trPr>
          <w:trHeight w:val="315"/>
        </w:trPr>
        <w:tc>
          <w:tcPr>
            <w:tcW w:w="431" w:type="pct"/>
            <w:shd w:val="clear" w:color="auto" w:fill="auto"/>
            <w:vAlign w:val="center"/>
          </w:tcPr>
          <w:p w14:paraId="6408FA99" w14:textId="58ED2238" w:rsidR="005C14B6" w:rsidRPr="00DA4D68" w:rsidRDefault="005C14B6" w:rsidP="005C14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2.2.5.1.3</w:t>
            </w:r>
          </w:p>
        </w:tc>
        <w:tc>
          <w:tcPr>
            <w:tcW w:w="2238" w:type="pct"/>
            <w:shd w:val="clear" w:color="auto" w:fill="auto"/>
            <w:vAlign w:val="center"/>
          </w:tcPr>
          <w:p w14:paraId="4782B465" w14:textId="1C46AFCA" w:rsidR="005C14B6" w:rsidRPr="00DA4D68" w:rsidRDefault="005C14B6" w:rsidP="005C14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uscite video: 1 HDMI</w:t>
            </w:r>
          </w:p>
        </w:tc>
        <w:tc>
          <w:tcPr>
            <w:tcW w:w="953" w:type="pct"/>
            <w:shd w:val="clear" w:color="auto" w:fill="auto"/>
            <w:vAlign w:val="center"/>
          </w:tcPr>
          <w:p w14:paraId="7C4F6758" w14:textId="77777777" w:rsidR="005C14B6" w:rsidRPr="00DA4D68" w:rsidRDefault="005C14B6" w:rsidP="005C14B6">
            <w:pPr>
              <w:spacing w:after="0" w:line="240" w:lineRule="auto"/>
              <w:rPr>
                <w:rFonts w:ascii="Calibri" w:eastAsia="Times New Roman" w:hAnsi="Calibri" w:cs="Times New Roman"/>
                <w:sz w:val="20"/>
                <w:szCs w:val="20"/>
                <w:lang w:eastAsia="it-IT"/>
              </w:rPr>
            </w:pPr>
          </w:p>
        </w:tc>
        <w:tc>
          <w:tcPr>
            <w:tcW w:w="1378" w:type="pct"/>
            <w:vAlign w:val="center"/>
          </w:tcPr>
          <w:p w14:paraId="0D3CA750" w14:textId="77777777" w:rsidR="005C14B6" w:rsidRPr="00DA4D68" w:rsidRDefault="005C14B6" w:rsidP="005C14B6">
            <w:pPr>
              <w:spacing w:after="0" w:line="240" w:lineRule="auto"/>
              <w:rPr>
                <w:rFonts w:ascii="Calibri" w:eastAsia="Times New Roman" w:hAnsi="Calibri" w:cs="Times New Roman"/>
                <w:sz w:val="20"/>
                <w:szCs w:val="20"/>
                <w:lang w:eastAsia="it-IT"/>
              </w:rPr>
            </w:pPr>
          </w:p>
        </w:tc>
      </w:tr>
      <w:tr w:rsidR="00DA4D68" w:rsidRPr="00DA4D68" w14:paraId="0E3B8B37" w14:textId="77777777" w:rsidTr="005C14B6">
        <w:trPr>
          <w:trHeight w:val="315"/>
        </w:trPr>
        <w:tc>
          <w:tcPr>
            <w:tcW w:w="431" w:type="pct"/>
            <w:shd w:val="clear" w:color="auto" w:fill="auto"/>
            <w:vAlign w:val="center"/>
          </w:tcPr>
          <w:p w14:paraId="635FC094" w14:textId="4E520856" w:rsidR="005C14B6" w:rsidRPr="00DA4D68" w:rsidRDefault="005C14B6" w:rsidP="005C14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2.2.5.1.4</w:t>
            </w:r>
          </w:p>
        </w:tc>
        <w:tc>
          <w:tcPr>
            <w:tcW w:w="2238" w:type="pct"/>
            <w:shd w:val="clear" w:color="auto" w:fill="auto"/>
            <w:vAlign w:val="center"/>
          </w:tcPr>
          <w:p w14:paraId="6B6BCE32" w14:textId="3C169C64" w:rsidR="005C14B6" w:rsidRPr="00DA4D68" w:rsidRDefault="005C14B6" w:rsidP="005C14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uscite audio: 1 analogica, 1 HDMI-embedded </w:t>
            </w:r>
          </w:p>
        </w:tc>
        <w:tc>
          <w:tcPr>
            <w:tcW w:w="953" w:type="pct"/>
            <w:shd w:val="clear" w:color="auto" w:fill="auto"/>
            <w:vAlign w:val="center"/>
          </w:tcPr>
          <w:p w14:paraId="21D24B9A" w14:textId="77777777" w:rsidR="005C14B6" w:rsidRPr="00DA4D68" w:rsidRDefault="005C14B6" w:rsidP="005C14B6">
            <w:pPr>
              <w:spacing w:after="0" w:line="240" w:lineRule="auto"/>
              <w:rPr>
                <w:rFonts w:ascii="Calibri" w:eastAsia="Times New Roman" w:hAnsi="Calibri" w:cs="Times New Roman"/>
                <w:sz w:val="20"/>
                <w:szCs w:val="20"/>
                <w:lang w:eastAsia="it-IT"/>
              </w:rPr>
            </w:pPr>
          </w:p>
        </w:tc>
        <w:tc>
          <w:tcPr>
            <w:tcW w:w="1378" w:type="pct"/>
            <w:vAlign w:val="center"/>
          </w:tcPr>
          <w:p w14:paraId="1BAB1B1B" w14:textId="77777777" w:rsidR="005C14B6" w:rsidRPr="00DA4D68" w:rsidRDefault="005C14B6" w:rsidP="005C14B6">
            <w:pPr>
              <w:spacing w:after="0" w:line="240" w:lineRule="auto"/>
              <w:rPr>
                <w:rFonts w:ascii="Calibri" w:eastAsia="Times New Roman" w:hAnsi="Calibri" w:cs="Times New Roman"/>
                <w:sz w:val="20"/>
                <w:szCs w:val="20"/>
                <w:lang w:eastAsia="it-IT"/>
              </w:rPr>
            </w:pPr>
          </w:p>
        </w:tc>
      </w:tr>
      <w:tr w:rsidR="00DA4D68" w:rsidRPr="00DA4D68" w14:paraId="6D39936C" w14:textId="77777777" w:rsidTr="005C14B6">
        <w:trPr>
          <w:trHeight w:val="315"/>
        </w:trPr>
        <w:tc>
          <w:tcPr>
            <w:tcW w:w="431" w:type="pct"/>
            <w:shd w:val="clear" w:color="auto" w:fill="auto"/>
            <w:vAlign w:val="center"/>
          </w:tcPr>
          <w:p w14:paraId="1D587D7F" w14:textId="573FB00B" w:rsidR="005C14B6" w:rsidRPr="00DA4D68" w:rsidRDefault="005C14B6" w:rsidP="005C14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2.2.5.1.5</w:t>
            </w:r>
          </w:p>
        </w:tc>
        <w:tc>
          <w:tcPr>
            <w:tcW w:w="2238" w:type="pct"/>
            <w:shd w:val="clear" w:color="auto" w:fill="auto"/>
            <w:vAlign w:val="center"/>
          </w:tcPr>
          <w:p w14:paraId="66D333AC" w14:textId="4151857D" w:rsidR="005C14B6" w:rsidRPr="00DA4D68" w:rsidRDefault="005C14B6" w:rsidP="005C14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algoritmi di decodifica audio e video ad ampia diffusione (AAC, ..., H.264, ...)</w:t>
            </w:r>
          </w:p>
        </w:tc>
        <w:tc>
          <w:tcPr>
            <w:tcW w:w="953" w:type="pct"/>
            <w:shd w:val="clear" w:color="auto" w:fill="auto"/>
            <w:vAlign w:val="center"/>
          </w:tcPr>
          <w:p w14:paraId="4F7232B6" w14:textId="77777777" w:rsidR="005C14B6" w:rsidRPr="00DA4D68" w:rsidRDefault="005C14B6" w:rsidP="005C14B6">
            <w:pPr>
              <w:spacing w:after="0" w:line="240" w:lineRule="auto"/>
              <w:rPr>
                <w:rFonts w:ascii="Calibri" w:eastAsia="Times New Roman" w:hAnsi="Calibri" w:cs="Times New Roman"/>
                <w:sz w:val="20"/>
                <w:szCs w:val="20"/>
                <w:lang w:eastAsia="it-IT"/>
              </w:rPr>
            </w:pPr>
          </w:p>
        </w:tc>
        <w:tc>
          <w:tcPr>
            <w:tcW w:w="1378" w:type="pct"/>
            <w:vAlign w:val="center"/>
          </w:tcPr>
          <w:p w14:paraId="6B10592A" w14:textId="77777777" w:rsidR="005C14B6" w:rsidRPr="00DA4D68" w:rsidRDefault="005C14B6" w:rsidP="005C14B6">
            <w:pPr>
              <w:spacing w:after="0" w:line="240" w:lineRule="auto"/>
              <w:rPr>
                <w:rFonts w:ascii="Calibri" w:eastAsia="Times New Roman" w:hAnsi="Calibri" w:cs="Times New Roman"/>
                <w:sz w:val="20"/>
                <w:szCs w:val="20"/>
                <w:lang w:eastAsia="it-IT"/>
              </w:rPr>
            </w:pPr>
          </w:p>
        </w:tc>
      </w:tr>
      <w:tr w:rsidR="00DA4D68" w:rsidRPr="00DA4D68" w14:paraId="282BD82D" w14:textId="77777777" w:rsidTr="005C14B6">
        <w:trPr>
          <w:trHeight w:val="315"/>
        </w:trPr>
        <w:tc>
          <w:tcPr>
            <w:tcW w:w="431" w:type="pct"/>
            <w:shd w:val="clear" w:color="auto" w:fill="auto"/>
            <w:vAlign w:val="center"/>
          </w:tcPr>
          <w:p w14:paraId="54D9771E" w14:textId="5A7DE44C" w:rsidR="005C14B6" w:rsidRPr="00DA4D68" w:rsidRDefault="005C14B6" w:rsidP="005C14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2.2.5.1.6</w:t>
            </w:r>
          </w:p>
        </w:tc>
        <w:tc>
          <w:tcPr>
            <w:tcW w:w="2238" w:type="pct"/>
            <w:shd w:val="clear" w:color="auto" w:fill="auto"/>
            <w:vAlign w:val="center"/>
          </w:tcPr>
          <w:p w14:paraId="35BB8E7E" w14:textId="2AAC2588" w:rsidR="005C14B6" w:rsidRPr="00DA4D68" w:rsidRDefault="005C14B6" w:rsidP="005C14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compatibilità protocolli Pull RTP/RTCP, RTSP</w:t>
            </w:r>
          </w:p>
        </w:tc>
        <w:tc>
          <w:tcPr>
            <w:tcW w:w="953" w:type="pct"/>
            <w:shd w:val="clear" w:color="auto" w:fill="auto"/>
            <w:vAlign w:val="center"/>
          </w:tcPr>
          <w:p w14:paraId="77565462" w14:textId="77777777" w:rsidR="005C14B6" w:rsidRPr="00DA4D68" w:rsidRDefault="005C14B6" w:rsidP="005C14B6">
            <w:pPr>
              <w:spacing w:after="0" w:line="240" w:lineRule="auto"/>
              <w:rPr>
                <w:rFonts w:ascii="Calibri" w:eastAsia="Times New Roman" w:hAnsi="Calibri" w:cs="Times New Roman"/>
                <w:sz w:val="20"/>
                <w:szCs w:val="20"/>
                <w:lang w:eastAsia="it-IT"/>
              </w:rPr>
            </w:pPr>
          </w:p>
        </w:tc>
        <w:tc>
          <w:tcPr>
            <w:tcW w:w="1378" w:type="pct"/>
            <w:vAlign w:val="center"/>
          </w:tcPr>
          <w:p w14:paraId="45F020EC" w14:textId="77777777" w:rsidR="005C14B6" w:rsidRPr="00DA4D68" w:rsidRDefault="005C14B6" w:rsidP="005C14B6">
            <w:pPr>
              <w:spacing w:after="0" w:line="240" w:lineRule="auto"/>
              <w:rPr>
                <w:rFonts w:ascii="Calibri" w:eastAsia="Times New Roman" w:hAnsi="Calibri" w:cs="Times New Roman"/>
                <w:sz w:val="20"/>
                <w:szCs w:val="20"/>
                <w:lang w:eastAsia="it-IT"/>
              </w:rPr>
            </w:pPr>
          </w:p>
        </w:tc>
      </w:tr>
      <w:tr w:rsidR="00DA4D68" w:rsidRPr="00DA4D68" w14:paraId="5C5E9358" w14:textId="77777777" w:rsidTr="005C14B6">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3510F30A" w14:textId="155401DE" w:rsidR="005C14B6" w:rsidRPr="00DA4D68" w:rsidRDefault="005C14B6" w:rsidP="005C14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2.2.5.1.7</w:t>
            </w:r>
          </w:p>
        </w:tc>
        <w:tc>
          <w:tcPr>
            <w:tcW w:w="2238" w:type="pct"/>
            <w:tcBorders>
              <w:top w:val="single" w:sz="4" w:space="0" w:color="auto"/>
              <w:left w:val="single" w:sz="4" w:space="0" w:color="auto"/>
              <w:bottom w:val="single" w:sz="4" w:space="0" w:color="auto"/>
              <w:right w:val="single" w:sz="4" w:space="0" w:color="auto"/>
            </w:tcBorders>
            <w:shd w:val="clear" w:color="auto" w:fill="auto"/>
            <w:vAlign w:val="center"/>
          </w:tcPr>
          <w:p w14:paraId="6648A56A" w14:textId="52D86130" w:rsidR="005C14B6" w:rsidRPr="00DA4D68" w:rsidRDefault="005C14B6" w:rsidP="005C14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riproduzione file multimediali da risorse di rete condivise</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0BFECB19" w14:textId="77777777" w:rsidR="005C14B6" w:rsidRPr="00DA4D68" w:rsidRDefault="005C14B6" w:rsidP="005C14B6">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48C22DA9" w14:textId="77777777" w:rsidR="005C14B6" w:rsidRPr="00DA4D68" w:rsidRDefault="005C14B6" w:rsidP="005C14B6">
            <w:pPr>
              <w:spacing w:after="0" w:line="240" w:lineRule="auto"/>
              <w:rPr>
                <w:rFonts w:ascii="Calibri" w:eastAsia="Times New Roman" w:hAnsi="Calibri" w:cs="Times New Roman"/>
                <w:sz w:val="20"/>
                <w:szCs w:val="20"/>
                <w:lang w:eastAsia="it-IT"/>
              </w:rPr>
            </w:pPr>
          </w:p>
        </w:tc>
      </w:tr>
      <w:tr w:rsidR="00077535" w:rsidRPr="00DA4D68" w14:paraId="4222072E" w14:textId="77777777" w:rsidTr="005C14B6">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334786D6" w14:textId="15B09B66" w:rsidR="005C14B6" w:rsidRPr="00DA4D68" w:rsidRDefault="005C14B6" w:rsidP="005C14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2.2.5.1.8</w:t>
            </w:r>
          </w:p>
        </w:tc>
        <w:tc>
          <w:tcPr>
            <w:tcW w:w="2238" w:type="pct"/>
            <w:tcBorders>
              <w:top w:val="single" w:sz="4" w:space="0" w:color="auto"/>
              <w:left w:val="single" w:sz="4" w:space="0" w:color="auto"/>
              <w:bottom w:val="single" w:sz="4" w:space="0" w:color="auto"/>
              <w:right w:val="single" w:sz="4" w:space="0" w:color="auto"/>
            </w:tcBorders>
            <w:shd w:val="clear" w:color="auto" w:fill="auto"/>
            <w:vAlign w:val="center"/>
          </w:tcPr>
          <w:p w14:paraId="5A0CA0D9" w14:textId="334655DF" w:rsidR="005C14B6" w:rsidRPr="00DA4D68" w:rsidRDefault="005C14B6" w:rsidP="005C14B6">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connessione Ethernet per comando via rete</w:t>
            </w:r>
          </w:p>
        </w:tc>
        <w:tc>
          <w:tcPr>
            <w:tcW w:w="953" w:type="pct"/>
            <w:tcBorders>
              <w:top w:val="single" w:sz="4" w:space="0" w:color="auto"/>
              <w:left w:val="single" w:sz="4" w:space="0" w:color="auto"/>
              <w:bottom w:val="single" w:sz="4" w:space="0" w:color="auto"/>
              <w:right w:val="single" w:sz="4" w:space="0" w:color="auto"/>
            </w:tcBorders>
            <w:shd w:val="clear" w:color="auto" w:fill="auto"/>
            <w:vAlign w:val="center"/>
          </w:tcPr>
          <w:p w14:paraId="31838E42" w14:textId="77777777" w:rsidR="005C14B6" w:rsidRPr="00DA4D68" w:rsidRDefault="005C14B6" w:rsidP="005C14B6">
            <w:pPr>
              <w:spacing w:after="0" w:line="240" w:lineRule="auto"/>
              <w:rPr>
                <w:rFonts w:ascii="Calibri" w:eastAsia="Times New Roman" w:hAnsi="Calibri" w:cs="Times New Roman"/>
                <w:sz w:val="20"/>
                <w:szCs w:val="20"/>
                <w:lang w:eastAsia="it-IT"/>
              </w:rPr>
            </w:pPr>
          </w:p>
        </w:tc>
        <w:tc>
          <w:tcPr>
            <w:tcW w:w="1378" w:type="pct"/>
            <w:tcBorders>
              <w:top w:val="single" w:sz="4" w:space="0" w:color="auto"/>
              <w:left w:val="single" w:sz="4" w:space="0" w:color="auto"/>
              <w:bottom w:val="single" w:sz="4" w:space="0" w:color="auto"/>
              <w:right w:val="single" w:sz="4" w:space="0" w:color="auto"/>
            </w:tcBorders>
            <w:vAlign w:val="center"/>
          </w:tcPr>
          <w:p w14:paraId="1EF54342" w14:textId="77777777" w:rsidR="005C14B6" w:rsidRPr="00DA4D68" w:rsidRDefault="005C14B6" w:rsidP="005C14B6">
            <w:pPr>
              <w:spacing w:after="0" w:line="240" w:lineRule="auto"/>
              <w:rPr>
                <w:rFonts w:ascii="Calibri" w:eastAsia="Times New Roman" w:hAnsi="Calibri" w:cs="Times New Roman"/>
                <w:sz w:val="20"/>
                <w:szCs w:val="20"/>
                <w:lang w:eastAsia="it-IT"/>
              </w:rPr>
            </w:pPr>
          </w:p>
        </w:tc>
      </w:tr>
    </w:tbl>
    <w:p w14:paraId="2E7A3F23" w14:textId="77777777" w:rsidR="005C14B6" w:rsidRPr="00DA4D68" w:rsidRDefault="005C14B6" w:rsidP="005C14B6">
      <w:pPr>
        <w:spacing w:line="240" w:lineRule="auto"/>
        <w:rPr>
          <w:sz w:val="24"/>
          <w:szCs w:val="24"/>
        </w:rPr>
      </w:pPr>
    </w:p>
    <w:p w14:paraId="0ABA8860" w14:textId="77777777" w:rsidR="00C746DD" w:rsidRPr="00DA4D68" w:rsidRDefault="00C746DD" w:rsidP="00C746DD"/>
    <w:p w14:paraId="5EE1502F" w14:textId="77777777" w:rsidR="00C746DD" w:rsidRPr="00DA4D68" w:rsidRDefault="00C746DD" w:rsidP="00C746DD">
      <w:pPr>
        <w:pStyle w:val="Titolo3"/>
      </w:pPr>
      <w:r w:rsidRPr="00DA4D68">
        <w:t>2.2.6 – Documentazione dei sistemi</w:t>
      </w:r>
    </w:p>
    <w:p w14:paraId="04CDFEF5" w14:textId="77777777" w:rsidR="00C746DD" w:rsidRPr="00DA4D68" w:rsidRDefault="00C746DD" w:rsidP="00C746DD">
      <w:pPr>
        <w:rPr>
          <w:sz w:val="24"/>
          <w:szCs w:val="24"/>
        </w:rPr>
      </w:pPr>
      <w:r w:rsidRPr="00DA4D68">
        <w:rPr>
          <w:sz w:val="24"/>
          <w:szCs w:val="24"/>
        </w:rPr>
        <w:t xml:space="preserve">Per ogni installazione di sala deve essere fornita all’Amministrazione la seguente documentazione chiara ed esauriente: </w:t>
      </w: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99"/>
        <w:gridCol w:w="951"/>
        <w:gridCol w:w="1103"/>
        <w:gridCol w:w="3067"/>
        <w:gridCol w:w="4008"/>
      </w:tblGrid>
      <w:tr w:rsidR="00DA4D68" w:rsidRPr="00DA4D68" w14:paraId="1F48DB60" w14:textId="77777777" w:rsidTr="00C746DD">
        <w:trPr>
          <w:trHeight w:val="315"/>
          <w:tblHeader/>
        </w:trPr>
        <w:tc>
          <w:tcPr>
            <w:tcW w:w="2981" w:type="pct"/>
            <w:gridSpan w:val="4"/>
            <w:shd w:val="clear" w:color="auto" w:fill="D0CECE" w:themeFill="background2" w:themeFillShade="E6"/>
            <w:vAlign w:val="center"/>
          </w:tcPr>
          <w:p w14:paraId="17D404D4" w14:textId="77777777" w:rsidR="00C746DD" w:rsidRPr="00DA4D68" w:rsidRDefault="00C746DD"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2019" w:type="pct"/>
            <w:shd w:val="clear" w:color="auto" w:fill="D0CECE" w:themeFill="background2" w:themeFillShade="E6"/>
          </w:tcPr>
          <w:p w14:paraId="4DFDDE60" w14:textId="762423C5" w:rsidR="00C746DD" w:rsidRPr="00DA4D68" w:rsidRDefault="00C746DD" w:rsidP="00C746DD">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prodotto offerto</w:t>
            </w:r>
          </w:p>
        </w:tc>
      </w:tr>
      <w:tr w:rsidR="00DA4D68" w:rsidRPr="00DA4D68" w14:paraId="32909F98" w14:textId="77777777" w:rsidTr="00C746DD">
        <w:trPr>
          <w:trHeight w:val="315"/>
        </w:trPr>
        <w:tc>
          <w:tcPr>
            <w:tcW w:w="402" w:type="pct"/>
            <w:shd w:val="clear" w:color="auto" w:fill="auto"/>
            <w:vAlign w:val="center"/>
          </w:tcPr>
          <w:p w14:paraId="4914A4D3" w14:textId="79CA7917"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2.2.6.1</w:t>
            </w:r>
          </w:p>
        </w:tc>
        <w:tc>
          <w:tcPr>
            <w:tcW w:w="2579" w:type="pct"/>
            <w:gridSpan w:val="3"/>
            <w:shd w:val="clear" w:color="auto" w:fill="auto"/>
            <w:vAlign w:val="center"/>
          </w:tcPr>
          <w:p w14:paraId="38042046" w14:textId="679450ED"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elenco dettagliato degli apparati installati (marca, modello, codice seriale, funzionalità)</w:t>
            </w:r>
          </w:p>
        </w:tc>
        <w:tc>
          <w:tcPr>
            <w:tcW w:w="2019" w:type="pct"/>
            <w:shd w:val="clear" w:color="auto" w:fill="auto"/>
            <w:vAlign w:val="center"/>
          </w:tcPr>
          <w:p w14:paraId="4EDA94F0"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2948BE14" w14:textId="77777777" w:rsidTr="00C746DD">
        <w:trPr>
          <w:trHeight w:val="315"/>
        </w:trPr>
        <w:tc>
          <w:tcPr>
            <w:tcW w:w="402" w:type="pct"/>
            <w:shd w:val="clear" w:color="auto" w:fill="auto"/>
            <w:vAlign w:val="center"/>
          </w:tcPr>
          <w:p w14:paraId="71474CFA" w14:textId="3171640B"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2.2.6.2</w:t>
            </w:r>
          </w:p>
        </w:tc>
        <w:tc>
          <w:tcPr>
            <w:tcW w:w="2579" w:type="pct"/>
            <w:gridSpan w:val="3"/>
            <w:shd w:val="clear" w:color="auto" w:fill="auto"/>
            <w:vAlign w:val="center"/>
          </w:tcPr>
          <w:p w14:paraId="57610CF4" w14:textId="6617C60C"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etichettature dei cablaggi</w:t>
            </w:r>
          </w:p>
        </w:tc>
        <w:tc>
          <w:tcPr>
            <w:tcW w:w="2019" w:type="pct"/>
            <w:shd w:val="clear" w:color="auto" w:fill="auto"/>
            <w:vAlign w:val="center"/>
          </w:tcPr>
          <w:p w14:paraId="07502930"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01F56F6D" w14:textId="77777777" w:rsidTr="00C746DD">
        <w:trPr>
          <w:trHeight w:val="315"/>
        </w:trPr>
        <w:tc>
          <w:tcPr>
            <w:tcW w:w="402" w:type="pct"/>
            <w:shd w:val="clear" w:color="auto" w:fill="auto"/>
            <w:vAlign w:val="center"/>
          </w:tcPr>
          <w:p w14:paraId="66B0BC1C" w14:textId="0DFCC205"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2.2.6.3</w:t>
            </w:r>
          </w:p>
        </w:tc>
        <w:tc>
          <w:tcPr>
            <w:tcW w:w="2579" w:type="pct"/>
            <w:gridSpan w:val="3"/>
            <w:shd w:val="clear" w:color="auto" w:fill="auto"/>
            <w:vAlign w:val="center"/>
          </w:tcPr>
          <w:p w14:paraId="252D7CE1" w14:textId="34ABE979"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schema degli apparati e dei cablaggi coerente con le etichettature realizzate in campo</w:t>
            </w:r>
          </w:p>
        </w:tc>
        <w:tc>
          <w:tcPr>
            <w:tcW w:w="2019" w:type="pct"/>
            <w:shd w:val="clear" w:color="auto" w:fill="auto"/>
            <w:vAlign w:val="center"/>
          </w:tcPr>
          <w:p w14:paraId="28F96070"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18D74747" w14:textId="77777777" w:rsidTr="00C746DD">
        <w:trPr>
          <w:trHeight w:val="315"/>
        </w:trPr>
        <w:tc>
          <w:tcPr>
            <w:tcW w:w="402" w:type="pct"/>
            <w:shd w:val="clear" w:color="auto" w:fill="auto"/>
            <w:vAlign w:val="center"/>
          </w:tcPr>
          <w:p w14:paraId="3FC047B1" w14:textId="28F02357"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2.2.6.4</w:t>
            </w:r>
          </w:p>
        </w:tc>
        <w:tc>
          <w:tcPr>
            <w:tcW w:w="2579" w:type="pct"/>
            <w:gridSpan w:val="3"/>
            <w:shd w:val="clear" w:color="auto" w:fill="auto"/>
            <w:vAlign w:val="center"/>
          </w:tcPr>
          <w:p w14:paraId="4E8B39C1" w14:textId="1F887BBA"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manuali in formato elettronico degli apparati installati in lingua italiana o inglese</w:t>
            </w:r>
          </w:p>
        </w:tc>
        <w:tc>
          <w:tcPr>
            <w:tcW w:w="2019" w:type="pct"/>
            <w:shd w:val="clear" w:color="auto" w:fill="auto"/>
            <w:vAlign w:val="center"/>
          </w:tcPr>
          <w:p w14:paraId="26E4211E"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2E0AB009" w14:textId="77777777" w:rsidTr="00C746DD">
        <w:trPr>
          <w:trHeight w:val="315"/>
        </w:trPr>
        <w:tc>
          <w:tcPr>
            <w:tcW w:w="402" w:type="pct"/>
            <w:shd w:val="clear" w:color="auto" w:fill="auto"/>
            <w:vAlign w:val="center"/>
          </w:tcPr>
          <w:p w14:paraId="15D63E4B" w14:textId="4A646336"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2.2.6.5</w:t>
            </w:r>
          </w:p>
        </w:tc>
        <w:tc>
          <w:tcPr>
            <w:tcW w:w="2579" w:type="pct"/>
            <w:gridSpan w:val="3"/>
            <w:shd w:val="clear" w:color="auto" w:fill="auto"/>
            <w:vAlign w:val="center"/>
          </w:tcPr>
          <w:p w14:paraId="5720925F" w14:textId="083EDCB2"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impostazioni di configurazione degli apparati (in forma cartacea o come file di configurazione)</w:t>
            </w:r>
          </w:p>
        </w:tc>
        <w:tc>
          <w:tcPr>
            <w:tcW w:w="2019" w:type="pct"/>
            <w:shd w:val="clear" w:color="auto" w:fill="auto"/>
            <w:vAlign w:val="center"/>
          </w:tcPr>
          <w:p w14:paraId="5A7DFAC8"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57202C0F" w14:textId="77777777" w:rsidTr="00C746DD">
        <w:trPr>
          <w:trHeight w:val="315"/>
        </w:trPr>
        <w:tc>
          <w:tcPr>
            <w:tcW w:w="402" w:type="pct"/>
            <w:shd w:val="clear" w:color="auto" w:fill="auto"/>
            <w:vAlign w:val="center"/>
          </w:tcPr>
          <w:p w14:paraId="6B1019E4" w14:textId="57F380E7"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2.2.6.6</w:t>
            </w:r>
          </w:p>
        </w:tc>
        <w:tc>
          <w:tcPr>
            <w:tcW w:w="2579" w:type="pct"/>
            <w:gridSpan w:val="3"/>
            <w:shd w:val="clear" w:color="auto" w:fill="auto"/>
            <w:vAlign w:val="center"/>
          </w:tcPr>
          <w:p w14:paraId="63BE2AC0" w14:textId="33A4FE0D"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codice sorgente in formato elettronico non compilato del software, delle procedure, delle macro e della interfaccia grafica del sistema di comando e anteprima</w:t>
            </w:r>
          </w:p>
        </w:tc>
        <w:tc>
          <w:tcPr>
            <w:tcW w:w="2019" w:type="pct"/>
            <w:shd w:val="clear" w:color="auto" w:fill="auto"/>
            <w:vAlign w:val="center"/>
          </w:tcPr>
          <w:p w14:paraId="33582214"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2D8087CC" w14:textId="77777777" w:rsidTr="00C746DD">
        <w:trPr>
          <w:trHeight w:val="315"/>
        </w:trPr>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084730A4" w14:textId="001E0D04"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2.2.6.7</w:t>
            </w:r>
          </w:p>
        </w:tc>
        <w:tc>
          <w:tcPr>
            <w:tcW w:w="2579" w:type="pct"/>
            <w:gridSpan w:val="3"/>
            <w:tcBorders>
              <w:top w:val="single" w:sz="4" w:space="0" w:color="auto"/>
              <w:left w:val="single" w:sz="4" w:space="0" w:color="auto"/>
              <w:bottom w:val="single" w:sz="4" w:space="0" w:color="auto"/>
            </w:tcBorders>
            <w:shd w:val="clear" w:color="auto" w:fill="auto"/>
            <w:vAlign w:val="center"/>
          </w:tcPr>
          <w:p w14:paraId="2E21BA5A" w14:textId="1BE5F36D"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frequenze impostate ai radiomicrofoni</w:t>
            </w:r>
          </w:p>
        </w:tc>
        <w:tc>
          <w:tcPr>
            <w:tcW w:w="2019" w:type="pct"/>
            <w:shd w:val="clear" w:color="auto" w:fill="auto"/>
            <w:vAlign w:val="center"/>
          </w:tcPr>
          <w:p w14:paraId="3FFED00E"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69883355" w14:textId="77777777" w:rsidTr="00C746DD">
        <w:trPr>
          <w:trHeight w:val="315"/>
        </w:trPr>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36E6675D" w14:textId="3C71CE22"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2.2.6.8</w:t>
            </w:r>
          </w:p>
        </w:tc>
        <w:tc>
          <w:tcPr>
            <w:tcW w:w="2579" w:type="pct"/>
            <w:gridSpan w:val="3"/>
            <w:tcBorders>
              <w:top w:val="single" w:sz="4" w:space="0" w:color="auto"/>
              <w:left w:val="single" w:sz="4" w:space="0" w:color="auto"/>
              <w:bottom w:val="single" w:sz="4" w:space="0" w:color="auto"/>
            </w:tcBorders>
            <w:shd w:val="clear" w:color="auto" w:fill="auto"/>
            <w:vAlign w:val="center"/>
          </w:tcPr>
          <w:p w14:paraId="401834D9" w14:textId="74FDCE55"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indirizzi IP assegnati agli apparati</w:t>
            </w:r>
          </w:p>
        </w:tc>
        <w:tc>
          <w:tcPr>
            <w:tcW w:w="2019" w:type="pct"/>
            <w:shd w:val="clear" w:color="auto" w:fill="auto"/>
            <w:vAlign w:val="center"/>
          </w:tcPr>
          <w:p w14:paraId="35E33C2C"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1E618E72" w14:textId="77777777" w:rsidTr="00C746DD">
        <w:trPr>
          <w:trHeight w:val="315"/>
        </w:trPr>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29262B6E" w14:textId="31FFD362"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2.2.6.9</w:t>
            </w:r>
          </w:p>
        </w:tc>
        <w:tc>
          <w:tcPr>
            <w:tcW w:w="2579" w:type="pct"/>
            <w:gridSpan w:val="3"/>
            <w:tcBorders>
              <w:top w:val="single" w:sz="4" w:space="0" w:color="auto"/>
              <w:left w:val="single" w:sz="4" w:space="0" w:color="auto"/>
              <w:bottom w:val="single" w:sz="4" w:space="0" w:color="auto"/>
            </w:tcBorders>
            <w:shd w:val="clear" w:color="auto" w:fill="auto"/>
            <w:vAlign w:val="center"/>
          </w:tcPr>
          <w:p w14:paraId="385CF5DA" w14:textId="3E5D1D2F"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credenziali di amministrazione di tutti i sistemi</w:t>
            </w:r>
          </w:p>
        </w:tc>
        <w:tc>
          <w:tcPr>
            <w:tcW w:w="2019" w:type="pct"/>
            <w:shd w:val="clear" w:color="auto" w:fill="auto"/>
            <w:vAlign w:val="center"/>
          </w:tcPr>
          <w:p w14:paraId="6558E54C"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126742AC" w14:textId="77777777" w:rsidTr="00C746DD">
        <w:trPr>
          <w:trHeight w:val="315"/>
        </w:trPr>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1FA26C3B" w14:textId="3E61B4B2"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2.2.6.10</w:t>
            </w:r>
          </w:p>
        </w:tc>
        <w:tc>
          <w:tcPr>
            <w:tcW w:w="2579" w:type="pct"/>
            <w:gridSpan w:val="3"/>
            <w:tcBorders>
              <w:top w:val="single" w:sz="4" w:space="0" w:color="auto"/>
              <w:left w:val="single" w:sz="4" w:space="0" w:color="auto"/>
              <w:bottom w:val="single" w:sz="4" w:space="0" w:color="auto"/>
            </w:tcBorders>
            <w:shd w:val="clear" w:color="auto" w:fill="auto"/>
            <w:vAlign w:val="center"/>
          </w:tcPr>
          <w:p w14:paraId="351ECB7B" w14:textId="455DF1B2"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manuale utente, contenente le seguenti indicazioni minime:</w:t>
            </w:r>
          </w:p>
        </w:tc>
        <w:tc>
          <w:tcPr>
            <w:tcW w:w="2019" w:type="pct"/>
            <w:shd w:val="clear" w:color="auto" w:fill="auto"/>
            <w:vAlign w:val="center"/>
          </w:tcPr>
          <w:p w14:paraId="7F76FA24"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11CB93D0" w14:textId="77777777" w:rsidTr="00C746DD">
        <w:trPr>
          <w:trHeight w:val="315"/>
        </w:trPr>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1E75833F" w14:textId="78599EA9"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479" w:type="pct"/>
            <w:tcBorders>
              <w:top w:val="single" w:sz="4" w:space="0" w:color="auto"/>
              <w:left w:val="single" w:sz="4" w:space="0" w:color="auto"/>
              <w:bottom w:val="single" w:sz="4" w:space="0" w:color="auto"/>
            </w:tcBorders>
            <w:shd w:val="clear" w:color="auto" w:fill="auto"/>
            <w:vAlign w:val="center"/>
          </w:tcPr>
          <w:p w14:paraId="427F8656" w14:textId="77777777"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2.2.6.10.1</w:t>
            </w:r>
          </w:p>
        </w:tc>
        <w:tc>
          <w:tcPr>
            <w:tcW w:w="2100" w:type="pct"/>
            <w:gridSpan w:val="2"/>
            <w:tcBorders>
              <w:top w:val="single" w:sz="4" w:space="0" w:color="auto"/>
              <w:left w:val="single" w:sz="4" w:space="0" w:color="auto"/>
              <w:bottom w:val="single" w:sz="4" w:space="0" w:color="auto"/>
            </w:tcBorders>
            <w:shd w:val="clear" w:color="auto" w:fill="auto"/>
            <w:vAlign w:val="center"/>
          </w:tcPr>
          <w:p w14:paraId="1D38DBA9" w14:textId="6BC376CF"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schema delle componenti</w:t>
            </w:r>
          </w:p>
        </w:tc>
        <w:tc>
          <w:tcPr>
            <w:tcW w:w="2019" w:type="pct"/>
            <w:shd w:val="clear" w:color="auto" w:fill="auto"/>
            <w:vAlign w:val="center"/>
          </w:tcPr>
          <w:p w14:paraId="6DA298C4"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1E2EAC05" w14:textId="77777777" w:rsidTr="00C746DD">
        <w:trPr>
          <w:trHeight w:val="315"/>
        </w:trPr>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49F248BC" w14:textId="588BE173"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479" w:type="pct"/>
            <w:tcBorders>
              <w:top w:val="single" w:sz="4" w:space="0" w:color="auto"/>
              <w:left w:val="single" w:sz="4" w:space="0" w:color="auto"/>
              <w:bottom w:val="single" w:sz="4" w:space="0" w:color="auto"/>
            </w:tcBorders>
            <w:shd w:val="clear" w:color="auto" w:fill="auto"/>
            <w:vAlign w:val="center"/>
          </w:tcPr>
          <w:p w14:paraId="2C0AC0D0" w14:textId="77777777"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2.2.6.10.2</w:t>
            </w:r>
          </w:p>
        </w:tc>
        <w:tc>
          <w:tcPr>
            <w:tcW w:w="2100" w:type="pct"/>
            <w:gridSpan w:val="2"/>
            <w:tcBorders>
              <w:top w:val="single" w:sz="4" w:space="0" w:color="auto"/>
              <w:left w:val="single" w:sz="4" w:space="0" w:color="auto"/>
              <w:bottom w:val="single" w:sz="4" w:space="0" w:color="auto"/>
            </w:tcBorders>
            <w:shd w:val="clear" w:color="auto" w:fill="auto"/>
            <w:vAlign w:val="center"/>
          </w:tcPr>
          <w:p w14:paraId="6EDD3AA5" w14:textId="44B1CC53"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dell’interfaccia utente e funzionalità del sistema di comando</w:t>
            </w:r>
          </w:p>
        </w:tc>
        <w:tc>
          <w:tcPr>
            <w:tcW w:w="2019" w:type="pct"/>
            <w:shd w:val="clear" w:color="auto" w:fill="auto"/>
            <w:vAlign w:val="center"/>
          </w:tcPr>
          <w:p w14:paraId="3799B12C"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497BAC7B" w14:textId="77777777" w:rsidTr="00C746DD">
        <w:trPr>
          <w:trHeight w:val="315"/>
        </w:trPr>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7F89F6C8" w14:textId="14A74426"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479" w:type="pct"/>
            <w:tcBorders>
              <w:top w:val="single" w:sz="4" w:space="0" w:color="auto"/>
              <w:left w:val="single" w:sz="4" w:space="0" w:color="auto"/>
              <w:bottom w:val="single" w:sz="4" w:space="0" w:color="auto"/>
            </w:tcBorders>
            <w:shd w:val="clear" w:color="auto" w:fill="auto"/>
            <w:vAlign w:val="center"/>
          </w:tcPr>
          <w:p w14:paraId="550B346F" w14:textId="77777777"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2.2.6.10.3</w:t>
            </w:r>
          </w:p>
        </w:tc>
        <w:tc>
          <w:tcPr>
            <w:tcW w:w="2100" w:type="pct"/>
            <w:gridSpan w:val="2"/>
            <w:tcBorders>
              <w:top w:val="single" w:sz="4" w:space="0" w:color="auto"/>
              <w:left w:val="single" w:sz="4" w:space="0" w:color="auto"/>
              <w:bottom w:val="single" w:sz="4" w:space="0" w:color="auto"/>
            </w:tcBorders>
            <w:shd w:val="clear" w:color="auto" w:fill="auto"/>
            <w:vAlign w:val="center"/>
          </w:tcPr>
          <w:p w14:paraId="6ACD54FC" w14:textId="73F85FFF"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procedure operative per:</w:t>
            </w:r>
          </w:p>
        </w:tc>
        <w:tc>
          <w:tcPr>
            <w:tcW w:w="2019" w:type="pct"/>
            <w:shd w:val="clear" w:color="auto" w:fill="auto"/>
            <w:vAlign w:val="center"/>
          </w:tcPr>
          <w:p w14:paraId="1F779429"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61188DC8" w14:textId="77777777" w:rsidTr="00C746DD">
        <w:trPr>
          <w:trHeight w:val="315"/>
        </w:trPr>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2894BE61" w14:textId="6695B987"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479" w:type="pct"/>
            <w:tcBorders>
              <w:top w:val="single" w:sz="4" w:space="0" w:color="auto"/>
              <w:left w:val="single" w:sz="4" w:space="0" w:color="auto"/>
              <w:bottom w:val="single" w:sz="4" w:space="0" w:color="auto"/>
            </w:tcBorders>
            <w:shd w:val="clear" w:color="auto" w:fill="auto"/>
            <w:vAlign w:val="center"/>
          </w:tcPr>
          <w:p w14:paraId="196F1953" w14:textId="77777777"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tcBorders>
            <w:shd w:val="clear" w:color="auto" w:fill="auto"/>
            <w:vAlign w:val="center"/>
          </w:tcPr>
          <w:p w14:paraId="2F62D6A6" w14:textId="1728A75F"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2.2.6.10.3.1</w:t>
            </w:r>
          </w:p>
        </w:tc>
        <w:tc>
          <w:tcPr>
            <w:tcW w:w="1544" w:type="pct"/>
            <w:tcBorders>
              <w:top w:val="single" w:sz="4" w:space="0" w:color="auto"/>
              <w:left w:val="single" w:sz="4" w:space="0" w:color="auto"/>
              <w:bottom w:val="single" w:sz="4" w:space="0" w:color="auto"/>
            </w:tcBorders>
            <w:shd w:val="clear" w:color="auto" w:fill="auto"/>
            <w:vAlign w:val="center"/>
          </w:tcPr>
          <w:p w14:paraId="6D5864F4" w14:textId="0DA9B105"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accensione/spegnimento del sistema di sala</w:t>
            </w:r>
          </w:p>
        </w:tc>
        <w:tc>
          <w:tcPr>
            <w:tcW w:w="2019" w:type="pct"/>
            <w:shd w:val="clear" w:color="auto" w:fill="auto"/>
            <w:vAlign w:val="center"/>
          </w:tcPr>
          <w:p w14:paraId="0E9E11AB"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46C75E2F" w14:textId="77777777" w:rsidTr="00C746DD">
        <w:trPr>
          <w:trHeight w:val="315"/>
        </w:trPr>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0604287F" w14:textId="745F9B56"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479" w:type="pct"/>
            <w:tcBorders>
              <w:top w:val="single" w:sz="4" w:space="0" w:color="auto"/>
              <w:left w:val="single" w:sz="4" w:space="0" w:color="auto"/>
              <w:bottom w:val="single" w:sz="4" w:space="0" w:color="auto"/>
            </w:tcBorders>
            <w:shd w:val="clear" w:color="auto" w:fill="auto"/>
            <w:vAlign w:val="center"/>
          </w:tcPr>
          <w:p w14:paraId="5C560571" w14:textId="77777777"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tcBorders>
            <w:shd w:val="clear" w:color="auto" w:fill="auto"/>
            <w:vAlign w:val="center"/>
          </w:tcPr>
          <w:p w14:paraId="1A50BC68" w14:textId="41F8C78F"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2.2.6.10.3.2</w:t>
            </w:r>
          </w:p>
        </w:tc>
        <w:tc>
          <w:tcPr>
            <w:tcW w:w="1544" w:type="pct"/>
            <w:tcBorders>
              <w:top w:val="single" w:sz="4" w:space="0" w:color="auto"/>
              <w:left w:val="single" w:sz="4" w:space="0" w:color="auto"/>
              <w:bottom w:val="single" w:sz="4" w:space="0" w:color="auto"/>
            </w:tcBorders>
            <w:shd w:val="clear" w:color="auto" w:fill="auto"/>
            <w:vAlign w:val="center"/>
          </w:tcPr>
          <w:p w14:paraId="689246C2" w14:textId="000CA261"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attivazione del sistema di sala nelle funzionalità base</w:t>
            </w:r>
          </w:p>
        </w:tc>
        <w:tc>
          <w:tcPr>
            <w:tcW w:w="2019" w:type="pct"/>
            <w:shd w:val="clear" w:color="auto" w:fill="auto"/>
            <w:vAlign w:val="center"/>
          </w:tcPr>
          <w:p w14:paraId="0746EB8E"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1EE675AC" w14:textId="77777777" w:rsidTr="00C746DD">
        <w:trPr>
          <w:trHeight w:val="315"/>
        </w:trPr>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6975025F" w14:textId="23961B0E"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479" w:type="pct"/>
            <w:tcBorders>
              <w:top w:val="single" w:sz="4" w:space="0" w:color="auto"/>
              <w:left w:val="single" w:sz="4" w:space="0" w:color="auto"/>
              <w:bottom w:val="single" w:sz="4" w:space="0" w:color="auto"/>
            </w:tcBorders>
            <w:shd w:val="clear" w:color="auto" w:fill="auto"/>
            <w:vAlign w:val="center"/>
          </w:tcPr>
          <w:p w14:paraId="6D496081" w14:textId="77777777"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tcBorders>
            <w:shd w:val="clear" w:color="auto" w:fill="auto"/>
            <w:vAlign w:val="center"/>
          </w:tcPr>
          <w:p w14:paraId="637F9165" w14:textId="7FBE0627"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2.2.6.10.3.3</w:t>
            </w:r>
          </w:p>
        </w:tc>
        <w:tc>
          <w:tcPr>
            <w:tcW w:w="1544" w:type="pct"/>
            <w:tcBorders>
              <w:top w:val="single" w:sz="4" w:space="0" w:color="auto"/>
              <w:left w:val="single" w:sz="4" w:space="0" w:color="auto"/>
              <w:bottom w:val="single" w:sz="4" w:space="0" w:color="auto"/>
            </w:tcBorders>
            <w:shd w:val="clear" w:color="auto" w:fill="auto"/>
            <w:vAlign w:val="center"/>
          </w:tcPr>
          <w:p w14:paraId="48E8D36C" w14:textId="37FEF8BC"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collegamento dispositivi personali via cavo, selezione delle sorgenti</w:t>
            </w:r>
          </w:p>
        </w:tc>
        <w:tc>
          <w:tcPr>
            <w:tcW w:w="2019" w:type="pct"/>
            <w:shd w:val="clear" w:color="auto" w:fill="auto"/>
            <w:vAlign w:val="center"/>
          </w:tcPr>
          <w:p w14:paraId="54DF8B0E"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746C8ABC" w14:textId="77777777" w:rsidTr="00C746DD">
        <w:trPr>
          <w:trHeight w:val="315"/>
        </w:trPr>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0A3D1C4F" w14:textId="41E7CFFB"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479" w:type="pct"/>
            <w:tcBorders>
              <w:top w:val="single" w:sz="4" w:space="0" w:color="auto"/>
              <w:left w:val="single" w:sz="4" w:space="0" w:color="auto"/>
              <w:bottom w:val="single" w:sz="4" w:space="0" w:color="auto"/>
            </w:tcBorders>
            <w:shd w:val="clear" w:color="auto" w:fill="auto"/>
            <w:vAlign w:val="center"/>
          </w:tcPr>
          <w:p w14:paraId="7B0CE6AB" w14:textId="77777777"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tcBorders>
            <w:shd w:val="clear" w:color="auto" w:fill="auto"/>
            <w:vAlign w:val="center"/>
          </w:tcPr>
          <w:p w14:paraId="059D18D5" w14:textId="4B99216F"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2.2.6.10.3.4</w:t>
            </w:r>
          </w:p>
        </w:tc>
        <w:tc>
          <w:tcPr>
            <w:tcW w:w="1544" w:type="pct"/>
            <w:tcBorders>
              <w:top w:val="single" w:sz="4" w:space="0" w:color="auto"/>
              <w:left w:val="single" w:sz="4" w:space="0" w:color="auto"/>
              <w:bottom w:val="single" w:sz="4" w:space="0" w:color="auto"/>
            </w:tcBorders>
            <w:shd w:val="clear" w:color="auto" w:fill="auto"/>
            <w:vAlign w:val="center"/>
          </w:tcPr>
          <w:p w14:paraId="6573A77D" w14:textId="4CA470B2"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collegamento dispositivi personali via rete, selezione della sorgente, attivazione presentazione contenuti, attivazione modalità presentazione esclusiva</w:t>
            </w:r>
          </w:p>
        </w:tc>
        <w:tc>
          <w:tcPr>
            <w:tcW w:w="2019" w:type="pct"/>
            <w:shd w:val="clear" w:color="auto" w:fill="auto"/>
            <w:vAlign w:val="center"/>
          </w:tcPr>
          <w:p w14:paraId="49D7BCA3"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7F44631E" w14:textId="77777777" w:rsidTr="00C746DD">
        <w:trPr>
          <w:trHeight w:val="315"/>
        </w:trPr>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70E79734" w14:textId="4DDE99FB"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479" w:type="pct"/>
            <w:tcBorders>
              <w:top w:val="single" w:sz="4" w:space="0" w:color="auto"/>
              <w:left w:val="single" w:sz="4" w:space="0" w:color="auto"/>
              <w:bottom w:val="single" w:sz="4" w:space="0" w:color="auto"/>
            </w:tcBorders>
            <w:shd w:val="clear" w:color="auto" w:fill="auto"/>
            <w:vAlign w:val="center"/>
          </w:tcPr>
          <w:p w14:paraId="174DA4FD" w14:textId="77777777"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tcBorders>
            <w:shd w:val="clear" w:color="auto" w:fill="auto"/>
            <w:vAlign w:val="center"/>
          </w:tcPr>
          <w:p w14:paraId="3541AA2F" w14:textId="5B84408B"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2.2.6.10.3.5</w:t>
            </w:r>
          </w:p>
        </w:tc>
        <w:tc>
          <w:tcPr>
            <w:tcW w:w="1544" w:type="pct"/>
            <w:tcBorders>
              <w:top w:val="single" w:sz="4" w:space="0" w:color="auto"/>
              <w:left w:val="single" w:sz="4" w:space="0" w:color="auto"/>
              <w:bottom w:val="single" w:sz="4" w:space="0" w:color="auto"/>
            </w:tcBorders>
            <w:shd w:val="clear" w:color="auto" w:fill="auto"/>
            <w:vAlign w:val="center"/>
          </w:tcPr>
          <w:p w14:paraId="7FA0906F" w14:textId="7BACF334"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regolazioni volumi, attivazione/disattivazione microfoni e sistema di ascolto locale</w:t>
            </w:r>
          </w:p>
        </w:tc>
        <w:tc>
          <w:tcPr>
            <w:tcW w:w="2019" w:type="pct"/>
            <w:shd w:val="clear" w:color="auto" w:fill="auto"/>
            <w:vAlign w:val="center"/>
          </w:tcPr>
          <w:p w14:paraId="0C06E323"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30768259" w14:textId="77777777" w:rsidTr="00C746DD">
        <w:trPr>
          <w:trHeight w:val="315"/>
        </w:trPr>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15C9D849" w14:textId="1C57CD63"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479" w:type="pct"/>
            <w:tcBorders>
              <w:top w:val="single" w:sz="4" w:space="0" w:color="auto"/>
              <w:left w:val="single" w:sz="4" w:space="0" w:color="auto"/>
              <w:bottom w:val="single" w:sz="4" w:space="0" w:color="auto"/>
            </w:tcBorders>
            <w:shd w:val="clear" w:color="auto" w:fill="auto"/>
            <w:vAlign w:val="center"/>
          </w:tcPr>
          <w:p w14:paraId="599489B4" w14:textId="77777777"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tcBorders>
            <w:shd w:val="clear" w:color="auto" w:fill="auto"/>
            <w:vAlign w:val="center"/>
          </w:tcPr>
          <w:p w14:paraId="586484D4" w14:textId="34FB0282"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2.2.6.10.3.6</w:t>
            </w:r>
          </w:p>
        </w:tc>
        <w:tc>
          <w:tcPr>
            <w:tcW w:w="1544" w:type="pct"/>
            <w:tcBorders>
              <w:top w:val="single" w:sz="4" w:space="0" w:color="auto"/>
              <w:left w:val="single" w:sz="4" w:space="0" w:color="auto"/>
              <w:bottom w:val="single" w:sz="4" w:space="0" w:color="auto"/>
            </w:tcBorders>
            <w:shd w:val="clear" w:color="auto" w:fill="auto"/>
            <w:vAlign w:val="center"/>
          </w:tcPr>
          <w:p w14:paraId="7B7B2ECD" w14:textId="1C9C0F5E"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comando dispositivo di ripresa video (brandeggio, zoom, richiamo preset, ...)</w:t>
            </w:r>
          </w:p>
        </w:tc>
        <w:tc>
          <w:tcPr>
            <w:tcW w:w="2019" w:type="pct"/>
            <w:shd w:val="clear" w:color="auto" w:fill="auto"/>
            <w:vAlign w:val="center"/>
          </w:tcPr>
          <w:p w14:paraId="2A739DB9"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077535" w:rsidRPr="00DA4D68" w14:paraId="05CA26DB" w14:textId="77777777" w:rsidTr="00C746DD">
        <w:trPr>
          <w:trHeight w:val="315"/>
        </w:trPr>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14:paraId="0313401E" w14:textId="6F049A31"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479" w:type="pct"/>
            <w:tcBorders>
              <w:top w:val="single" w:sz="4" w:space="0" w:color="auto"/>
              <w:left w:val="single" w:sz="4" w:space="0" w:color="auto"/>
              <w:bottom w:val="single" w:sz="4" w:space="0" w:color="auto"/>
            </w:tcBorders>
            <w:shd w:val="clear" w:color="auto" w:fill="auto"/>
            <w:vAlign w:val="center"/>
          </w:tcPr>
          <w:p w14:paraId="24F602F0" w14:textId="77777777"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w:t>
            </w:r>
          </w:p>
        </w:tc>
        <w:tc>
          <w:tcPr>
            <w:tcW w:w="555" w:type="pct"/>
            <w:tcBorders>
              <w:top w:val="single" w:sz="4" w:space="0" w:color="auto"/>
              <w:left w:val="single" w:sz="4" w:space="0" w:color="auto"/>
              <w:bottom w:val="single" w:sz="4" w:space="0" w:color="auto"/>
            </w:tcBorders>
            <w:shd w:val="clear" w:color="auto" w:fill="auto"/>
            <w:vAlign w:val="center"/>
          </w:tcPr>
          <w:p w14:paraId="5F128914" w14:textId="2A065055"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2.2.6.10.3.7</w:t>
            </w:r>
          </w:p>
        </w:tc>
        <w:tc>
          <w:tcPr>
            <w:tcW w:w="1544" w:type="pct"/>
            <w:tcBorders>
              <w:top w:val="single" w:sz="4" w:space="0" w:color="auto"/>
              <w:left w:val="single" w:sz="4" w:space="0" w:color="auto"/>
              <w:bottom w:val="single" w:sz="4" w:space="0" w:color="auto"/>
            </w:tcBorders>
            <w:shd w:val="clear" w:color="auto" w:fill="auto"/>
            <w:vAlign w:val="center"/>
          </w:tcPr>
          <w:p w14:paraId="148F6F15" w14:textId="4F4495C9"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comando dispositivo di registrazione (avvio registrazione, pausa, fine, ...).</w:t>
            </w:r>
          </w:p>
        </w:tc>
        <w:tc>
          <w:tcPr>
            <w:tcW w:w="2019" w:type="pct"/>
            <w:tcBorders>
              <w:bottom w:val="single" w:sz="4" w:space="0" w:color="auto"/>
            </w:tcBorders>
            <w:shd w:val="clear" w:color="auto" w:fill="auto"/>
            <w:vAlign w:val="center"/>
          </w:tcPr>
          <w:p w14:paraId="236C1E11"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bl>
    <w:p w14:paraId="70AF8025" w14:textId="77777777" w:rsidR="00C746DD" w:rsidRPr="00DA4D68" w:rsidRDefault="00C746DD" w:rsidP="00C746DD">
      <w:pPr>
        <w:rPr>
          <w:sz w:val="24"/>
          <w:szCs w:val="24"/>
        </w:rPr>
      </w:pPr>
    </w:p>
    <w:p w14:paraId="12D8F630" w14:textId="77777777" w:rsidR="00C746DD" w:rsidRPr="00DA4D68" w:rsidRDefault="00C746DD" w:rsidP="00C746DD"/>
    <w:p w14:paraId="09CB38F9" w14:textId="77777777" w:rsidR="00C746DD" w:rsidRPr="00DA4D68" w:rsidRDefault="00C746DD" w:rsidP="00C746DD">
      <w:pPr>
        <w:pStyle w:val="Titolo3"/>
      </w:pPr>
      <w:r w:rsidRPr="00DA4D68">
        <w:t>2.2.7 – Servizio di garanzia ed assistenza specialistica</w:t>
      </w:r>
    </w:p>
    <w:p w14:paraId="54556992" w14:textId="77777777" w:rsidR="00C746DD" w:rsidRPr="00DA4D68" w:rsidRDefault="00C746DD" w:rsidP="00C746DD">
      <w:pPr>
        <w:rPr>
          <w:sz w:val="24"/>
          <w:szCs w:val="24"/>
        </w:rPr>
      </w:pPr>
      <w:r w:rsidRPr="00DA4D68">
        <w:rPr>
          <w:sz w:val="24"/>
          <w:szCs w:val="24"/>
        </w:rPr>
        <w:t>La fornitura prevede un servizio di garanzia ed assistenza specialistica atto a garantire l'esercizio corretto e continuativo delle funzionalità implementate in ciascuna sala, per tre anni a partire dalla rispettiva data di collaudo.</w:t>
      </w:r>
      <w:r w:rsidRPr="00DA4D68">
        <w:rPr>
          <w:sz w:val="24"/>
          <w:szCs w:val="24"/>
        </w:rPr>
        <w:br/>
        <w:t>La garanzia sui prodotti è estesa per l’intera durata del servizio (tre anni) e deve essere offerta direttamente dai rispettivi Produttori dei singoli componenti.</w:t>
      </w:r>
      <w:r w:rsidRPr="00DA4D68">
        <w:rPr>
          <w:sz w:val="24"/>
          <w:szCs w:val="24"/>
        </w:rPr>
        <w:br/>
        <w:t>L’assistenza può essere erogata dal Fornitore e deve prevedere un unico punto di contatto.</w:t>
      </w:r>
    </w:p>
    <w:p w14:paraId="6BBFD9F5" w14:textId="77777777" w:rsidR="00C746DD" w:rsidRPr="00DA4D68" w:rsidRDefault="00C746DD" w:rsidP="00C746DD">
      <w:pPr>
        <w:rPr>
          <w:sz w:val="24"/>
          <w:szCs w:val="24"/>
        </w:rPr>
      </w:pPr>
      <w:r w:rsidRPr="00DA4D68">
        <w:rPr>
          <w:sz w:val="24"/>
          <w:szCs w:val="24"/>
        </w:rPr>
        <w:t>Il servizio deve contemplare:</w:t>
      </w: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47"/>
        <w:gridCol w:w="849"/>
        <w:gridCol w:w="4373"/>
        <w:gridCol w:w="3959"/>
      </w:tblGrid>
      <w:tr w:rsidR="00DA4D68" w:rsidRPr="00DA4D68" w14:paraId="38E3A384" w14:textId="77777777" w:rsidTr="00644F88">
        <w:trPr>
          <w:trHeight w:val="315"/>
          <w:tblHeader/>
        </w:trPr>
        <w:tc>
          <w:tcPr>
            <w:tcW w:w="2981" w:type="pct"/>
            <w:gridSpan w:val="3"/>
            <w:shd w:val="clear" w:color="auto" w:fill="D0CECE" w:themeFill="background2" w:themeFillShade="E6"/>
            <w:vAlign w:val="center"/>
          </w:tcPr>
          <w:p w14:paraId="098C8583" w14:textId="77777777" w:rsidR="00C746DD" w:rsidRPr="00DA4D68" w:rsidRDefault="00C746DD"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richiesto (codice progressivo e descrizione)</w:t>
            </w:r>
          </w:p>
        </w:tc>
        <w:tc>
          <w:tcPr>
            <w:tcW w:w="2019" w:type="pct"/>
            <w:shd w:val="clear" w:color="auto" w:fill="D0CECE" w:themeFill="background2" w:themeFillShade="E6"/>
          </w:tcPr>
          <w:p w14:paraId="6EEA985A" w14:textId="17B528C2" w:rsidR="00C746DD" w:rsidRPr="00DA4D68" w:rsidRDefault="00C746DD" w:rsidP="00C746DD">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servizio offerto</w:t>
            </w:r>
          </w:p>
        </w:tc>
      </w:tr>
      <w:tr w:rsidR="00DA4D68" w:rsidRPr="00DA4D68" w14:paraId="514CAB11" w14:textId="77777777" w:rsidTr="00644F88">
        <w:trPr>
          <w:trHeight w:val="315"/>
        </w:trPr>
        <w:tc>
          <w:tcPr>
            <w:tcW w:w="402" w:type="pct"/>
            <w:shd w:val="clear" w:color="auto" w:fill="auto"/>
            <w:vAlign w:val="center"/>
          </w:tcPr>
          <w:p w14:paraId="1004CB4F" w14:textId="508BCC59"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2.2.7.1</w:t>
            </w:r>
          </w:p>
        </w:tc>
        <w:tc>
          <w:tcPr>
            <w:tcW w:w="2579" w:type="pct"/>
            <w:gridSpan w:val="2"/>
            <w:shd w:val="clear" w:color="auto" w:fill="auto"/>
            <w:vAlign w:val="center"/>
          </w:tcPr>
          <w:p w14:paraId="22F84CB3" w14:textId="7C4FDA16"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apertura di richieste di assistenza e analisi dei guasti:</w:t>
            </w:r>
          </w:p>
        </w:tc>
        <w:tc>
          <w:tcPr>
            <w:tcW w:w="2019" w:type="pct"/>
            <w:shd w:val="clear" w:color="auto" w:fill="auto"/>
            <w:vAlign w:val="center"/>
          </w:tcPr>
          <w:p w14:paraId="2AA32EF1"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4AB704E6" w14:textId="77777777" w:rsidTr="00C746DD">
        <w:trPr>
          <w:trHeight w:val="315"/>
        </w:trPr>
        <w:tc>
          <w:tcPr>
            <w:tcW w:w="402" w:type="pct"/>
            <w:shd w:val="clear" w:color="auto" w:fill="auto"/>
            <w:vAlign w:val="center"/>
          </w:tcPr>
          <w:p w14:paraId="054B8B03" w14:textId="1E6E7CB3" w:rsidR="00C746DD" w:rsidRPr="00DA4D68" w:rsidRDefault="00C746DD" w:rsidP="00C746DD">
            <w:pPr>
              <w:spacing w:after="0" w:line="240" w:lineRule="auto"/>
              <w:rPr>
                <w:rFonts w:ascii="Calibri" w:eastAsia="Times New Roman" w:hAnsi="Calibri" w:cs="Times New Roman"/>
                <w:sz w:val="20"/>
                <w:szCs w:val="20"/>
                <w:lang w:eastAsia="it-IT"/>
              </w:rPr>
            </w:pPr>
          </w:p>
        </w:tc>
        <w:tc>
          <w:tcPr>
            <w:tcW w:w="351" w:type="pct"/>
            <w:shd w:val="clear" w:color="auto" w:fill="auto"/>
            <w:vAlign w:val="center"/>
          </w:tcPr>
          <w:p w14:paraId="097DA2D3" w14:textId="61111ECA"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2.2.7.</w:t>
            </w:r>
            <w:r w:rsidR="00A01543" w:rsidRPr="00DA4D68">
              <w:rPr>
                <w:rFonts w:ascii="Calibri" w:eastAsia="Times New Roman" w:hAnsi="Calibri" w:cs="Times New Roman"/>
                <w:sz w:val="20"/>
                <w:szCs w:val="20"/>
                <w:lang w:eastAsia="it-IT"/>
              </w:rPr>
              <w:t>1.</w:t>
            </w:r>
            <w:r w:rsidRPr="00DA4D68">
              <w:rPr>
                <w:rFonts w:ascii="Calibri" w:eastAsia="Times New Roman" w:hAnsi="Calibri" w:cs="Times New Roman"/>
                <w:sz w:val="20"/>
                <w:szCs w:val="20"/>
                <w:lang w:eastAsia="it-IT"/>
              </w:rPr>
              <w:t>1</w:t>
            </w:r>
          </w:p>
        </w:tc>
        <w:tc>
          <w:tcPr>
            <w:tcW w:w="2228" w:type="pct"/>
            <w:shd w:val="clear" w:color="auto" w:fill="auto"/>
            <w:vAlign w:val="center"/>
          </w:tcPr>
          <w:p w14:paraId="3E20B1C8" w14:textId="308166B2"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punto di contatto tramite numero telefonico unico, indirizzo unico di posta elettronica o accesso a portale web</w:t>
            </w:r>
          </w:p>
        </w:tc>
        <w:tc>
          <w:tcPr>
            <w:tcW w:w="2019" w:type="pct"/>
            <w:shd w:val="clear" w:color="auto" w:fill="auto"/>
            <w:vAlign w:val="center"/>
          </w:tcPr>
          <w:p w14:paraId="07510845"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32145C95" w14:textId="77777777" w:rsidTr="00C746DD">
        <w:trPr>
          <w:trHeight w:val="315"/>
        </w:trPr>
        <w:tc>
          <w:tcPr>
            <w:tcW w:w="402" w:type="pct"/>
            <w:shd w:val="clear" w:color="auto" w:fill="auto"/>
            <w:vAlign w:val="center"/>
          </w:tcPr>
          <w:p w14:paraId="6A43D07B" w14:textId="0FB29880" w:rsidR="00C746DD" w:rsidRPr="00DA4D68" w:rsidRDefault="00C746DD" w:rsidP="00C746DD">
            <w:pPr>
              <w:spacing w:after="0" w:line="240" w:lineRule="auto"/>
              <w:rPr>
                <w:rFonts w:ascii="Calibri" w:eastAsia="Times New Roman" w:hAnsi="Calibri" w:cs="Times New Roman"/>
                <w:sz w:val="20"/>
                <w:szCs w:val="20"/>
                <w:lang w:eastAsia="it-IT"/>
              </w:rPr>
            </w:pPr>
          </w:p>
        </w:tc>
        <w:tc>
          <w:tcPr>
            <w:tcW w:w="351" w:type="pct"/>
            <w:shd w:val="clear" w:color="auto" w:fill="auto"/>
            <w:vAlign w:val="center"/>
          </w:tcPr>
          <w:p w14:paraId="02F43772" w14:textId="68D71554"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2.2.7.</w:t>
            </w:r>
            <w:r w:rsidR="00A01543" w:rsidRPr="00DA4D68">
              <w:rPr>
                <w:rFonts w:ascii="Calibri" w:eastAsia="Times New Roman" w:hAnsi="Calibri" w:cs="Times New Roman"/>
                <w:sz w:val="20"/>
                <w:szCs w:val="20"/>
                <w:lang w:eastAsia="it-IT"/>
              </w:rPr>
              <w:t>1.</w:t>
            </w:r>
            <w:r w:rsidRPr="00DA4D68">
              <w:rPr>
                <w:rFonts w:ascii="Calibri" w:eastAsia="Times New Roman" w:hAnsi="Calibri" w:cs="Times New Roman"/>
                <w:sz w:val="20"/>
                <w:szCs w:val="20"/>
                <w:lang w:eastAsia="it-IT"/>
              </w:rPr>
              <w:t>2</w:t>
            </w:r>
          </w:p>
        </w:tc>
        <w:tc>
          <w:tcPr>
            <w:tcW w:w="2228" w:type="pct"/>
            <w:shd w:val="clear" w:color="auto" w:fill="auto"/>
            <w:vAlign w:val="center"/>
          </w:tcPr>
          <w:p w14:paraId="46A1F239" w14:textId="0987013E"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disponibilità punto di contatto: </w:t>
            </w:r>
            <w:r w:rsidRPr="00DA4D68">
              <w:rPr>
                <w:rFonts w:ascii="Calibri" w:eastAsia="Times New Roman" w:hAnsi="Calibri" w:cs="Times New Roman"/>
                <w:sz w:val="20"/>
                <w:szCs w:val="20"/>
                <w:u w:val="single"/>
                <w:lang w:eastAsia="it-IT"/>
              </w:rPr>
              <w:t>8:00 – 19:00, da lunedì a venerdì</w:t>
            </w:r>
          </w:p>
        </w:tc>
        <w:tc>
          <w:tcPr>
            <w:tcW w:w="2019" w:type="pct"/>
            <w:shd w:val="clear" w:color="auto" w:fill="auto"/>
            <w:vAlign w:val="center"/>
          </w:tcPr>
          <w:p w14:paraId="4DD651FE"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2D475B45" w14:textId="77777777" w:rsidTr="00C746DD">
        <w:trPr>
          <w:trHeight w:val="315"/>
        </w:trPr>
        <w:tc>
          <w:tcPr>
            <w:tcW w:w="402" w:type="pct"/>
            <w:shd w:val="clear" w:color="auto" w:fill="auto"/>
            <w:vAlign w:val="center"/>
          </w:tcPr>
          <w:p w14:paraId="27289F53"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c>
          <w:tcPr>
            <w:tcW w:w="351" w:type="pct"/>
            <w:shd w:val="clear" w:color="auto" w:fill="auto"/>
            <w:vAlign w:val="center"/>
          </w:tcPr>
          <w:p w14:paraId="1D6039B5" w14:textId="1E5A3194"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2.2.7.</w:t>
            </w:r>
            <w:r w:rsidR="00A01543" w:rsidRPr="00DA4D68">
              <w:rPr>
                <w:rFonts w:ascii="Calibri" w:eastAsia="Times New Roman" w:hAnsi="Calibri" w:cs="Times New Roman"/>
                <w:sz w:val="20"/>
                <w:szCs w:val="20"/>
                <w:lang w:eastAsia="it-IT"/>
              </w:rPr>
              <w:t>1.</w:t>
            </w:r>
            <w:r w:rsidRPr="00DA4D68">
              <w:rPr>
                <w:rFonts w:ascii="Calibri" w:eastAsia="Times New Roman" w:hAnsi="Calibri" w:cs="Times New Roman"/>
                <w:sz w:val="20"/>
                <w:szCs w:val="20"/>
                <w:lang w:eastAsia="it-IT"/>
              </w:rPr>
              <w:t>3</w:t>
            </w:r>
          </w:p>
        </w:tc>
        <w:tc>
          <w:tcPr>
            <w:tcW w:w="2228" w:type="pct"/>
            <w:shd w:val="clear" w:color="auto" w:fill="auto"/>
            <w:vAlign w:val="center"/>
          </w:tcPr>
          <w:p w14:paraId="5C7506D9" w14:textId="1DF34439"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presa in carico della richiesta di assistenza con assegnazione di un codice unico identificativo entro </w:t>
            </w:r>
            <w:r w:rsidRPr="00DA4D68">
              <w:rPr>
                <w:rFonts w:ascii="Calibri" w:eastAsia="Times New Roman" w:hAnsi="Calibri" w:cs="Times New Roman"/>
                <w:sz w:val="20"/>
                <w:szCs w:val="20"/>
                <w:u w:val="single"/>
                <w:lang w:eastAsia="it-IT"/>
              </w:rPr>
              <w:t>30 minuti</w:t>
            </w:r>
            <w:r w:rsidRPr="00DA4D68">
              <w:rPr>
                <w:rFonts w:ascii="Calibri" w:eastAsia="Times New Roman" w:hAnsi="Calibri" w:cs="Times New Roman"/>
                <w:sz w:val="20"/>
                <w:szCs w:val="20"/>
                <w:lang w:eastAsia="it-IT"/>
              </w:rPr>
              <w:t xml:space="preserve"> dalla richiesta</w:t>
            </w:r>
          </w:p>
        </w:tc>
        <w:tc>
          <w:tcPr>
            <w:tcW w:w="2019" w:type="pct"/>
            <w:shd w:val="clear" w:color="auto" w:fill="auto"/>
            <w:vAlign w:val="center"/>
          </w:tcPr>
          <w:p w14:paraId="1094888E"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3FF98250" w14:textId="77777777" w:rsidTr="00644F88">
        <w:trPr>
          <w:trHeight w:val="315"/>
        </w:trPr>
        <w:tc>
          <w:tcPr>
            <w:tcW w:w="402" w:type="pct"/>
            <w:shd w:val="clear" w:color="auto" w:fill="auto"/>
            <w:vAlign w:val="center"/>
          </w:tcPr>
          <w:p w14:paraId="52309BC4" w14:textId="1EE18C96"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2.2.7.2</w:t>
            </w:r>
          </w:p>
        </w:tc>
        <w:tc>
          <w:tcPr>
            <w:tcW w:w="2579" w:type="pct"/>
            <w:gridSpan w:val="2"/>
            <w:shd w:val="clear" w:color="auto" w:fill="auto"/>
            <w:vAlign w:val="center"/>
          </w:tcPr>
          <w:p w14:paraId="2DD48DAA" w14:textId="4DDB1BE0"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tracking dello stato di avanzamento delle richieste di assistenza tramite codice unico identificativo</w:t>
            </w:r>
          </w:p>
        </w:tc>
        <w:tc>
          <w:tcPr>
            <w:tcW w:w="2019" w:type="pct"/>
            <w:shd w:val="clear" w:color="auto" w:fill="auto"/>
            <w:vAlign w:val="center"/>
          </w:tcPr>
          <w:p w14:paraId="4E4B75F8"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7B607A3F" w14:textId="77777777" w:rsidTr="00644F88">
        <w:trPr>
          <w:trHeight w:val="315"/>
        </w:trPr>
        <w:tc>
          <w:tcPr>
            <w:tcW w:w="402" w:type="pct"/>
            <w:shd w:val="clear" w:color="auto" w:fill="auto"/>
            <w:vAlign w:val="center"/>
          </w:tcPr>
          <w:p w14:paraId="0A631A93" w14:textId="69C941DB"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2.2.7.3</w:t>
            </w:r>
          </w:p>
        </w:tc>
        <w:tc>
          <w:tcPr>
            <w:tcW w:w="2579" w:type="pct"/>
            <w:gridSpan w:val="2"/>
            <w:shd w:val="clear" w:color="auto" w:fill="auto"/>
            <w:vAlign w:val="center"/>
          </w:tcPr>
          <w:p w14:paraId="16FF41A3" w14:textId="68F05475"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intervento di ripristino efficienza per malfunzionamenti non riconducibili a guasti hardware da remoto, via rete o tramite supporto telefonico, entro </w:t>
            </w:r>
            <w:r w:rsidRPr="00DA4D68">
              <w:rPr>
                <w:rFonts w:ascii="Calibri" w:eastAsia="Times New Roman" w:hAnsi="Calibri" w:cs="Times New Roman"/>
                <w:sz w:val="20"/>
                <w:szCs w:val="20"/>
                <w:u w:val="single"/>
                <w:lang w:eastAsia="it-IT"/>
              </w:rPr>
              <w:t>quattro ore</w:t>
            </w:r>
            <w:r w:rsidRPr="00DA4D68">
              <w:rPr>
                <w:rFonts w:ascii="Calibri" w:eastAsia="Times New Roman" w:hAnsi="Calibri" w:cs="Times New Roman"/>
                <w:sz w:val="20"/>
                <w:szCs w:val="20"/>
                <w:lang w:eastAsia="it-IT"/>
              </w:rPr>
              <w:t xml:space="preserve"> dalla presa in carico</w:t>
            </w:r>
          </w:p>
        </w:tc>
        <w:tc>
          <w:tcPr>
            <w:tcW w:w="2019" w:type="pct"/>
            <w:shd w:val="clear" w:color="auto" w:fill="auto"/>
            <w:vAlign w:val="center"/>
          </w:tcPr>
          <w:p w14:paraId="5985C196"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0DDD92F3" w14:textId="77777777" w:rsidTr="00644F88">
        <w:trPr>
          <w:trHeight w:val="315"/>
        </w:trPr>
        <w:tc>
          <w:tcPr>
            <w:tcW w:w="402" w:type="pct"/>
            <w:shd w:val="clear" w:color="auto" w:fill="auto"/>
            <w:vAlign w:val="center"/>
          </w:tcPr>
          <w:p w14:paraId="613B989D" w14:textId="66E50DE7"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2.2.7.4</w:t>
            </w:r>
          </w:p>
        </w:tc>
        <w:tc>
          <w:tcPr>
            <w:tcW w:w="2579" w:type="pct"/>
            <w:gridSpan w:val="2"/>
            <w:shd w:val="clear" w:color="auto" w:fill="auto"/>
            <w:vAlign w:val="center"/>
          </w:tcPr>
          <w:p w14:paraId="465AAA8F" w14:textId="7C534B5A"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 xml:space="preserve">intervento on-site per il ritiro dell’apparato e/o del componente identificato come guasto o non ripristinabile da remoto entro </w:t>
            </w:r>
            <w:r w:rsidRPr="00DA4D68">
              <w:rPr>
                <w:rFonts w:ascii="Calibri" w:eastAsia="Times New Roman" w:hAnsi="Calibri" w:cs="Times New Roman"/>
                <w:sz w:val="20"/>
                <w:szCs w:val="20"/>
                <w:u w:val="single"/>
                <w:lang w:eastAsia="it-IT"/>
              </w:rPr>
              <w:t>otto ore</w:t>
            </w:r>
            <w:r w:rsidRPr="00DA4D68">
              <w:rPr>
                <w:rFonts w:ascii="Calibri" w:eastAsia="Times New Roman" w:hAnsi="Calibri" w:cs="Times New Roman"/>
                <w:sz w:val="20"/>
                <w:szCs w:val="20"/>
                <w:lang w:eastAsia="it-IT"/>
              </w:rPr>
              <w:t xml:space="preserve"> dalla richiesta di assistenza</w:t>
            </w:r>
          </w:p>
        </w:tc>
        <w:tc>
          <w:tcPr>
            <w:tcW w:w="2019" w:type="pct"/>
            <w:shd w:val="clear" w:color="auto" w:fill="auto"/>
            <w:vAlign w:val="center"/>
          </w:tcPr>
          <w:p w14:paraId="1F4DFC87"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3957DC97" w14:textId="77777777" w:rsidTr="00644F88">
        <w:trPr>
          <w:trHeight w:val="315"/>
        </w:trPr>
        <w:tc>
          <w:tcPr>
            <w:tcW w:w="402" w:type="pct"/>
            <w:shd w:val="clear" w:color="auto" w:fill="auto"/>
            <w:vAlign w:val="center"/>
          </w:tcPr>
          <w:p w14:paraId="0D087AD4" w14:textId="227EC63D"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2.2.7.5</w:t>
            </w:r>
          </w:p>
        </w:tc>
        <w:tc>
          <w:tcPr>
            <w:tcW w:w="2579" w:type="pct"/>
            <w:gridSpan w:val="2"/>
            <w:shd w:val="clear" w:color="auto" w:fill="auto"/>
            <w:vAlign w:val="center"/>
          </w:tcPr>
          <w:p w14:paraId="195CCF70" w14:textId="7487E674"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riparazioni di guasti hardware (svolte in garanzia dai Produttori) con eventuale sostituzione degli apparati o dei componenti non riparabili</w:t>
            </w:r>
          </w:p>
        </w:tc>
        <w:tc>
          <w:tcPr>
            <w:tcW w:w="2019" w:type="pct"/>
            <w:shd w:val="clear" w:color="auto" w:fill="auto"/>
            <w:vAlign w:val="center"/>
          </w:tcPr>
          <w:p w14:paraId="188ECCEA"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000B205F" w14:textId="77777777" w:rsidTr="00644F88">
        <w:trPr>
          <w:trHeight w:val="315"/>
        </w:trPr>
        <w:tc>
          <w:tcPr>
            <w:tcW w:w="402" w:type="pct"/>
            <w:shd w:val="clear" w:color="auto" w:fill="auto"/>
            <w:vAlign w:val="center"/>
          </w:tcPr>
          <w:p w14:paraId="6DADCA01" w14:textId="1CA0D73F"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2.2.7.6</w:t>
            </w:r>
          </w:p>
        </w:tc>
        <w:tc>
          <w:tcPr>
            <w:tcW w:w="2579" w:type="pct"/>
            <w:gridSpan w:val="2"/>
            <w:shd w:val="clear" w:color="auto" w:fill="auto"/>
            <w:vAlign w:val="center"/>
          </w:tcPr>
          <w:p w14:paraId="3F2B686C" w14:textId="616E3CF7"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riconsegna on-site e ripristino configurazione</w:t>
            </w:r>
          </w:p>
        </w:tc>
        <w:tc>
          <w:tcPr>
            <w:tcW w:w="2019" w:type="pct"/>
            <w:shd w:val="clear" w:color="auto" w:fill="auto"/>
            <w:vAlign w:val="center"/>
          </w:tcPr>
          <w:p w14:paraId="7F51CBFA"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DA4D68" w:rsidRPr="00DA4D68" w14:paraId="5E445614" w14:textId="77777777" w:rsidTr="00644F88">
        <w:trPr>
          <w:trHeight w:val="315"/>
        </w:trPr>
        <w:tc>
          <w:tcPr>
            <w:tcW w:w="402" w:type="pct"/>
            <w:shd w:val="clear" w:color="auto" w:fill="auto"/>
            <w:vAlign w:val="center"/>
          </w:tcPr>
          <w:p w14:paraId="68124BAA" w14:textId="5D25A898"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2.2.7.7</w:t>
            </w:r>
          </w:p>
        </w:tc>
        <w:tc>
          <w:tcPr>
            <w:tcW w:w="2579" w:type="pct"/>
            <w:gridSpan w:val="2"/>
            <w:shd w:val="clear" w:color="auto" w:fill="auto"/>
            <w:vAlign w:val="center"/>
          </w:tcPr>
          <w:p w14:paraId="20EDB212" w14:textId="08C1B965"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ripristino software onboard degli apparati malfunzionanti</w:t>
            </w:r>
          </w:p>
        </w:tc>
        <w:tc>
          <w:tcPr>
            <w:tcW w:w="2019" w:type="pct"/>
            <w:shd w:val="clear" w:color="auto" w:fill="auto"/>
            <w:vAlign w:val="center"/>
          </w:tcPr>
          <w:p w14:paraId="59D512F0"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r w:rsidR="00077535" w:rsidRPr="00DA4D68" w14:paraId="31FEFDB7" w14:textId="77777777" w:rsidTr="00644F88">
        <w:trPr>
          <w:trHeight w:val="315"/>
        </w:trPr>
        <w:tc>
          <w:tcPr>
            <w:tcW w:w="402" w:type="pct"/>
            <w:shd w:val="clear" w:color="auto" w:fill="auto"/>
            <w:vAlign w:val="center"/>
          </w:tcPr>
          <w:p w14:paraId="09202063" w14:textId="0AF219EE"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2.2.7.8</w:t>
            </w:r>
          </w:p>
        </w:tc>
        <w:tc>
          <w:tcPr>
            <w:tcW w:w="2579" w:type="pct"/>
            <w:gridSpan w:val="2"/>
            <w:shd w:val="clear" w:color="auto" w:fill="auto"/>
            <w:vAlign w:val="center"/>
          </w:tcPr>
          <w:p w14:paraId="30873C8C" w14:textId="04D988D2" w:rsidR="00C746DD" w:rsidRPr="00DA4D68" w:rsidRDefault="00C746DD" w:rsidP="00C746DD">
            <w:pPr>
              <w:spacing w:after="0" w:line="240" w:lineRule="auto"/>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rilascio aggiornamenti per tutte le componenti software (onboard, applicativo, di controllo e gestione, ...)</w:t>
            </w:r>
          </w:p>
        </w:tc>
        <w:tc>
          <w:tcPr>
            <w:tcW w:w="2019" w:type="pct"/>
            <w:shd w:val="clear" w:color="auto" w:fill="auto"/>
            <w:vAlign w:val="center"/>
          </w:tcPr>
          <w:p w14:paraId="4F2AA4BE" w14:textId="77777777" w:rsidR="00C746DD" w:rsidRPr="00DA4D68" w:rsidRDefault="00C746DD" w:rsidP="00C746DD">
            <w:pPr>
              <w:spacing w:after="0" w:line="240" w:lineRule="auto"/>
              <w:rPr>
                <w:rFonts w:ascii="Calibri" w:eastAsia="Times New Roman" w:hAnsi="Calibri" w:cs="Times New Roman"/>
                <w:sz w:val="20"/>
                <w:szCs w:val="20"/>
                <w:lang w:eastAsia="it-IT"/>
              </w:rPr>
            </w:pPr>
          </w:p>
        </w:tc>
      </w:tr>
    </w:tbl>
    <w:p w14:paraId="2CD0F5FF" w14:textId="77777777" w:rsidR="00C746DD" w:rsidRPr="00DA4D68" w:rsidRDefault="00C746DD" w:rsidP="00C746DD">
      <w:pPr>
        <w:rPr>
          <w:sz w:val="24"/>
          <w:szCs w:val="24"/>
        </w:rPr>
      </w:pPr>
    </w:p>
    <w:p w14:paraId="2CAA5752" w14:textId="77777777" w:rsidR="00C746DD" w:rsidRPr="00DA4D68" w:rsidRDefault="00C746DD" w:rsidP="00C746DD">
      <w:pPr>
        <w:rPr>
          <w:sz w:val="24"/>
          <w:szCs w:val="24"/>
        </w:rPr>
      </w:pPr>
      <w:r w:rsidRPr="00DA4D68">
        <w:rPr>
          <w:sz w:val="24"/>
          <w:szCs w:val="24"/>
        </w:rPr>
        <w:t>Dal contratto sono escluse le riparazioni di apparecchiature danneggiate da sovratensioni/sovratemperature, agenti atmosferici o ambientali, da errate manovre volontarie/accidentali che esulino dal comune impiego degli apparati. Per la riparazione di tali danneggiamenti sarà prodotto un documento in forma di preventivo che relazioni sui guasti rilevati e sul costo di riparazione. La riparazione avverrà a seguito di approvazione del preventivo.</w:t>
      </w: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28"/>
      </w:tblGrid>
      <w:tr w:rsidR="00DA4D68" w:rsidRPr="00DA4D68" w14:paraId="2A27CF17" w14:textId="77777777" w:rsidTr="00C746DD">
        <w:trPr>
          <w:trHeight w:val="315"/>
          <w:tblHeader/>
        </w:trPr>
        <w:tc>
          <w:tcPr>
            <w:tcW w:w="5000" w:type="pct"/>
            <w:shd w:val="clear" w:color="auto" w:fill="D0CECE" w:themeFill="background2" w:themeFillShade="E6"/>
          </w:tcPr>
          <w:p w14:paraId="1FB97E1D" w14:textId="6E555E60" w:rsidR="00C746DD" w:rsidRPr="00DA4D68" w:rsidRDefault="00C746DD" w:rsidP="00C746DD">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servizio offerto</w:t>
            </w:r>
          </w:p>
        </w:tc>
      </w:tr>
      <w:tr w:rsidR="00077535" w:rsidRPr="00DA4D68" w14:paraId="47A7867E" w14:textId="77777777" w:rsidTr="00C746DD">
        <w:trPr>
          <w:trHeight w:val="315"/>
        </w:trPr>
        <w:tc>
          <w:tcPr>
            <w:tcW w:w="5000" w:type="pct"/>
            <w:shd w:val="clear" w:color="auto" w:fill="auto"/>
            <w:vAlign w:val="center"/>
          </w:tcPr>
          <w:p w14:paraId="544073CE" w14:textId="77777777" w:rsidR="00C746DD" w:rsidRPr="00DA4D68" w:rsidRDefault="00C746DD" w:rsidP="00644F88">
            <w:pPr>
              <w:spacing w:after="0" w:line="240" w:lineRule="auto"/>
              <w:rPr>
                <w:rFonts w:ascii="Calibri" w:eastAsia="Times New Roman" w:hAnsi="Calibri" w:cs="Times New Roman"/>
                <w:sz w:val="20"/>
                <w:szCs w:val="20"/>
                <w:lang w:eastAsia="it-IT"/>
              </w:rPr>
            </w:pPr>
          </w:p>
        </w:tc>
      </w:tr>
    </w:tbl>
    <w:p w14:paraId="1AEDD56D" w14:textId="77777777" w:rsidR="00C746DD" w:rsidRPr="00DA4D68" w:rsidRDefault="00C746DD" w:rsidP="00C746DD"/>
    <w:p w14:paraId="39675C2E" w14:textId="77777777" w:rsidR="00AC6EDB" w:rsidRPr="00DA4D68" w:rsidRDefault="00AC6EDB" w:rsidP="00C746DD"/>
    <w:p w14:paraId="1DE4AF7F" w14:textId="35DB4EB6" w:rsidR="00C746DD" w:rsidRPr="00DA4D68" w:rsidRDefault="00C746DD" w:rsidP="00C746DD">
      <w:pPr>
        <w:pStyle w:val="Titolo3"/>
      </w:pPr>
      <w:r w:rsidRPr="00DA4D68">
        <w:t>2.2.8 – Training utilizzatori e operatori</w:t>
      </w:r>
    </w:p>
    <w:p w14:paraId="692D5248" w14:textId="77777777" w:rsidR="00C746DD" w:rsidRPr="00DA4D68" w:rsidRDefault="00C746DD" w:rsidP="00C746DD">
      <w:pPr>
        <w:rPr>
          <w:sz w:val="24"/>
          <w:szCs w:val="24"/>
        </w:rPr>
      </w:pPr>
      <w:r w:rsidRPr="00DA4D68">
        <w:rPr>
          <w:sz w:val="24"/>
          <w:szCs w:val="24"/>
        </w:rPr>
        <w:t xml:space="preserve">E’ previsto un training iniziale on-site per utilizzatori ed operatori tecnici dell’Ateneo. </w:t>
      </w: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28"/>
      </w:tblGrid>
      <w:tr w:rsidR="00DA4D68" w:rsidRPr="00DA4D68" w14:paraId="605E1C9E" w14:textId="77777777" w:rsidTr="00644F88">
        <w:trPr>
          <w:trHeight w:val="315"/>
          <w:tblHeader/>
        </w:trPr>
        <w:tc>
          <w:tcPr>
            <w:tcW w:w="5000" w:type="pct"/>
            <w:shd w:val="clear" w:color="auto" w:fill="D0CECE" w:themeFill="background2" w:themeFillShade="E6"/>
          </w:tcPr>
          <w:p w14:paraId="5931A399" w14:textId="77777777" w:rsidR="00C746DD" w:rsidRPr="00DA4D68" w:rsidRDefault="00C746DD" w:rsidP="00644F88">
            <w:pPr>
              <w:spacing w:after="0"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del servizio offerto</w:t>
            </w:r>
          </w:p>
        </w:tc>
      </w:tr>
      <w:tr w:rsidR="00077535" w:rsidRPr="00DA4D68" w14:paraId="6BE3BD9B" w14:textId="77777777" w:rsidTr="00644F88">
        <w:trPr>
          <w:trHeight w:val="315"/>
        </w:trPr>
        <w:tc>
          <w:tcPr>
            <w:tcW w:w="5000" w:type="pct"/>
            <w:shd w:val="clear" w:color="auto" w:fill="auto"/>
            <w:vAlign w:val="center"/>
          </w:tcPr>
          <w:p w14:paraId="157CB2CA" w14:textId="77777777" w:rsidR="00C746DD" w:rsidRPr="00DA4D68" w:rsidRDefault="00C746DD" w:rsidP="00644F88">
            <w:pPr>
              <w:spacing w:after="0" w:line="240" w:lineRule="auto"/>
              <w:rPr>
                <w:rFonts w:ascii="Calibri" w:eastAsia="Times New Roman" w:hAnsi="Calibri" w:cs="Times New Roman"/>
                <w:sz w:val="20"/>
                <w:szCs w:val="20"/>
                <w:lang w:eastAsia="it-IT"/>
              </w:rPr>
            </w:pPr>
          </w:p>
        </w:tc>
      </w:tr>
    </w:tbl>
    <w:p w14:paraId="7359A552" w14:textId="77777777" w:rsidR="004A356C" w:rsidRPr="00DA4D68" w:rsidRDefault="004A356C" w:rsidP="005C14B6">
      <w:pPr>
        <w:spacing w:line="240" w:lineRule="auto"/>
        <w:rPr>
          <w:rFonts w:ascii="Cambria" w:eastAsia="WenQuanYi Micro Hei" w:hAnsi="Cambria" w:cs="Lohit Hindi"/>
          <w:sz w:val="20"/>
          <w:szCs w:val="20"/>
          <w:lang w:eastAsia="zh-CN" w:bidi="hi-IN"/>
        </w:rPr>
      </w:pPr>
    </w:p>
    <w:p w14:paraId="01D01074" w14:textId="77777777" w:rsidR="004A356C" w:rsidRPr="00DA4D68" w:rsidRDefault="004A356C" w:rsidP="005C14B6">
      <w:pPr>
        <w:spacing w:line="240" w:lineRule="auto"/>
        <w:rPr>
          <w:rFonts w:ascii="Cambria" w:eastAsia="WenQuanYi Micro Hei" w:hAnsi="Cambria" w:cs="Lohit Hindi"/>
          <w:sz w:val="20"/>
          <w:szCs w:val="20"/>
          <w:lang w:eastAsia="zh-CN" w:bidi="hi-IN"/>
        </w:rPr>
      </w:pPr>
    </w:p>
    <w:p w14:paraId="2613F1D5" w14:textId="66313AFE" w:rsidR="004A356C" w:rsidRPr="00DA4D68" w:rsidRDefault="004A356C" w:rsidP="005C14B6">
      <w:pPr>
        <w:spacing w:line="240" w:lineRule="auto"/>
        <w:rPr>
          <w:rFonts w:ascii="Cambria" w:eastAsia="WenQuanYi Micro Hei" w:hAnsi="Cambria" w:cs="Lohit Hindi"/>
          <w:sz w:val="24"/>
          <w:szCs w:val="24"/>
          <w:lang w:eastAsia="zh-CN" w:bidi="hi-IN"/>
        </w:rPr>
      </w:pPr>
      <w:r w:rsidRPr="00DA4D68">
        <w:rPr>
          <w:rFonts w:ascii="Cambria" w:eastAsia="WenQuanYi Micro Hei" w:hAnsi="Cambria" w:cs="Lohit Hindi"/>
          <w:sz w:val="24"/>
          <w:szCs w:val="24"/>
          <w:lang w:eastAsia="zh-CN" w:bidi="hi-IN"/>
        </w:rPr>
        <w:br w:type="page"/>
      </w:r>
    </w:p>
    <w:p w14:paraId="6637B108" w14:textId="77777777" w:rsidR="004A356C" w:rsidRPr="00DA4D68" w:rsidRDefault="004A356C" w:rsidP="00454C98">
      <w:pPr>
        <w:pStyle w:val="Titolo1"/>
        <w:spacing w:line="240" w:lineRule="auto"/>
      </w:pPr>
      <w:r w:rsidRPr="00DA4D68">
        <w:t>3 – Caratteristiche della fornitura – Requisiti migliorativi</w:t>
      </w:r>
    </w:p>
    <w:p w14:paraId="018F7446" w14:textId="77777777" w:rsidR="004A356C" w:rsidRPr="00DA4D68" w:rsidRDefault="004A356C" w:rsidP="00454C98">
      <w:pPr>
        <w:pStyle w:val="Titolo2"/>
        <w:spacing w:line="240" w:lineRule="auto"/>
      </w:pPr>
      <w:r w:rsidRPr="00DA4D68">
        <w:t>3.1 – Scalabilità ed integrazione</w:t>
      </w:r>
    </w:p>
    <w:p w14:paraId="6FC1F68E" w14:textId="77777777" w:rsidR="00923934" w:rsidRPr="00DA4D68" w:rsidRDefault="00923934" w:rsidP="00923934">
      <w:pPr>
        <w:spacing w:line="240" w:lineRule="auto"/>
        <w:rPr>
          <w:sz w:val="24"/>
          <w:szCs w:val="24"/>
        </w:rPr>
      </w:pPr>
      <w:r w:rsidRPr="00DA4D68">
        <w:rPr>
          <w:sz w:val="24"/>
          <w:szCs w:val="24"/>
        </w:rPr>
        <w:t>I requisiti fissati per il sistema coprono esigenze ritenute minimali. Caratteristiche che rappresentino un ampliamento dei sistemi sono opportunamente valutate, così come l’integrazione con ulteriori sistemi infrastrutturali di Ateno, in particolare:</w:t>
      </w:r>
    </w:p>
    <w:tbl>
      <w:tblPr>
        <w:tblW w:w="9923" w:type="dxa"/>
        <w:tblLayout w:type="fixed"/>
        <w:tblCellMar>
          <w:top w:w="142" w:type="dxa"/>
          <w:left w:w="70" w:type="dxa"/>
          <w:bottom w:w="57" w:type="dxa"/>
          <w:right w:w="70" w:type="dxa"/>
        </w:tblCellMar>
        <w:tblLook w:val="04A0" w:firstRow="1" w:lastRow="0" w:firstColumn="1" w:lastColumn="0" w:noHBand="0" w:noVBand="1"/>
      </w:tblPr>
      <w:tblGrid>
        <w:gridCol w:w="992"/>
        <w:gridCol w:w="8931"/>
      </w:tblGrid>
      <w:tr w:rsidR="00DA4D68" w:rsidRPr="00DA4D68" w14:paraId="580B27B9" w14:textId="77777777" w:rsidTr="00E33876">
        <w:trPr>
          <w:trHeight w:val="370"/>
        </w:trPr>
        <w:tc>
          <w:tcPr>
            <w:tcW w:w="500"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776C5846" w14:textId="77777777" w:rsidR="004A356C" w:rsidRPr="00DA4D68" w:rsidRDefault="004A356C" w:rsidP="00454C98">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3.1.1</w:t>
            </w:r>
          </w:p>
        </w:tc>
        <w:tc>
          <w:tcPr>
            <w:tcW w:w="4500" w:type="pct"/>
            <w:tcBorders>
              <w:top w:val="single" w:sz="4" w:space="0" w:color="auto"/>
              <w:left w:val="nil"/>
              <w:bottom w:val="single" w:sz="4" w:space="0" w:color="auto"/>
              <w:right w:val="single" w:sz="4" w:space="0" w:color="auto"/>
            </w:tcBorders>
            <w:shd w:val="clear" w:color="000000" w:fill="FFFF00"/>
            <w:vAlign w:val="center"/>
            <w:hideMark/>
          </w:tcPr>
          <w:p w14:paraId="12837423" w14:textId="77777777" w:rsidR="004A356C" w:rsidRPr="00DA4D68" w:rsidRDefault="004A356C" w:rsidP="00454C98">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numero di ingressi e uscite aggiuntivi (HDMI, VGA, audio analogico, ...) nei selettori (switcher) di segnali video proposti</w:t>
            </w:r>
          </w:p>
        </w:tc>
      </w:tr>
    </w:tbl>
    <w:p w14:paraId="3EFFC936" w14:textId="77777777" w:rsidR="004A356C" w:rsidRPr="00DA4D68" w:rsidRDefault="004A356C" w:rsidP="00923934">
      <w:pPr>
        <w:spacing w:line="240" w:lineRule="auto"/>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3"/>
        <w:gridCol w:w="4602"/>
        <w:gridCol w:w="2093"/>
        <w:gridCol w:w="2230"/>
      </w:tblGrid>
      <w:tr w:rsidR="00DA4D68" w:rsidRPr="00DA4D68" w14:paraId="37B86438" w14:textId="77777777" w:rsidTr="001D10B7">
        <w:trPr>
          <w:trHeight w:val="315"/>
          <w:tblHeader/>
        </w:trPr>
        <w:tc>
          <w:tcPr>
            <w:tcW w:w="2821" w:type="pct"/>
            <w:gridSpan w:val="2"/>
            <w:shd w:val="clear" w:color="auto" w:fill="D0CECE" w:themeFill="background2" w:themeFillShade="E6"/>
          </w:tcPr>
          <w:p w14:paraId="75D6F0C2" w14:textId="77777777" w:rsidR="004A356C" w:rsidRPr="00DA4D68" w:rsidRDefault="004A356C" w:rsidP="00454C9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(codice progressivo e descrizione)</w:t>
            </w:r>
          </w:p>
        </w:tc>
        <w:tc>
          <w:tcPr>
            <w:tcW w:w="1055" w:type="pct"/>
            <w:shd w:val="clear" w:color="auto" w:fill="D0CECE" w:themeFill="background2" w:themeFillShade="E6"/>
          </w:tcPr>
          <w:p w14:paraId="51DF4201" w14:textId="77777777" w:rsidR="004A356C" w:rsidRPr="00DA4D68" w:rsidRDefault="004A356C" w:rsidP="00454C9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migliorative</w:t>
            </w:r>
          </w:p>
        </w:tc>
        <w:tc>
          <w:tcPr>
            <w:tcW w:w="1124" w:type="pct"/>
            <w:shd w:val="clear" w:color="auto" w:fill="D0CECE" w:themeFill="background2" w:themeFillShade="E6"/>
          </w:tcPr>
          <w:p w14:paraId="7CF40031" w14:textId="77777777" w:rsidR="004A356C" w:rsidRPr="00DA4D68" w:rsidRDefault="004A356C" w:rsidP="00454C9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5E5D4CBD" w14:textId="77777777" w:rsidTr="00644F88">
        <w:trPr>
          <w:trHeight w:val="315"/>
        </w:trPr>
        <w:tc>
          <w:tcPr>
            <w:tcW w:w="501" w:type="pct"/>
            <w:shd w:val="clear" w:color="auto" w:fill="auto"/>
          </w:tcPr>
          <w:p w14:paraId="19AB67B1"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5FB5B110"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055" w:type="pct"/>
          </w:tcPr>
          <w:p w14:paraId="5856A2C1"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0EAEAE31" w14:textId="77777777" w:rsidR="00AE091E" w:rsidRPr="00DA4D68" w:rsidRDefault="00AE091E" w:rsidP="00644F88">
            <w:pPr>
              <w:spacing w:line="240" w:lineRule="auto"/>
              <w:rPr>
                <w:rFonts w:ascii="Calibri" w:eastAsia="Times New Roman" w:hAnsi="Calibri" w:cs="Times New Roman"/>
                <w:sz w:val="20"/>
                <w:szCs w:val="20"/>
                <w:lang w:eastAsia="it-IT"/>
              </w:rPr>
            </w:pPr>
          </w:p>
        </w:tc>
      </w:tr>
      <w:tr w:rsidR="00DA4D68" w:rsidRPr="00DA4D68" w14:paraId="21139115" w14:textId="77777777" w:rsidTr="00644F88">
        <w:trPr>
          <w:trHeight w:val="315"/>
        </w:trPr>
        <w:tc>
          <w:tcPr>
            <w:tcW w:w="501" w:type="pct"/>
            <w:shd w:val="clear" w:color="auto" w:fill="auto"/>
          </w:tcPr>
          <w:p w14:paraId="6001846B"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3541EFD0"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055" w:type="pct"/>
          </w:tcPr>
          <w:p w14:paraId="3D99CA77"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4FF91125" w14:textId="77777777" w:rsidR="00AE091E" w:rsidRPr="00DA4D68" w:rsidRDefault="00AE091E" w:rsidP="00644F88">
            <w:pPr>
              <w:spacing w:line="240" w:lineRule="auto"/>
              <w:rPr>
                <w:rFonts w:ascii="Calibri" w:eastAsia="Times New Roman" w:hAnsi="Calibri" w:cs="Times New Roman"/>
                <w:sz w:val="20"/>
                <w:szCs w:val="20"/>
                <w:lang w:eastAsia="it-IT"/>
              </w:rPr>
            </w:pPr>
          </w:p>
        </w:tc>
      </w:tr>
      <w:tr w:rsidR="004A356C" w:rsidRPr="00DA4D68" w14:paraId="0BB2726C" w14:textId="77777777" w:rsidTr="004A356C">
        <w:trPr>
          <w:trHeight w:val="315"/>
        </w:trPr>
        <w:tc>
          <w:tcPr>
            <w:tcW w:w="501" w:type="pct"/>
            <w:shd w:val="clear" w:color="auto" w:fill="auto"/>
          </w:tcPr>
          <w:p w14:paraId="37E97B1B" w14:textId="5ED9E240" w:rsidR="004A356C" w:rsidRPr="00DA4D68" w:rsidRDefault="004A356C" w:rsidP="00454C98">
            <w:pPr>
              <w:spacing w:line="240" w:lineRule="auto"/>
              <w:rPr>
                <w:rFonts w:ascii="Calibri" w:eastAsia="Times New Roman" w:hAnsi="Calibri" w:cs="Times New Roman"/>
                <w:sz w:val="20"/>
                <w:szCs w:val="20"/>
                <w:lang w:eastAsia="it-IT"/>
              </w:rPr>
            </w:pPr>
          </w:p>
        </w:tc>
        <w:tc>
          <w:tcPr>
            <w:tcW w:w="2320" w:type="pct"/>
            <w:shd w:val="clear" w:color="auto" w:fill="auto"/>
          </w:tcPr>
          <w:p w14:paraId="13248E95" w14:textId="53D99FF2" w:rsidR="004A356C" w:rsidRPr="00DA4D68" w:rsidRDefault="004A356C" w:rsidP="00454C98">
            <w:pPr>
              <w:spacing w:line="240" w:lineRule="auto"/>
              <w:rPr>
                <w:rFonts w:ascii="Calibri" w:eastAsia="Times New Roman" w:hAnsi="Calibri" w:cs="Times New Roman"/>
                <w:sz w:val="20"/>
                <w:szCs w:val="20"/>
                <w:lang w:eastAsia="it-IT"/>
              </w:rPr>
            </w:pPr>
          </w:p>
        </w:tc>
        <w:tc>
          <w:tcPr>
            <w:tcW w:w="1055" w:type="pct"/>
          </w:tcPr>
          <w:p w14:paraId="7C7EA073" w14:textId="39DC4F43" w:rsidR="004A356C" w:rsidRPr="00DA4D68" w:rsidRDefault="004A356C" w:rsidP="00454C98">
            <w:pPr>
              <w:spacing w:line="240" w:lineRule="auto"/>
              <w:rPr>
                <w:rFonts w:ascii="Calibri" w:eastAsia="Times New Roman" w:hAnsi="Calibri" w:cs="Times New Roman"/>
                <w:sz w:val="20"/>
                <w:szCs w:val="20"/>
                <w:lang w:eastAsia="it-IT"/>
              </w:rPr>
            </w:pPr>
          </w:p>
        </w:tc>
        <w:tc>
          <w:tcPr>
            <w:tcW w:w="1124" w:type="pct"/>
            <w:shd w:val="clear" w:color="auto" w:fill="auto"/>
          </w:tcPr>
          <w:p w14:paraId="20DE5011" w14:textId="57DC4F55" w:rsidR="004A356C" w:rsidRPr="00DA4D68" w:rsidRDefault="004A356C" w:rsidP="00454C98">
            <w:pPr>
              <w:spacing w:line="240" w:lineRule="auto"/>
              <w:rPr>
                <w:rFonts w:ascii="Calibri" w:eastAsia="Times New Roman" w:hAnsi="Calibri" w:cs="Times New Roman"/>
                <w:sz w:val="20"/>
                <w:szCs w:val="20"/>
                <w:lang w:eastAsia="it-IT"/>
              </w:rPr>
            </w:pPr>
          </w:p>
        </w:tc>
      </w:tr>
    </w:tbl>
    <w:p w14:paraId="09B0FF1D" w14:textId="77777777" w:rsidR="004A356C" w:rsidRPr="00DA4D68" w:rsidRDefault="004A356C" w:rsidP="00454C98">
      <w:pPr>
        <w:spacing w:line="240" w:lineRule="auto"/>
        <w:rPr>
          <w:rFonts w:ascii="Cambria" w:eastAsia="WenQuanYi Micro Hei" w:hAnsi="Cambria" w:cs="Lohit Hindi"/>
          <w:sz w:val="24"/>
          <w:szCs w:val="24"/>
          <w:lang w:eastAsia="zh-CN" w:bidi="hi-IN"/>
        </w:rPr>
      </w:pPr>
    </w:p>
    <w:tbl>
      <w:tblPr>
        <w:tblW w:w="9923" w:type="dxa"/>
        <w:tblLayout w:type="fixed"/>
        <w:tblCellMar>
          <w:top w:w="142" w:type="dxa"/>
          <w:left w:w="70" w:type="dxa"/>
          <w:bottom w:w="57" w:type="dxa"/>
          <w:right w:w="70" w:type="dxa"/>
        </w:tblCellMar>
        <w:tblLook w:val="04A0" w:firstRow="1" w:lastRow="0" w:firstColumn="1" w:lastColumn="0" w:noHBand="0" w:noVBand="1"/>
      </w:tblPr>
      <w:tblGrid>
        <w:gridCol w:w="992"/>
        <w:gridCol w:w="8931"/>
      </w:tblGrid>
      <w:tr w:rsidR="00DA4D68" w:rsidRPr="00DA4D68" w14:paraId="0022F459" w14:textId="77777777" w:rsidTr="00AE091E">
        <w:trPr>
          <w:trHeight w:val="315"/>
        </w:trPr>
        <w:tc>
          <w:tcPr>
            <w:tcW w:w="500"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59CC301A" w14:textId="2072A044" w:rsidR="00AE091E" w:rsidRPr="00DA4D68" w:rsidRDefault="00AE091E" w:rsidP="00AE091E">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3.1.2</w:t>
            </w:r>
          </w:p>
        </w:tc>
        <w:tc>
          <w:tcPr>
            <w:tcW w:w="4500" w:type="pct"/>
            <w:tcBorders>
              <w:top w:val="single" w:sz="4" w:space="0" w:color="auto"/>
              <w:left w:val="nil"/>
              <w:bottom w:val="single" w:sz="4" w:space="0" w:color="auto"/>
              <w:right w:val="single" w:sz="4" w:space="0" w:color="auto"/>
            </w:tcBorders>
            <w:shd w:val="clear" w:color="000000" w:fill="FFFF00"/>
            <w:vAlign w:val="center"/>
            <w:hideMark/>
          </w:tcPr>
          <w:p w14:paraId="095E4252" w14:textId="6882F127" w:rsidR="00AE091E" w:rsidRPr="00DA4D68" w:rsidRDefault="00AE091E" w:rsidP="00AE091E">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numero di ingressi e uscite video aggiuntivi (HDMI, DVI, ...) sui dispositivi hardware di registrazione</w:t>
            </w:r>
          </w:p>
        </w:tc>
      </w:tr>
    </w:tbl>
    <w:p w14:paraId="7DC7170C" w14:textId="77777777" w:rsidR="00AE091E" w:rsidRPr="00DA4D68" w:rsidRDefault="00AE091E" w:rsidP="00454C98">
      <w:pPr>
        <w:spacing w:line="240" w:lineRule="auto"/>
        <w:rPr>
          <w:rFonts w:ascii="Cambria" w:eastAsia="WenQuanYi Micro Hei" w:hAnsi="Cambria" w:cs="Lohit Hindi"/>
          <w:sz w:val="24"/>
          <w:szCs w:val="24"/>
          <w:lang w:eastAsia="zh-CN" w:bidi="hi-I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3"/>
        <w:gridCol w:w="4602"/>
        <w:gridCol w:w="2093"/>
        <w:gridCol w:w="2230"/>
      </w:tblGrid>
      <w:tr w:rsidR="00DA4D68" w:rsidRPr="00DA4D68" w14:paraId="209D5458" w14:textId="77777777" w:rsidTr="00644F88">
        <w:trPr>
          <w:trHeight w:val="315"/>
          <w:tblHeader/>
        </w:trPr>
        <w:tc>
          <w:tcPr>
            <w:tcW w:w="2821" w:type="pct"/>
            <w:gridSpan w:val="2"/>
            <w:shd w:val="clear" w:color="auto" w:fill="D0CECE" w:themeFill="background2" w:themeFillShade="E6"/>
          </w:tcPr>
          <w:p w14:paraId="69F1BE79" w14:textId="77777777" w:rsidR="00AE091E" w:rsidRPr="00DA4D68" w:rsidRDefault="00AE091E"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(codice progressivo e descrizione)</w:t>
            </w:r>
          </w:p>
        </w:tc>
        <w:tc>
          <w:tcPr>
            <w:tcW w:w="1055" w:type="pct"/>
            <w:shd w:val="clear" w:color="auto" w:fill="D0CECE" w:themeFill="background2" w:themeFillShade="E6"/>
          </w:tcPr>
          <w:p w14:paraId="7A252289" w14:textId="77777777" w:rsidR="00AE091E" w:rsidRPr="00DA4D68" w:rsidRDefault="00AE091E"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migliorative</w:t>
            </w:r>
          </w:p>
        </w:tc>
        <w:tc>
          <w:tcPr>
            <w:tcW w:w="1124" w:type="pct"/>
            <w:shd w:val="clear" w:color="auto" w:fill="D0CECE" w:themeFill="background2" w:themeFillShade="E6"/>
          </w:tcPr>
          <w:p w14:paraId="7DAAE843" w14:textId="77777777" w:rsidR="00AE091E" w:rsidRPr="00DA4D68" w:rsidRDefault="00AE091E"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4D5090D0" w14:textId="77777777" w:rsidTr="00644F88">
        <w:trPr>
          <w:trHeight w:val="315"/>
        </w:trPr>
        <w:tc>
          <w:tcPr>
            <w:tcW w:w="501" w:type="pct"/>
            <w:shd w:val="clear" w:color="auto" w:fill="auto"/>
          </w:tcPr>
          <w:p w14:paraId="4EB96D23"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3A9CC842"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055" w:type="pct"/>
          </w:tcPr>
          <w:p w14:paraId="2BBB5F13"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4E3B203D" w14:textId="77777777" w:rsidR="00AE091E" w:rsidRPr="00DA4D68" w:rsidRDefault="00AE091E" w:rsidP="00644F88">
            <w:pPr>
              <w:spacing w:line="240" w:lineRule="auto"/>
              <w:rPr>
                <w:rFonts w:ascii="Calibri" w:eastAsia="Times New Roman" w:hAnsi="Calibri" w:cs="Times New Roman"/>
                <w:sz w:val="20"/>
                <w:szCs w:val="20"/>
                <w:lang w:eastAsia="it-IT"/>
              </w:rPr>
            </w:pPr>
          </w:p>
        </w:tc>
      </w:tr>
      <w:tr w:rsidR="00DA4D68" w:rsidRPr="00DA4D68" w14:paraId="42B83B79" w14:textId="77777777" w:rsidTr="00644F88">
        <w:trPr>
          <w:trHeight w:val="315"/>
        </w:trPr>
        <w:tc>
          <w:tcPr>
            <w:tcW w:w="501" w:type="pct"/>
            <w:shd w:val="clear" w:color="auto" w:fill="auto"/>
          </w:tcPr>
          <w:p w14:paraId="26D04E6F"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205DCE1F"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055" w:type="pct"/>
          </w:tcPr>
          <w:p w14:paraId="49B92DEA"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60233BC1" w14:textId="77777777" w:rsidR="00AE091E" w:rsidRPr="00DA4D68" w:rsidRDefault="00AE091E" w:rsidP="00644F88">
            <w:pPr>
              <w:spacing w:line="240" w:lineRule="auto"/>
              <w:rPr>
                <w:rFonts w:ascii="Calibri" w:eastAsia="Times New Roman" w:hAnsi="Calibri" w:cs="Times New Roman"/>
                <w:sz w:val="20"/>
                <w:szCs w:val="20"/>
                <w:lang w:eastAsia="it-IT"/>
              </w:rPr>
            </w:pPr>
          </w:p>
        </w:tc>
      </w:tr>
      <w:tr w:rsidR="00AE091E" w:rsidRPr="00DA4D68" w14:paraId="7563C7A0" w14:textId="77777777" w:rsidTr="00644F88">
        <w:trPr>
          <w:trHeight w:val="315"/>
        </w:trPr>
        <w:tc>
          <w:tcPr>
            <w:tcW w:w="501" w:type="pct"/>
            <w:shd w:val="clear" w:color="auto" w:fill="auto"/>
          </w:tcPr>
          <w:p w14:paraId="30CE5B10"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778840F0"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055" w:type="pct"/>
          </w:tcPr>
          <w:p w14:paraId="41302602"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6F2EE713" w14:textId="77777777" w:rsidR="00AE091E" w:rsidRPr="00DA4D68" w:rsidRDefault="00AE091E" w:rsidP="00644F88">
            <w:pPr>
              <w:spacing w:line="240" w:lineRule="auto"/>
              <w:rPr>
                <w:rFonts w:ascii="Calibri" w:eastAsia="Times New Roman" w:hAnsi="Calibri" w:cs="Times New Roman"/>
                <w:sz w:val="20"/>
                <w:szCs w:val="20"/>
                <w:lang w:eastAsia="it-IT"/>
              </w:rPr>
            </w:pPr>
          </w:p>
        </w:tc>
      </w:tr>
    </w:tbl>
    <w:p w14:paraId="124486BD" w14:textId="77777777" w:rsidR="00AE091E" w:rsidRPr="00DA4D68" w:rsidRDefault="00AE091E" w:rsidP="00454C98">
      <w:pPr>
        <w:spacing w:line="240" w:lineRule="auto"/>
        <w:rPr>
          <w:rFonts w:ascii="Cambria" w:eastAsia="WenQuanYi Micro Hei" w:hAnsi="Cambria" w:cs="Lohit Hindi"/>
          <w:sz w:val="24"/>
          <w:szCs w:val="24"/>
          <w:lang w:eastAsia="zh-CN" w:bidi="hi-IN"/>
        </w:rPr>
      </w:pPr>
    </w:p>
    <w:tbl>
      <w:tblPr>
        <w:tblW w:w="9923" w:type="dxa"/>
        <w:tblLayout w:type="fixed"/>
        <w:tblCellMar>
          <w:top w:w="142" w:type="dxa"/>
          <w:left w:w="70" w:type="dxa"/>
          <w:bottom w:w="57" w:type="dxa"/>
          <w:right w:w="70" w:type="dxa"/>
        </w:tblCellMar>
        <w:tblLook w:val="04A0" w:firstRow="1" w:lastRow="0" w:firstColumn="1" w:lastColumn="0" w:noHBand="0" w:noVBand="1"/>
      </w:tblPr>
      <w:tblGrid>
        <w:gridCol w:w="992"/>
        <w:gridCol w:w="8931"/>
      </w:tblGrid>
      <w:tr w:rsidR="00DA4D68" w:rsidRPr="00DA4D68" w14:paraId="19DA851D" w14:textId="77777777" w:rsidTr="00644F88">
        <w:trPr>
          <w:trHeight w:val="315"/>
        </w:trPr>
        <w:tc>
          <w:tcPr>
            <w:tcW w:w="500"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4F6A9D9E" w14:textId="2CF96F54" w:rsidR="00AE091E" w:rsidRPr="00DA4D68" w:rsidRDefault="00AE091E" w:rsidP="00644F88">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3.1.3</w:t>
            </w:r>
          </w:p>
        </w:tc>
        <w:tc>
          <w:tcPr>
            <w:tcW w:w="4500" w:type="pct"/>
            <w:tcBorders>
              <w:top w:val="single" w:sz="4" w:space="0" w:color="auto"/>
              <w:left w:val="nil"/>
              <w:bottom w:val="single" w:sz="4" w:space="0" w:color="auto"/>
              <w:right w:val="single" w:sz="4" w:space="0" w:color="auto"/>
            </w:tcBorders>
            <w:shd w:val="clear" w:color="000000" w:fill="FFFF00"/>
            <w:vAlign w:val="center"/>
            <w:hideMark/>
          </w:tcPr>
          <w:p w14:paraId="482DA332" w14:textId="242560D3" w:rsidR="00AE091E" w:rsidRPr="00DA4D68" w:rsidRDefault="00AE091E" w:rsidP="00644F88">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integrazione dei sistemi di controllo di sala con il sistema centralizzato di autenticazione di Ateneo (OpenLDAP o Active Directory schema Windows 2008 o successivi) per l’identificazione e l’abilitazione degli utenti all’uso degli impianti</w:t>
            </w:r>
          </w:p>
        </w:tc>
      </w:tr>
    </w:tbl>
    <w:p w14:paraId="5FF4DA61" w14:textId="77777777" w:rsidR="00AE091E" w:rsidRPr="00DA4D68" w:rsidRDefault="00AE091E" w:rsidP="00454C98">
      <w:pPr>
        <w:spacing w:line="240" w:lineRule="auto"/>
        <w:rPr>
          <w:rFonts w:ascii="Cambria" w:eastAsia="WenQuanYi Micro Hei" w:hAnsi="Cambria" w:cs="Lohit Hindi"/>
          <w:sz w:val="24"/>
          <w:szCs w:val="24"/>
          <w:lang w:eastAsia="zh-CN" w:bidi="hi-I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3"/>
        <w:gridCol w:w="4602"/>
        <w:gridCol w:w="2093"/>
        <w:gridCol w:w="2230"/>
      </w:tblGrid>
      <w:tr w:rsidR="00DA4D68" w:rsidRPr="00DA4D68" w14:paraId="3E46695F" w14:textId="77777777" w:rsidTr="00644F88">
        <w:trPr>
          <w:trHeight w:val="315"/>
          <w:tblHeader/>
        </w:trPr>
        <w:tc>
          <w:tcPr>
            <w:tcW w:w="2821" w:type="pct"/>
            <w:gridSpan w:val="2"/>
            <w:shd w:val="clear" w:color="auto" w:fill="D0CECE" w:themeFill="background2" w:themeFillShade="E6"/>
          </w:tcPr>
          <w:p w14:paraId="2FC51DE0" w14:textId="77777777" w:rsidR="00AE091E" w:rsidRPr="00DA4D68" w:rsidRDefault="00AE091E"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(codice progressivo e descrizione)</w:t>
            </w:r>
          </w:p>
        </w:tc>
        <w:tc>
          <w:tcPr>
            <w:tcW w:w="1055" w:type="pct"/>
            <w:shd w:val="clear" w:color="auto" w:fill="D0CECE" w:themeFill="background2" w:themeFillShade="E6"/>
          </w:tcPr>
          <w:p w14:paraId="3817F81C" w14:textId="77777777" w:rsidR="00AE091E" w:rsidRPr="00DA4D68" w:rsidRDefault="00AE091E"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migliorative</w:t>
            </w:r>
          </w:p>
        </w:tc>
        <w:tc>
          <w:tcPr>
            <w:tcW w:w="1124" w:type="pct"/>
            <w:shd w:val="clear" w:color="auto" w:fill="D0CECE" w:themeFill="background2" w:themeFillShade="E6"/>
          </w:tcPr>
          <w:p w14:paraId="0A962CEE" w14:textId="77777777" w:rsidR="00AE091E" w:rsidRPr="00DA4D68" w:rsidRDefault="00AE091E"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01F34EEC" w14:textId="77777777" w:rsidTr="00644F88">
        <w:trPr>
          <w:trHeight w:val="315"/>
        </w:trPr>
        <w:tc>
          <w:tcPr>
            <w:tcW w:w="501" w:type="pct"/>
            <w:shd w:val="clear" w:color="auto" w:fill="auto"/>
          </w:tcPr>
          <w:p w14:paraId="2E454338"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32308FCA"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055" w:type="pct"/>
          </w:tcPr>
          <w:p w14:paraId="0C090710"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516099A6" w14:textId="77777777" w:rsidR="00AE091E" w:rsidRPr="00DA4D68" w:rsidRDefault="00AE091E" w:rsidP="00644F88">
            <w:pPr>
              <w:spacing w:line="240" w:lineRule="auto"/>
              <w:rPr>
                <w:rFonts w:ascii="Calibri" w:eastAsia="Times New Roman" w:hAnsi="Calibri" w:cs="Times New Roman"/>
                <w:sz w:val="20"/>
                <w:szCs w:val="20"/>
                <w:lang w:eastAsia="it-IT"/>
              </w:rPr>
            </w:pPr>
          </w:p>
        </w:tc>
      </w:tr>
      <w:tr w:rsidR="00DA4D68" w:rsidRPr="00DA4D68" w14:paraId="5D68E3BC" w14:textId="77777777" w:rsidTr="00644F88">
        <w:trPr>
          <w:trHeight w:val="315"/>
        </w:trPr>
        <w:tc>
          <w:tcPr>
            <w:tcW w:w="501" w:type="pct"/>
            <w:shd w:val="clear" w:color="auto" w:fill="auto"/>
          </w:tcPr>
          <w:p w14:paraId="6E277080"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7A13C440"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055" w:type="pct"/>
          </w:tcPr>
          <w:p w14:paraId="635CD5CA"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7B82A10A" w14:textId="77777777" w:rsidR="00AE091E" w:rsidRPr="00DA4D68" w:rsidRDefault="00AE091E" w:rsidP="00644F88">
            <w:pPr>
              <w:spacing w:line="240" w:lineRule="auto"/>
              <w:rPr>
                <w:rFonts w:ascii="Calibri" w:eastAsia="Times New Roman" w:hAnsi="Calibri" w:cs="Times New Roman"/>
                <w:sz w:val="20"/>
                <w:szCs w:val="20"/>
                <w:lang w:eastAsia="it-IT"/>
              </w:rPr>
            </w:pPr>
          </w:p>
        </w:tc>
      </w:tr>
      <w:tr w:rsidR="00AE091E" w:rsidRPr="00DA4D68" w14:paraId="62DDA176" w14:textId="77777777" w:rsidTr="00644F88">
        <w:trPr>
          <w:trHeight w:val="315"/>
        </w:trPr>
        <w:tc>
          <w:tcPr>
            <w:tcW w:w="501" w:type="pct"/>
            <w:shd w:val="clear" w:color="auto" w:fill="auto"/>
          </w:tcPr>
          <w:p w14:paraId="1BF57ABE"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33727D87"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055" w:type="pct"/>
          </w:tcPr>
          <w:p w14:paraId="4A4667DA"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0A0AFECC" w14:textId="77777777" w:rsidR="00AE091E" w:rsidRPr="00DA4D68" w:rsidRDefault="00AE091E" w:rsidP="00644F88">
            <w:pPr>
              <w:spacing w:line="240" w:lineRule="auto"/>
              <w:rPr>
                <w:rFonts w:ascii="Calibri" w:eastAsia="Times New Roman" w:hAnsi="Calibri" w:cs="Times New Roman"/>
                <w:sz w:val="20"/>
                <w:szCs w:val="20"/>
                <w:lang w:eastAsia="it-IT"/>
              </w:rPr>
            </w:pPr>
          </w:p>
        </w:tc>
      </w:tr>
    </w:tbl>
    <w:p w14:paraId="3B5E67E9" w14:textId="77777777" w:rsidR="00AE091E" w:rsidRPr="00DA4D68" w:rsidRDefault="00AE091E" w:rsidP="00454C98">
      <w:pPr>
        <w:spacing w:line="240" w:lineRule="auto"/>
        <w:rPr>
          <w:rFonts w:ascii="Cambria" w:eastAsia="WenQuanYi Micro Hei" w:hAnsi="Cambria" w:cs="Lohit Hindi"/>
          <w:sz w:val="24"/>
          <w:szCs w:val="24"/>
          <w:lang w:eastAsia="zh-CN" w:bidi="hi-IN"/>
        </w:rPr>
      </w:pPr>
    </w:p>
    <w:tbl>
      <w:tblPr>
        <w:tblW w:w="9923" w:type="dxa"/>
        <w:tblLayout w:type="fixed"/>
        <w:tblCellMar>
          <w:top w:w="142" w:type="dxa"/>
          <w:left w:w="70" w:type="dxa"/>
          <w:bottom w:w="57" w:type="dxa"/>
          <w:right w:w="70" w:type="dxa"/>
        </w:tblCellMar>
        <w:tblLook w:val="04A0" w:firstRow="1" w:lastRow="0" w:firstColumn="1" w:lastColumn="0" w:noHBand="0" w:noVBand="1"/>
      </w:tblPr>
      <w:tblGrid>
        <w:gridCol w:w="992"/>
        <w:gridCol w:w="8931"/>
      </w:tblGrid>
      <w:tr w:rsidR="00DA4D68" w:rsidRPr="00DA4D68" w14:paraId="4D536CA1" w14:textId="77777777" w:rsidTr="00644F88">
        <w:trPr>
          <w:trHeight w:val="315"/>
        </w:trPr>
        <w:tc>
          <w:tcPr>
            <w:tcW w:w="500"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0F2C4D12" w14:textId="79DA253B" w:rsidR="00AE091E" w:rsidRPr="00DA4D68" w:rsidRDefault="00AE091E" w:rsidP="00AE091E">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3.1.4</w:t>
            </w:r>
          </w:p>
        </w:tc>
        <w:tc>
          <w:tcPr>
            <w:tcW w:w="4500" w:type="pct"/>
            <w:tcBorders>
              <w:top w:val="single" w:sz="4" w:space="0" w:color="auto"/>
              <w:left w:val="nil"/>
              <w:bottom w:val="single" w:sz="4" w:space="0" w:color="auto"/>
              <w:right w:val="single" w:sz="4" w:space="0" w:color="auto"/>
            </w:tcBorders>
            <w:shd w:val="clear" w:color="000000" w:fill="FFFF00"/>
            <w:vAlign w:val="center"/>
            <w:hideMark/>
          </w:tcPr>
          <w:p w14:paraId="3195726C" w14:textId="40D3408B" w:rsidR="00AE091E" w:rsidRPr="00DA4D68" w:rsidRDefault="00AE091E" w:rsidP="00644F88">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integrazione dei sistemi di videoconferenza con il sistema di archiviazione e distribuzione in streaming Kaltura (servizio sottoscritto dall'Ateneo) per la registrazione in tempo reale delle videoconferenze in corso</w:t>
            </w:r>
          </w:p>
        </w:tc>
      </w:tr>
    </w:tbl>
    <w:p w14:paraId="147B3CB3" w14:textId="77777777" w:rsidR="00AE091E" w:rsidRPr="00DA4D68" w:rsidRDefault="00AE091E" w:rsidP="00AE091E">
      <w:pPr>
        <w:spacing w:line="240" w:lineRule="auto"/>
        <w:rPr>
          <w:rFonts w:ascii="Cambria" w:eastAsia="WenQuanYi Micro Hei" w:hAnsi="Cambria" w:cs="Lohit Hindi"/>
          <w:sz w:val="24"/>
          <w:szCs w:val="24"/>
          <w:lang w:eastAsia="zh-CN" w:bidi="hi-I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3"/>
        <w:gridCol w:w="4602"/>
        <w:gridCol w:w="2093"/>
        <w:gridCol w:w="2230"/>
      </w:tblGrid>
      <w:tr w:rsidR="00DA4D68" w:rsidRPr="00DA4D68" w14:paraId="73AEF7A3" w14:textId="77777777" w:rsidTr="00644F88">
        <w:trPr>
          <w:trHeight w:val="315"/>
          <w:tblHeader/>
        </w:trPr>
        <w:tc>
          <w:tcPr>
            <w:tcW w:w="2821" w:type="pct"/>
            <w:gridSpan w:val="2"/>
            <w:shd w:val="clear" w:color="auto" w:fill="D0CECE" w:themeFill="background2" w:themeFillShade="E6"/>
          </w:tcPr>
          <w:p w14:paraId="56D45B32" w14:textId="77777777" w:rsidR="00AE091E" w:rsidRPr="00DA4D68" w:rsidRDefault="00AE091E"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(codice progressivo e descrizione)</w:t>
            </w:r>
          </w:p>
        </w:tc>
        <w:tc>
          <w:tcPr>
            <w:tcW w:w="1055" w:type="pct"/>
            <w:shd w:val="clear" w:color="auto" w:fill="D0CECE" w:themeFill="background2" w:themeFillShade="E6"/>
          </w:tcPr>
          <w:p w14:paraId="2BBB6189" w14:textId="77777777" w:rsidR="00AE091E" w:rsidRPr="00DA4D68" w:rsidRDefault="00AE091E"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migliorative</w:t>
            </w:r>
          </w:p>
        </w:tc>
        <w:tc>
          <w:tcPr>
            <w:tcW w:w="1124" w:type="pct"/>
            <w:shd w:val="clear" w:color="auto" w:fill="D0CECE" w:themeFill="background2" w:themeFillShade="E6"/>
          </w:tcPr>
          <w:p w14:paraId="4E998C7A" w14:textId="77777777" w:rsidR="00AE091E" w:rsidRPr="00DA4D68" w:rsidRDefault="00AE091E"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0A6CF04F" w14:textId="77777777" w:rsidTr="00644F88">
        <w:trPr>
          <w:trHeight w:val="315"/>
        </w:trPr>
        <w:tc>
          <w:tcPr>
            <w:tcW w:w="501" w:type="pct"/>
            <w:shd w:val="clear" w:color="auto" w:fill="auto"/>
          </w:tcPr>
          <w:p w14:paraId="1A5F27D2"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4F8763A7"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055" w:type="pct"/>
          </w:tcPr>
          <w:p w14:paraId="1806D8A2"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59B185F5" w14:textId="77777777" w:rsidR="00AE091E" w:rsidRPr="00DA4D68" w:rsidRDefault="00AE091E" w:rsidP="00644F88">
            <w:pPr>
              <w:spacing w:line="240" w:lineRule="auto"/>
              <w:rPr>
                <w:rFonts w:ascii="Calibri" w:eastAsia="Times New Roman" w:hAnsi="Calibri" w:cs="Times New Roman"/>
                <w:sz w:val="20"/>
                <w:szCs w:val="20"/>
                <w:lang w:eastAsia="it-IT"/>
              </w:rPr>
            </w:pPr>
          </w:p>
        </w:tc>
      </w:tr>
      <w:tr w:rsidR="00DA4D68" w:rsidRPr="00DA4D68" w14:paraId="67EC1AEA" w14:textId="77777777" w:rsidTr="00644F88">
        <w:trPr>
          <w:trHeight w:val="315"/>
        </w:trPr>
        <w:tc>
          <w:tcPr>
            <w:tcW w:w="501" w:type="pct"/>
            <w:shd w:val="clear" w:color="auto" w:fill="auto"/>
          </w:tcPr>
          <w:p w14:paraId="104BB42F"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434C2C5E"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055" w:type="pct"/>
          </w:tcPr>
          <w:p w14:paraId="5C4EDBF4"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5858F642" w14:textId="77777777" w:rsidR="00AE091E" w:rsidRPr="00DA4D68" w:rsidRDefault="00AE091E" w:rsidP="00644F88">
            <w:pPr>
              <w:spacing w:line="240" w:lineRule="auto"/>
              <w:rPr>
                <w:rFonts w:ascii="Calibri" w:eastAsia="Times New Roman" w:hAnsi="Calibri" w:cs="Times New Roman"/>
                <w:sz w:val="20"/>
                <w:szCs w:val="20"/>
                <w:lang w:eastAsia="it-IT"/>
              </w:rPr>
            </w:pPr>
          </w:p>
        </w:tc>
      </w:tr>
      <w:tr w:rsidR="00AE091E" w:rsidRPr="00DA4D68" w14:paraId="0BA20E9F" w14:textId="77777777" w:rsidTr="00644F88">
        <w:trPr>
          <w:trHeight w:val="315"/>
        </w:trPr>
        <w:tc>
          <w:tcPr>
            <w:tcW w:w="501" w:type="pct"/>
            <w:shd w:val="clear" w:color="auto" w:fill="auto"/>
          </w:tcPr>
          <w:p w14:paraId="67D17426"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6961BA48"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055" w:type="pct"/>
          </w:tcPr>
          <w:p w14:paraId="65344C3F" w14:textId="77777777" w:rsidR="00AE091E" w:rsidRPr="00DA4D68" w:rsidRDefault="00AE091E"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225E02E7" w14:textId="77777777" w:rsidR="00AE091E" w:rsidRPr="00DA4D68" w:rsidRDefault="00AE091E" w:rsidP="00644F88">
            <w:pPr>
              <w:spacing w:line="240" w:lineRule="auto"/>
              <w:rPr>
                <w:rFonts w:ascii="Calibri" w:eastAsia="Times New Roman" w:hAnsi="Calibri" w:cs="Times New Roman"/>
                <w:sz w:val="20"/>
                <w:szCs w:val="20"/>
                <w:lang w:eastAsia="it-IT"/>
              </w:rPr>
            </w:pPr>
          </w:p>
        </w:tc>
      </w:tr>
    </w:tbl>
    <w:p w14:paraId="68D6B00A" w14:textId="77777777" w:rsidR="00AE091E" w:rsidRPr="00DA4D68" w:rsidRDefault="00AE091E" w:rsidP="00ED657A">
      <w:pPr>
        <w:spacing w:line="240" w:lineRule="auto"/>
        <w:rPr>
          <w:rFonts w:ascii="Cambria" w:eastAsia="WenQuanYi Micro Hei" w:hAnsi="Cambria" w:cs="Lohit Hindi"/>
          <w:sz w:val="24"/>
          <w:szCs w:val="24"/>
          <w:lang w:eastAsia="zh-CN" w:bidi="hi-IN"/>
        </w:rPr>
      </w:pPr>
    </w:p>
    <w:p w14:paraId="205113D2" w14:textId="77777777" w:rsidR="00ED657A" w:rsidRPr="00DA4D68" w:rsidRDefault="00ED657A" w:rsidP="00ED657A">
      <w:pPr>
        <w:pStyle w:val="Titolo2"/>
        <w:spacing w:line="240" w:lineRule="auto"/>
      </w:pPr>
      <w:r w:rsidRPr="00DA4D68">
        <w:t>3.2 – Versatilità e funzionalità aggiuntive</w:t>
      </w:r>
    </w:p>
    <w:p w14:paraId="617215AF" w14:textId="77777777" w:rsidR="00ED657A" w:rsidRPr="00DA4D68" w:rsidRDefault="00ED657A" w:rsidP="00ED657A">
      <w:pPr>
        <w:spacing w:line="240" w:lineRule="auto"/>
        <w:rPr>
          <w:sz w:val="24"/>
          <w:szCs w:val="24"/>
        </w:rPr>
      </w:pPr>
      <w:r w:rsidRPr="00DA4D68">
        <w:rPr>
          <w:sz w:val="24"/>
          <w:szCs w:val="24"/>
        </w:rPr>
        <w:t>Gli elementi in acquisto costituiscono sistemi di supporto allo svolgimento di riunioni, convegni e seminari. Funzionalità offerte dai dispositivi che consentano un alto livello di autonomia degli utenti nell’utilizzo delle sale, così come la versatilità dei sistemi e la loro capacità di coprire ulteriori scenari di utilizzo, sono considerate elementi migliorativi. Tra questi sono positivamente valutate:</w:t>
      </w:r>
    </w:p>
    <w:tbl>
      <w:tblPr>
        <w:tblW w:w="9923" w:type="dxa"/>
        <w:tblLayout w:type="fixed"/>
        <w:tblCellMar>
          <w:top w:w="142" w:type="dxa"/>
          <w:left w:w="70" w:type="dxa"/>
          <w:bottom w:w="57" w:type="dxa"/>
          <w:right w:w="70" w:type="dxa"/>
        </w:tblCellMar>
        <w:tblLook w:val="04A0" w:firstRow="1" w:lastRow="0" w:firstColumn="1" w:lastColumn="0" w:noHBand="0" w:noVBand="1"/>
      </w:tblPr>
      <w:tblGrid>
        <w:gridCol w:w="992"/>
        <w:gridCol w:w="8931"/>
      </w:tblGrid>
      <w:tr w:rsidR="00DA4D68" w:rsidRPr="00DA4D68" w14:paraId="32CB5FB4" w14:textId="77777777" w:rsidTr="00644F88">
        <w:trPr>
          <w:trHeight w:val="315"/>
        </w:trPr>
        <w:tc>
          <w:tcPr>
            <w:tcW w:w="500"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67E03B63" w14:textId="29F2A6F2" w:rsidR="00ED657A" w:rsidRPr="00DA4D68" w:rsidRDefault="00ED657A" w:rsidP="00644F88">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3.2.1</w:t>
            </w:r>
          </w:p>
        </w:tc>
        <w:tc>
          <w:tcPr>
            <w:tcW w:w="4500" w:type="pct"/>
            <w:tcBorders>
              <w:top w:val="single" w:sz="4" w:space="0" w:color="auto"/>
              <w:left w:val="nil"/>
              <w:bottom w:val="single" w:sz="4" w:space="0" w:color="auto"/>
              <w:right w:val="single" w:sz="4" w:space="0" w:color="auto"/>
            </w:tcBorders>
            <w:shd w:val="clear" w:color="000000" w:fill="FFFF00"/>
            <w:vAlign w:val="center"/>
            <w:hideMark/>
          </w:tcPr>
          <w:p w14:paraId="205332AA" w14:textId="5CFB6605" w:rsidR="00ED657A" w:rsidRPr="00DA4D68" w:rsidRDefault="00ED657A" w:rsidP="00644F88">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funzionalità dei dispositivi hardware di registrazione di effettuare registrazione contemporanea anche su memoria USB esterna autonomamente gestita dall’utenza</w:t>
            </w:r>
          </w:p>
        </w:tc>
      </w:tr>
    </w:tbl>
    <w:p w14:paraId="3F233BDB" w14:textId="77777777" w:rsidR="00ED657A" w:rsidRPr="00DA4D68" w:rsidRDefault="00ED657A" w:rsidP="00ED657A">
      <w:pPr>
        <w:spacing w:line="240" w:lineRule="auto"/>
        <w:rPr>
          <w:rFonts w:ascii="Cambria" w:eastAsia="WenQuanYi Micro Hei" w:hAnsi="Cambria" w:cs="Lohit Hindi"/>
          <w:sz w:val="24"/>
          <w:szCs w:val="24"/>
          <w:lang w:eastAsia="zh-CN" w:bidi="hi-I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3"/>
        <w:gridCol w:w="4602"/>
        <w:gridCol w:w="2093"/>
        <w:gridCol w:w="2230"/>
      </w:tblGrid>
      <w:tr w:rsidR="00DA4D68" w:rsidRPr="00DA4D68" w14:paraId="33974FFB" w14:textId="77777777" w:rsidTr="00644F88">
        <w:trPr>
          <w:trHeight w:val="315"/>
          <w:tblHeader/>
        </w:trPr>
        <w:tc>
          <w:tcPr>
            <w:tcW w:w="2821" w:type="pct"/>
            <w:gridSpan w:val="2"/>
            <w:shd w:val="clear" w:color="auto" w:fill="D0CECE" w:themeFill="background2" w:themeFillShade="E6"/>
          </w:tcPr>
          <w:p w14:paraId="45BC14A1" w14:textId="77777777" w:rsidR="00ED657A" w:rsidRPr="00DA4D68" w:rsidRDefault="00ED657A"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(codice progressivo e descrizione)</w:t>
            </w:r>
          </w:p>
        </w:tc>
        <w:tc>
          <w:tcPr>
            <w:tcW w:w="1055" w:type="pct"/>
            <w:shd w:val="clear" w:color="auto" w:fill="D0CECE" w:themeFill="background2" w:themeFillShade="E6"/>
          </w:tcPr>
          <w:p w14:paraId="5B7036AF" w14:textId="77777777" w:rsidR="00ED657A" w:rsidRPr="00DA4D68" w:rsidRDefault="00ED657A"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migliorative</w:t>
            </w:r>
          </w:p>
        </w:tc>
        <w:tc>
          <w:tcPr>
            <w:tcW w:w="1124" w:type="pct"/>
            <w:shd w:val="clear" w:color="auto" w:fill="D0CECE" w:themeFill="background2" w:themeFillShade="E6"/>
          </w:tcPr>
          <w:p w14:paraId="7AEEBB60" w14:textId="77777777" w:rsidR="00ED657A" w:rsidRPr="00DA4D68" w:rsidRDefault="00ED657A"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39C32782" w14:textId="77777777" w:rsidTr="00644F88">
        <w:trPr>
          <w:trHeight w:val="315"/>
        </w:trPr>
        <w:tc>
          <w:tcPr>
            <w:tcW w:w="501" w:type="pct"/>
            <w:shd w:val="clear" w:color="auto" w:fill="auto"/>
          </w:tcPr>
          <w:p w14:paraId="4EE41EA2"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20780D83"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055" w:type="pct"/>
          </w:tcPr>
          <w:p w14:paraId="38AB1A34"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17191EE6" w14:textId="77777777" w:rsidR="00ED657A" w:rsidRPr="00DA4D68" w:rsidRDefault="00ED657A" w:rsidP="00644F88">
            <w:pPr>
              <w:spacing w:line="240" w:lineRule="auto"/>
              <w:rPr>
                <w:rFonts w:ascii="Calibri" w:eastAsia="Times New Roman" w:hAnsi="Calibri" w:cs="Times New Roman"/>
                <w:sz w:val="20"/>
                <w:szCs w:val="20"/>
                <w:lang w:eastAsia="it-IT"/>
              </w:rPr>
            </w:pPr>
          </w:p>
        </w:tc>
      </w:tr>
      <w:tr w:rsidR="00DA4D68" w:rsidRPr="00DA4D68" w14:paraId="0ABB0159" w14:textId="77777777" w:rsidTr="00644F88">
        <w:trPr>
          <w:trHeight w:val="315"/>
        </w:trPr>
        <w:tc>
          <w:tcPr>
            <w:tcW w:w="501" w:type="pct"/>
            <w:shd w:val="clear" w:color="auto" w:fill="auto"/>
          </w:tcPr>
          <w:p w14:paraId="0ECF8AC9"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4B0BEB5B"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055" w:type="pct"/>
          </w:tcPr>
          <w:p w14:paraId="2350CD97"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6DEBD0ED" w14:textId="77777777" w:rsidR="00ED657A" w:rsidRPr="00DA4D68" w:rsidRDefault="00ED657A" w:rsidP="00644F88">
            <w:pPr>
              <w:spacing w:line="240" w:lineRule="auto"/>
              <w:rPr>
                <w:rFonts w:ascii="Calibri" w:eastAsia="Times New Roman" w:hAnsi="Calibri" w:cs="Times New Roman"/>
                <w:sz w:val="20"/>
                <w:szCs w:val="20"/>
                <w:lang w:eastAsia="it-IT"/>
              </w:rPr>
            </w:pPr>
          </w:p>
        </w:tc>
      </w:tr>
      <w:tr w:rsidR="00ED657A" w:rsidRPr="00DA4D68" w14:paraId="08FDDBB4" w14:textId="77777777" w:rsidTr="00644F88">
        <w:trPr>
          <w:trHeight w:val="315"/>
        </w:trPr>
        <w:tc>
          <w:tcPr>
            <w:tcW w:w="501" w:type="pct"/>
            <w:shd w:val="clear" w:color="auto" w:fill="auto"/>
          </w:tcPr>
          <w:p w14:paraId="432F6084"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0B966FBD"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055" w:type="pct"/>
          </w:tcPr>
          <w:p w14:paraId="25495996"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09FEA49D" w14:textId="77777777" w:rsidR="00ED657A" w:rsidRPr="00DA4D68" w:rsidRDefault="00ED657A" w:rsidP="00644F88">
            <w:pPr>
              <w:spacing w:line="240" w:lineRule="auto"/>
              <w:rPr>
                <w:rFonts w:ascii="Calibri" w:eastAsia="Times New Roman" w:hAnsi="Calibri" w:cs="Times New Roman"/>
                <w:sz w:val="20"/>
                <w:szCs w:val="20"/>
                <w:lang w:eastAsia="it-IT"/>
              </w:rPr>
            </w:pPr>
          </w:p>
        </w:tc>
      </w:tr>
    </w:tbl>
    <w:p w14:paraId="3C95E894" w14:textId="77777777" w:rsidR="00ED657A" w:rsidRPr="00DA4D68" w:rsidRDefault="00ED657A" w:rsidP="00ED657A">
      <w:pPr>
        <w:spacing w:line="240" w:lineRule="auto"/>
      </w:pPr>
    </w:p>
    <w:tbl>
      <w:tblPr>
        <w:tblW w:w="9923" w:type="dxa"/>
        <w:tblLayout w:type="fixed"/>
        <w:tblCellMar>
          <w:top w:w="142" w:type="dxa"/>
          <w:left w:w="70" w:type="dxa"/>
          <w:bottom w:w="57" w:type="dxa"/>
          <w:right w:w="70" w:type="dxa"/>
        </w:tblCellMar>
        <w:tblLook w:val="04A0" w:firstRow="1" w:lastRow="0" w:firstColumn="1" w:lastColumn="0" w:noHBand="0" w:noVBand="1"/>
      </w:tblPr>
      <w:tblGrid>
        <w:gridCol w:w="992"/>
        <w:gridCol w:w="8931"/>
      </w:tblGrid>
      <w:tr w:rsidR="00DA4D68" w:rsidRPr="00DA4D68" w14:paraId="3FFEE961" w14:textId="77777777" w:rsidTr="00644F88">
        <w:trPr>
          <w:trHeight w:val="315"/>
        </w:trPr>
        <w:tc>
          <w:tcPr>
            <w:tcW w:w="500"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05ADD46E" w14:textId="0D09EC1E" w:rsidR="00ED657A" w:rsidRPr="00DA4D68" w:rsidRDefault="00ED657A" w:rsidP="00644F88">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3.2.2</w:t>
            </w:r>
          </w:p>
        </w:tc>
        <w:tc>
          <w:tcPr>
            <w:tcW w:w="4500" w:type="pct"/>
            <w:tcBorders>
              <w:top w:val="single" w:sz="4" w:space="0" w:color="auto"/>
              <w:left w:val="nil"/>
              <w:bottom w:val="single" w:sz="4" w:space="0" w:color="auto"/>
              <w:right w:val="single" w:sz="4" w:space="0" w:color="auto"/>
            </w:tcBorders>
            <w:shd w:val="clear" w:color="000000" w:fill="FFFF00"/>
            <w:vAlign w:val="center"/>
            <w:hideMark/>
          </w:tcPr>
          <w:p w14:paraId="78BB2ECA" w14:textId="20FAD3FD" w:rsidR="00ED657A" w:rsidRPr="00DA4D68" w:rsidRDefault="00ED657A" w:rsidP="00644F88">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funzionalità per il collegamento semplificato di relatori esterni all’organizzazione al sistema di presentazione e collaborazione WiFi</w:t>
            </w:r>
          </w:p>
        </w:tc>
      </w:tr>
    </w:tbl>
    <w:p w14:paraId="314BFA97" w14:textId="77777777" w:rsidR="00ED657A" w:rsidRPr="00DA4D68" w:rsidRDefault="00ED657A" w:rsidP="00ED657A">
      <w:pPr>
        <w:spacing w:line="240" w:lineRule="auto"/>
        <w:rPr>
          <w:rFonts w:ascii="Cambria" w:eastAsia="WenQuanYi Micro Hei" w:hAnsi="Cambria" w:cs="Lohit Hindi"/>
          <w:sz w:val="24"/>
          <w:szCs w:val="24"/>
          <w:lang w:eastAsia="zh-CN" w:bidi="hi-I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3"/>
        <w:gridCol w:w="4602"/>
        <w:gridCol w:w="2093"/>
        <w:gridCol w:w="2230"/>
      </w:tblGrid>
      <w:tr w:rsidR="00DA4D68" w:rsidRPr="00DA4D68" w14:paraId="3A0F849B" w14:textId="77777777" w:rsidTr="00644F88">
        <w:trPr>
          <w:trHeight w:val="315"/>
          <w:tblHeader/>
        </w:trPr>
        <w:tc>
          <w:tcPr>
            <w:tcW w:w="2821" w:type="pct"/>
            <w:gridSpan w:val="2"/>
            <w:shd w:val="clear" w:color="auto" w:fill="D0CECE" w:themeFill="background2" w:themeFillShade="E6"/>
          </w:tcPr>
          <w:p w14:paraId="4AD95037" w14:textId="77777777" w:rsidR="00ED657A" w:rsidRPr="00DA4D68" w:rsidRDefault="00ED657A"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(codice progressivo e descrizione)</w:t>
            </w:r>
          </w:p>
        </w:tc>
        <w:tc>
          <w:tcPr>
            <w:tcW w:w="1055" w:type="pct"/>
            <w:shd w:val="clear" w:color="auto" w:fill="D0CECE" w:themeFill="background2" w:themeFillShade="E6"/>
          </w:tcPr>
          <w:p w14:paraId="0DE73443" w14:textId="77777777" w:rsidR="00ED657A" w:rsidRPr="00DA4D68" w:rsidRDefault="00ED657A"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migliorative</w:t>
            </w:r>
          </w:p>
        </w:tc>
        <w:tc>
          <w:tcPr>
            <w:tcW w:w="1124" w:type="pct"/>
            <w:shd w:val="clear" w:color="auto" w:fill="D0CECE" w:themeFill="background2" w:themeFillShade="E6"/>
          </w:tcPr>
          <w:p w14:paraId="79CC9F7D" w14:textId="77777777" w:rsidR="00ED657A" w:rsidRPr="00DA4D68" w:rsidRDefault="00ED657A"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13231F69" w14:textId="77777777" w:rsidTr="00644F88">
        <w:trPr>
          <w:trHeight w:val="315"/>
        </w:trPr>
        <w:tc>
          <w:tcPr>
            <w:tcW w:w="501" w:type="pct"/>
            <w:shd w:val="clear" w:color="auto" w:fill="auto"/>
          </w:tcPr>
          <w:p w14:paraId="005F1471"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5A9FD644"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055" w:type="pct"/>
          </w:tcPr>
          <w:p w14:paraId="40EBD6C8"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329B83FC" w14:textId="77777777" w:rsidR="00ED657A" w:rsidRPr="00DA4D68" w:rsidRDefault="00ED657A" w:rsidP="00644F88">
            <w:pPr>
              <w:spacing w:line="240" w:lineRule="auto"/>
              <w:rPr>
                <w:rFonts w:ascii="Calibri" w:eastAsia="Times New Roman" w:hAnsi="Calibri" w:cs="Times New Roman"/>
                <w:sz w:val="20"/>
                <w:szCs w:val="20"/>
                <w:lang w:eastAsia="it-IT"/>
              </w:rPr>
            </w:pPr>
          </w:p>
        </w:tc>
      </w:tr>
      <w:tr w:rsidR="00DA4D68" w:rsidRPr="00DA4D68" w14:paraId="7DDCFAED" w14:textId="77777777" w:rsidTr="00644F88">
        <w:trPr>
          <w:trHeight w:val="315"/>
        </w:trPr>
        <w:tc>
          <w:tcPr>
            <w:tcW w:w="501" w:type="pct"/>
            <w:shd w:val="clear" w:color="auto" w:fill="auto"/>
          </w:tcPr>
          <w:p w14:paraId="4578AFD9"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41FEF438"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055" w:type="pct"/>
          </w:tcPr>
          <w:p w14:paraId="6CEBE0C2"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301A5934" w14:textId="77777777" w:rsidR="00ED657A" w:rsidRPr="00DA4D68" w:rsidRDefault="00ED657A" w:rsidP="00644F88">
            <w:pPr>
              <w:spacing w:line="240" w:lineRule="auto"/>
              <w:rPr>
                <w:rFonts w:ascii="Calibri" w:eastAsia="Times New Roman" w:hAnsi="Calibri" w:cs="Times New Roman"/>
                <w:sz w:val="20"/>
                <w:szCs w:val="20"/>
                <w:lang w:eastAsia="it-IT"/>
              </w:rPr>
            </w:pPr>
          </w:p>
        </w:tc>
      </w:tr>
      <w:tr w:rsidR="00ED657A" w:rsidRPr="00DA4D68" w14:paraId="6F6B4A08" w14:textId="77777777" w:rsidTr="00644F88">
        <w:trPr>
          <w:trHeight w:val="315"/>
        </w:trPr>
        <w:tc>
          <w:tcPr>
            <w:tcW w:w="501" w:type="pct"/>
            <w:shd w:val="clear" w:color="auto" w:fill="auto"/>
          </w:tcPr>
          <w:p w14:paraId="21934A8A"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2A9F4E1A"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055" w:type="pct"/>
          </w:tcPr>
          <w:p w14:paraId="3C83F73D"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2DB0B70D" w14:textId="77777777" w:rsidR="00ED657A" w:rsidRPr="00DA4D68" w:rsidRDefault="00ED657A" w:rsidP="00644F88">
            <w:pPr>
              <w:spacing w:line="240" w:lineRule="auto"/>
              <w:rPr>
                <w:rFonts w:ascii="Calibri" w:eastAsia="Times New Roman" w:hAnsi="Calibri" w:cs="Times New Roman"/>
                <w:sz w:val="20"/>
                <w:szCs w:val="20"/>
                <w:lang w:eastAsia="it-IT"/>
              </w:rPr>
            </w:pPr>
          </w:p>
        </w:tc>
      </w:tr>
    </w:tbl>
    <w:p w14:paraId="00D4341F" w14:textId="77777777" w:rsidR="00ED657A" w:rsidRPr="00DA4D68" w:rsidRDefault="00ED657A" w:rsidP="00ED657A">
      <w:pPr>
        <w:spacing w:line="240" w:lineRule="auto"/>
      </w:pPr>
    </w:p>
    <w:p w14:paraId="5E0855E6" w14:textId="77777777" w:rsidR="00ED657A" w:rsidRPr="00DA4D68" w:rsidRDefault="00ED657A" w:rsidP="00ED657A">
      <w:pPr>
        <w:spacing w:line="240" w:lineRule="auto"/>
        <w:rPr>
          <w:highlight w:val="red"/>
        </w:rPr>
      </w:pPr>
    </w:p>
    <w:tbl>
      <w:tblPr>
        <w:tblW w:w="9923" w:type="dxa"/>
        <w:tblLayout w:type="fixed"/>
        <w:tblCellMar>
          <w:top w:w="142" w:type="dxa"/>
          <w:left w:w="70" w:type="dxa"/>
          <w:bottom w:w="57" w:type="dxa"/>
          <w:right w:w="70" w:type="dxa"/>
        </w:tblCellMar>
        <w:tblLook w:val="04A0" w:firstRow="1" w:lastRow="0" w:firstColumn="1" w:lastColumn="0" w:noHBand="0" w:noVBand="1"/>
      </w:tblPr>
      <w:tblGrid>
        <w:gridCol w:w="992"/>
        <w:gridCol w:w="8931"/>
      </w:tblGrid>
      <w:tr w:rsidR="00DA4D68" w:rsidRPr="00DA4D68" w14:paraId="240C2D0F" w14:textId="77777777" w:rsidTr="00644F88">
        <w:trPr>
          <w:trHeight w:val="315"/>
        </w:trPr>
        <w:tc>
          <w:tcPr>
            <w:tcW w:w="500"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1175D11F" w14:textId="02904FE9" w:rsidR="00ED657A" w:rsidRPr="00DA4D68" w:rsidRDefault="00ED657A" w:rsidP="00ED657A">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3.2.3</w:t>
            </w:r>
          </w:p>
        </w:tc>
        <w:tc>
          <w:tcPr>
            <w:tcW w:w="4500" w:type="pct"/>
            <w:tcBorders>
              <w:top w:val="single" w:sz="4" w:space="0" w:color="auto"/>
              <w:left w:val="nil"/>
              <w:bottom w:val="single" w:sz="4" w:space="0" w:color="auto"/>
              <w:right w:val="single" w:sz="4" w:space="0" w:color="auto"/>
            </w:tcBorders>
            <w:shd w:val="clear" w:color="000000" w:fill="FFFF00"/>
            <w:vAlign w:val="center"/>
            <w:hideMark/>
          </w:tcPr>
          <w:p w14:paraId="6FE44A88" w14:textId="75564FC5" w:rsidR="00ED657A" w:rsidRPr="00DA4D68" w:rsidRDefault="00ED657A" w:rsidP="00644F88">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possibilità trasmissione in streaming live con uno o più protocolli Pull RTP/RTCP, RTSP, Push RTMP direttamente dal dispositivo hardware di registrazione senza collegamento ad un sistema esterno di distribuzione</w:t>
            </w:r>
          </w:p>
        </w:tc>
      </w:tr>
    </w:tbl>
    <w:p w14:paraId="0229506D" w14:textId="77777777" w:rsidR="00ED657A" w:rsidRPr="00DA4D68" w:rsidRDefault="00ED657A" w:rsidP="00ED657A">
      <w:pPr>
        <w:spacing w:line="240" w:lineRule="auto"/>
        <w:rPr>
          <w:rFonts w:ascii="Cambria" w:eastAsia="WenQuanYi Micro Hei" w:hAnsi="Cambria" w:cs="Lohit Hindi"/>
          <w:sz w:val="24"/>
          <w:szCs w:val="24"/>
          <w:lang w:eastAsia="zh-CN" w:bidi="hi-I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3"/>
        <w:gridCol w:w="4602"/>
        <w:gridCol w:w="2093"/>
        <w:gridCol w:w="2230"/>
      </w:tblGrid>
      <w:tr w:rsidR="00DA4D68" w:rsidRPr="00DA4D68" w14:paraId="3EDC3CA6" w14:textId="77777777" w:rsidTr="00644F88">
        <w:trPr>
          <w:trHeight w:val="315"/>
          <w:tblHeader/>
        </w:trPr>
        <w:tc>
          <w:tcPr>
            <w:tcW w:w="2821" w:type="pct"/>
            <w:gridSpan w:val="2"/>
            <w:shd w:val="clear" w:color="auto" w:fill="D0CECE" w:themeFill="background2" w:themeFillShade="E6"/>
          </w:tcPr>
          <w:p w14:paraId="05FF0D04" w14:textId="77777777" w:rsidR="00ED657A" w:rsidRPr="00DA4D68" w:rsidRDefault="00ED657A"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(codice progressivo e descrizione)</w:t>
            </w:r>
          </w:p>
        </w:tc>
        <w:tc>
          <w:tcPr>
            <w:tcW w:w="1055" w:type="pct"/>
            <w:shd w:val="clear" w:color="auto" w:fill="D0CECE" w:themeFill="background2" w:themeFillShade="E6"/>
          </w:tcPr>
          <w:p w14:paraId="24A2F466" w14:textId="77777777" w:rsidR="00ED657A" w:rsidRPr="00DA4D68" w:rsidRDefault="00ED657A"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migliorative</w:t>
            </w:r>
          </w:p>
        </w:tc>
        <w:tc>
          <w:tcPr>
            <w:tcW w:w="1124" w:type="pct"/>
            <w:shd w:val="clear" w:color="auto" w:fill="D0CECE" w:themeFill="background2" w:themeFillShade="E6"/>
          </w:tcPr>
          <w:p w14:paraId="1A86C264" w14:textId="77777777" w:rsidR="00ED657A" w:rsidRPr="00DA4D68" w:rsidRDefault="00ED657A"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54B68395" w14:textId="77777777" w:rsidTr="00644F88">
        <w:trPr>
          <w:trHeight w:val="315"/>
        </w:trPr>
        <w:tc>
          <w:tcPr>
            <w:tcW w:w="501" w:type="pct"/>
            <w:shd w:val="clear" w:color="auto" w:fill="auto"/>
          </w:tcPr>
          <w:p w14:paraId="220F84FC"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486D7D15"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055" w:type="pct"/>
          </w:tcPr>
          <w:p w14:paraId="2B6457B0"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4384B23C" w14:textId="77777777" w:rsidR="00ED657A" w:rsidRPr="00DA4D68" w:rsidRDefault="00ED657A" w:rsidP="00644F88">
            <w:pPr>
              <w:spacing w:line="240" w:lineRule="auto"/>
              <w:rPr>
                <w:rFonts w:ascii="Calibri" w:eastAsia="Times New Roman" w:hAnsi="Calibri" w:cs="Times New Roman"/>
                <w:sz w:val="20"/>
                <w:szCs w:val="20"/>
                <w:lang w:eastAsia="it-IT"/>
              </w:rPr>
            </w:pPr>
          </w:p>
        </w:tc>
      </w:tr>
      <w:tr w:rsidR="00DA4D68" w:rsidRPr="00DA4D68" w14:paraId="19F8E25E" w14:textId="77777777" w:rsidTr="00644F88">
        <w:trPr>
          <w:trHeight w:val="315"/>
        </w:trPr>
        <w:tc>
          <w:tcPr>
            <w:tcW w:w="501" w:type="pct"/>
            <w:shd w:val="clear" w:color="auto" w:fill="auto"/>
          </w:tcPr>
          <w:p w14:paraId="78E2D885"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31996E03"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055" w:type="pct"/>
          </w:tcPr>
          <w:p w14:paraId="661E4121"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31B5793D" w14:textId="77777777" w:rsidR="00ED657A" w:rsidRPr="00DA4D68" w:rsidRDefault="00ED657A" w:rsidP="00644F88">
            <w:pPr>
              <w:spacing w:line="240" w:lineRule="auto"/>
              <w:rPr>
                <w:rFonts w:ascii="Calibri" w:eastAsia="Times New Roman" w:hAnsi="Calibri" w:cs="Times New Roman"/>
                <w:sz w:val="20"/>
                <w:szCs w:val="20"/>
                <w:lang w:eastAsia="it-IT"/>
              </w:rPr>
            </w:pPr>
          </w:p>
        </w:tc>
      </w:tr>
      <w:tr w:rsidR="00ED657A" w:rsidRPr="00DA4D68" w14:paraId="0AE150AB" w14:textId="77777777" w:rsidTr="00644F88">
        <w:trPr>
          <w:trHeight w:val="315"/>
        </w:trPr>
        <w:tc>
          <w:tcPr>
            <w:tcW w:w="501" w:type="pct"/>
            <w:shd w:val="clear" w:color="auto" w:fill="auto"/>
          </w:tcPr>
          <w:p w14:paraId="7C10F561"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31A28426"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055" w:type="pct"/>
          </w:tcPr>
          <w:p w14:paraId="42B46DA9"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1EDFCDA7" w14:textId="77777777" w:rsidR="00ED657A" w:rsidRPr="00DA4D68" w:rsidRDefault="00ED657A" w:rsidP="00644F88">
            <w:pPr>
              <w:spacing w:line="240" w:lineRule="auto"/>
              <w:rPr>
                <w:rFonts w:ascii="Calibri" w:eastAsia="Times New Roman" w:hAnsi="Calibri" w:cs="Times New Roman"/>
                <w:sz w:val="20"/>
                <w:szCs w:val="20"/>
                <w:lang w:eastAsia="it-IT"/>
              </w:rPr>
            </w:pPr>
          </w:p>
        </w:tc>
      </w:tr>
    </w:tbl>
    <w:p w14:paraId="51A3643B" w14:textId="77777777" w:rsidR="00ED657A" w:rsidRPr="00DA4D68" w:rsidRDefault="00ED657A" w:rsidP="00ED657A">
      <w:pPr>
        <w:spacing w:line="240" w:lineRule="auto"/>
        <w:rPr>
          <w:highlight w:val="red"/>
        </w:rPr>
      </w:pPr>
    </w:p>
    <w:tbl>
      <w:tblPr>
        <w:tblW w:w="9923" w:type="dxa"/>
        <w:tblLayout w:type="fixed"/>
        <w:tblCellMar>
          <w:top w:w="142" w:type="dxa"/>
          <w:left w:w="70" w:type="dxa"/>
          <w:bottom w:w="57" w:type="dxa"/>
          <w:right w:w="70" w:type="dxa"/>
        </w:tblCellMar>
        <w:tblLook w:val="04A0" w:firstRow="1" w:lastRow="0" w:firstColumn="1" w:lastColumn="0" w:noHBand="0" w:noVBand="1"/>
      </w:tblPr>
      <w:tblGrid>
        <w:gridCol w:w="992"/>
        <w:gridCol w:w="8931"/>
      </w:tblGrid>
      <w:tr w:rsidR="00DA4D68" w:rsidRPr="00DA4D68" w14:paraId="7FBE3414" w14:textId="77777777" w:rsidTr="00644F88">
        <w:trPr>
          <w:trHeight w:val="315"/>
        </w:trPr>
        <w:tc>
          <w:tcPr>
            <w:tcW w:w="500"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5FBD4D0C" w14:textId="7F1216DD" w:rsidR="00ED657A" w:rsidRPr="00DA4D68" w:rsidRDefault="00ED657A" w:rsidP="00ED657A">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3.2.4</w:t>
            </w:r>
          </w:p>
        </w:tc>
        <w:tc>
          <w:tcPr>
            <w:tcW w:w="4500" w:type="pct"/>
            <w:tcBorders>
              <w:top w:val="single" w:sz="4" w:space="0" w:color="auto"/>
              <w:left w:val="nil"/>
              <w:bottom w:val="single" w:sz="4" w:space="0" w:color="auto"/>
              <w:right w:val="single" w:sz="4" w:space="0" w:color="auto"/>
            </w:tcBorders>
            <w:shd w:val="clear" w:color="000000" w:fill="FFFF00"/>
            <w:vAlign w:val="center"/>
            <w:hideMark/>
          </w:tcPr>
          <w:p w14:paraId="7C41B4B3" w14:textId="7404082E" w:rsidR="00ED657A" w:rsidRPr="00DA4D68" w:rsidRDefault="00ED657A" w:rsidP="00644F88">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possibilità di trasmissione in streaming live dal dispositivo di registrazione di due flussi separati per contenuti digitali e riprese video</w:t>
            </w:r>
          </w:p>
        </w:tc>
      </w:tr>
    </w:tbl>
    <w:p w14:paraId="3EE0E99D" w14:textId="77777777" w:rsidR="00ED657A" w:rsidRPr="00DA4D68" w:rsidRDefault="00ED657A" w:rsidP="00ED657A">
      <w:pPr>
        <w:spacing w:line="240" w:lineRule="auto"/>
        <w:rPr>
          <w:rFonts w:ascii="Cambria" w:eastAsia="WenQuanYi Micro Hei" w:hAnsi="Cambria" w:cs="Lohit Hindi"/>
          <w:sz w:val="24"/>
          <w:szCs w:val="24"/>
          <w:lang w:eastAsia="zh-CN" w:bidi="hi-I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3"/>
        <w:gridCol w:w="4602"/>
        <w:gridCol w:w="2093"/>
        <w:gridCol w:w="2230"/>
      </w:tblGrid>
      <w:tr w:rsidR="00DA4D68" w:rsidRPr="00DA4D68" w14:paraId="7F449820" w14:textId="77777777" w:rsidTr="00644F88">
        <w:trPr>
          <w:trHeight w:val="315"/>
          <w:tblHeader/>
        </w:trPr>
        <w:tc>
          <w:tcPr>
            <w:tcW w:w="2821" w:type="pct"/>
            <w:gridSpan w:val="2"/>
            <w:shd w:val="clear" w:color="auto" w:fill="D0CECE" w:themeFill="background2" w:themeFillShade="E6"/>
          </w:tcPr>
          <w:p w14:paraId="556EF9BC" w14:textId="77777777" w:rsidR="00ED657A" w:rsidRPr="00DA4D68" w:rsidRDefault="00ED657A"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(codice progressivo e descrizione)</w:t>
            </w:r>
          </w:p>
        </w:tc>
        <w:tc>
          <w:tcPr>
            <w:tcW w:w="1055" w:type="pct"/>
            <w:shd w:val="clear" w:color="auto" w:fill="D0CECE" w:themeFill="background2" w:themeFillShade="E6"/>
          </w:tcPr>
          <w:p w14:paraId="1D6F8900" w14:textId="77777777" w:rsidR="00ED657A" w:rsidRPr="00DA4D68" w:rsidRDefault="00ED657A"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migliorative</w:t>
            </w:r>
          </w:p>
        </w:tc>
        <w:tc>
          <w:tcPr>
            <w:tcW w:w="1124" w:type="pct"/>
            <w:shd w:val="clear" w:color="auto" w:fill="D0CECE" w:themeFill="background2" w:themeFillShade="E6"/>
          </w:tcPr>
          <w:p w14:paraId="5AE78776" w14:textId="77777777" w:rsidR="00ED657A" w:rsidRPr="00DA4D68" w:rsidRDefault="00ED657A"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19355B42" w14:textId="77777777" w:rsidTr="00644F88">
        <w:trPr>
          <w:trHeight w:val="315"/>
        </w:trPr>
        <w:tc>
          <w:tcPr>
            <w:tcW w:w="501" w:type="pct"/>
            <w:shd w:val="clear" w:color="auto" w:fill="auto"/>
          </w:tcPr>
          <w:p w14:paraId="058CF0CD"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0AFE8E9D"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055" w:type="pct"/>
          </w:tcPr>
          <w:p w14:paraId="62B1E1F8"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5D36C521" w14:textId="77777777" w:rsidR="00ED657A" w:rsidRPr="00DA4D68" w:rsidRDefault="00ED657A" w:rsidP="00644F88">
            <w:pPr>
              <w:spacing w:line="240" w:lineRule="auto"/>
              <w:rPr>
                <w:rFonts w:ascii="Calibri" w:eastAsia="Times New Roman" w:hAnsi="Calibri" w:cs="Times New Roman"/>
                <w:sz w:val="20"/>
                <w:szCs w:val="20"/>
                <w:lang w:eastAsia="it-IT"/>
              </w:rPr>
            </w:pPr>
          </w:p>
        </w:tc>
      </w:tr>
      <w:tr w:rsidR="00DA4D68" w:rsidRPr="00DA4D68" w14:paraId="5FA3183C" w14:textId="77777777" w:rsidTr="00644F88">
        <w:trPr>
          <w:trHeight w:val="315"/>
        </w:trPr>
        <w:tc>
          <w:tcPr>
            <w:tcW w:w="501" w:type="pct"/>
            <w:shd w:val="clear" w:color="auto" w:fill="auto"/>
          </w:tcPr>
          <w:p w14:paraId="2EFAA568"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60A8439F"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055" w:type="pct"/>
          </w:tcPr>
          <w:p w14:paraId="3237177C"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068CB908" w14:textId="77777777" w:rsidR="00ED657A" w:rsidRPr="00DA4D68" w:rsidRDefault="00ED657A" w:rsidP="00644F88">
            <w:pPr>
              <w:spacing w:line="240" w:lineRule="auto"/>
              <w:rPr>
                <w:rFonts w:ascii="Calibri" w:eastAsia="Times New Roman" w:hAnsi="Calibri" w:cs="Times New Roman"/>
                <w:sz w:val="20"/>
                <w:szCs w:val="20"/>
                <w:lang w:eastAsia="it-IT"/>
              </w:rPr>
            </w:pPr>
          </w:p>
        </w:tc>
      </w:tr>
      <w:tr w:rsidR="00ED657A" w:rsidRPr="00DA4D68" w14:paraId="4D4D4CA9" w14:textId="77777777" w:rsidTr="00644F88">
        <w:trPr>
          <w:trHeight w:val="315"/>
        </w:trPr>
        <w:tc>
          <w:tcPr>
            <w:tcW w:w="501" w:type="pct"/>
            <w:shd w:val="clear" w:color="auto" w:fill="auto"/>
          </w:tcPr>
          <w:p w14:paraId="0EE595B5"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18AD076A"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055" w:type="pct"/>
          </w:tcPr>
          <w:p w14:paraId="41022C00" w14:textId="77777777" w:rsidR="00ED657A" w:rsidRPr="00DA4D68" w:rsidRDefault="00ED657A"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0B5EC236" w14:textId="77777777" w:rsidR="00ED657A" w:rsidRPr="00DA4D68" w:rsidRDefault="00ED657A" w:rsidP="00644F88">
            <w:pPr>
              <w:spacing w:line="240" w:lineRule="auto"/>
              <w:rPr>
                <w:rFonts w:ascii="Calibri" w:eastAsia="Times New Roman" w:hAnsi="Calibri" w:cs="Times New Roman"/>
                <w:sz w:val="20"/>
                <w:szCs w:val="20"/>
                <w:lang w:eastAsia="it-IT"/>
              </w:rPr>
            </w:pPr>
          </w:p>
        </w:tc>
      </w:tr>
    </w:tbl>
    <w:p w14:paraId="044904AD" w14:textId="77777777" w:rsidR="00ED657A" w:rsidRPr="00DA4D68" w:rsidRDefault="00ED657A" w:rsidP="00D47D35">
      <w:pPr>
        <w:spacing w:line="240" w:lineRule="auto"/>
        <w:rPr>
          <w:highlight w:val="red"/>
        </w:rPr>
      </w:pPr>
    </w:p>
    <w:p w14:paraId="00452124" w14:textId="77777777" w:rsidR="00ED657A" w:rsidRPr="00DA4D68" w:rsidRDefault="00ED657A" w:rsidP="00D47D35">
      <w:pPr>
        <w:spacing w:line="240" w:lineRule="auto"/>
        <w:rPr>
          <w:highlight w:val="red"/>
        </w:rPr>
      </w:pPr>
    </w:p>
    <w:p w14:paraId="45573709" w14:textId="77777777" w:rsidR="00D47D35" w:rsidRPr="00DA4D68" w:rsidRDefault="00D47D35" w:rsidP="00D47D35">
      <w:pPr>
        <w:pStyle w:val="Titolo2"/>
        <w:spacing w:line="240" w:lineRule="auto"/>
      </w:pPr>
      <w:r w:rsidRPr="00DA4D68">
        <w:t>3.3 – Ergonomia, semplicità d’uso e finiture</w:t>
      </w:r>
    </w:p>
    <w:p w14:paraId="3DE729EA" w14:textId="77777777" w:rsidR="00D47D35" w:rsidRPr="00DA4D68" w:rsidRDefault="00D47D35" w:rsidP="00D47D35">
      <w:pPr>
        <w:spacing w:line="240" w:lineRule="auto"/>
        <w:rPr>
          <w:sz w:val="24"/>
          <w:szCs w:val="24"/>
        </w:rPr>
      </w:pPr>
      <w:r w:rsidRPr="00DA4D68">
        <w:rPr>
          <w:sz w:val="24"/>
          <w:szCs w:val="24"/>
        </w:rPr>
        <w:t>Comandi ed interfacce devono essere nell’immediata disponibilità dell’utenza, le funzionalità devono essere attivabili in modo semplice e intuitivo. Trattandosi di sale di rappresentanza la qualità dei materiali e delle finiture è rilevante. Sono elementi di valutazione:</w:t>
      </w:r>
    </w:p>
    <w:tbl>
      <w:tblPr>
        <w:tblW w:w="9923" w:type="dxa"/>
        <w:tblLayout w:type="fixed"/>
        <w:tblCellMar>
          <w:top w:w="142" w:type="dxa"/>
          <w:left w:w="70" w:type="dxa"/>
          <w:bottom w:w="57" w:type="dxa"/>
          <w:right w:w="70" w:type="dxa"/>
        </w:tblCellMar>
        <w:tblLook w:val="04A0" w:firstRow="1" w:lastRow="0" w:firstColumn="1" w:lastColumn="0" w:noHBand="0" w:noVBand="1"/>
      </w:tblPr>
      <w:tblGrid>
        <w:gridCol w:w="992"/>
        <w:gridCol w:w="8931"/>
      </w:tblGrid>
      <w:tr w:rsidR="00DA4D68" w:rsidRPr="00DA4D68" w14:paraId="18C42DE9" w14:textId="77777777" w:rsidTr="00644F88">
        <w:trPr>
          <w:trHeight w:val="315"/>
        </w:trPr>
        <w:tc>
          <w:tcPr>
            <w:tcW w:w="500"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1F064CE1" w14:textId="1B266D7F" w:rsidR="00D47D35" w:rsidRPr="00DA4D68" w:rsidRDefault="00D47D35" w:rsidP="00D47D35">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3.3.1</w:t>
            </w:r>
          </w:p>
        </w:tc>
        <w:tc>
          <w:tcPr>
            <w:tcW w:w="4500" w:type="pct"/>
            <w:tcBorders>
              <w:top w:val="single" w:sz="4" w:space="0" w:color="auto"/>
              <w:left w:val="nil"/>
              <w:bottom w:val="single" w:sz="4" w:space="0" w:color="auto"/>
              <w:right w:val="single" w:sz="4" w:space="0" w:color="auto"/>
            </w:tcBorders>
            <w:shd w:val="clear" w:color="000000" w:fill="FFFF00"/>
            <w:vAlign w:val="center"/>
            <w:hideMark/>
          </w:tcPr>
          <w:p w14:paraId="4FC02123" w14:textId="2C4366AC" w:rsidR="00D47D35" w:rsidRPr="00DA4D68" w:rsidRDefault="00D47D35" w:rsidP="00644F88">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composizione elementi sui tavoli relatori e sui podi in modalità esteticamente e funzionalmente integrata, intuitività e usabilità delle interfacce utente dei sistemi di comando</w:t>
            </w:r>
          </w:p>
        </w:tc>
      </w:tr>
    </w:tbl>
    <w:p w14:paraId="3921F03A" w14:textId="77777777" w:rsidR="00D47D35" w:rsidRPr="00DA4D68" w:rsidRDefault="00D47D35" w:rsidP="00D47D35">
      <w:pPr>
        <w:spacing w:line="240" w:lineRule="auto"/>
        <w:rPr>
          <w:rFonts w:ascii="Cambria" w:eastAsia="WenQuanYi Micro Hei" w:hAnsi="Cambria" w:cs="Lohit Hindi"/>
          <w:sz w:val="24"/>
          <w:szCs w:val="24"/>
          <w:lang w:eastAsia="zh-CN" w:bidi="hi-I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3"/>
        <w:gridCol w:w="4602"/>
        <w:gridCol w:w="2093"/>
        <w:gridCol w:w="2230"/>
      </w:tblGrid>
      <w:tr w:rsidR="00DA4D68" w:rsidRPr="00DA4D68" w14:paraId="690F220E" w14:textId="77777777" w:rsidTr="00644F88">
        <w:trPr>
          <w:trHeight w:val="315"/>
          <w:tblHeader/>
        </w:trPr>
        <w:tc>
          <w:tcPr>
            <w:tcW w:w="2821" w:type="pct"/>
            <w:gridSpan w:val="2"/>
            <w:shd w:val="clear" w:color="auto" w:fill="D0CECE" w:themeFill="background2" w:themeFillShade="E6"/>
          </w:tcPr>
          <w:p w14:paraId="6609BDD4" w14:textId="77777777" w:rsidR="00D47D35" w:rsidRPr="00DA4D68" w:rsidRDefault="00D47D35"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(codice progressivo e descrizione)</w:t>
            </w:r>
          </w:p>
        </w:tc>
        <w:tc>
          <w:tcPr>
            <w:tcW w:w="1055" w:type="pct"/>
            <w:shd w:val="clear" w:color="auto" w:fill="D0CECE" w:themeFill="background2" w:themeFillShade="E6"/>
          </w:tcPr>
          <w:p w14:paraId="1EC46946" w14:textId="77777777" w:rsidR="00D47D35" w:rsidRPr="00DA4D68" w:rsidRDefault="00D47D35"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migliorative</w:t>
            </w:r>
          </w:p>
        </w:tc>
        <w:tc>
          <w:tcPr>
            <w:tcW w:w="1124" w:type="pct"/>
            <w:shd w:val="clear" w:color="auto" w:fill="D0CECE" w:themeFill="background2" w:themeFillShade="E6"/>
          </w:tcPr>
          <w:p w14:paraId="7007748C" w14:textId="77777777" w:rsidR="00D47D35" w:rsidRPr="00DA4D68" w:rsidRDefault="00D47D35"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3EA6C272" w14:textId="77777777" w:rsidTr="00644F88">
        <w:trPr>
          <w:trHeight w:val="315"/>
        </w:trPr>
        <w:tc>
          <w:tcPr>
            <w:tcW w:w="501" w:type="pct"/>
            <w:shd w:val="clear" w:color="auto" w:fill="auto"/>
          </w:tcPr>
          <w:p w14:paraId="049A7564"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34962BEF"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055" w:type="pct"/>
          </w:tcPr>
          <w:p w14:paraId="002048EB"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719A11B8" w14:textId="77777777" w:rsidR="00D47D35" w:rsidRPr="00DA4D68" w:rsidRDefault="00D47D35" w:rsidP="00644F88">
            <w:pPr>
              <w:spacing w:line="240" w:lineRule="auto"/>
              <w:rPr>
                <w:rFonts w:ascii="Calibri" w:eastAsia="Times New Roman" w:hAnsi="Calibri" w:cs="Times New Roman"/>
                <w:sz w:val="20"/>
                <w:szCs w:val="20"/>
                <w:lang w:eastAsia="it-IT"/>
              </w:rPr>
            </w:pPr>
          </w:p>
        </w:tc>
      </w:tr>
      <w:tr w:rsidR="00DA4D68" w:rsidRPr="00DA4D68" w14:paraId="72FA2B34" w14:textId="77777777" w:rsidTr="00644F88">
        <w:trPr>
          <w:trHeight w:val="315"/>
        </w:trPr>
        <w:tc>
          <w:tcPr>
            <w:tcW w:w="501" w:type="pct"/>
            <w:shd w:val="clear" w:color="auto" w:fill="auto"/>
          </w:tcPr>
          <w:p w14:paraId="1E7E685B"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727635D6"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055" w:type="pct"/>
          </w:tcPr>
          <w:p w14:paraId="3BFC3739"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55DF4F83" w14:textId="77777777" w:rsidR="00D47D35" w:rsidRPr="00DA4D68" w:rsidRDefault="00D47D35" w:rsidP="00644F88">
            <w:pPr>
              <w:spacing w:line="240" w:lineRule="auto"/>
              <w:rPr>
                <w:rFonts w:ascii="Calibri" w:eastAsia="Times New Roman" w:hAnsi="Calibri" w:cs="Times New Roman"/>
                <w:sz w:val="20"/>
                <w:szCs w:val="20"/>
                <w:lang w:eastAsia="it-IT"/>
              </w:rPr>
            </w:pPr>
          </w:p>
        </w:tc>
      </w:tr>
      <w:tr w:rsidR="00D47D35" w:rsidRPr="00DA4D68" w14:paraId="6367445D" w14:textId="77777777" w:rsidTr="00644F88">
        <w:trPr>
          <w:trHeight w:val="315"/>
        </w:trPr>
        <w:tc>
          <w:tcPr>
            <w:tcW w:w="501" w:type="pct"/>
            <w:shd w:val="clear" w:color="auto" w:fill="auto"/>
          </w:tcPr>
          <w:p w14:paraId="02586933"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14C86E05"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055" w:type="pct"/>
          </w:tcPr>
          <w:p w14:paraId="68317AE7"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4D44CC87" w14:textId="77777777" w:rsidR="00D47D35" w:rsidRPr="00DA4D68" w:rsidRDefault="00D47D35" w:rsidP="00644F88">
            <w:pPr>
              <w:spacing w:line="240" w:lineRule="auto"/>
              <w:rPr>
                <w:rFonts w:ascii="Calibri" w:eastAsia="Times New Roman" w:hAnsi="Calibri" w:cs="Times New Roman"/>
                <w:sz w:val="20"/>
                <w:szCs w:val="20"/>
                <w:lang w:eastAsia="it-IT"/>
              </w:rPr>
            </w:pPr>
          </w:p>
        </w:tc>
      </w:tr>
    </w:tbl>
    <w:p w14:paraId="6286F160" w14:textId="77777777" w:rsidR="00D47D35" w:rsidRPr="00DA4D68" w:rsidRDefault="00D47D35" w:rsidP="00D47D35">
      <w:pPr>
        <w:spacing w:line="240" w:lineRule="auto"/>
        <w:rPr>
          <w:sz w:val="24"/>
          <w:szCs w:val="24"/>
        </w:rPr>
      </w:pPr>
    </w:p>
    <w:tbl>
      <w:tblPr>
        <w:tblW w:w="9923" w:type="dxa"/>
        <w:tblLayout w:type="fixed"/>
        <w:tblCellMar>
          <w:top w:w="142" w:type="dxa"/>
          <w:left w:w="70" w:type="dxa"/>
          <w:bottom w:w="57" w:type="dxa"/>
          <w:right w:w="70" w:type="dxa"/>
        </w:tblCellMar>
        <w:tblLook w:val="04A0" w:firstRow="1" w:lastRow="0" w:firstColumn="1" w:lastColumn="0" w:noHBand="0" w:noVBand="1"/>
      </w:tblPr>
      <w:tblGrid>
        <w:gridCol w:w="992"/>
        <w:gridCol w:w="8931"/>
      </w:tblGrid>
      <w:tr w:rsidR="00DA4D68" w:rsidRPr="00DA4D68" w14:paraId="325FCC2E" w14:textId="77777777" w:rsidTr="00644F88">
        <w:trPr>
          <w:trHeight w:val="315"/>
        </w:trPr>
        <w:tc>
          <w:tcPr>
            <w:tcW w:w="500"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3326B0C1" w14:textId="23D94E83" w:rsidR="00D47D35" w:rsidRPr="00DA4D68" w:rsidRDefault="00D47D35" w:rsidP="00644F88">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3.3.2</w:t>
            </w:r>
          </w:p>
        </w:tc>
        <w:tc>
          <w:tcPr>
            <w:tcW w:w="4500" w:type="pct"/>
            <w:tcBorders>
              <w:top w:val="single" w:sz="4" w:space="0" w:color="auto"/>
              <w:left w:val="nil"/>
              <w:bottom w:val="single" w:sz="4" w:space="0" w:color="auto"/>
              <w:right w:val="single" w:sz="4" w:space="0" w:color="auto"/>
            </w:tcBorders>
            <w:shd w:val="clear" w:color="000000" w:fill="FFFF00"/>
            <w:vAlign w:val="center"/>
            <w:hideMark/>
          </w:tcPr>
          <w:p w14:paraId="6E579E46" w14:textId="62A5C597" w:rsidR="00D47D35" w:rsidRPr="00DA4D68" w:rsidRDefault="00D47D35" w:rsidP="00644F88">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interfacce dei sistemi di comando semplificate con la possibilità di selezione di scenari predefiniti e livelli incrementali di accesso a funzionalità avanzate</w:t>
            </w:r>
          </w:p>
        </w:tc>
      </w:tr>
    </w:tbl>
    <w:p w14:paraId="2028D828" w14:textId="77777777" w:rsidR="00D47D35" w:rsidRPr="00DA4D68" w:rsidRDefault="00D47D35" w:rsidP="00D47D35">
      <w:pPr>
        <w:spacing w:line="240" w:lineRule="auto"/>
        <w:rPr>
          <w:rFonts w:ascii="Cambria" w:eastAsia="WenQuanYi Micro Hei" w:hAnsi="Cambria" w:cs="Lohit Hindi"/>
          <w:sz w:val="24"/>
          <w:szCs w:val="24"/>
          <w:lang w:eastAsia="zh-CN" w:bidi="hi-I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3"/>
        <w:gridCol w:w="4602"/>
        <w:gridCol w:w="2093"/>
        <w:gridCol w:w="2230"/>
      </w:tblGrid>
      <w:tr w:rsidR="00DA4D68" w:rsidRPr="00DA4D68" w14:paraId="4DA28B01" w14:textId="77777777" w:rsidTr="00644F88">
        <w:trPr>
          <w:trHeight w:val="315"/>
          <w:tblHeader/>
        </w:trPr>
        <w:tc>
          <w:tcPr>
            <w:tcW w:w="2821" w:type="pct"/>
            <w:gridSpan w:val="2"/>
            <w:shd w:val="clear" w:color="auto" w:fill="D0CECE" w:themeFill="background2" w:themeFillShade="E6"/>
          </w:tcPr>
          <w:p w14:paraId="59F92908" w14:textId="77777777" w:rsidR="00D47D35" w:rsidRPr="00DA4D68" w:rsidRDefault="00D47D35"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(codice progressivo e descrizione)</w:t>
            </w:r>
          </w:p>
        </w:tc>
        <w:tc>
          <w:tcPr>
            <w:tcW w:w="1055" w:type="pct"/>
            <w:shd w:val="clear" w:color="auto" w:fill="D0CECE" w:themeFill="background2" w:themeFillShade="E6"/>
          </w:tcPr>
          <w:p w14:paraId="46A80214" w14:textId="77777777" w:rsidR="00D47D35" w:rsidRPr="00DA4D68" w:rsidRDefault="00D47D35"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migliorative</w:t>
            </w:r>
          </w:p>
        </w:tc>
        <w:tc>
          <w:tcPr>
            <w:tcW w:w="1124" w:type="pct"/>
            <w:shd w:val="clear" w:color="auto" w:fill="D0CECE" w:themeFill="background2" w:themeFillShade="E6"/>
          </w:tcPr>
          <w:p w14:paraId="3664A1DE" w14:textId="77777777" w:rsidR="00D47D35" w:rsidRPr="00DA4D68" w:rsidRDefault="00D47D35"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49709E33" w14:textId="77777777" w:rsidTr="00644F88">
        <w:trPr>
          <w:trHeight w:val="315"/>
        </w:trPr>
        <w:tc>
          <w:tcPr>
            <w:tcW w:w="501" w:type="pct"/>
            <w:shd w:val="clear" w:color="auto" w:fill="auto"/>
          </w:tcPr>
          <w:p w14:paraId="6FBB7888"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060BEB14"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055" w:type="pct"/>
          </w:tcPr>
          <w:p w14:paraId="12460083"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228E5571" w14:textId="77777777" w:rsidR="00D47D35" w:rsidRPr="00DA4D68" w:rsidRDefault="00D47D35" w:rsidP="00644F88">
            <w:pPr>
              <w:spacing w:line="240" w:lineRule="auto"/>
              <w:rPr>
                <w:rFonts w:ascii="Calibri" w:eastAsia="Times New Roman" w:hAnsi="Calibri" w:cs="Times New Roman"/>
                <w:sz w:val="20"/>
                <w:szCs w:val="20"/>
                <w:lang w:eastAsia="it-IT"/>
              </w:rPr>
            </w:pPr>
          </w:p>
        </w:tc>
      </w:tr>
      <w:tr w:rsidR="00DA4D68" w:rsidRPr="00DA4D68" w14:paraId="57CD23F0" w14:textId="77777777" w:rsidTr="00644F88">
        <w:trPr>
          <w:trHeight w:val="315"/>
        </w:trPr>
        <w:tc>
          <w:tcPr>
            <w:tcW w:w="501" w:type="pct"/>
            <w:shd w:val="clear" w:color="auto" w:fill="auto"/>
          </w:tcPr>
          <w:p w14:paraId="0071F5AE"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2EEABDF3"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055" w:type="pct"/>
          </w:tcPr>
          <w:p w14:paraId="7E85CD6B"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6E268BC6" w14:textId="77777777" w:rsidR="00D47D35" w:rsidRPr="00DA4D68" w:rsidRDefault="00D47D35" w:rsidP="00644F88">
            <w:pPr>
              <w:spacing w:line="240" w:lineRule="auto"/>
              <w:rPr>
                <w:rFonts w:ascii="Calibri" w:eastAsia="Times New Roman" w:hAnsi="Calibri" w:cs="Times New Roman"/>
                <w:sz w:val="20"/>
                <w:szCs w:val="20"/>
                <w:lang w:eastAsia="it-IT"/>
              </w:rPr>
            </w:pPr>
          </w:p>
        </w:tc>
      </w:tr>
      <w:tr w:rsidR="00D47D35" w:rsidRPr="00DA4D68" w14:paraId="01EA6F9E" w14:textId="77777777" w:rsidTr="00644F88">
        <w:trPr>
          <w:trHeight w:val="315"/>
        </w:trPr>
        <w:tc>
          <w:tcPr>
            <w:tcW w:w="501" w:type="pct"/>
            <w:shd w:val="clear" w:color="auto" w:fill="auto"/>
          </w:tcPr>
          <w:p w14:paraId="73E89583"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3CBCAEF0"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055" w:type="pct"/>
          </w:tcPr>
          <w:p w14:paraId="2D8FF9D7"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07707FFB" w14:textId="77777777" w:rsidR="00D47D35" w:rsidRPr="00DA4D68" w:rsidRDefault="00D47D35" w:rsidP="00644F88">
            <w:pPr>
              <w:spacing w:line="240" w:lineRule="auto"/>
              <w:rPr>
                <w:rFonts w:ascii="Calibri" w:eastAsia="Times New Roman" w:hAnsi="Calibri" w:cs="Times New Roman"/>
                <w:sz w:val="20"/>
                <w:szCs w:val="20"/>
                <w:lang w:eastAsia="it-IT"/>
              </w:rPr>
            </w:pPr>
          </w:p>
        </w:tc>
      </w:tr>
    </w:tbl>
    <w:p w14:paraId="6DE6DDCB" w14:textId="77777777" w:rsidR="00D47D35" w:rsidRPr="00DA4D68" w:rsidRDefault="00D47D35" w:rsidP="00D47D35">
      <w:pPr>
        <w:spacing w:line="240" w:lineRule="auto"/>
        <w:rPr>
          <w:sz w:val="24"/>
          <w:szCs w:val="24"/>
        </w:rPr>
      </w:pPr>
    </w:p>
    <w:tbl>
      <w:tblPr>
        <w:tblW w:w="9923" w:type="dxa"/>
        <w:tblLayout w:type="fixed"/>
        <w:tblCellMar>
          <w:top w:w="142" w:type="dxa"/>
          <w:left w:w="70" w:type="dxa"/>
          <w:bottom w:w="57" w:type="dxa"/>
          <w:right w:w="70" w:type="dxa"/>
        </w:tblCellMar>
        <w:tblLook w:val="04A0" w:firstRow="1" w:lastRow="0" w:firstColumn="1" w:lastColumn="0" w:noHBand="0" w:noVBand="1"/>
      </w:tblPr>
      <w:tblGrid>
        <w:gridCol w:w="992"/>
        <w:gridCol w:w="8931"/>
      </w:tblGrid>
      <w:tr w:rsidR="00DA4D68" w:rsidRPr="00DA4D68" w14:paraId="16900A53" w14:textId="77777777" w:rsidTr="00644F88">
        <w:trPr>
          <w:trHeight w:val="315"/>
        </w:trPr>
        <w:tc>
          <w:tcPr>
            <w:tcW w:w="500"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408FEEFF" w14:textId="5CA91D5A" w:rsidR="00D47D35" w:rsidRPr="00DA4D68" w:rsidRDefault="00D47D35" w:rsidP="00644F88">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3.3.3</w:t>
            </w:r>
          </w:p>
        </w:tc>
        <w:tc>
          <w:tcPr>
            <w:tcW w:w="4500" w:type="pct"/>
            <w:tcBorders>
              <w:top w:val="single" w:sz="4" w:space="0" w:color="auto"/>
              <w:left w:val="nil"/>
              <w:bottom w:val="single" w:sz="4" w:space="0" w:color="auto"/>
              <w:right w:val="single" w:sz="4" w:space="0" w:color="auto"/>
            </w:tcBorders>
            <w:shd w:val="clear" w:color="000000" w:fill="FFFF00"/>
            <w:vAlign w:val="center"/>
            <w:hideMark/>
          </w:tcPr>
          <w:p w14:paraId="6CD08520" w14:textId="5ED7F9AF" w:rsidR="00D47D35" w:rsidRPr="00DA4D68" w:rsidRDefault="00D47D35" w:rsidP="00644F88">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accessibilità dei punti di collegamento dei dispositivi personali di presentazione e dei sistemi di comando</w:t>
            </w:r>
          </w:p>
        </w:tc>
      </w:tr>
    </w:tbl>
    <w:p w14:paraId="2EE8C2A2" w14:textId="77777777" w:rsidR="00D47D35" w:rsidRPr="00DA4D68" w:rsidRDefault="00D47D35" w:rsidP="00D47D35">
      <w:pPr>
        <w:spacing w:line="240" w:lineRule="auto"/>
        <w:rPr>
          <w:rFonts w:ascii="Cambria" w:eastAsia="WenQuanYi Micro Hei" w:hAnsi="Cambria" w:cs="Lohit Hindi"/>
          <w:sz w:val="24"/>
          <w:szCs w:val="24"/>
          <w:lang w:eastAsia="zh-CN" w:bidi="hi-I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3"/>
        <w:gridCol w:w="4602"/>
        <w:gridCol w:w="2093"/>
        <w:gridCol w:w="2230"/>
      </w:tblGrid>
      <w:tr w:rsidR="00DA4D68" w:rsidRPr="00DA4D68" w14:paraId="275FC762" w14:textId="77777777" w:rsidTr="00644F88">
        <w:trPr>
          <w:trHeight w:val="315"/>
          <w:tblHeader/>
        </w:trPr>
        <w:tc>
          <w:tcPr>
            <w:tcW w:w="2821" w:type="pct"/>
            <w:gridSpan w:val="2"/>
            <w:shd w:val="clear" w:color="auto" w:fill="D0CECE" w:themeFill="background2" w:themeFillShade="E6"/>
          </w:tcPr>
          <w:p w14:paraId="327F8856" w14:textId="77777777" w:rsidR="00D47D35" w:rsidRPr="00DA4D68" w:rsidRDefault="00D47D35"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(codice progressivo e descrizione)</w:t>
            </w:r>
          </w:p>
        </w:tc>
        <w:tc>
          <w:tcPr>
            <w:tcW w:w="1055" w:type="pct"/>
            <w:shd w:val="clear" w:color="auto" w:fill="D0CECE" w:themeFill="background2" w:themeFillShade="E6"/>
          </w:tcPr>
          <w:p w14:paraId="619E09A8" w14:textId="77777777" w:rsidR="00D47D35" w:rsidRPr="00DA4D68" w:rsidRDefault="00D47D35"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migliorative</w:t>
            </w:r>
          </w:p>
        </w:tc>
        <w:tc>
          <w:tcPr>
            <w:tcW w:w="1124" w:type="pct"/>
            <w:shd w:val="clear" w:color="auto" w:fill="D0CECE" w:themeFill="background2" w:themeFillShade="E6"/>
          </w:tcPr>
          <w:p w14:paraId="06E557A3" w14:textId="77777777" w:rsidR="00D47D35" w:rsidRPr="00DA4D68" w:rsidRDefault="00D47D35"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40717946" w14:textId="77777777" w:rsidTr="00644F88">
        <w:trPr>
          <w:trHeight w:val="315"/>
        </w:trPr>
        <w:tc>
          <w:tcPr>
            <w:tcW w:w="501" w:type="pct"/>
            <w:shd w:val="clear" w:color="auto" w:fill="auto"/>
          </w:tcPr>
          <w:p w14:paraId="2070B2CD"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1E881ECB"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055" w:type="pct"/>
          </w:tcPr>
          <w:p w14:paraId="67120DB0"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3AA3FEC4" w14:textId="77777777" w:rsidR="00D47D35" w:rsidRPr="00DA4D68" w:rsidRDefault="00D47D35" w:rsidP="00644F88">
            <w:pPr>
              <w:spacing w:line="240" w:lineRule="auto"/>
              <w:rPr>
                <w:rFonts w:ascii="Calibri" w:eastAsia="Times New Roman" w:hAnsi="Calibri" w:cs="Times New Roman"/>
                <w:sz w:val="20"/>
                <w:szCs w:val="20"/>
                <w:lang w:eastAsia="it-IT"/>
              </w:rPr>
            </w:pPr>
          </w:p>
        </w:tc>
      </w:tr>
      <w:tr w:rsidR="00DA4D68" w:rsidRPr="00DA4D68" w14:paraId="3D72868B" w14:textId="77777777" w:rsidTr="00644F88">
        <w:trPr>
          <w:trHeight w:val="315"/>
        </w:trPr>
        <w:tc>
          <w:tcPr>
            <w:tcW w:w="501" w:type="pct"/>
            <w:shd w:val="clear" w:color="auto" w:fill="auto"/>
          </w:tcPr>
          <w:p w14:paraId="5C4644A0"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0EC391EF"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055" w:type="pct"/>
          </w:tcPr>
          <w:p w14:paraId="7FC22F33"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5799AC44" w14:textId="77777777" w:rsidR="00D47D35" w:rsidRPr="00DA4D68" w:rsidRDefault="00D47D35" w:rsidP="00644F88">
            <w:pPr>
              <w:spacing w:line="240" w:lineRule="auto"/>
              <w:rPr>
                <w:rFonts w:ascii="Calibri" w:eastAsia="Times New Roman" w:hAnsi="Calibri" w:cs="Times New Roman"/>
                <w:sz w:val="20"/>
                <w:szCs w:val="20"/>
                <w:lang w:eastAsia="it-IT"/>
              </w:rPr>
            </w:pPr>
          </w:p>
        </w:tc>
      </w:tr>
      <w:tr w:rsidR="00D47D35" w:rsidRPr="00DA4D68" w14:paraId="06F10195" w14:textId="77777777" w:rsidTr="00644F88">
        <w:trPr>
          <w:trHeight w:val="315"/>
        </w:trPr>
        <w:tc>
          <w:tcPr>
            <w:tcW w:w="501" w:type="pct"/>
            <w:shd w:val="clear" w:color="auto" w:fill="auto"/>
          </w:tcPr>
          <w:p w14:paraId="6DA0542A"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3AC9CF03"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055" w:type="pct"/>
          </w:tcPr>
          <w:p w14:paraId="6B177463"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7DD8F30C" w14:textId="77777777" w:rsidR="00D47D35" w:rsidRPr="00DA4D68" w:rsidRDefault="00D47D35" w:rsidP="00644F88">
            <w:pPr>
              <w:spacing w:line="240" w:lineRule="auto"/>
              <w:rPr>
                <w:rFonts w:ascii="Calibri" w:eastAsia="Times New Roman" w:hAnsi="Calibri" w:cs="Times New Roman"/>
                <w:sz w:val="20"/>
                <w:szCs w:val="20"/>
                <w:lang w:eastAsia="it-IT"/>
              </w:rPr>
            </w:pPr>
          </w:p>
        </w:tc>
      </w:tr>
    </w:tbl>
    <w:p w14:paraId="66D66C18" w14:textId="77777777" w:rsidR="00D47D35" w:rsidRPr="00DA4D68" w:rsidRDefault="00D47D35" w:rsidP="00D47D35">
      <w:pPr>
        <w:spacing w:line="240" w:lineRule="auto"/>
        <w:rPr>
          <w:sz w:val="24"/>
          <w:szCs w:val="24"/>
        </w:rPr>
      </w:pPr>
    </w:p>
    <w:tbl>
      <w:tblPr>
        <w:tblW w:w="9923" w:type="dxa"/>
        <w:tblLayout w:type="fixed"/>
        <w:tblCellMar>
          <w:top w:w="142" w:type="dxa"/>
          <w:left w:w="70" w:type="dxa"/>
          <w:bottom w:w="57" w:type="dxa"/>
          <w:right w:w="70" w:type="dxa"/>
        </w:tblCellMar>
        <w:tblLook w:val="04A0" w:firstRow="1" w:lastRow="0" w:firstColumn="1" w:lastColumn="0" w:noHBand="0" w:noVBand="1"/>
      </w:tblPr>
      <w:tblGrid>
        <w:gridCol w:w="992"/>
        <w:gridCol w:w="8931"/>
      </w:tblGrid>
      <w:tr w:rsidR="00DA4D68" w:rsidRPr="00DA4D68" w14:paraId="1B6D76EC" w14:textId="77777777" w:rsidTr="00644F88">
        <w:trPr>
          <w:trHeight w:val="315"/>
        </w:trPr>
        <w:tc>
          <w:tcPr>
            <w:tcW w:w="500" w:type="pct"/>
            <w:tcBorders>
              <w:top w:val="single" w:sz="4" w:space="0" w:color="auto"/>
              <w:left w:val="single" w:sz="4" w:space="0" w:color="auto"/>
              <w:bottom w:val="single" w:sz="4" w:space="0" w:color="auto"/>
              <w:right w:val="single" w:sz="4" w:space="0" w:color="auto"/>
            </w:tcBorders>
            <w:shd w:val="clear" w:color="000000" w:fill="FFFF00"/>
            <w:vAlign w:val="center"/>
            <w:hideMark/>
          </w:tcPr>
          <w:p w14:paraId="50ECA355" w14:textId="32690F6B" w:rsidR="00D47D35" w:rsidRPr="00DA4D68" w:rsidRDefault="00D47D35" w:rsidP="00644F88">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3.3.4</w:t>
            </w:r>
          </w:p>
        </w:tc>
        <w:tc>
          <w:tcPr>
            <w:tcW w:w="4500" w:type="pct"/>
            <w:tcBorders>
              <w:top w:val="single" w:sz="4" w:space="0" w:color="auto"/>
              <w:left w:val="nil"/>
              <w:bottom w:val="single" w:sz="4" w:space="0" w:color="auto"/>
              <w:right w:val="single" w:sz="4" w:space="0" w:color="auto"/>
            </w:tcBorders>
            <w:shd w:val="clear" w:color="000000" w:fill="FFFF00"/>
            <w:vAlign w:val="center"/>
            <w:hideMark/>
          </w:tcPr>
          <w:p w14:paraId="2142D18B" w14:textId="0245A067" w:rsidR="00D47D35" w:rsidRPr="00DA4D68" w:rsidRDefault="00D47D35" w:rsidP="00644F88">
            <w:pPr>
              <w:spacing w:line="240" w:lineRule="auto"/>
              <w:rPr>
                <w:rFonts w:ascii="Calibri" w:eastAsia="Times New Roman" w:hAnsi="Calibri" w:cs="Times New Roman"/>
                <w:b/>
                <w:bCs/>
                <w:sz w:val="20"/>
                <w:szCs w:val="20"/>
                <w:lang w:eastAsia="it-IT"/>
              </w:rPr>
            </w:pPr>
            <w:r w:rsidRPr="00DA4D68">
              <w:rPr>
                <w:rFonts w:ascii="Calibri" w:eastAsia="Times New Roman" w:hAnsi="Calibri" w:cs="Times New Roman"/>
                <w:b/>
                <w:bCs/>
                <w:sz w:val="20"/>
                <w:szCs w:val="20"/>
                <w:lang w:eastAsia="it-IT"/>
              </w:rPr>
              <w:t>qualità e finiture dei materiali impiegati, in particolare nelle componenti su tavoli relatori e podi</w:t>
            </w:r>
          </w:p>
        </w:tc>
      </w:tr>
    </w:tbl>
    <w:p w14:paraId="517802C4" w14:textId="77777777" w:rsidR="00D47D35" w:rsidRPr="00DA4D68" w:rsidRDefault="00D47D35" w:rsidP="00D47D35">
      <w:pPr>
        <w:spacing w:line="240" w:lineRule="auto"/>
        <w:rPr>
          <w:rFonts w:ascii="Cambria" w:eastAsia="WenQuanYi Micro Hei" w:hAnsi="Cambria" w:cs="Lohit Hindi"/>
          <w:sz w:val="24"/>
          <w:szCs w:val="24"/>
          <w:lang w:eastAsia="zh-CN" w:bidi="hi-I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3"/>
        <w:gridCol w:w="4602"/>
        <w:gridCol w:w="2093"/>
        <w:gridCol w:w="2230"/>
      </w:tblGrid>
      <w:tr w:rsidR="00DA4D68" w:rsidRPr="00DA4D68" w14:paraId="3838E718" w14:textId="77777777" w:rsidTr="00644F88">
        <w:trPr>
          <w:trHeight w:val="315"/>
          <w:tblHeader/>
        </w:trPr>
        <w:tc>
          <w:tcPr>
            <w:tcW w:w="2821" w:type="pct"/>
            <w:gridSpan w:val="2"/>
            <w:shd w:val="clear" w:color="auto" w:fill="D0CECE" w:themeFill="background2" w:themeFillShade="E6"/>
          </w:tcPr>
          <w:p w14:paraId="040EFA8A" w14:textId="77777777" w:rsidR="00D47D35" w:rsidRPr="00DA4D68" w:rsidRDefault="00D47D35"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Requisito (codice progressivo e descrizione)</w:t>
            </w:r>
          </w:p>
        </w:tc>
        <w:tc>
          <w:tcPr>
            <w:tcW w:w="1055" w:type="pct"/>
            <w:shd w:val="clear" w:color="auto" w:fill="D0CECE" w:themeFill="background2" w:themeFillShade="E6"/>
          </w:tcPr>
          <w:p w14:paraId="4DAE31BC" w14:textId="77777777" w:rsidR="00D47D35" w:rsidRPr="00DA4D68" w:rsidRDefault="00D47D35"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Descrizione caratteristiche migliorative</w:t>
            </w:r>
          </w:p>
        </w:tc>
        <w:tc>
          <w:tcPr>
            <w:tcW w:w="1124" w:type="pct"/>
            <w:shd w:val="clear" w:color="auto" w:fill="D0CECE" w:themeFill="background2" w:themeFillShade="E6"/>
          </w:tcPr>
          <w:p w14:paraId="2EB6DC94" w14:textId="77777777" w:rsidR="00D47D35" w:rsidRPr="00DA4D68" w:rsidRDefault="00D47D35" w:rsidP="00644F88">
            <w:pPr>
              <w:spacing w:line="240" w:lineRule="auto"/>
              <w:jc w:val="center"/>
              <w:rPr>
                <w:rFonts w:ascii="Calibri" w:eastAsia="Times New Roman" w:hAnsi="Calibri" w:cs="Times New Roman"/>
                <w:sz w:val="20"/>
                <w:szCs w:val="20"/>
                <w:lang w:eastAsia="it-IT"/>
              </w:rPr>
            </w:pPr>
            <w:r w:rsidRPr="00DA4D68">
              <w:rPr>
                <w:rFonts w:ascii="Calibri" w:eastAsia="Times New Roman" w:hAnsi="Calibri" w:cs="Times New Roman"/>
                <w:sz w:val="20"/>
                <w:szCs w:val="20"/>
                <w:lang w:eastAsia="it-IT"/>
              </w:rPr>
              <w:t>Riferimento pagina documentazione allegata</w:t>
            </w:r>
          </w:p>
        </w:tc>
      </w:tr>
      <w:tr w:rsidR="00DA4D68" w:rsidRPr="00DA4D68" w14:paraId="4D2C7DE8" w14:textId="77777777" w:rsidTr="00644F88">
        <w:trPr>
          <w:trHeight w:val="315"/>
        </w:trPr>
        <w:tc>
          <w:tcPr>
            <w:tcW w:w="501" w:type="pct"/>
            <w:shd w:val="clear" w:color="auto" w:fill="auto"/>
          </w:tcPr>
          <w:p w14:paraId="7A064893"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5E1B2CD5"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055" w:type="pct"/>
          </w:tcPr>
          <w:p w14:paraId="5393C3EA"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66CFCE5C" w14:textId="77777777" w:rsidR="00D47D35" w:rsidRPr="00DA4D68" w:rsidRDefault="00D47D35" w:rsidP="00644F88">
            <w:pPr>
              <w:spacing w:line="240" w:lineRule="auto"/>
              <w:rPr>
                <w:rFonts w:ascii="Calibri" w:eastAsia="Times New Roman" w:hAnsi="Calibri" w:cs="Times New Roman"/>
                <w:sz w:val="20"/>
                <w:szCs w:val="20"/>
                <w:lang w:eastAsia="it-IT"/>
              </w:rPr>
            </w:pPr>
          </w:p>
        </w:tc>
      </w:tr>
      <w:tr w:rsidR="00DA4D68" w:rsidRPr="00DA4D68" w14:paraId="6FE3A04E" w14:textId="77777777" w:rsidTr="00644F88">
        <w:trPr>
          <w:trHeight w:val="315"/>
        </w:trPr>
        <w:tc>
          <w:tcPr>
            <w:tcW w:w="501" w:type="pct"/>
            <w:shd w:val="clear" w:color="auto" w:fill="auto"/>
          </w:tcPr>
          <w:p w14:paraId="3EE708FE"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4050DEB3"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055" w:type="pct"/>
          </w:tcPr>
          <w:p w14:paraId="797C5E7A"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33416C47" w14:textId="77777777" w:rsidR="00D47D35" w:rsidRPr="00DA4D68" w:rsidRDefault="00D47D35" w:rsidP="00644F88">
            <w:pPr>
              <w:spacing w:line="240" w:lineRule="auto"/>
              <w:rPr>
                <w:rFonts w:ascii="Calibri" w:eastAsia="Times New Roman" w:hAnsi="Calibri" w:cs="Times New Roman"/>
                <w:sz w:val="20"/>
                <w:szCs w:val="20"/>
                <w:lang w:eastAsia="it-IT"/>
              </w:rPr>
            </w:pPr>
          </w:p>
        </w:tc>
      </w:tr>
      <w:tr w:rsidR="00D47D35" w:rsidRPr="00DA4D68" w14:paraId="6699719A" w14:textId="77777777" w:rsidTr="00644F88">
        <w:trPr>
          <w:trHeight w:val="315"/>
        </w:trPr>
        <w:tc>
          <w:tcPr>
            <w:tcW w:w="501" w:type="pct"/>
            <w:shd w:val="clear" w:color="auto" w:fill="auto"/>
          </w:tcPr>
          <w:p w14:paraId="0A89B93D"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2320" w:type="pct"/>
            <w:shd w:val="clear" w:color="auto" w:fill="auto"/>
          </w:tcPr>
          <w:p w14:paraId="60941806"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055" w:type="pct"/>
          </w:tcPr>
          <w:p w14:paraId="2C6A873B" w14:textId="77777777" w:rsidR="00D47D35" w:rsidRPr="00DA4D68" w:rsidRDefault="00D47D35" w:rsidP="00644F88">
            <w:pPr>
              <w:spacing w:line="240" w:lineRule="auto"/>
              <w:rPr>
                <w:rFonts w:ascii="Calibri" w:eastAsia="Times New Roman" w:hAnsi="Calibri" w:cs="Times New Roman"/>
                <w:sz w:val="20"/>
                <w:szCs w:val="20"/>
                <w:lang w:eastAsia="it-IT"/>
              </w:rPr>
            </w:pPr>
          </w:p>
        </w:tc>
        <w:tc>
          <w:tcPr>
            <w:tcW w:w="1124" w:type="pct"/>
            <w:shd w:val="clear" w:color="auto" w:fill="auto"/>
          </w:tcPr>
          <w:p w14:paraId="0DD2AF3D" w14:textId="77777777" w:rsidR="00D47D35" w:rsidRPr="00DA4D68" w:rsidRDefault="00D47D35" w:rsidP="00644F88">
            <w:pPr>
              <w:spacing w:line="240" w:lineRule="auto"/>
              <w:rPr>
                <w:rFonts w:ascii="Calibri" w:eastAsia="Times New Roman" w:hAnsi="Calibri" w:cs="Times New Roman"/>
                <w:sz w:val="20"/>
                <w:szCs w:val="20"/>
                <w:lang w:eastAsia="it-IT"/>
              </w:rPr>
            </w:pPr>
          </w:p>
        </w:tc>
      </w:tr>
    </w:tbl>
    <w:p w14:paraId="7C9D7B4B" w14:textId="77777777" w:rsidR="00D47D35" w:rsidRPr="00DA4D68" w:rsidRDefault="00D47D35" w:rsidP="00D47D35">
      <w:pPr>
        <w:spacing w:line="240" w:lineRule="auto"/>
        <w:rPr>
          <w:sz w:val="24"/>
          <w:szCs w:val="24"/>
        </w:rPr>
      </w:pPr>
    </w:p>
    <w:p w14:paraId="36EBB20D" w14:textId="77777777" w:rsidR="007B7AFD" w:rsidRPr="00DA4D68" w:rsidRDefault="007B7AFD" w:rsidP="00D47D35">
      <w:pPr>
        <w:spacing w:line="240" w:lineRule="auto"/>
        <w:rPr>
          <w:sz w:val="24"/>
          <w:szCs w:val="24"/>
        </w:rPr>
      </w:pPr>
    </w:p>
    <w:sectPr w:rsidR="007B7AFD" w:rsidRPr="00DA4D68">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6F799F" w14:textId="77777777" w:rsidR="00E0772A" w:rsidRDefault="00E0772A" w:rsidP="009104C7">
      <w:pPr>
        <w:spacing w:after="0" w:line="240" w:lineRule="auto"/>
      </w:pPr>
      <w:r>
        <w:separator/>
      </w:r>
    </w:p>
  </w:endnote>
  <w:endnote w:type="continuationSeparator" w:id="0">
    <w:p w14:paraId="7D254971" w14:textId="77777777" w:rsidR="00E0772A" w:rsidRDefault="00E0772A" w:rsidP="00910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jaVu Sans">
    <w:altName w:val="Arial"/>
    <w:charset w:val="00"/>
    <w:family w:val="swiss"/>
    <w:pitch w:val="variable"/>
    <w:sig w:usb0="00000000" w:usb1="D200FDFF" w:usb2="0A24602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3212395"/>
      <w:docPartObj>
        <w:docPartGallery w:val="Page Numbers (Bottom of Page)"/>
        <w:docPartUnique/>
      </w:docPartObj>
    </w:sdtPr>
    <w:sdtEndPr/>
    <w:sdtContent>
      <w:p w14:paraId="2A6AD963" w14:textId="24F7BF69" w:rsidR="005E324C" w:rsidRDefault="005E324C">
        <w:pPr>
          <w:pStyle w:val="Pidipagina"/>
          <w:jc w:val="right"/>
        </w:pPr>
        <w:r>
          <w:fldChar w:fldCharType="begin"/>
        </w:r>
        <w:r>
          <w:instrText>PAGE   \* MERGEFORMAT</w:instrText>
        </w:r>
        <w:r>
          <w:fldChar w:fldCharType="separate"/>
        </w:r>
        <w:r w:rsidR="00DA4D68">
          <w:rPr>
            <w:noProof/>
          </w:rPr>
          <w:t>7</w:t>
        </w:r>
        <w:r>
          <w:fldChar w:fldCharType="end"/>
        </w:r>
      </w:p>
    </w:sdtContent>
  </w:sdt>
  <w:p w14:paraId="59834FD4" w14:textId="77777777" w:rsidR="005E324C" w:rsidRDefault="005E324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4317F4" w14:textId="77777777" w:rsidR="00E0772A" w:rsidRDefault="00E0772A" w:rsidP="009104C7">
      <w:pPr>
        <w:spacing w:after="0" w:line="240" w:lineRule="auto"/>
      </w:pPr>
      <w:r>
        <w:separator/>
      </w:r>
    </w:p>
  </w:footnote>
  <w:footnote w:type="continuationSeparator" w:id="0">
    <w:p w14:paraId="0A98A1C4" w14:textId="77777777" w:rsidR="00E0772A" w:rsidRDefault="00E0772A" w:rsidP="009104C7">
      <w:pPr>
        <w:spacing w:after="0" w:line="240" w:lineRule="auto"/>
      </w:pPr>
      <w:r>
        <w:continuationSeparator/>
      </w:r>
    </w:p>
  </w:footnote>
  <w:footnote w:id="1">
    <w:p w14:paraId="19642B11" w14:textId="77777777" w:rsidR="005E324C" w:rsidRPr="00165E18" w:rsidRDefault="005E324C" w:rsidP="0078546E">
      <w:pPr>
        <w:jc w:val="both"/>
        <w:rPr>
          <w:rFonts w:ascii="Times New Roman" w:hAnsi="Times New Roman" w:cs="Times New Roman"/>
          <w:i/>
          <w:iCs/>
          <w:sz w:val="20"/>
          <w:szCs w:val="20"/>
        </w:rPr>
      </w:pPr>
      <w:r w:rsidRPr="00165E18">
        <w:rPr>
          <w:rFonts w:ascii="Times New Roman" w:hAnsi="Times New Roman" w:cs="Times New Roman"/>
          <w:i/>
          <w:iCs/>
          <w:sz w:val="20"/>
          <w:szCs w:val="20"/>
        </w:rPr>
        <w:footnoteRef/>
      </w:r>
      <w:r w:rsidRPr="00165E18">
        <w:rPr>
          <w:rFonts w:ascii="Times New Roman" w:hAnsi="Times New Roman" w:cs="Times New Roman"/>
          <w:i/>
          <w:iCs/>
          <w:sz w:val="20"/>
          <w:szCs w:val="20"/>
        </w:rPr>
        <w:t xml:space="preserve"> Allegare copia fotostatica di un documento d’identità di ciascun soggetto firmatario. Qualora la documentazione venga sottoscritta </w:t>
      </w:r>
      <w:r w:rsidRPr="00165E18">
        <w:rPr>
          <w:rFonts w:ascii="Times New Roman" w:hAnsi="Times New Roman" w:cs="Times New Roman"/>
          <w:i/>
          <w:iCs/>
          <w:sz w:val="20"/>
          <w:szCs w:val="20"/>
          <w:u w:val="single"/>
        </w:rPr>
        <w:t>da un soggetto non risultante nel certificato</w:t>
      </w:r>
      <w:r w:rsidRPr="00165E18">
        <w:rPr>
          <w:rFonts w:ascii="Times New Roman" w:hAnsi="Times New Roman" w:cs="Times New Roman"/>
          <w:i/>
          <w:sz w:val="20"/>
          <w:szCs w:val="20"/>
        </w:rPr>
        <w:t xml:space="preserve"> di iscrizione al Registro delle Imprese della Camera di Commercio, Industria, Agricoltura ed Artigianato</w:t>
      </w:r>
      <w:r w:rsidRPr="00165E18">
        <w:rPr>
          <w:rFonts w:ascii="Times New Roman" w:hAnsi="Times New Roman" w:cs="Times New Roman"/>
          <w:i/>
          <w:iCs/>
          <w:sz w:val="20"/>
          <w:szCs w:val="20"/>
        </w:rPr>
        <w:t xml:space="preserve">, dovrà essere allegato, in originale o in copia conforme all’originale, l’atto che attesta i poteri di firma e di impegno economico del firmatario. </w:t>
      </w:r>
    </w:p>
    <w:p w14:paraId="32D4F402" w14:textId="77777777" w:rsidR="005E324C" w:rsidRDefault="005E324C" w:rsidP="0078546E">
      <w:pPr>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F21A7"/>
    <w:multiLevelType w:val="multilevel"/>
    <w:tmpl w:val="C3F40E06"/>
    <w:lvl w:ilvl="0">
      <w:start w:val="1"/>
      <w:numFmt w:val="decimal"/>
      <w:suff w:val="space"/>
      <w:lvlText w:val="2.2.9.%1  – "/>
      <w:lvlJc w:val="left"/>
      <w:pPr>
        <w:ind w:left="1368" w:hanging="1008"/>
      </w:pPr>
      <w:rPr>
        <w:rFonts w:hint="default"/>
      </w:rPr>
    </w:lvl>
    <w:lvl w:ilvl="1">
      <w:start w:val="1"/>
      <w:numFmt w:val="decimal"/>
      <w:suff w:val="space"/>
      <w:lvlText w:val="2.2.9.%1.%2  – "/>
      <w:lvlJc w:val="left"/>
      <w:pPr>
        <w:ind w:left="1800" w:hanging="1008"/>
      </w:pPr>
      <w:rPr>
        <w:rFonts w:hint="default"/>
      </w:rPr>
    </w:lvl>
    <w:lvl w:ilvl="2">
      <w:start w:val="1"/>
      <w:numFmt w:val="decimal"/>
      <w:suff w:val="space"/>
      <w:lvlText w:val="2.2.9.%1.%2.%3  –"/>
      <w:lvlJc w:val="left"/>
      <w:pPr>
        <w:ind w:left="2232" w:hanging="1008"/>
      </w:pPr>
      <w:rPr>
        <w:rFonts w:hint="default"/>
      </w:rPr>
    </w:lvl>
    <w:lvl w:ilvl="3">
      <w:start w:val="1"/>
      <w:numFmt w:val="decimal"/>
      <w:lvlRestart w:val="0"/>
      <w:suff w:val="space"/>
      <w:lvlText w:val="2.2.9.%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1" w15:restartNumberingAfterBreak="0">
    <w:nsid w:val="0A271F40"/>
    <w:multiLevelType w:val="multilevel"/>
    <w:tmpl w:val="4C2A3886"/>
    <w:lvl w:ilvl="0">
      <w:start w:val="1"/>
      <w:numFmt w:val="decimal"/>
      <w:suff w:val="space"/>
      <w:lvlText w:val="3.1.%1  – "/>
      <w:lvlJc w:val="left"/>
      <w:pPr>
        <w:ind w:left="1152" w:hanging="792"/>
      </w:pPr>
      <w:rPr>
        <w:rFonts w:hint="default"/>
      </w:rPr>
    </w:lvl>
    <w:lvl w:ilvl="1">
      <w:start w:val="1"/>
      <w:numFmt w:val="decimal"/>
      <w:suff w:val="space"/>
      <w:lvlText w:val="3.1.%1.%2  – "/>
      <w:lvlJc w:val="left"/>
      <w:pPr>
        <w:ind w:left="1728" w:hanging="936"/>
      </w:pPr>
      <w:rPr>
        <w:rFonts w:hint="default"/>
      </w:rPr>
    </w:lvl>
    <w:lvl w:ilvl="2">
      <w:start w:val="1"/>
      <w:numFmt w:val="decimal"/>
      <w:suff w:val="space"/>
      <w:lvlText w:val="3.1.%1.%2.%3  – "/>
      <w:lvlJc w:val="left"/>
      <w:pPr>
        <w:ind w:left="2376" w:hanging="1152"/>
      </w:pPr>
      <w:rPr>
        <w:rFonts w:hint="default"/>
      </w:rPr>
    </w:lvl>
    <w:lvl w:ilvl="3">
      <w:start w:val="1"/>
      <w:numFmt w:val="decimal"/>
      <w:suff w:val="space"/>
      <w:lvlText w:val="3.1.%1.%2.%3.%4  – "/>
      <w:lvlJc w:val="left"/>
      <w:pPr>
        <w:ind w:left="2592" w:hanging="936"/>
      </w:pPr>
      <w:rPr>
        <w:rFonts w:hint="default"/>
      </w:rPr>
    </w:lvl>
    <w:lvl w:ilvl="4">
      <w:start w:val="1"/>
      <w:numFmt w:val="decimal"/>
      <w:suff w:val="space"/>
      <w:lvlText w:val="3.1.%1.%2.%3.%4.%5  – "/>
      <w:lvlJc w:val="left"/>
      <w:pPr>
        <w:ind w:left="3024" w:hanging="936"/>
      </w:pPr>
      <w:rPr>
        <w:rFonts w:hint="default"/>
      </w:rPr>
    </w:lvl>
    <w:lvl w:ilvl="5">
      <w:start w:val="1"/>
      <w:numFmt w:val="lowerRoman"/>
      <w:lvlText w:val="%6."/>
      <w:lvlJc w:val="right"/>
      <w:pPr>
        <w:ind w:left="3456" w:hanging="936"/>
      </w:pPr>
      <w:rPr>
        <w:rFonts w:hint="default"/>
      </w:rPr>
    </w:lvl>
    <w:lvl w:ilvl="6">
      <w:start w:val="1"/>
      <w:numFmt w:val="decimal"/>
      <w:lvlText w:val="%7."/>
      <w:lvlJc w:val="left"/>
      <w:pPr>
        <w:ind w:left="3888" w:hanging="936"/>
      </w:pPr>
      <w:rPr>
        <w:rFonts w:hint="default"/>
      </w:rPr>
    </w:lvl>
    <w:lvl w:ilvl="7">
      <w:start w:val="1"/>
      <w:numFmt w:val="lowerLetter"/>
      <w:lvlText w:val="%8."/>
      <w:lvlJc w:val="left"/>
      <w:pPr>
        <w:ind w:left="4320" w:hanging="936"/>
      </w:pPr>
      <w:rPr>
        <w:rFonts w:hint="default"/>
      </w:rPr>
    </w:lvl>
    <w:lvl w:ilvl="8">
      <w:start w:val="1"/>
      <w:numFmt w:val="lowerRoman"/>
      <w:lvlText w:val="%9."/>
      <w:lvlJc w:val="right"/>
      <w:pPr>
        <w:ind w:left="4752" w:hanging="936"/>
      </w:pPr>
      <w:rPr>
        <w:rFonts w:hint="default"/>
      </w:rPr>
    </w:lvl>
  </w:abstractNum>
  <w:abstractNum w:abstractNumId="2" w15:restartNumberingAfterBreak="0">
    <w:nsid w:val="0ABB5726"/>
    <w:multiLevelType w:val="multilevel"/>
    <w:tmpl w:val="103E696E"/>
    <w:styleLink w:val="WWNum7"/>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 w15:restartNumberingAfterBreak="0">
    <w:nsid w:val="0F8A5CA3"/>
    <w:multiLevelType w:val="multilevel"/>
    <w:tmpl w:val="7610A162"/>
    <w:lvl w:ilvl="0">
      <w:start w:val="1"/>
      <w:numFmt w:val="decimal"/>
      <w:suff w:val="space"/>
      <w:lvlText w:val="2.2.4.%1  – "/>
      <w:lvlJc w:val="left"/>
      <w:pPr>
        <w:ind w:left="1368" w:hanging="1008"/>
      </w:pPr>
      <w:rPr>
        <w:rFonts w:hint="default"/>
      </w:rPr>
    </w:lvl>
    <w:lvl w:ilvl="1">
      <w:start w:val="1"/>
      <w:numFmt w:val="decimal"/>
      <w:suff w:val="space"/>
      <w:lvlText w:val="2.2.4.%1.%2  – "/>
      <w:lvlJc w:val="left"/>
      <w:pPr>
        <w:ind w:left="1800" w:hanging="1008"/>
      </w:pPr>
      <w:rPr>
        <w:rFonts w:hint="default"/>
      </w:rPr>
    </w:lvl>
    <w:lvl w:ilvl="2">
      <w:start w:val="1"/>
      <w:numFmt w:val="decimal"/>
      <w:suff w:val="space"/>
      <w:lvlText w:val="2.2.4.%1.%2.%3  –"/>
      <w:lvlJc w:val="left"/>
      <w:pPr>
        <w:ind w:left="2232" w:hanging="1008"/>
      </w:pPr>
      <w:rPr>
        <w:rFonts w:hint="default"/>
      </w:rPr>
    </w:lvl>
    <w:lvl w:ilvl="3">
      <w:start w:val="1"/>
      <w:numFmt w:val="decimal"/>
      <w:lvlRestart w:val="0"/>
      <w:suff w:val="space"/>
      <w:lvlText w:val="2.2.4.%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4" w15:restartNumberingAfterBreak="0">
    <w:nsid w:val="160319B9"/>
    <w:multiLevelType w:val="multilevel"/>
    <w:tmpl w:val="C0E23BA4"/>
    <w:lvl w:ilvl="0">
      <w:start w:val="1"/>
      <w:numFmt w:val="decimal"/>
      <w:suff w:val="space"/>
      <w:lvlText w:val="3.5.%1  – "/>
      <w:lvlJc w:val="left"/>
      <w:pPr>
        <w:ind w:left="1152" w:hanging="792"/>
      </w:pPr>
      <w:rPr>
        <w:rFonts w:hint="default"/>
      </w:rPr>
    </w:lvl>
    <w:lvl w:ilvl="1">
      <w:start w:val="1"/>
      <w:numFmt w:val="decimal"/>
      <w:suff w:val="space"/>
      <w:lvlText w:val="3.5.%1.%2  – "/>
      <w:lvlJc w:val="left"/>
      <w:pPr>
        <w:ind w:left="1728" w:hanging="936"/>
      </w:pPr>
      <w:rPr>
        <w:rFonts w:hint="default"/>
      </w:rPr>
    </w:lvl>
    <w:lvl w:ilvl="2">
      <w:start w:val="1"/>
      <w:numFmt w:val="decimal"/>
      <w:suff w:val="space"/>
      <w:lvlText w:val="3.5.%1.%2.%3  – "/>
      <w:lvlJc w:val="left"/>
      <w:pPr>
        <w:ind w:left="2304" w:hanging="1080"/>
      </w:pPr>
      <w:rPr>
        <w:rFonts w:hint="default"/>
      </w:rPr>
    </w:lvl>
    <w:lvl w:ilvl="3">
      <w:start w:val="1"/>
      <w:numFmt w:val="decimal"/>
      <w:suff w:val="space"/>
      <w:lvlText w:val="3.5.%1.%2.%3.%4  – "/>
      <w:lvlJc w:val="left"/>
      <w:pPr>
        <w:ind w:left="2592" w:hanging="936"/>
      </w:pPr>
      <w:rPr>
        <w:rFonts w:hint="default"/>
      </w:rPr>
    </w:lvl>
    <w:lvl w:ilvl="4">
      <w:start w:val="1"/>
      <w:numFmt w:val="decimal"/>
      <w:suff w:val="space"/>
      <w:lvlText w:val="3.5.%1.%2.%3.%4.%5  – "/>
      <w:lvlJc w:val="left"/>
      <w:pPr>
        <w:ind w:left="3024" w:hanging="936"/>
      </w:pPr>
      <w:rPr>
        <w:rFonts w:hint="default"/>
      </w:rPr>
    </w:lvl>
    <w:lvl w:ilvl="5">
      <w:start w:val="1"/>
      <w:numFmt w:val="lowerRoman"/>
      <w:lvlText w:val="%6."/>
      <w:lvlJc w:val="right"/>
      <w:pPr>
        <w:ind w:left="3456" w:hanging="936"/>
      </w:pPr>
      <w:rPr>
        <w:rFonts w:hint="default"/>
      </w:rPr>
    </w:lvl>
    <w:lvl w:ilvl="6">
      <w:start w:val="1"/>
      <w:numFmt w:val="decimal"/>
      <w:lvlText w:val="%7."/>
      <w:lvlJc w:val="left"/>
      <w:pPr>
        <w:ind w:left="3888" w:hanging="936"/>
      </w:pPr>
      <w:rPr>
        <w:rFonts w:hint="default"/>
      </w:rPr>
    </w:lvl>
    <w:lvl w:ilvl="7">
      <w:start w:val="1"/>
      <w:numFmt w:val="lowerLetter"/>
      <w:lvlText w:val="%8."/>
      <w:lvlJc w:val="left"/>
      <w:pPr>
        <w:ind w:left="4320" w:hanging="936"/>
      </w:pPr>
      <w:rPr>
        <w:rFonts w:hint="default"/>
      </w:rPr>
    </w:lvl>
    <w:lvl w:ilvl="8">
      <w:start w:val="1"/>
      <w:numFmt w:val="lowerRoman"/>
      <w:lvlText w:val="%9."/>
      <w:lvlJc w:val="right"/>
      <w:pPr>
        <w:ind w:left="4752" w:hanging="936"/>
      </w:pPr>
      <w:rPr>
        <w:rFonts w:hint="default"/>
      </w:rPr>
    </w:lvl>
  </w:abstractNum>
  <w:abstractNum w:abstractNumId="5" w15:restartNumberingAfterBreak="0">
    <w:nsid w:val="19602CE2"/>
    <w:multiLevelType w:val="hybridMultilevel"/>
    <w:tmpl w:val="CD7CA93C"/>
    <w:lvl w:ilvl="0" w:tplc="0784BC06">
      <w:start w:val="1"/>
      <w:numFmt w:val="decimal"/>
      <w:suff w:val="space"/>
      <w:lvlText w:val="2.2.1.%1  – "/>
      <w:lvlJc w:val="left"/>
      <w:pPr>
        <w:ind w:left="1304" w:hanging="944"/>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FB57F3"/>
    <w:multiLevelType w:val="multilevel"/>
    <w:tmpl w:val="EA72D0D4"/>
    <w:lvl w:ilvl="0">
      <w:start w:val="1"/>
      <w:numFmt w:val="decimal"/>
      <w:suff w:val="space"/>
      <w:lvlText w:val="2.2.5.%1  – "/>
      <w:lvlJc w:val="left"/>
      <w:pPr>
        <w:ind w:left="1368" w:hanging="1008"/>
      </w:pPr>
      <w:rPr>
        <w:rFonts w:hint="default"/>
      </w:rPr>
    </w:lvl>
    <w:lvl w:ilvl="1">
      <w:start w:val="1"/>
      <w:numFmt w:val="decimal"/>
      <w:suff w:val="space"/>
      <w:lvlText w:val="2.2.5.%1.%2  – "/>
      <w:lvlJc w:val="left"/>
      <w:pPr>
        <w:ind w:left="1800" w:hanging="1008"/>
      </w:pPr>
      <w:rPr>
        <w:rFonts w:hint="default"/>
      </w:rPr>
    </w:lvl>
    <w:lvl w:ilvl="2">
      <w:start w:val="1"/>
      <w:numFmt w:val="decimal"/>
      <w:suff w:val="space"/>
      <w:lvlText w:val="2.2.5.%1.%2.%3  –"/>
      <w:lvlJc w:val="left"/>
      <w:pPr>
        <w:ind w:left="2232" w:hanging="1008"/>
      </w:pPr>
      <w:rPr>
        <w:rFonts w:hint="default"/>
      </w:rPr>
    </w:lvl>
    <w:lvl w:ilvl="3">
      <w:start w:val="1"/>
      <w:numFmt w:val="decimal"/>
      <w:lvlRestart w:val="0"/>
      <w:suff w:val="space"/>
      <w:lvlText w:val="2.2.5.%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7" w15:restartNumberingAfterBreak="0">
    <w:nsid w:val="28906281"/>
    <w:multiLevelType w:val="multilevel"/>
    <w:tmpl w:val="6E9A8748"/>
    <w:styleLink w:val="WWNum2"/>
    <w:lvl w:ilvl="0">
      <w:start w:val="1"/>
      <w:numFmt w:val="lowerLetter"/>
      <w:lvlText w:val="%1."/>
      <w:lvlJc w:val="left"/>
      <w:pPr>
        <w:ind w:left="1080" w:hanging="360"/>
      </w:pPr>
      <w:rPr>
        <w:rFonts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31D44048"/>
    <w:multiLevelType w:val="multilevel"/>
    <w:tmpl w:val="B5D41DF8"/>
    <w:styleLink w:val="WWNum6"/>
    <w:lvl w:ilvl="0">
      <w:numFmt w:val="bullet"/>
      <w:lvlText w:val=""/>
      <w:lvlJc w:val="left"/>
      <w:pPr>
        <w:ind w:left="885" w:hanging="360"/>
      </w:pPr>
      <w:rPr>
        <w:rFonts w:ascii="Symbol" w:hAnsi="Symbol" w:cs="Symbol"/>
        <w:sz w:val="24"/>
      </w:rPr>
    </w:lvl>
    <w:lvl w:ilvl="1">
      <w:numFmt w:val="bullet"/>
      <w:lvlText w:val="o"/>
      <w:lvlJc w:val="left"/>
      <w:pPr>
        <w:ind w:left="1605" w:hanging="360"/>
      </w:pPr>
      <w:rPr>
        <w:rFonts w:ascii="Courier New" w:hAnsi="Courier New" w:cs="Courier New"/>
      </w:rPr>
    </w:lvl>
    <w:lvl w:ilvl="2">
      <w:numFmt w:val="bullet"/>
      <w:lvlText w:val=""/>
      <w:lvlJc w:val="left"/>
      <w:pPr>
        <w:ind w:left="2325" w:hanging="360"/>
      </w:pPr>
      <w:rPr>
        <w:rFonts w:ascii="Wingdings" w:hAnsi="Wingdings" w:cs="Wingdings"/>
      </w:rPr>
    </w:lvl>
    <w:lvl w:ilvl="3">
      <w:numFmt w:val="bullet"/>
      <w:lvlText w:val=""/>
      <w:lvlJc w:val="left"/>
      <w:pPr>
        <w:ind w:left="3045" w:hanging="360"/>
      </w:pPr>
      <w:rPr>
        <w:rFonts w:ascii="Symbol" w:hAnsi="Symbol" w:cs="Symbol"/>
      </w:rPr>
    </w:lvl>
    <w:lvl w:ilvl="4">
      <w:numFmt w:val="bullet"/>
      <w:lvlText w:val="o"/>
      <w:lvlJc w:val="left"/>
      <w:pPr>
        <w:ind w:left="3765" w:hanging="360"/>
      </w:pPr>
      <w:rPr>
        <w:rFonts w:ascii="Courier New" w:hAnsi="Courier New" w:cs="Courier New"/>
      </w:rPr>
    </w:lvl>
    <w:lvl w:ilvl="5">
      <w:numFmt w:val="bullet"/>
      <w:lvlText w:val=""/>
      <w:lvlJc w:val="left"/>
      <w:pPr>
        <w:ind w:left="4485" w:hanging="360"/>
      </w:pPr>
      <w:rPr>
        <w:rFonts w:ascii="Wingdings" w:hAnsi="Wingdings" w:cs="Wingdings"/>
      </w:rPr>
    </w:lvl>
    <w:lvl w:ilvl="6">
      <w:numFmt w:val="bullet"/>
      <w:lvlText w:val=""/>
      <w:lvlJc w:val="left"/>
      <w:pPr>
        <w:ind w:left="5205" w:hanging="360"/>
      </w:pPr>
      <w:rPr>
        <w:rFonts w:ascii="Symbol" w:hAnsi="Symbol" w:cs="Symbol"/>
      </w:rPr>
    </w:lvl>
    <w:lvl w:ilvl="7">
      <w:numFmt w:val="bullet"/>
      <w:lvlText w:val="o"/>
      <w:lvlJc w:val="left"/>
      <w:pPr>
        <w:ind w:left="5925" w:hanging="360"/>
      </w:pPr>
      <w:rPr>
        <w:rFonts w:ascii="Courier New" w:hAnsi="Courier New" w:cs="Courier New"/>
      </w:rPr>
    </w:lvl>
    <w:lvl w:ilvl="8">
      <w:numFmt w:val="bullet"/>
      <w:lvlText w:val=""/>
      <w:lvlJc w:val="left"/>
      <w:pPr>
        <w:ind w:left="6645" w:hanging="360"/>
      </w:pPr>
      <w:rPr>
        <w:rFonts w:ascii="Wingdings" w:hAnsi="Wingdings" w:cs="Wingdings"/>
      </w:rPr>
    </w:lvl>
  </w:abstractNum>
  <w:abstractNum w:abstractNumId="9" w15:restartNumberingAfterBreak="0">
    <w:nsid w:val="32AD4462"/>
    <w:multiLevelType w:val="multilevel"/>
    <w:tmpl w:val="5BD692BE"/>
    <w:lvl w:ilvl="0">
      <w:start w:val="1"/>
      <w:numFmt w:val="decimal"/>
      <w:suff w:val="space"/>
      <w:lvlText w:val="3.2.%1  – "/>
      <w:lvlJc w:val="left"/>
      <w:pPr>
        <w:ind w:left="1152" w:hanging="792"/>
      </w:pPr>
      <w:rPr>
        <w:rFonts w:hint="default"/>
      </w:rPr>
    </w:lvl>
    <w:lvl w:ilvl="1">
      <w:start w:val="1"/>
      <w:numFmt w:val="decimal"/>
      <w:suff w:val="space"/>
      <w:lvlText w:val="3.2.%1.%2  – "/>
      <w:lvlJc w:val="left"/>
      <w:pPr>
        <w:ind w:left="1728" w:hanging="936"/>
      </w:pPr>
      <w:rPr>
        <w:rFonts w:hint="default"/>
      </w:rPr>
    </w:lvl>
    <w:lvl w:ilvl="2">
      <w:start w:val="1"/>
      <w:numFmt w:val="decimal"/>
      <w:suff w:val="space"/>
      <w:lvlText w:val="3.2.%1.%2.%3  – "/>
      <w:lvlJc w:val="left"/>
      <w:pPr>
        <w:ind w:left="2304" w:hanging="1080"/>
      </w:pPr>
      <w:rPr>
        <w:rFonts w:hint="default"/>
      </w:rPr>
    </w:lvl>
    <w:lvl w:ilvl="3">
      <w:start w:val="1"/>
      <w:numFmt w:val="decimal"/>
      <w:suff w:val="space"/>
      <w:lvlText w:val="3.2.%1.%2.%3.%4  – "/>
      <w:lvlJc w:val="left"/>
      <w:pPr>
        <w:ind w:left="2592" w:hanging="936"/>
      </w:pPr>
      <w:rPr>
        <w:rFonts w:hint="default"/>
      </w:rPr>
    </w:lvl>
    <w:lvl w:ilvl="4">
      <w:start w:val="1"/>
      <w:numFmt w:val="decimal"/>
      <w:suff w:val="space"/>
      <w:lvlText w:val="3.2.%1.%2.%3.%4.%5  – "/>
      <w:lvlJc w:val="left"/>
      <w:pPr>
        <w:ind w:left="3024" w:hanging="936"/>
      </w:pPr>
      <w:rPr>
        <w:rFonts w:hint="default"/>
      </w:rPr>
    </w:lvl>
    <w:lvl w:ilvl="5">
      <w:start w:val="1"/>
      <w:numFmt w:val="lowerRoman"/>
      <w:lvlText w:val="%6."/>
      <w:lvlJc w:val="right"/>
      <w:pPr>
        <w:ind w:left="3456" w:hanging="936"/>
      </w:pPr>
      <w:rPr>
        <w:rFonts w:hint="default"/>
      </w:rPr>
    </w:lvl>
    <w:lvl w:ilvl="6">
      <w:start w:val="1"/>
      <w:numFmt w:val="decimal"/>
      <w:lvlText w:val="%7."/>
      <w:lvlJc w:val="left"/>
      <w:pPr>
        <w:ind w:left="3888" w:hanging="936"/>
      </w:pPr>
      <w:rPr>
        <w:rFonts w:hint="default"/>
      </w:rPr>
    </w:lvl>
    <w:lvl w:ilvl="7">
      <w:start w:val="1"/>
      <w:numFmt w:val="lowerLetter"/>
      <w:lvlText w:val="%8."/>
      <w:lvlJc w:val="left"/>
      <w:pPr>
        <w:ind w:left="4320" w:hanging="936"/>
      </w:pPr>
      <w:rPr>
        <w:rFonts w:hint="default"/>
      </w:rPr>
    </w:lvl>
    <w:lvl w:ilvl="8">
      <w:start w:val="1"/>
      <w:numFmt w:val="lowerRoman"/>
      <w:lvlText w:val="%9."/>
      <w:lvlJc w:val="right"/>
      <w:pPr>
        <w:ind w:left="4752" w:hanging="936"/>
      </w:pPr>
      <w:rPr>
        <w:rFonts w:hint="default"/>
      </w:rPr>
    </w:lvl>
  </w:abstractNum>
  <w:abstractNum w:abstractNumId="10" w15:restartNumberingAfterBreak="0">
    <w:nsid w:val="3644066F"/>
    <w:multiLevelType w:val="multilevel"/>
    <w:tmpl w:val="04103346"/>
    <w:styleLink w:val="WWNum1"/>
    <w:lvl w:ilvl="0">
      <w:start w:val="1"/>
      <w:numFmt w:val="decimal"/>
      <w:lvlText w:val="%1."/>
      <w:lvlJc w:val="left"/>
      <w:pPr>
        <w:ind w:left="360" w:hanging="360"/>
      </w:pPr>
      <w:rPr>
        <w:rFonts w:cs="Times New Roman"/>
        <w:b/>
      </w:rPr>
    </w:lvl>
    <w:lvl w:ilvl="1">
      <w:start w:val="1"/>
      <w:numFmt w:val="lowerLetter"/>
      <w:lvlText w:val="%2."/>
      <w:lvlJc w:val="left"/>
      <w:pPr>
        <w:ind w:left="1080" w:hanging="360"/>
      </w:pPr>
      <w:rPr>
        <w:rFonts w:cs="Times New Roman"/>
        <w:sz w:val="24"/>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1" w15:restartNumberingAfterBreak="0">
    <w:nsid w:val="36E66164"/>
    <w:multiLevelType w:val="multilevel"/>
    <w:tmpl w:val="1EE82698"/>
    <w:lvl w:ilvl="0">
      <w:start w:val="1"/>
      <w:numFmt w:val="decimal"/>
      <w:suff w:val="space"/>
      <w:lvlText w:val="2.2.14.%1  – "/>
      <w:lvlJc w:val="left"/>
      <w:pPr>
        <w:ind w:left="1512" w:hanging="1152"/>
      </w:pPr>
      <w:rPr>
        <w:rFonts w:hint="default"/>
      </w:rPr>
    </w:lvl>
    <w:lvl w:ilvl="1">
      <w:start w:val="1"/>
      <w:numFmt w:val="decimal"/>
      <w:suff w:val="space"/>
      <w:lvlText w:val="2.2.14.%1.%2  – "/>
      <w:lvlJc w:val="left"/>
      <w:pPr>
        <w:ind w:left="2088" w:hanging="1296"/>
      </w:pPr>
      <w:rPr>
        <w:rFonts w:hint="default"/>
      </w:rPr>
    </w:lvl>
    <w:lvl w:ilvl="2">
      <w:start w:val="1"/>
      <w:numFmt w:val="decimal"/>
      <w:suff w:val="space"/>
      <w:lvlText w:val="2.2.14.%1.%2.%3  –"/>
      <w:lvlJc w:val="left"/>
      <w:pPr>
        <w:ind w:left="2232" w:hanging="1008"/>
      </w:pPr>
      <w:rPr>
        <w:rFonts w:hint="default"/>
      </w:rPr>
    </w:lvl>
    <w:lvl w:ilvl="3">
      <w:start w:val="1"/>
      <w:numFmt w:val="decimal"/>
      <w:lvlRestart w:val="0"/>
      <w:suff w:val="space"/>
      <w:lvlText w:val="2.2.14.%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12" w15:restartNumberingAfterBreak="0">
    <w:nsid w:val="36F50632"/>
    <w:multiLevelType w:val="multilevel"/>
    <w:tmpl w:val="499689B2"/>
    <w:lvl w:ilvl="0">
      <w:start w:val="1"/>
      <w:numFmt w:val="decimal"/>
      <w:suff w:val="space"/>
      <w:lvlText w:val="3.3.%1  – "/>
      <w:lvlJc w:val="left"/>
      <w:pPr>
        <w:ind w:left="1152" w:hanging="792"/>
      </w:pPr>
      <w:rPr>
        <w:rFonts w:hint="default"/>
      </w:rPr>
    </w:lvl>
    <w:lvl w:ilvl="1">
      <w:start w:val="1"/>
      <w:numFmt w:val="decimal"/>
      <w:suff w:val="space"/>
      <w:lvlText w:val="3.3.%1.%2  – "/>
      <w:lvlJc w:val="left"/>
      <w:pPr>
        <w:ind w:left="1728" w:hanging="936"/>
      </w:pPr>
      <w:rPr>
        <w:rFonts w:hint="default"/>
      </w:rPr>
    </w:lvl>
    <w:lvl w:ilvl="2">
      <w:start w:val="1"/>
      <w:numFmt w:val="decimal"/>
      <w:suff w:val="space"/>
      <w:lvlText w:val="3.3.%1.%2.%3  – "/>
      <w:lvlJc w:val="left"/>
      <w:pPr>
        <w:ind w:left="2304" w:hanging="1080"/>
      </w:pPr>
      <w:rPr>
        <w:rFonts w:hint="default"/>
      </w:rPr>
    </w:lvl>
    <w:lvl w:ilvl="3">
      <w:start w:val="1"/>
      <w:numFmt w:val="decimal"/>
      <w:suff w:val="space"/>
      <w:lvlText w:val="3.3.%1.%2.%3.%4  – "/>
      <w:lvlJc w:val="left"/>
      <w:pPr>
        <w:ind w:left="2592" w:hanging="936"/>
      </w:pPr>
      <w:rPr>
        <w:rFonts w:hint="default"/>
      </w:rPr>
    </w:lvl>
    <w:lvl w:ilvl="4">
      <w:start w:val="1"/>
      <w:numFmt w:val="decimal"/>
      <w:suff w:val="space"/>
      <w:lvlText w:val="3.3.%1.%2.%3.%4.%5  – "/>
      <w:lvlJc w:val="left"/>
      <w:pPr>
        <w:ind w:left="3024" w:hanging="936"/>
      </w:pPr>
      <w:rPr>
        <w:rFonts w:hint="default"/>
      </w:rPr>
    </w:lvl>
    <w:lvl w:ilvl="5">
      <w:start w:val="1"/>
      <w:numFmt w:val="lowerRoman"/>
      <w:lvlText w:val="%6."/>
      <w:lvlJc w:val="right"/>
      <w:pPr>
        <w:ind w:left="3456" w:hanging="936"/>
      </w:pPr>
      <w:rPr>
        <w:rFonts w:hint="default"/>
      </w:rPr>
    </w:lvl>
    <w:lvl w:ilvl="6">
      <w:start w:val="1"/>
      <w:numFmt w:val="decimal"/>
      <w:lvlText w:val="%7."/>
      <w:lvlJc w:val="left"/>
      <w:pPr>
        <w:ind w:left="3888" w:hanging="936"/>
      </w:pPr>
      <w:rPr>
        <w:rFonts w:hint="default"/>
      </w:rPr>
    </w:lvl>
    <w:lvl w:ilvl="7">
      <w:start w:val="1"/>
      <w:numFmt w:val="lowerLetter"/>
      <w:lvlText w:val="%8."/>
      <w:lvlJc w:val="left"/>
      <w:pPr>
        <w:ind w:left="4320" w:hanging="936"/>
      </w:pPr>
      <w:rPr>
        <w:rFonts w:hint="default"/>
      </w:rPr>
    </w:lvl>
    <w:lvl w:ilvl="8">
      <w:start w:val="1"/>
      <w:numFmt w:val="lowerRoman"/>
      <w:lvlText w:val="%9."/>
      <w:lvlJc w:val="right"/>
      <w:pPr>
        <w:ind w:left="4752" w:hanging="936"/>
      </w:pPr>
      <w:rPr>
        <w:rFonts w:hint="default"/>
      </w:rPr>
    </w:lvl>
  </w:abstractNum>
  <w:abstractNum w:abstractNumId="13" w15:restartNumberingAfterBreak="0">
    <w:nsid w:val="397B6160"/>
    <w:multiLevelType w:val="multilevel"/>
    <w:tmpl w:val="6234F1D2"/>
    <w:lvl w:ilvl="0">
      <w:start w:val="1"/>
      <w:numFmt w:val="decimal"/>
      <w:suff w:val="space"/>
      <w:lvlText w:val="2.2.9.%1  – "/>
      <w:lvlJc w:val="left"/>
      <w:pPr>
        <w:ind w:left="1368" w:hanging="1008"/>
      </w:pPr>
      <w:rPr>
        <w:rFonts w:hint="default"/>
      </w:rPr>
    </w:lvl>
    <w:lvl w:ilvl="1">
      <w:start w:val="1"/>
      <w:numFmt w:val="decimal"/>
      <w:suff w:val="space"/>
      <w:lvlText w:val="2.2.9.%1.%2  – "/>
      <w:lvlJc w:val="left"/>
      <w:pPr>
        <w:ind w:left="1800" w:hanging="1008"/>
      </w:pPr>
      <w:rPr>
        <w:rFonts w:hint="default"/>
      </w:rPr>
    </w:lvl>
    <w:lvl w:ilvl="2">
      <w:start w:val="1"/>
      <w:numFmt w:val="decimal"/>
      <w:suff w:val="space"/>
      <w:lvlText w:val="2.2.9.%1.%2.%3  –"/>
      <w:lvlJc w:val="left"/>
      <w:pPr>
        <w:ind w:left="2232" w:hanging="1008"/>
      </w:pPr>
      <w:rPr>
        <w:rFonts w:hint="default"/>
      </w:rPr>
    </w:lvl>
    <w:lvl w:ilvl="3">
      <w:start w:val="1"/>
      <w:numFmt w:val="decimal"/>
      <w:lvlRestart w:val="0"/>
      <w:suff w:val="space"/>
      <w:lvlText w:val="2.2.9.%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14" w15:restartNumberingAfterBreak="0">
    <w:nsid w:val="39DB3383"/>
    <w:multiLevelType w:val="multilevel"/>
    <w:tmpl w:val="350463D2"/>
    <w:lvl w:ilvl="0">
      <w:start w:val="1"/>
      <w:numFmt w:val="decimal"/>
      <w:suff w:val="space"/>
      <w:lvlText w:val="2.2.8.%1  – "/>
      <w:lvlJc w:val="left"/>
      <w:pPr>
        <w:ind w:left="1304" w:hanging="944"/>
      </w:pPr>
      <w:rPr>
        <w:rFonts w:hint="default"/>
      </w:rPr>
    </w:lvl>
    <w:lvl w:ilvl="1">
      <w:start w:val="1"/>
      <w:numFmt w:val="decimal"/>
      <w:suff w:val="space"/>
      <w:lvlText w:val="2.2.8.%1.%2  – "/>
      <w:lvlJc w:val="left"/>
      <w:pPr>
        <w:ind w:left="1985" w:hanging="1248"/>
      </w:pPr>
      <w:rPr>
        <w:rFonts w:hint="default"/>
      </w:rPr>
    </w:lvl>
    <w:lvl w:ilvl="2">
      <w:start w:val="1"/>
      <w:numFmt w:val="decimal"/>
      <w:suff w:val="space"/>
      <w:lvlText w:val="2.2.8.%1.%2.%3  –"/>
      <w:lvlJc w:val="left"/>
      <w:pPr>
        <w:ind w:left="2304" w:hanging="1227"/>
      </w:pPr>
      <w:rPr>
        <w:rFonts w:hint="default"/>
      </w:rPr>
    </w:lvl>
    <w:lvl w:ilvl="3">
      <w:start w:val="1"/>
      <w:numFmt w:val="decimal"/>
      <w:suff w:val="space"/>
      <w:lvlText w:val="2.2.8.%1.%2.%3.%4  –"/>
      <w:lvlJc w:val="left"/>
      <w:pPr>
        <w:ind w:left="3232" w:hanging="1814"/>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A091ED4"/>
    <w:multiLevelType w:val="multilevel"/>
    <w:tmpl w:val="0FFEC66A"/>
    <w:lvl w:ilvl="0">
      <w:start w:val="1"/>
      <w:numFmt w:val="decimal"/>
      <w:suff w:val="space"/>
      <w:lvlText w:val="2.2.9.%1  – "/>
      <w:lvlJc w:val="left"/>
      <w:pPr>
        <w:ind w:left="1304" w:hanging="944"/>
      </w:pPr>
      <w:rPr>
        <w:rFonts w:hint="default"/>
      </w:rPr>
    </w:lvl>
    <w:lvl w:ilvl="1">
      <w:start w:val="1"/>
      <w:numFmt w:val="decimal"/>
      <w:suff w:val="space"/>
      <w:lvlText w:val="2.2.9.%1.%2  – "/>
      <w:lvlJc w:val="left"/>
      <w:pPr>
        <w:ind w:left="1985" w:hanging="1248"/>
      </w:pPr>
      <w:rPr>
        <w:rFonts w:hint="default"/>
      </w:rPr>
    </w:lvl>
    <w:lvl w:ilvl="2">
      <w:start w:val="1"/>
      <w:numFmt w:val="decimal"/>
      <w:suff w:val="space"/>
      <w:lvlText w:val="2.2.9.%1.%2.%3  –"/>
      <w:lvlJc w:val="left"/>
      <w:pPr>
        <w:ind w:left="2438" w:hanging="1361"/>
      </w:pPr>
      <w:rPr>
        <w:rFonts w:hint="default"/>
      </w:rPr>
    </w:lvl>
    <w:lvl w:ilvl="3">
      <w:start w:val="1"/>
      <w:numFmt w:val="decimal"/>
      <w:suff w:val="space"/>
      <w:lvlText w:val="2.2.9.%1.%2.%3.%4  –"/>
      <w:lvlJc w:val="left"/>
      <w:pPr>
        <w:ind w:left="5400" w:hanging="3672"/>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A4477CB"/>
    <w:multiLevelType w:val="multilevel"/>
    <w:tmpl w:val="DCD2166A"/>
    <w:lvl w:ilvl="0">
      <w:start w:val="1"/>
      <w:numFmt w:val="decimal"/>
      <w:suff w:val="space"/>
      <w:lvlText w:val="2.2.10.%1  – "/>
      <w:lvlJc w:val="left"/>
      <w:pPr>
        <w:ind w:left="1368" w:hanging="1008"/>
      </w:pPr>
      <w:rPr>
        <w:rFonts w:hint="default"/>
      </w:rPr>
    </w:lvl>
    <w:lvl w:ilvl="1">
      <w:start w:val="1"/>
      <w:numFmt w:val="decimal"/>
      <w:suff w:val="space"/>
      <w:lvlText w:val="2.2.10.%1.%2  – "/>
      <w:lvlJc w:val="left"/>
      <w:pPr>
        <w:ind w:left="2016" w:hanging="1224"/>
      </w:pPr>
      <w:rPr>
        <w:rFonts w:hint="default"/>
      </w:rPr>
    </w:lvl>
    <w:lvl w:ilvl="2">
      <w:start w:val="1"/>
      <w:numFmt w:val="decimal"/>
      <w:suff w:val="space"/>
      <w:lvlText w:val="2.2.10.%1.%2.%3  –"/>
      <w:lvlJc w:val="left"/>
      <w:pPr>
        <w:ind w:left="2232" w:hanging="1008"/>
      </w:pPr>
      <w:rPr>
        <w:rFonts w:hint="default"/>
      </w:rPr>
    </w:lvl>
    <w:lvl w:ilvl="3">
      <w:start w:val="1"/>
      <w:numFmt w:val="decimal"/>
      <w:lvlRestart w:val="0"/>
      <w:suff w:val="space"/>
      <w:lvlText w:val="2.2.10.%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17" w15:restartNumberingAfterBreak="0">
    <w:nsid w:val="3BB42DD7"/>
    <w:multiLevelType w:val="multilevel"/>
    <w:tmpl w:val="478AEFD6"/>
    <w:lvl w:ilvl="0">
      <w:start w:val="1"/>
      <w:numFmt w:val="decimal"/>
      <w:suff w:val="space"/>
      <w:lvlText w:val="2.2.6.%1  – "/>
      <w:lvlJc w:val="left"/>
      <w:pPr>
        <w:ind w:left="1368" w:hanging="1008"/>
      </w:pPr>
      <w:rPr>
        <w:rFonts w:hint="default"/>
      </w:rPr>
    </w:lvl>
    <w:lvl w:ilvl="1">
      <w:start w:val="1"/>
      <w:numFmt w:val="decimal"/>
      <w:suff w:val="space"/>
      <w:lvlText w:val="2.2.6.%1.%2  – "/>
      <w:lvlJc w:val="left"/>
      <w:pPr>
        <w:ind w:left="1800" w:hanging="1008"/>
      </w:pPr>
      <w:rPr>
        <w:rFonts w:hint="default"/>
      </w:rPr>
    </w:lvl>
    <w:lvl w:ilvl="2">
      <w:start w:val="1"/>
      <w:numFmt w:val="decimal"/>
      <w:suff w:val="space"/>
      <w:lvlText w:val="2.2.6.%1.%2.%3  –"/>
      <w:lvlJc w:val="left"/>
      <w:pPr>
        <w:ind w:left="2232" w:hanging="1008"/>
      </w:pPr>
      <w:rPr>
        <w:rFonts w:hint="default"/>
      </w:rPr>
    </w:lvl>
    <w:lvl w:ilvl="3">
      <w:start w:val="1"/>
      <w:numFmt w:val="decimal"/>
      <w:lvlRestart w:val="0"/>
      <w:suff w:val="space"/>
      <w:lvlText w:val="2.2.6.%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18" w15:restartNumberingAfterBreak="0">
    <w:nsid w:val="3F2C31DF"/>
    <w:multiLevelType w:val="hybridMultilevel"/>
    <w:tmpl w:val="F80EB3C6"/>
    <w:lvl w:ilvl="0" w:tplc="39EEA7A8">
      <w:start w:val="1"/>
      <w:numFmt w:val="decimal"/>
      <w:pStyle w:val="Paragrafoelenco"/>
      <w:suff w:val="space"/>
      <w:lvlText w:val="2.2.1.%1  – "/>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F2E15D8"/>
    <w:multiLevelType w:val="hybridMultilevel"/>
    <w:tmpl w:val="1B0A9B30"/>
    <w:lvl w:ilvl="0" w:tplc="B1F48148">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19A7F59"/>
    <w:multiLevelType w:val="multilevel"/>
    <w:tmpl w:val="3B1AC202"/>
    <w:lvl w:ilvl="0">
      <w:start w:val="1"/>
      <w:numFmt w:val="decimal"/>
      <w:suff w:val="space"/>
      <w:lvlText w:val="2.1.%1  – "/>
      <w:lvlJc w:val="left"/>
      <w:pPr>
        <w:ind w:left="864" w:hanging="864"/>
      </w:pPr>
      <w:rPr>
        <w:rFonts w:hint="default"/>
      </w:rPr>
    </w:lvl>
    <w:lvl w:ilvl="1">
      <w:start w:val="1"/>
      <w:numFmt w:val="lowerLetter"/>
      <w:lvlText w:val="%2."/>
      <w:lvlJc w:val="left"/>
      <w:pPr>
        <w:ind w:left="1296" w:hanging="864"/>
      </w:pPr>
      <w:rPr>
        <w:rFonts w:hint="default"/>
      </w:rPr>
    </w:lvl>
    <w:lvl w:ilvl="2">
      <w:start w:val="1"/>
      <w:numFmt w:val="lowerRoman"/>
      <w:lvlText w:val="%3."/>
      <w:lvlJc w:val="right"/>
      <w:pPr>
        <w:ind w:left="1728" w:hanging="864"/>
      </w:pPr>
      <w:rPr>
        <w:rFonts w:hint="default"/>
      </w:rPr>
    </w:lvl>
    <w:lvl w:ilvl="3">
      <w:start w:val="1"/>
      <w:numFmt w:val="decimal"/>
      <w:lvlText w:val="%4."/>
      <w:lvlJc w:val="left"/>
      <w:pPr>
        <w:ind w:left="2160" w:hanging="864"/>
      </w:pPr>
      <w:rPr>
        <w:rFonts w:hint="default"/>
      </w:rPr>
    </w:lvl>
    <w:lvl w:ilvl="4">
      <w:start w:val="1"/>
      <w:numFmt w:val="lowerLetter"/>
      <w:lvlText w:val="%5."/>
      <w:lvlJc w:val="left"/>
      <w:pPr>
        <w:ind w:left="2592" w:hanging="864"/>
      </w:pPr>
      <w:rPr>
        <w:rFonts w:hint="default"/>
      </w:rPr>
    </w:lvl>
    <w:lvl w:ilvl="5">
      <w:start w:val="1"/>
      <w:numFmt w:val="lowerRoman"/>
      <w:lvlText w:val="%6."/>
      <w:lvlJc w:val="right"/>
      <w:pPr>
        <w:ind w:left="3024" w:hanging="864"/>
      </w:pPr>
      <w:rPr>
        <w:rFonts w:hint="default"/>
      </w:rPr>
    </w:lvl>
    <w:lvl w:ilvl="6">
      <w:start w:val="1"/>
      <w:numFmt w:val="decimal"/>
      <w:lvlText w:val="%7."/>
      <w:lvlJc w:val="left"/>
      <w:pPr>
        <w:ind w:left="3456" w:hanging="864"/>
      </w:pPr>
      <w:rPr>
        <w:rFonts w:hint="default"/>
      </w:rPr>
    </w:lvl>
    <w:lvl w:ilvl="7">
      <w:start w:val="1"/>
      <w:numFmt w:val="lowerLetter"/>
      <w:lvlText w:val="%8."/>
      <w:lvlJc w:val="left"/>
      <w:pPr>
        <w:ind w:left="3888" w:hanging="864"/>
      </w:pPr>
      <w:rPr>
        <w:rFonts w:hint="default"/>
      </w:rPr>
    </w:lvl>
    <w:lvl w:ilvl="8">
      <w:start w:val="1"/>
      <w:numFmt w:val="lowerRoman"/>
      <w:lvlText w:val="%9."/>
      <w:lvlJc w:val="right"/>
      <w:pPr>
        <w:ind w:left="4320" w:hanging="864"/>
      </w:pPr>
      <w:rPr>
        <w:rFonts w:hint="default"/>
      </w:rPr>
    </w:lvl>
  </w:abstractNum>
  <w:abstractNum w:abstractNumId="21" w15:restartNumberingAfterBreak="0">
    <w:nsid w:val="42190199"/>
    <w:multiLevelType w:val="multilevel"/>
    <w:tmpl w:val="DC506850"/>
    <w:lvl w:ilvl="0">
      <w:start w:val="1"/>
      <w:numFmt w:val="decimal"/>
      <w:suff w:val="space"/>
      <w:lvlText w:val="3.2.%1  – "/>
      <w:lvlJc w:val="left"/>
      <w:pPr>
        <w:ind w:left="1152" w:hanging="792"/>
      </w:pPr>
      <w:rPr>
        <w:rFonts w:hint="default"/>
      </w:rPr>
    </w:lvl>
    <w:lvl w:ilvl="1">
      <w:start w:val="1"/>
      <w:numFmt w:val="decimal"/>
      <w:suff w:val="space"/>
      <w:lvlText w:val="3.2.%1.%2  – "/>
      <w:lvlJc w:val="left"/>
      <w:pPr>
        <w:ind w:left="1728" w:hanging="936"/>
      </w:pPr>
      <w:rPr>
        <w:rFonts w:hint="default"/>
      </w:rPr>
    </w:lvl>
    <w:lvl w:ilvl="2">
      <w:start w:val="1"/>
      <w:numFmt w:val="decimal"/>
      <w:suff w:val="space"/>
      <w:lvlText w:val="3.2.%1.%2.%3  – "/>
      <w:lvlJc w:val="left"/>
      <w:pPr>
        <w:ind w:left="2160" w:hanging="936"/>
      </w:pPr>
      <w:rPr>
        <w:rFonts w:hint="default"/>
      </w:rPr>
    </w:lvl>
    <w:lvl w:ilvl="3">
      <w:start w:val="1"/>
      <w:numFmt w:val="decimal"/>
      <w:suff w:val="space"/>
      <w:lvlText w:val="3.2.%1.%2.%3.%4  – "/>
      <w:lvlJc w:val="left"/>
      <w:pPr>
        <w:ind w:left="2592" w:hanging="936"/>
      </w:pPr>
      <w:rPr>
        <w:rFonts w:hint="default"/>
      </w:rPr>
    </w:lvl>
    <w:lvl w:ilvl="4">
      <w:start w:val="1"/>
      <w:numFmt w:val="decimal"/>
      <w:suff w:val="space"/>
      <w:lvlText w:val="3.2.%1.%2.%3.%4.%5  – "/>
      <w:lvlJc w:val="left"/>
      <w:pPr>
        <w:ind w:left="3024" w:hanging="936"/>
      </w:pPr>
      <w:rPr>
        <w:rFonts w:hint="default"/>
      </w:rPr>
    </w:lvl>
    <w:lvl w:ilvl="5">
      <w:start w:val="1"/>
      <w:numFmt w:val="lowerRoman"/>
      <w:lvlText w:val="%6."/>
      <w:lvlJc w:val="right"/>
      <w:pPr>
        <w:ind w:left="3456" w:hanging="936"/>
      </w:pPr>
      <w:rPr>
        <w:rFonts w:hint="default"/>
      </w:rPr>
    </w:lvl>
    <w:lvl w:ilvl="6">
      <w:start w:val="1"/>
      <w:numFmt w:val="decimal"/>
      <w:lvlText w:val="%7."/>
      <w:lvlJc w:val="left"/>
      <w:pPr>
        <w:ind w:left="3888" w:hanging="936"/>
      </w:pPr>
      <w:rPr>
        <w:rFonts w:hint="default"/>
      </w:rPr>
    </w:lvl>
    <w:lvl w:ilvl="7">
      <w:start w:val="1"/>
      <w:numFmt w:val="lowerLetter"/>
      <w:lvlText w:val="%8."/>
      <w:lvlJc w:val="left"/>
      <w:pPr>
        <w:ind w:left="4320" w:hanging="936"/>
      </w:pPr>
      <w:rPr>
        <w:rFonts w:hint="default"/>
      </w:rPr>
    </w:lvl>
    <w:lvl w:ilvl="8">
      <w:start w:val="1"/>
      <w:numFmt w:val="lowerRoman"/>
      <w:lvlText w:val="%9."/>
      <w:lvlJc w:val="right"/>
      <w:pPr>
        <w:ind w:left="4752" w:hanging="936"/>
      </w:pPr>
      <w:rPr>
        <w:rFonts w:hint="default"/>
      </w:rPr>
    </w:lvl>
  </w:abstractNum>
  <w:abstractNum w:abstractNumId="22" w15:restartNumberingAfterBreak="0">
    <w:nsid w:val="46B95F2B"/>
    <w:multiLevelType w:val="multilevel"/>
    <w:tmpl w:val="F8B03A26"/>
    <w:lvl w:ilvl="0">
      <w:start w:val="1"/>
      <w:numFmt w:val="decimal"/>
      <w:suff w:val="space"/>
      <w:lvlText w:val="2.2.8.%1  – "/>
      <w:lvlJc w:val="left"/>
      <w:pPr>
        <w:ind w:left="1368" w:hanging="1008"/>
      </w:pPr>
      <w:rPr>
        <w:rFonts w:hint="default"/>
      </w:rPr>
    </w:lvl>
    <w:lvl w:ilvl="1">
      <w:start w:val="1"/>
      <w:numFmt w:val="decimal"/>
      <w:suff w:val="space"/>
      <w:lvlText w:val="2.2.8.%1.%2  – "/>
      <w:lvlJc w:val="left"/>
      <w:pPr>
        <w:ind w:left="1800" w:hanging="1008"/>
      </w:pPr>
      <w:rPr>
        <w:rFonts w:hint="default"/>
      </w:rPr>
    </w:lvl>
    <w:lvl w:ilvl="2">
      <w:start w:val="1"/>
      <w:numFmt w:val="decimal"/>
      <w:suff w:val="space"/>
      <w:lvlText w:val="2.2.8.%1.%2.%3  –"/>
      <w:lvlJc w:val="left"/>
      <w:pPr>
        <w:ind w:left="2232" w:hanging="1008"/>
      </w:pPr>
      <w:rPr>
        <w:rFonts w:hint="default"/>
      </w:rPr>
    </w:lvl>
    <w:lvl w:ilvl="3">
      <w:start w:val="1"/>
      <w:numFmt w:val="decimal"/>
      <w:lvlRestart w:val="0"/>
      <w:suff w:val="space"/>
      <w:lvlText w:val="2.2.8.%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23" w15:restartNumberingAfterBreak="0">
    <w:nsid w:val="581A13BF"/>
    <w:multiLevelType w:val="multilevel"/>
    <w:tmpl w:val="197643A4"/>
    <w:lvl w:ilvl="0">
      <w:start w:val="1"/>
      <w:numFmt w:val="decimal"/>
      <w:suff w:val="space"/>
      <w:lvlText w:val="2.2.12.%1  – "/>
      <w:lvlJc w:val="left"/>
      <w:pPr>
        <w:ind w:left="1304" w:hanging="944"/>
      </w:pPr>
      <w:rPr>
        <w:rFonts w:hint="default"/>
      </w:rPr>
    </w:lvl>
    <w:lvl w:ilvl="1">
      <w:start w:val="1"/>
      <w:numFmt w:val="decimal"/>
      <w:suff w:val="space"/>
      <w:lvlText w:val="2.2.12.%1.%2  – "/>
      <w:lvlJc w:val="left"/>
      <w:pPr>
        <w:ind w:left="2381" w:hanging="1077"/>
      </w:pPr>
      <w:rPr>
        <w:rFonts w:hint="default"/>
      </w:rPr>
    </w:lvl>
    <w:lvl w:ilvl="2">
      <w:start w:val="1"/>
      <w:numFmt w:val="decimal"/>
      <w:suff w:val="space"/>
      <w:lvlText w:val="2.2.12.%1.%2.%3  –"/>
      <w:lvlJc w:val="left"/>
      <w:pPr>
        <w:ind w:left="5160" w:hanging="2779"/>
      </w:pPr>
      <w:rPr>
        <w:rFonts w:hint="default"/>
      </w:rPr>
    </w:lvl>
    <w:lvl w:ilvl="3">
      <w:start w:val="1"/>
      <w:numFmt w:val="decimal"/>
      <w:suff w:val="space"/>
      <w:lvlText w:val="2.2.12.%1.%2.%3.%4  –"/>
      <w:lvlJc w:val="left"/>
      <w:pPr>
        <w:ind w:left="5897" w:hanging="337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D4E54B6"/>
    <w:multiLevelType w:val="multilevel"/>
    <w:tmpl w:val="7A021BC8"/>
    <w:lvl w:ilvl="0">
      <w:start w:val="1"/>
      <w:numFmt w:val="decimal"/>
      <w:suff w:val="space"/>
      <w:lvlText w:val="2.2.3.%1  – "/>
      <w:lvlJc w:val="left"/>
      <w:pPr>
        <w:ind w:left="1368" w:hanging="1008"/>
      </w:pPr>
      <w:rPr>
        <w:rFonts w:hint="default"/>
      </w:rPr>
    </w:lvl>
    <w:lvl w:ilvl="1">
      <w:start w:val="1"/>
      <w:numFmt w:val="decimal"/>
      <w:suff w:val="space"/>
      <w:lvlText w:val="2.2.3.%1.%2  – "/>
      <w:lvlJc w:val="left"/>
      <w:pPr>
        <w:ind w:left="1800" w:hanging="1008"/>
      </w:pPr>
      <w:rPr>
        <w:rFonts w:hint="default"/>
      </w:rPr>
    </w:lvl>
    <w:lvl w:ilvl="2">
      <w:start w:val="1"/>
      <w:numFmt w:val="decimal"/>
      <w:suff w:val="space"/>
      <w:lvlText w:val="2.2.3.%1.%2.%3  –"/>
      <w:lvlJc w:val="left"/>
      <w:pPr>
        <w:ind w:left="2232" w:hanging="1008"/>
      </w:pPr>
      <w:rPr>
        <w:rFonts w:hint="default"/>
      </w:rPr>
    </w:lvl>
    <w:lvl w:ilvl="3">
      <w:start w:val="1"/>
      <w:numFmt w:val="decimal"/>
      <w:suff w:val="space"/>
      <w:lvlText w:val="2.2.3.%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25" w15:restartNumberingAfterBreak="0">
    <w:nsid w:val="61164C7B"/>
    <w:multiLevelType w:val="multilevel"/>
    <w:tmpl w:val="9BFEDDC4"/>
    <w:lvl w:ilvl="0">
      <w:start w:val="1"/>
      <w:numFmt w:val="decimal"/>
      <w:suff w:val="space"/>
      <w:lvlText w:val="2.2.2.%1  – "/>
      <w:lvlJc w:val="left"/>
      <w:pPr>
        <w:ind w:left="1368" w:hanging="1008"/>
      </w:pPr>
      <w:rPr>
        <w:rFonts w:hint="default"/>
      </w:rPr>
    </w:lvl>
    <w:lvl w:ilvl="1">
      <w:start w:val="1"/>
      <w:numFmt w:val="decimal"/>
      <w:suff w:val="space"/>
      <w:lvlText w:val="2.2.2.%1.%2  – "/>
      <w:lvlJc w:val="left"/>
      <w:pPr>
        <w:ind w:left="1800" w:hanging="1008"/>
      </w:pPr>
      <w:rPr>
        <w:rFonts w:hint="default"/>
      </w:rPr>
    </w:lvl>
    <w:lvl w:ilvl="2">
      <w:start w:val="1"/>
      <w:numFmt w:val="decimal"/>
      <w:suff w:val="space"/>
      <w:lvlText w:val="2.2.2.%1.%2.%3  –"/>
      <w:lvlJc w:val="left"/>
      <w:pPr>
        <w:ind w:left="2232" w:hanging="1008"/>
      </w:pPr>
      <w:rPr>
        <w:rFonts w:hint="default"/>
      </w:rPr>
    </w:lvl>
    <w:lvl w:ilvl="3">
      <w:start w:val="1"/>
      <w:numFmt w:val="decimal"/>
      <w:lvlRestart w:val="0"/>
      <w:suff w:val="space"/>
      <w:lvlText w:val="2.2.2.%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26" w15:restartNumberingAfterBreak="0">
    <w:nsid w:val="691D420A"/>
    <w:multiLevelType w:val="multilevel"/>
    <w:tmpl w:val="A44440A2"/>
    <w:lvl w:ilvl="0">
      <w:start w:val="1"/>
      <w:numFmt w:val="decimal"/>
      <w:suff w:val="space"/>
      <w:lvlText w:val="2.2.12.%1  – "/>
      <w:lvlJc w:val="left"/>
      <w:pPr>
        <w:ind w:left="1368" w:hanging="1008"/>
      </w:pPr>
      <w:rPr>
        <w:rFonts w:hint="default"/>
      </w:rPr>
    </w:lvl>
    <w:lvl w:ilvl="1">
      <w:start w:val="1"/>
      <w:numFmt w:val="decimal"/>
      <w:suff w:val="space"/>
      <w:lvlText w:val="2.2.12.%1.%2  – "/>
      <w:lvlJc w:val="left"/>
      <w:pPr>
        <w:ind w:left="1800" w:hanging="1008"/>
      </w:pPr>
      <w:rPr>
        <w:rFonts w:hint="default"/>
      </w:rPr>
    </w:lvl>
    <w:lvl w:ilvl="2">
      <w:start w:val="1"/>
      <w:numFmt w:val="decimal"/>
      <w:suff w:val="space"/>
      <w:lvlText w:val="2.2.12.%1.%2.%3  –"/>
      <w:lvlJc w:val="left"/>
      <w:pPr>
        <w:ind w:left="2232" w:hanging="1008"/>
      </w:pPr>
      <w:rPr>
        <w:rFonts w:hint="default"/>
      </w:rPr>
    </w:lvl>
    <w:lvl w:ilvl="3">
      <w:start w:val="1"/>
      <w:numFmt w:val="decimal"/>
      <w:lvlRestart w:val="0"/>
      <w:suff w:val="space"/>
      <w:lvlText w:val="2.2.12.%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27" w15:restartNumberingAfterBreak="0">
    <w:nsid w:val="6AC732CF"/>
    <w:multiLevelType w:val="multilevel"/>
    <w:tmpl w:val="B5BC9268"/>
    <w:lvl w:ilvl="0">
      <w:start w:val="1"/>
      <w:numFmt w:val="decimal"/>
      <w:suff w:val="space"/>
      <w:lvlText w:val="2.2.1.%1  – "/>
      <w:lvlJc w:val="left"/>
      <w:pPr>
        <w:ind w:left="1368" w:hanging="1008"/>
      </w:pPr>
      <w:rPr>
        <w:rFonts w:hint="default"/>
      </w:rPr>
    </w:lvl>
    <w:lvl w:ilvl="1">
      <w:start w:val="1"/>
      <w:numFmt w:val="decimal"/>
      <w:suff w:val="space"/>
      <w:lvlText w:val="2.2.1.%1.%2  – "/>
      <w:lvlJc w:val="left"/>
      <w:pPr>
        <w:ind w:left="1800" w:hanging="1008"/>
      </w:pPr>
      <w:rPr>
        <w:rFonts w:hint="default"/>
      </w:rPr>
    </w:lvl>
    <w:lvl w:ilvl="2">
      <w:start w:val="1"/>
      <w:numFmt w:val="decimal"/>
      <w:suff w:val="space"/>
      <w:lvlText w:val="2.2.1.%1.%2.%3  –"/>
      <w:lvlJc w:val="left"/>
      <w:pPr>
        <w:ind w:left="2232" w:hanging="1008"/>
      </w:pPr>
      <w:rPr>
        <w:rFonts w:hint="default"/>
      </w:rPr>
    </w:lvl>
    <w:lvl w:ilvl="3">
      <w:start w:val="1"/>
      <w:numFmt w:val="decimal"/>
      <w:lvlRestart w:val="0"/>
      <w:suff w:val="space"/>
      <w:lvlText w:val="2.2.1.%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28" w15:restartNumberingAfterBreak="0">
    <w:nsid w:val="6D3B4C56"/>
    <w:multiLevelType w:val="multilevel"/>
    <w:tmpl w:val="69B6DF48"/>
    <w:lvl w:ilvl="0">
      <w:start w:val="1"/>
      <w:numFmt w:val="decimal"/>
      <w:suff w:val="space"/>
      <w:lvlText w:val="2.2.11.%1  – "/>
      <w:lvlJc w:val="left"/>
      <w:pPr>
        <w:ind w:left="1368" w:hanging="1008"/>
      </w:pPr>
      <w:rPr>
        <w:rFonts w:hint="default"/>
      </w:rPr>
    </w:lvl>
    <w:lvl w:ilvl="1">
      <w:start w:val="1"/>
      <w:numFmt w:val="decimal"/>
      <w:suff w:val="space"/>
      <w:lvlText w:val="2.2.11.%1.%2  – "/>
      <w:lvlJc w:val="left"/>
      <w:pPr>
        <w:ind w:left="2016" w:hanging="1224"/>
      </w:pPr>
      <w:rPr>
        <w:rFonts w:hint="default"/>
        <w:sz w:val="22"/>
        <w:szCs w:val="22"/>
      </w:rPr>
    </w:lvl>
    <w:lvl w:ilvl="2">
      <w:start w:val="1"/>
      <w:numFmt w:val="decimal"/>
      <w:suff w:val="space"/>
      <w:lvlText w:val="2.2.10.%1.%2.%3  –"/>
      <w:lvlJc w:val="left"/>
      <w:pPr>
        <w:ind w:left="2232" w:hanging="1008"/>
      </w:pPr>
      <w:rPr>
        <w:rFonts w:hint="default"/>
      </w:rPr>
    </w:lvl>
    <w:lvl w:ilvl="3">
      <w:start w:val="1"/>
      <w:numFmt w:val="decimal"/>
      <w:lvlRestart w:val="0"/>
      <w:suff w:val="space"/>
      <w:lvlText w:val="2.2.10.%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29" w15:restartNumberingAfterBreak="0">
    <w:nsid w:val="740E0FF0"/>
    <w:multiLevelType w:val="multilevel"/>
    <w:tmpl w:val="8B8E4560"/>
    <w:lvl w:ilvl="0">
      <w:start w:val="1"/>
      <w:numFmt w:val="decimal"/>
      <w:suff w:val="space"/>
      <w:lvlText w:val="2.2.8.%1  – "/>
      <w:lvlJc w:val="left"/>
      <w:pPr>
        <w:ind w:left="1512" w:hanging="1152"/>
      </w:pPr>
      <w:rPr>
        <w:rFonts w:hint="default"/>
      </w:rPr>
    </w:lvl>
    <w:lvl w:ilvl="1">
      <w:start w:val="1"/>
      <w:numFmt w:val="decimal"/>
      <w:suff w:val="space"/>
      <w:lvlText w:val="2.2.8.%1.%2  – "/>
      <w:lvlJc w:val="left"/>
      <w:pPr>
        <w:ind w:left="2016" w:hanging="1224"/>
      </w:pPr>
      <w:rPr>
        <w:rFonts w:hint="default"/>
      </w:rPr>
    </w:lvl>
    <w:lvl w:ilvl="2">
      <w:start w:val="1"/>
      <w:numFmt w:val="decimal"/>
      <w:suff w:val="space"/>
      <w:lvlText w:val="2.2.8.%1.%2.%3  –"/>
      <w:lvlJc w:val="left"/>
      <w:pPr>
        <w:ind w:left="2520" w:hanging="1296"/>
      </w:pPr>
      <w:rPr>
        <w:rFonts w:hint="default"/>
      </w:rPr>
    </w:lvl>
    <w:lvl w:ilvl="3">
      <w:start w:val="1"/>
      <w:numFmt w:val="decimal"/>
      <w:lvlRestart w:val="0"/>
      <w:suff w:val="space"/>
      <w:lvlText w:val="2.2.8.%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30" w15:restartNumberingAfterBreak="0">
    <w:nsid w:val="74F067DD"/>
    <w:multiLevelType w:val="multilevel"/>
    <w:tmpl w:val="357C414C"/>
    <w:lvl w:ilvl="0">
      <w:start w:val="1"/>
      <w:numFmt w:val="decimal"/>
      <w:suff w:val="space"/>
      <w:lvlText w:val="2.2.7.%1  – "/>
      <w:lvlJc w:val="left"/>
      <w:pPr>
        <w:ind w:left="1368" w:hanging="1008"/>
      </w:pPr>
      <w:rPr>
        <w:rFonts w:hint="default"/>
      </w:rPr>
    </w:lvl>
    <w:lvl w:ilvl="1">
      <w:start w:val="1"/>
      <w:numFmt w:val="decimal"/>
      <w:suff w:val="space"/>
      <w:lvlText w:val="2.2.7.%1.%2  – "/>
      <w:lvlJc w:val="left"/>
      <w:pPr>
        <w:ind w:left="1800" w:hanging="1008"/>
      </w:pPr>
      <w:rPr>
        <w:rFonts w:hint="default"/>
      </w:rPr>
    </w:lvl>
    <w:lvl w:ilvl="2">
      <w:start w:val="1"/>
      <w:numFmt w:val="decimal"/>
      <w:suff w:val="space"/>
      <w:lvlText w:val="2.2.7.%1.%2.%3  –"/>
      <w:lvlJc w:val="left"/>
      <w:pPr>
        <w:ind w:left="2448" w:hanging="1224"/>
      </w:pPr>
      <w:rPr>
        <w:rFonts w:hint="default"/>
      </w:rPr>
    </w:lvl>
    <w:lvl w:ilvl="3">
      <w:start w:val="1"/>
      <w:numFmt w:val="decimal"/>
      <w:lvlRestart w:val="0"/>
      <w:suff w:val="space"/>
      <w:lvlText w:val="2.2.7.%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31" w15:restartNumberingAfterBreak="0">
    <w:nsid w:val="7A6A77B1"/>
    <w:multiLevelType w:val="multilevel"/>
    <w:tmpl w:val="13D2DE80"/>
    <w:lvl w:ilvl="0">
      <w:start w:val="1"/>
      <w:numFmt w:val="decimal"/>
      <w:suff w:val="space"/>
      <w:lvlText w:val="3.4.%1  – "/>
      <w:lvlJc w:val="left"/>
      <w:pPr>
        <w:ind w:left="1152" w:hanging="792"/>
      </w:pPr>
      <w:rPr>
        <w:rFonts w:hint="default"/>
      </w:rPr>
    </w:lvl>
    <w:lvl w:ilvl="1">
      <w:start w:val="1"/>
      <w:numFmt w:val="decimal"/>
      <w:suff w:val="space"/>
      <w:lvlText w:val="3.4.%1.%2  – "/>
      <w:lvlJc w:val="left"/>
      <w:pPr>
        <w:ind w:left="1728" w:hanging="936"/>
      </w:pPr>
      <w:rPr>
        <w:rFonts w:hint="default"/>
      </w:rPr>
    </w:lvl>
    <w:lvl w:ilvl="2">
      <w:start w:val="1"/>
      <w:numFmt w:val="decimal"/>
      <w:suff w:val="space"/>
      <w:lvlText w:val="3.4.%1.%2.%3  – "/>
      <w:lvlJc w:val="left"/>
      <w:pPr>
        <w:ind w:left="2304" w:hanging="1080"/>
      </w:pPr>
      <w:rPr>
        <w:rFonts w:hint="default"/>
      </w:rPr>
    </w:lvl>
    <w:lvl w:ilvl="3">
      <w:start w:val="1"/>
      <w:numFmt w:val="decimal"/>
      <w:suff w:val="space"/>
      <w:lvlText w:val="3.4.%1.%2.%3.%4  – "/>
      <w:lvlJc w:val="left"/>
      <w:pPr>
        <w:ind w:left="2592" w:hanging="936"/>
      </w:pPr>
      <w:rPr>
        <w:rFonts w:hint="default"/>
      </w:rPr>
    </w:lvl>
    <w:lvl w:ilvl="4">
      <w:start w:val="1"/>
      <w:numFmt w:val="decimal"/>
      <w:suff w:val="space"/>
      <w:lvlText w:val="3.4.%1.%2.%3.%4.%5  – "/>
      <w:lvlJc w:val="left"/>
      <w:pPr>
        <w:ind w:left="3024" w:hanging="936"/>
      </w:pPr>
      <w:rPr>
        <w:rFonts w:hint="default"/>
      </w:rPr>
    </w:lvl>
    <w:lvl w:ilvl="5">
      <w:start w:val="1"/>
      <w:numFmt w:val="lowerRoman"/>
      <w:lvlText w:val="%6."/>
      <w:lvlJc w:val="right"/>
      <w:pPr>
        <w:ind w:left="3456" w:hanging="936"/>
      </w:pPr>
      <w:rPr>
        <w:rFonts w:hint="default"/>
      </w:rPr>
    </w:lvl>
    <w:lvl w:ilvl="6">
      <w:start w:val="1"/>
      <w:numFmt w:val="decimal"/>
      <w:lvlText w:val="%7."/>
      <w:lvlJc w:val="left"/>
      <w:pPr>
        <w:ind w:left="3888" w:hanging="936"/>
      </w:pPr>
      <w:rPr>
        <w:rFonts w:hint="default"/>
      </w:rPr>
    </w:lvl>
    <w:lvl w:ilvl="7">
      <w:start w:val="1"/>
      <w:numFmt w:val="lowerLetter"/>
      <w:lvlText w:val="%8."/>
      <w:lvlJc w:val="left"/>
      <w:pPr>
        <w:ind w:left="4320" w:hanging="936"/>
      </w:pPr>
      <w:rPr>
        <w:rFonts w:hint="default"/>
      </w:rPr>
    </w:lvl>
    <w:lvl w:ilvl="8">
      <w:start w:val="1"/>
      <w:numFmt w:val="lowerRoman"/>
      <w:lvlText w:val="%9."/>
      <w:lvlJc w:val="right"/>
      <w:pPr>
        <w:ind w:left="4752" w:hanging="936"/>
      </w:pPr>
      <w:rPr>
        <w:rFonts w:hint="default"/>
      </w:rPr>
    </w:lvl>
  </w:abstractNum>
  <w:abstractNum w:abstractNumId="32" w15:restartNumberingAfterBreak="0">
    <w:nsid w:val="7D044C07"/>
    <w:multiLevelType w:val="hybridMultilevel"/>
    <w:tmpl w:val="42AC4D98"/>
    <w:lvl w:ilvl="0" w:tplc="88F81CE8">
      <w:start w:val="3"/>
      <w:numFmt w:val="bullet"/>
      <w:lvlText w:val="-"/>
      <w:lvlJc w:val="left"/>
      <w:pPr>
        <w:ind w:left="720" w:hanging="360"/>
      </w:pPr>
      <w:rPr>
        <w:rFonts w:ascii="Calibri" w:eastAsia="Calibri" w:hAnsi="Calibri" w:cs="DejaVu 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E794DDC"/>
    <w:multiLevelType w:val="multilevel"/>
    <w:tmpl w:val="8438C3E0"/>
    <w:lvl w:ilvl="0">
      <w:start w:val="1"/>
      <w:numFmt w:val="decimal"/>
      <w:suff w:val="space"/>
      <w:lvlText w:val="2.2.13.%1  – "/>
      <w:lvlJc w:val="left"/>
      <w:pPr>
        <w:ind w:left="1368" w:hanging="1008"/>
      </w:pPr>
      <w:rPr>
        <w:rFonts w:hint="default"/>
      </w:rPr>
    </w:lvl>
    <w:lvl w:ilvl="1">
      <w:start w:val="1"/>
      <w:numFmt w:val="decimal"/>
      <w:suff w:val="space"/>
      <w:lvlText w:val="2.2.13.%1.%2  – "/>
      <w:lvlJc w:val="left"/>
      <w:pPr>
        <w:ind w:left="1800" w:hanging="1008"/>
      </w:pPr>
      <w:rPr>
        <w:rFonts w:hint="default"/>
      </w:rPr>
    </w:lvl>
    <w:lvl w:ilvl="2">
      <w:start w:val="1"/>
      <w:numFmt w:val="decimal"/>
      <w:suff w:val="space"/>
      <w:lvlText w:val="2.2.13.%1.%2.%3  –"/>
      <w:lvlJc w:val="left"/>
      <w:pPr>
        <w:ind w:left="2592" w:hanging="1368"/>
      </w:pPr>
      <w:rPr>
        <w:rFonts w:hint="default"/>
      </w:rPr>
    </w:lvl>
    <w:lvl w:ilvl="3">
      <w:start w:val="1"/>
      <w:numFmt w:val="decimal"/>
      <w:suff w:val="space"/>
      <w:lvlText w:val="2.2.13.%1.%2.%3.%4  –"/>
      <w:lvlJc w:val="left"/>
      <w:pPr>
        <w:ind w:left="3312" w:hanging="1656"/>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num w:numId="1">
    <w:abstractNumId w:val="10"/>
  </w:num>
  <w:num w:numId="2">
    <w:abstractNumId w:val="7"/>
  </w:num>
  <w:num w:numId="3">
    <w:abstractNumId w:val="8"/>
  </w:num>
  <w:num w:numId="4">
    <w:abstractNumId w:val="2"/>
  </w:num>
  <w:num w:numId="5">
    <w:abstractNumId w:val="18"/>
  </w:num>
  <w:num w:numId="6">
    <w:abstractNumId w:val="27"/>
  </w:num>
  <w:num w:numId="7">
    <w:abstractNumId w:val="25"/>
  </w:num>
  <w:num w:numId="8">
    <w:abstractNumId w:val="24"/>
  </w:num>
  <w:num w:numId="9">
    <w:abstractNumId w:val="3"/>
  </w:num>
  <w:num w:numId="10">
    <w:abstractNumId w:val="22"/>
  </w:num>
  <w:num w:numId="11">
    <w:abstractNumId w:val="16"/>
  </w:num>
  <w:num w:numId="12">
    <w:abstractNumId w:val="26"/>
  </w:num>
  <w:num w:numId="13">
    <w:abstractNumId w:val="11"/>
  </w:num>
  <w:num w:numId="14">
    <w:abstractNumId w:val="1"/>
  </w:num>
  <w:num w:numId="15">
    <w:abstractNumId w:val="9"/>
  </w:num>
  <w:num w:numId="16">
    <w:abstractNumId w:val="12"/>
  </w:num>
  <w:num w:numId="17">
    <w:abstractNumId w:val="31"/>
  </w:num>
  <w:num w:numId="18">
    <w:abstractNumId w:val="6"/>
  </w:num>
  <w:num w:numId="19">
    <w:abstractNumId w:val="17"/>
  </w:num>
  <w:num w:numId="20">
    <w:abstractNumId w:val="30"/>
  </w:num>
  <w:num w:numId="21">
    <w:abstractNumId w:val="33"/>
  </w:num>
  <w:num w:numId="22">
    <w:abstractNumId w:val="28"/>
  </w:num>
  <w:num w:numId="23">
    <w:abstractNumId w:val="19"/>
  </w:num>
  <w:num w:numId="24">
    <w:abstractNumId w:val="13"/>
  </w:num>
  <w:num w:numId="25">
    <w:abstractNumId w:val="18"/>
  </w:num>
  <w:num w:numId="26">
    <w:abstractNumId w:val="32"/>
  </w:num>
  <w:num w:numId="27">
    <w:abstractNumId w:val="20"/>
  </w:num>
  <w:num w:numId="28">
    <w:abstractNumId w:val="21"/>
  </w:num>
  <w:num w:numId="29">
    <w:abstractNumId w:val="4"/>
  </w:num>
  <w:num w:numId="30">
    <w:abstractNumId w:val="23"/>
  </w:num>
  <w:num w:numId="31">
    <w:abstractNumId w:val="5"/>
  </w:num>
  <w:num w:numId="32">
    <w:abstractNumId w:val="15"/>
  </w:num>
  <w:num w:numId="33">
    <w:abstractNumId w:val="14"/>
  </w:num>
  <w:num w:numId="34">
    <w:abstractNumId w:val="29"/>
  </w:num>
  <w:num w:numId="35">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6E1"/>
    <w:rsid w:val="000004D5"/>
    <w:rsid w:val="00000560"/>
    <w:rsid w:val="00004B24"/>
    <w:rsid w:val="00010F18"/>
    <w:rsid w:val="00013912"/>
    <w:rsid w:val="000142C8"/>
    <w:rsid w:val="0001504C"/>
    <w:rsid w:val="000216BE"/>
    <w:rsid w:val="00021EF7"/>
    <w:rsid w:val="000220A7"/>
    <w:rsid w:val="000237BD"/>
    <w:rsid w:val="00026F2F"/>
    <w:rsid w:val="00027639"/>
    <w:rsid w:val="000279A2"/>
    <w:rsid w:val="00034957"/>
    <w:rsid w:val="00040720"/>
    <w:rsid w:val="00041BD0"/>
    <w:rsid w:val="00044A92"/>
    <w:rsid w:val="00046DA9"/>
    <w:rsid w:val="0005166E"/>
    <w:rsid w:val="00051709"/>
    <w:rsid w:val="00051DA0"/>
    <w:rsid w:val="00053DD9"/>
    <w:rsid w:val="000558EB"/>
    <w:rsid w:val="000560C7"/>
    <w:rsid w:val="00056D58"/>
    <w:rsid w:val="0006243E"/>
    <w:rsid w:val="00062F71"/>
    <w:rsid w:val="00064B20"/>
    <w:rsid w:val="00064F99"/>
    <w:rsid w:val="000661EB"/>
    <w:rsid w:val="00066221"/>
    <w:rsid w:val="0006698E"/>
    <w:rsid w:val="00067071"/>
    <w:rsid w:val="000704C5"/>
    <w:rsid w:val="000737A9"/>
    <w:rsid w:val="000744DB"/>
    <w:rsid w:val="00075506"/>
    <w:rsid w:val="00076C9A"/>
    <w:rsid w:val="00077535"/>
    <w:rsid w:val="00084086"/>
    <w:rsid w:val="0008408C"/>
    <w:rsid w:val="000868D8"/>
    <w:rsid w:val="0009041E"/>
    <w:rsid w:val="000917FE"/>
    <w:rsid w:val="00097E31"/>
    <w:rsid w:val="000A16B9"/>
    <w:rsid w:val="000A4FEE"/>
    <w:rsid w:val="000A5EA4"/>
    <w:rsid w:val="000A7C34"/>
    <w:rsid w:val="000B05C4"/>
    <w:rsid w:val="000B15D8"/>
    <w:rsid w:val="000B3013"/>
    <w:rsid w:val="000B4044"/>
    <w:rsid w:val="000B7D43"/>
    <w:rsid w:val="000C43BE"/>
    <w:rsid w:val="000C503A"/>
    <w:rsid w:val="000C7A45"/>
    <w:rsid w:val="000D0DCD"/>
    <w:rsid w:val="000D1CFB"/>
    <w:rsid w:val="000D3121"/>
    <w:rsid w:val="000D4C17"/>
    <w:rsid w:val="000E1893"/>
    <w:rsid w:val="000E39C2"/>
    <w:rsid w:val="000E3B35"/>
    <w:rsid w:val="000E3D56"/>
    <w:rsid w:val="000E4515"/>
    <w:rsid w:val="000E6C63"/>
    <w:rsid w:val="000E6E0E"/>
    <w:rsid w:val="000F21EA"/>
    <w:rsid w:val="000F4A37"/>
    <w:rsid w:val="000F55BE"/>
    <w:rsid w:val="000F5E38"/>
    <w:rsid w:val="00100139"/>
    <w:rsid w:val="001006F2"/>
    <w:rsid w:val="0010566E"/>
    <w:rsid w:val="001071A4"/>
    <w:rsid w:val="001138A3"/>
    <w:rsid w:val="00113CD6"/>
    <w:rsid w:val="0011595E"/>
    <w:rsid w:val="00116F2B"/>
    <w:rsid w:val="00121645"/>
    <w:rsid w:val="00131606"/>
    <w:rsid w:val="00131B1B"/>
    <w:rsid w:val="00133927"/>
    <w:rsid w:val="00133D0C"/>
    <w:rsid w:val="00135482"/>
    <w:rsid w:val="00136818"/>
    <w:rsid w:val="001406A0"/>
    <w:rsid w:val="0014237A"/>
    <w:rsid w:val="00142B8A"/>
    <w:rsid w:val="001441A4"/>
    <w:rsid w:val="001449EE"/>
    <w:rsid w:val="001505A1"/>
    <w:rsid w:val="001507FF"/>
    <w:rsid w:val="00152B1E"/>
    <w:rsid w:val="0015565D"/>
    <w:rsid w:val="001604D2"/>
    <w:rsid w:val="00161E82"/>
    <w:rsid w:val="00162A41"/>
    <w:rsid w:val="00165E18"/>
    <w:rsid w:val="001673B0"/>
    <w:rsid w:val="00171649"/>
    <w:rsid w:val="00172159"/>
    <w:rsid w:val="00176804"/>
    <w:rsid w:val="001805D0"/>
    <w:rsid w:val="00183B24"/>
    <w:rsid w:val="00187E96"/>
    <w:rsid w:val="001907FB"/>
    <w:rsid w:val="0019207E"/>
    <w:rsid w:val="0019474C"/>
    <w:rsid w:val="001949F5"/>
    <w:rsid w:val="00196224"/>
    <w:rsid w:val="001973C5"/>
    <w:rsid w:val="001A343A"/>
    <w:rsid w:val="001A39EC"/>
    <w:rsid w:val="001A4AA8"/>
    <w:rsid w:val="001A6E8A"/>
    <w:rsid w:val="001B5454"/>
    <w:rsid w:val="001C00AA"/>
    <w:rsid w:val="001C0AC6"/>
    <w:rsid w:val="001C2FDC"/>
    <w:rsid w:val="001C39AD"/>
    <w:rsid w:val="001C4A3A"/>
    <w:rsid w:val="001D07A8"/>
    <w:rsid w:val="001D0D5D"/>
    <w:rsid w:val="001D10B7"/>
    <w:rsid w:val="001D1C50"/>
    <w:rsid w:val="001D3C04"/>
    <w:rsid w:val="001D4EDC"/>
    <w:rsid w:val="001E14D3"/>
    <w:rsid w:val="001E1D16"/>
    <w:rsid w:val="001E263C"/>
    <w:rsid w:val="001E703D"/>
    <w:rsid w:val="001F4C4E"/>
    <w:rsid w:val="001F5937"/>
    <w:rsid w:val="001F63D6"/>
    <w:rsid w:val="001F693A"/>
    <w:rsid w:val="001F76F1"/>
    <w:rsid w:val="001F7EDC"/>
    <w:rsid w:val="0020244D"/>
    <w:rsid w:val="00212888"/>
    <w:rsid w:val="00215F9A"/>
    <w:rsid w:val="0021682D"/>
    <w:rsid w:val="0021705C"/>
    <w:rsid w:val="00220B54"/>
    <w:rsid w:val="002214C7"/>
    <w:rsid w:val="002216D7"/>
    <w:rsid w:val="002221BE"/>
    <w:rsid w:val="00226F8F"/>
    <w:rsid w:val="00230876"/>
    <w:rsid w:val="002330C4"/>
    <w:rsid w:val="002400F2"/>
    <w:rsid w:val="00241DF3"/>
    <w:rsid w:val="0024583B"/>
    <w:rsid w:val="00247EFB"/>
    <w:rsid w:val="00255B3E"/>
    <w:rsid w:val="0026202E"/>
    <w:rsid w:val="00262A02"/>
    <w:rsid w:val="002633D5"/>
    <w:rsid w:val="00263836"/>
    <w:rsid w:val="00264FD8"/>
    <w:rsid w:val="0026520A"/>
    <w:rsid w:val="00265281"/>
    <w:rsid w:val="002668F7"/>
    <w:rsid w:val="00267AB6"/>
    <w:rsid w:val="0027285B"/>
    <w:rsid w:val="00282291"/>
    <w:rsid w:val="00283F94"/>
    <w:rsid w:val="00291801"/>
    <w:rsid w:val="00291DED"/>
    <w:rsid w:val="00293151"/>
    <w:rsid w:val="0029329E"/>
    <w:rsid w:val="00293EC3"/>
    <w:rsid w:val="0029447D"/>
    <w:rsid w:val="00295697"/>
    <w:rsid w:val="002964CE"/>
    <w:rsid w:val="002B1D78"/>
    <w:rsid w:val="002B5A81"/>
    <w:rsid w:val="002B6283"/>
    <w:rsid w:val="002C74A4"/>
    <w:rsid w:val="002C7D79"/>
    <w:rsid w:val="002E0815"/>
    <w:rsid w:val="002E0937"/>
    <w:rsid w:val="002E4EF1"/>
    <w:rsid w:val="002E6351"/>
    <w:rsid w:val="002E6BC7"/>
    <w:rsid w:val="002F1053"/>
    <w:rsid w:val="002F10CD"/>
    <w:rsid w:val="002F1BEF"/>
    <w:rsid w:val="002F1F6A"/>
    <w:rsid w:val="0030068A"/>
    <w:rsid w:val="00302030"/>
    <w:rsid w:val="00302C8E"/>
    <w:rsid w:val="00310965"/>
    <w:rsid w:val="00311D3A"/>
    <w:rsid w:val="00315CFA"/>
    <w:rsid w:val="0032566F"/>
    <w:rsid w:val="00327126"/>
    <w:rsid w:val="00330074"/>
    <w:rsid w:val="003315E6"/>
    <w:rsid w:val="003343D2"/>
    <w:rsid w:val="003348A2"/>
    <w:rsid w:val="003371E9"/>
    <w:rsid w:val="003416F4"/>
    <w:rsid w:val="003449C9"/>
    <w:rsid w:val="00346A7C"/>
    <w:rsid w:val="00346D9E"/>
    <w:rsid w:val="003516C7"/>
    <w:rsid w:val="00352DD0"/>
    <w:rsid w:val="00353156"/>
    <w:rsid w:val="003542F9"/>
    <w:rsid w:val="00355994"/>
    <w:rsid w:val="00361EF6"/>
    <w:rsid w:val="00367F9D"/>
    <w:rsid w:val="00372A1A"/>
    <w:rsid w:val="00372FCA"/>
    <w:rsid w:val="003731AE"/>
    <w:rsid w:val="00374913"/>
    <w:rsid w:val="00376B8B"/>
    <w:rsid w:val="003918FB"/>
    <w:rsid w:val="003A2948"/>
    <w:rsid w:val="003A7366"/>
    <w:rsid w:val="003B45A9"/>
    <w:rsid w:val="003C0CDD"/>
    <w:rsid w:val="003C4D08"/>
    <w:rsid w:val="003C4F88"/>
    <w:rsid w:val="003C686C"/>
    <w:rsid w:val="003D1B01"/>
    <w:rsid w:val="003D3E29"/>
    <w:rsid w:val="003E1985"/>
    <w:rsid w:val="003E42A8"/>
    <w:rsid w:val="003E4C07"/>
    <w:rsid w:val="003F0D4B"/>
    <w:rsid w:val="003F0ED1"/>
    <w:rsid w:val="003F108A"/>
    <w:rsid w:val="003F34C4"/>
    <w:rsid w:val="003F3510"/>
    <w:rsid w:val="003F7868"/>
    <w:rsid w:val="004058B2"/>
    <w:rsid w:val="004106D2"/>
    <w:rsid w:val="00410F21"/>
    <w:rsid w:val="00411A79"/>
    <w:rsid w:val="00413A82"/>
    <w:rsid w:val="0041666D"/>
    <w:rsid w:val="00422E8D"/>
    <w:rsid w:val="00425BEE"/>
    <w:rsid w:val="00430422"/>
    <w:rsid w:val="004349AE"/>
    <w:rsid w:val="00435C0A"/>
    <w:rsid w:val="0044238B"/>
    <w:rsid w:val="0044241F"/>
    <w:rsid w:val="004456DD"/>
    <w:rsid w:val="00452EEB"/>
    <w:rsid w:val="0045425B"/>
    <w:rsid w:val="0045494D"/>
    <w:rsid w:val="00454C98"/>
    <w:rsid w:val="004561DE"/>
    <w:rsid w:val="00456898"/>
    <w:rsid w:val="00456B5E"/>
    <w:rsid w:val="00457739"/>
    <w:rsid w:val="0046244A"/>
    <w:rsid w:val="004671BA"/>
    <w:rsid w:val="00470FB4"/>
    <w:rsid w:val="004716C6"/>
    <w:rsid w:val="00480ECA"/>
    <w:rsid w:val="0048445A"/>
    <w:rsid w:val="004852C9"/>
    <w:rsid w:val="004903FD"/>
    <w:rsid w:val="0049305A"/>
    <w:rsid w:val="004971C4"/>
    <w:rsid w:val="00497312"/>
    <w:rsid w:val="004978E0"/>
    <w:rsid w:val="004A356C"/>
    <w:rsid w:val="004A66D8"/>
    <w:rsid w:val="004A7904"/>
    <w:rsid w:val="004B3958"/>
    <w:rsid w:val="004B64EA"/>
    <w:rsid w:val="004C3220"/>
    <w:rsid w:val="004C3650"/>
    <w:rsid w:val="004D043C"/>
    <w:rsid w:val="004D1C2B"/>
    <w:rsid w:val="004D3097"/>
    <w:rsid w:val="004D46E6"/>
    <w:rsid w:val="004D6AD6"/>
    <w:rsid w:val="004D77F6"/>
    <w:rsid w:val="004E04E2"/>
    <w:rsid w:val="004E3B2D"/>
    <w:rsid w:val="004E4809"/>
    <w:rsid w:val="004E4EB5"/>
    <w:rsid w:val="004E7026"/>
    <w:rsid w:val="004E7EFB"/>
    <w:rsid w:val="004F34E7"/>
    <w:rsid w:val="004F74C2"/>
    <w:rsid w:val="00500528"/>
    <w:rsid w:val="00504696"/>
    <w:rsid w:val="005048A0"/>
    <w:rsid w:val="005057CF"/>
    <w:rsid w:val="005060E7"/>
    <w:rsid w:val="00506E48"/>
    <w:rsid w:val="00510649"/>
    <w:rsid w:val="00516FE0"/>
    <w:rsid w:val="00522727"/>
    <w:rsid w:val="00522B50"/>
    <w:rsid w:val="00522F69"/>
    <w:rsid w:val="0053080D"/>
    <w:rsid w:val="00530FFC"/>
    <w:rsid w:val="005317EF"/>
    <w:rsid w:val="00533E4F"/>
    <w:rsid w:val="00534836"/>
    <w:rsid w:val="0053544F"/>
    <w:rsid w:val="0053730F"/>
    <w:rsid w:val="005422C4"/>
    <w:rsid w:val="00544327"/>
    <w:rsid w:val="00544DA9"/>
    <w:rsid w:val="005461CF"/>
    <w:rsid w:val="005469BD"/>
    <w:rsid w:val="00547566"/>
    <w:rsid w:val="0055097C"/>
    <w:rsid w:val="0055250B"/>
    <w:rsid w:val="00555F87"/>
    <w:rsid w:val="005574EE"/>
    <w:rsid w:val="0056037D"/>
    <w:rsid w:val="00562B43"/>
    <w:rsid w:val="00563E59"/>
    <w:rsid w:val="005642B2"/>
    <w:rsid w:val="00567262"/>
    <w:rsid w:val="00572A05"/>
    <w:rsid w:val="00573EB6"/>
    <w:rsid w:val="0057569C"/>
    <w:rsid w:val="00577962"/>
    <w:rsid w:val="00580652"/>
    <w:rsid w:val="0058269E"/>
    <w:rsid w:val="0058348B"/>
    <w:rsid w:val="0058436F"/>
    <w:rsid w:val="005864BA"/>
    <w:rsid w:val="00591D57"/>
    <w:rsid w:val="00592E01"/>
    <w:rsid w:val="00594B9A"/>
    <w:rsid w:val="00597135"/>
    <w:rsid w:val="0059752E"/>
    <w:rsid w:val="005A6E77"/>
    <w:rsid w:val="005B0A1F"/>
    <w:rsid w:val="005B344F"/>
    <w:rsid w:val="005B3CF8"/>
    <w:rsid w:val="005B7A38"/>
    <w:rsid w:val="005B7D1E"/>
    <w:rsid w:val="005C0B52"/>
    <w:rsid w:val="005C14B6"/>
    <w:rsid w:val="005D289C"/>
    <w:rsid w:val="005D5652"/>
    <w:rsid w:val="005D5768"/>
    <w:rsid w:val="005E0E88"/>
    <w:rsid w:val="005E324C"/>
    <w:rsid w:val="005E5E3A"/>
    <w:rsid w:val="005F05EE"/>
    <w:rsid w:val="005F07EF"/>
    <w:rsid w:val="005F0EFC"/>
    <w:rsid w:val="005F5692"/>
    <w:rsid w:val="005F7BA6"/>
    <w:rsid w:val="00602C49"/>
    <w:rsid w:val="00606448"/>
    <w:rsid w:val="00606B2A"/>
    <w:rsid w:val="00606BDD"/>
    <w:rsid w:val="00606C6F"/>
    <w:rsid w:val="0061053C"/>
    <w:rsid w:val="00612C72"/>
    <w:rsid w:val="00613502"/>
    <w:rsid w:val="00614E83"/>
    <w:rsid w:val="006152A0"/>
    <w:rsid w:val="00615BD1"/>
    <w:rsid w:val="00615D99"/>
    <w:rsid w:val="00617D32"/>
    <w:rsid w:val="00622CDE"/>
    <w:rsid w:val="0062504F"/>
    <w:rsid w:val="00625980"/>
    <w:rsid w:val="006260D1"/>
    <w:rsid w:val="00626304"/>
    <w:rsid w:val="0062794F"/>
    <w:rsid w:val="0063115C"/>
    <w:rsid w:val="006327BB"/>
    <w:rsid w:val="0064271A"/>
    <w:rsid w:val="00644423"/>
    <w:rsid w:val="0065013A"/>
    <w:rsid w:val="00653DDC"/>
    <w:rsid w:val="00655A59"/>
    <w:rsid w:val="00663801"/>
    <w:rsid w:val="006646C9"/>
    <w:rsid w:val="006654B0"/>
    <w:rsid w:val="006654F9"/>
    <w:rsid w:val="00667E60"/>
    <w:rsid w:val="00670DB6"/>
    <w:rsid w:val="006711E0"/>
    <w:rsid w:val="00676F4F"/>
    <w:rsid w:val="0068098E"/>
    <w:rsid w:val="00685A80"/>
    <w:rsid w:val="00686195"/>
    <w:rsid w:val="00687135"/>
    <w:rsid w:val="006917AB"/>
    <w:rsid w:val="006962AF"/>
    <w:rsid w:val="006968D0"/>
    <w:rsid w:val="00696EEC"/>
    <w:rsid w:val="006A2B3F"/>
    <w:rsid w:val="006A3A69"/>
    <w:rsid w:val="006A59E8"/>
    <w:rsid w:val="006A76F2"/>
    <w:rsid w:val="006A7C2C"/>
    <w:rsid w:val="006B03F1"/>
    <w:rsid w:val="006B04C7"/>
    <w:rsid w:val="006B24EA"/>
    <w:rsid w:val="006B5F0E"/>
    <w:rsid w:val="006C02C8"/>
    <w:rsid w:val="006C1902"/>
    <w:rsid w:val="006C2F00"/>
    <w:rsid w:val="006C63F5"/>
    <w:rsid w:val="006C7689"/>
    <w:rsid w:val="006D044A"/>
    <w:rsid w:val="006D3E4A"/>
    <w:rsid w:val="006D4F44"/>
    <w:rsid w:val="006D71ED"/>
    <w:rsid w:val="006D7904"/>
    <w:rsid w:val="006E37EF"/>
    <w:rsid w:val="006E5FF8"/>
    <w:rsid w:val="006F1E49"/>
    <w:rsid w:val="006F6509"/>
    <w:rsid w:val="0070050C"/>
    <w:rsid w:val="00701014"/>
    <w:rsid w:val="0070497D"/>
    <w:rsid w:val="007115FA"/>
    <w:rsid w:val="00721589"/>
    <w:rsid w:val="00727862"/>
    <w:rsid w:val="007306C6"/>
    <w:rsid w:val="00730A3B"/>
    <w:rsid w:val="007317AB"/>
    <w:rsid w:val="00731A73"/>
    <w:rsid w:val="00732C07"/>
    <w:rsid w:val="00734E5B"/>
    <w:rsid w:val="00737037"/>
    <w:rsid w:val="007379E7"/>
    <w:rsid w:val="007435D1"/>
    <w:rsid w:val="00753A93"/>
    <w:rsid w:val="0075435A"/>
    <w:rsid w:val="007627E3"/>
    <w:rsid w:val="00764548"/>
    <w:rsid w:val="00767DB9"/>
    <w:rsid w:val="00770C37"/>
    <w:rsid w:val="00771820"/>
    <w:rsid w:val="00772583"/>
    <w:rsid w:val="007748CE"/>
    <w:rsid w:val="007757AA"/>
    <w:rsid w:val="00776055"/>
    <w:rsid w:val="00780510"/>
    <w:rsid w:val="007813D5"/>
    <w:rsid w:val="0078546E"/>
    <w:rsid w:val="00791AC5"/>
    <w:rsid w:val="00792DC0"/>
    <w:rsid w:val="00792F93"/>
    <w:rsid w:val="007935CC"/>
    <w:rsid w:val="00795F8D"/>
    <w:rsid w:val="007969C6"/>
    <w:rsid w:val="007A2A31"/>
    <w:rsid w:val="007A3161"/>
    <w:rsid w:val="007B0539"/>
    <w:rsid w:val="007B2B43"/>
    <w:rsid w:val="007B6956"/>
    <w:rsid w:val="007B7AFD"/>
    <w:rsid w:val="007C0682"/>
    <w:rsid w:val="007C2E3C"/>
    <w:rsid w:val="007C300E"/>
    <w:rsid w:val="007C3163"/>
    <w:rsid w:val="007C3EEC"/>
    <w:rsid w:val="007C6F31"/>
    <w:rsid w:val="007D0D03"/>
    <w:rsid w:val="007D1617"/>
    <w:rsid w:val="007D6CAB"/>
    <w:rsid w:val="007E1025"/>
    <w:rsid w:val="007E30D8"/>
    <w:rsid w:val="007E47BA"/>
    <w:rsid w:val="007F3AA9"/>
    <w:rsid w:val="007F3F8E"/>
    <w:rsid w:val="007F7F20"/>
    <w:rsid w:val="00800B88"/>
    <w:rsid w:val="0080118F"/>
    <w:rsid w:val="00805B0C"/>
    <w:rsid w:val="008166B4"/>
    <w:rsid w:val="00820DD1"/>
    <w:rsid w:val="00820FFB"/>
    <w:rsid w:val="008212B7"/>
    <w:rsid w:val="0083242E"/>
    <w:rsid w:val="00832991"/>
    <w:rsid w:val="00837538"/>
    <w:rsid w:val="00843E3C"/>
    <w:rsid w:val="00844F05"/>
    <w:rsid w:val="00845C8A"/>
    <w:rsid w:val="00851026"/>
    <w:rsid w:val="008629ED"/>
    <w:rsid w:val="00862E49"/>
    <w:rsid w:val="00863213"/>
    <w:rsid w:val="00864AE2"/>
    <w:rsid w:val="00874742"/>
    <w:rsid w:val="008777AC"/>
    <w:rsid w:val="0088168F"/>
    <w:rsid w:val="00881EAA"/>
    <w:rsid w:val="00884F41"/>
    <w:rsid w:val="00887F5F"/>
    <w:rsid w:val="008906B0"/>
    <w:rsid w:val="008921CE"/>
    <w:rsid w:val="00897A0B"/>
    <w:rsid w:val="008A2688"/>
    <w:rsid w:val="008A3733"/>
    <w:rsid w:val="008A560E"/>
    <w:rsid w:val="008A70F1"/>
    <w:rsid w:val="008B2B40"/>
    <w:rsid w:val="008B57B4"/>
    <w:rsid w:val="008B594B"/>
    <w:rsid w:val="008B668D"/>
    <w:rsid w:val="008B75F0"/>
    <w:rsid w:val="008C09A9"/>
    <w:rsid w:val="008C0ED8"/>
    <w:rsid w:val="008D101A"/>
    <w:rsid w:val="008D4062"/>
    <w:rsid w:val="008E09EB"/>
    <w:rsid w:val="008E3258"/>
    <w:rsid w:val="008E5149"/>
    <w:rsid w:val="008E7969"/>
    <w:rsid w:val="00901E81"/>
    <w:rsid w:val="00903229"/>
    <w:rsid w:val="00903A39"/>
    <w:rsid w:val="0090659F"/>
    <w:rsid w:val="009076E4"/>
    <w:rsid w:val="009104C7"/>
    <w:rsid w:val="009106B6"/>
    <w:rsid w:val="00911B14"/>
    <w:rsid w:val="00917C1F"/>
    <w:rsid w:val="009210E9"/>
    <w:rsid w:val="00923934"/>
    <w:rsid w:val="00924D75"/>
    <w:rsid w:val="00926339"/>
    <w:rsid w:val="009264F4"/>
    <w:rsid w:val="00927501"/>
    <w:rsid w:val="00931691"/>
    <w:rsid w:val="00932D37"/>
    <w:rsid w:val="00933CD8"/>
    <w:rsid w:val="00935525"/>
    <w:rsid w:val="009369FD"/>
    <w:rsid w:val="0093740D"/>
    <w:rsid w:val="00937E02"/>
    <w:rsid w:val="00942FC0"/>
    <w:rsid w:val="00943946"/>
    <w:rsid w:val="00951F9A"/>
    <w:rsid w:val="00952A00"/>
    <w:rsid w:val="00957E8F"/>
    <w:rsid w:val="00963CE5"/>
    <w:rsid w:val="0097057F"/>
    <w:rsid w:val="00972FD1"/>
    <w:rsid w:val="009740F6"/>
    <w:rsid w:val="00974A8A"/>
    <w:rsid w:val="00982B9F"/>
    <w:rsid w:val="009836EF"/>
    <w:rsid w:val="009839EC"/>
    <w:rsid w:val="00985630"/>
    <w:rsid w:val="00986FA3"/>
    <w:rsid w:val="009879DC"/>
    <w:rsid w:val="00987F21"/>
    <w:rsid w:val="009925F7"/>
    <w:rsid w:val="00993D27"/>
    <w:rsid w:val="009947DD"/>
    <w:rsid w:val="009968E9"/>
    <w:rsid w:val="00996E47"/>
    <w:rsid w:val="009A17D9"/>
    <w:rsid w:val="009A2015"/>
    <w:rsid w:val="009A475E"/>
    <w:rsid w:val="009A6B23"/>
    <w:rsid w:val="009A74AA"/>
    <w:rsid w:val="009B1D4B"/>
    <w:rsid w:val="009B4526"/>
    <w:rsid w:val="009B6BD1"/>
    <w:rsid w:val="009B72AC"/>
    <w:rsid w:val="009C0873"/>
    <w:rsid w:val="009C1766"/>
    <w:rsid w:val="009C2E2D"/>
    <w:rsid w:val="009C69DF"/>
    <w:rsid w:val="009D00F4"/>
    <w:rsid w:val="009D27E3"/>
    <w:rsid w:val="009D5FC4"/>
    <w:rsid w:val="009E06E7"/>
    <w:rsid w:val="009E22AB"/>
    <w:rsid w:val="009F38C0"/>
    <w:rsid w:val="009F3A21"/>
    <w:rsid w:val="00A01543"/>
    <w:rsid w:val="00A01B50"/>
    <w:rsid w:val="00A021DE"/>
    <w:rsid w:val="00A128AB"/>
    <w:rsid w:val="00A12B55"/>
    <w:rsid w:val="00A130D0"/>
    <w:rsid w:val="00A13D9B"/>
    <w:rsid w:val="00A13E41"/>
    <w:rsid w:val="00A143BE"/>
    <w:rsid w:val="00A21123"/>
    <w:rsid w:val="00A214AC"/>
    <w:rsid w:val="00A218AA"/>
    <w:rsid w:val="00A2295F"/>
    <w:rsid w:val="00A23C07"/>
    <w:rsid w:val="00A34C69"/>
    <w:rsid w:val="00A4081F"/>
    <w:rsid w:val="00A439C0"/>
    <w:rsid w:val="00A470E0"/>
    <w:rsid w:val="00A50B20"/>
    <w:rsid w:val="00A50E2D"/>
    <w:rsid w:val="00A54C45"/>
    <w:rsid w:val="00A55AC8"/>
    <w:rsid w:val="00A61814"/>
    <w:rsid w:val="00A62F17"/>
    <w:rsid w:val="00A6436F"/>
    <w:rsid w:val="00A65152"/>
    <w:rsid w:val="00A66117"/>
    <w:rsid w:val="00A7193F"/>
    <w:rsid w:val="00A71BFF"/>
    <w:rsid w:val="00A743B5"/>
    <w:rsid w:val="00A74E6C"/>
    <w:rsid w:val="00A76543"/>
    <w:rsid w:val="00A76EF6"/>
    <w:rsid w:val="00A83723"/>
    <w:rsid w:val="00A856F6"/>
    <w:rsid w:val="00A8790D"/>
    <w:rsid w:val="00A904D8"/>
    <w:rsid w:val="00A91B56"/>
    <w:rsid w:val="00A91D54"/>
    <w:rsid w:val="00A97663"/>
    <w:rsid w:val="00AA0C4E"/>
    <w:rsid w:val="00AA2927"/>
    <w:rsid w:val="00AB0473"/>
    <w:rsid w:val="00AB2DAD"/>
    <w:rsid w:val="00AB40F0"/>
    <w:rsid w:val="00AC2760"/>
    <w:rsid w:val="00AC348F"/>
    <w:rsid w:val="00AC37D7"/>
    <w:rsid w:val="00AC3C44"/>
    <w:rsid w:val="00AC6EDB"/>
    <w:rsid w:val="00AC6F85"/>
    <w:rsid w:val="00AC77AF"/>
    <w:rsid w:val="00AD231A"/>
    <w:rsid w:val="00AE091E"/>
    <w:rsid w:val="00AE0AF3"/>
    <w:rsid w:val="00AE6105"/>
    <w:rsid w:val="00AE6F50"/>
    <w:rsid w:val="00AF69A9"/>
    <w:rsid w:val="00AF7ABA"/>
    <w:rsid w:val="00B009A0"/>
    <w:rsid w:val="00B0135B"/>
    <w:rsid w:val="00B02313"/>
    <w:rsid w:val="00B06EE0"/>
    <w:rsid w:val="00B07791"/>
    <w:rsid w:val="00B106EB"/>
    <w:rsid w:val="00B11C3D"/>
    <w:rsid w:val="00B12345"/>
    <w:rsid w:val="00B12721"/>
    <w:rsid w:val="00B13F77"/>
    <w:rsid w:val="00B157F8"/>
    <w:rsid w:val="00B15B62"/>
    <w:rsid w:val="00B1777E"/>
    <w:rsid w:val="00B21612"/>
    <w:rsid w:val="00B22D16"/>
    <w:rsid w:val="00B23048"/>
    <w:rsid w:val="00B2379E"/>
    <w:rsid w:val="00B23CF6"/>
    <w:rsid w:val="00B251CD"/>
    <w:rsid w:val="00B30BD2"/>
    <w:rsid w:val="00B34F02"/>
    <w:rsid w:val="00B41B93"/>
    <w:rsid w:val="00B43FEF"/>
    <w:rsid w:val="00B46A82"/>
    <w:rsid w:val="00B4742E"/>
    <w:rsid w:val="00B47846"/>
    <w:rsid w:val="00B50E60"/>
    <w:rsid w:val="00B51B35"/>
    <w:rsid w:val="00B52561"/>
    <w:rsid w:val="00B5375C"/>
    <w:rsid w:val="00B53D92"/>
    <w:rsid w:val="00B54B96"/>
    <w:rsid w:val="00B54C89"/>
    <w:rsid w:val="00B56CB6"/>
    <w:rsid w:val="00B5731F"/>
    <w:rsid w:val="00B60A28"/>
    <w:rsid w:val="00B60ED4"/>
    <w:rsid w:val="00B62990"/>
    <w:rsid w:val="00B62E55"/>
    <w:rsid w:val="00B72B8B"/>
    <w:rsid w:val="00B72CFB"/>
    <w:rsid w:val="00B7542D"/>
    <w:rsid w:val="00B80393"/>
    <w:rsid w:val="00B8391E"/>
    <w:rsid w:val="00B8759F"/>
    <w:rsid w:val="00B87CEB"/>
    <w:rsid w:val="00B90178"/>
    <w:rsid w:val="00B938CD"/>
    <w:rsid w:val="00B97A73"/>
    <w:rsid w:val="00BA0200"/>
    <w:rsid w:val="00BA092A"/>
    <w:rsid w:val="00BA18B0"/>
    <w:rsid w:val="00BA6382"/>
    <w:rsid w:val="00BB175B"/>
    <w:rsid w:val="00BB2CED"/>
    <w:rsid w:val="00BB5AC5"/>
    <w:rsid w:val="00BB68A2"/>
    <w:rsid w:val="00BC3740"/>
    <w:rsid w:val="00BC420B"/>
    <w:rsid w:val="00BC6A88"/>
    <w:rsid w:val="00BD1452"/>
    <w:rsid w:val="00BD1C2B"/>
    <w:rsid w:val="00BD20E9"/>
    <w:rsid w:val="00BD53B4"/>
    <w:rsid w:val="00BD57F6"/>
    <w:rsid w:val="00BD6BEE"/>
    <w:rsid w:val="00BE167B"/>
    <w:rsid w:val="00BE2F26"/>
    <w:rsid w:val="00BE52A1"/>
    <w:rsid w:val="00BE6294"/>
    <w:rsid w:val="00BE6AC4"/>
    <w:rsid w:val="00BF03D7"/>
    <w:rsid w:val="00BF1EE7"/>
    <w:rsid w:val="00BF308E"/>
    <w:rsid w:val="00BF568A"/>
    <w:rsid w:val="00C01C0A"/>
    <w:rsid w:val="00C10086"/>
    <w:rsid w:val="00C122E0"/>
    <w:rsid w:val="00C13BC3"/>
    <w:rsid w:val="00C13BD3"/>
    <w:rsid w:val="00C2496D"/>
    <w:rsid w:val="00C24BCF"/>
    <w:rsid w:val="00C26285"/>
    <w:rsid w:val="00C30DD3"/>
    <w:rsid w:val="00C31100"/>
    <w:rsid w:val="00C3322C"/>
    <w:rsid w:val="00C3474E"/>
    <w:rsid w:val="00C359EC"/>
    <w:rsid w:val="00C377BA"/>
    <w:rsid w:val="00C4006A"/>
    <w:rsid w:val="00C423E3"/>
    <w:rsid w:val="00C468AE"/>
    <w:rsid w:val="00C51998"/>
    <w:rsid w:val="00C5400D"/>
    <w:rsid w:val="00C559B1"/>
    <w:rsid w:val="00C6092F"/>
    <w:rsid w:val="00C646E1"/>
    <w:rsid w:val="00C64E35"/>
    <w:rsid w:val="00C72652"/>
    <w:rsid w:val="00C72F99"/>
    <w:rsid w:val="00C73AF4"/>
    <w:rsid w:val="00C746DD"/>
    <w:rsid w:val="00C77B9B"/>
    <w:rsid w:val="00C856B3"/>
    <w:rsid w:val="00C8716E"/>
    <w:rsid w:val="00C9114F"/>
    <w:rsid w:val="00C93C02"/>
    <w:rsid w:val="00C96538"/>
    <w:rsid w:val="00C979E8"/>
    <w:rsid w:val="00CA074E"/>
    <w:rsid w:val="00CA16A9"/>
    <w:rsid w:val="00CA1A6E"/>
    <w:rsid w:val="00CA344D"/>
    <w:rsid w:val="00CA3C1A"/>
    <w:rsid w:val="00CA4B4D"/>
    <w:rsid w:val="00CA52D0"/>
    <w:rsid w:val="00CB0ED3"/>
    <w:rsid w:val="00CB2344"/>
    <w:rsid w:val="00CB48CE"/>
    <w:rsid w:val="00CB534B"/>
    <w:rsid w:val="00CB545A"/>
    <w:rsid w:val="00CB6E6B"/>
    <w:rsid w:val="00CC1644"/>
    <w:rsid w:val="00CD1AD9"/>
    <w:rsid w:val="00CE21D3"/>
    <w:rsid w:val="00CE4F55"/>
    <w:rsid w:val="00CE4FEB"/>
    <w:rsid w:val="00CE7798"/>
    <w:rsid w:val="00CE77A3"/>
    <w:rsid w:val="00CF115E"/>
    <w:rsid w:val="00CF150D"/>
    <w:rsid w:val="00CF3F29"/>
    <w:rsid w:val="00CF43B8"/>
    <w:rsid w:val="00CF7DDE"/>
    <w:rsid w:val="00D02802"/>
    <w:rsid w:val="00D0286A"/>
    <w:rsid w:val="00D037F4"/>
    <w:rsid w:val="00D062EA"/>
    <w:rsid w:val="00D075D2"/>
    <w:rsid w:val="00D0769A"/>
    <w:rsid w:val="00D102D6"/>
    <w:rsid w:val="00D16216"/>
    <w:rsid w:val="00D17613"/>
    <w:rsid w:val="00D22178"/>
    <w:rsid w:val="00D252B1"/>
    <w:rsid w:val="00D3541F"/>
    <w:rsid w:val="00D356F8"/>
    <w:rsid w:val="00D36C18"/>
    <w:rsid w:val="00D4043E"/>
    <w:rsid w:val="00D4415C"/>
    <w:rsid w:val="00D47AC1"/>
    <w:rsid w:val="00D47D35"/>
    <w:rsid w:val="00D50671"/>
    <w:rsid w:val="00D534F2"/>
    <w:rsid w:val="00D551BB"/>
    <w:rsid w:val="00D63AA1"/>
    <w:rsid w:val="00D6683A"/>
    <w:rsid w:val="00D71731"/>
    <w:rsid w:val="00D73667"/>
    <w:rsid w:val="00D74DFD"/>
    <w:rsid w:val="00D8254E"/>
    <w:rsid w:val="00D83B57"/>
    <w:rsid w:val="00D852B9"/>
    <w:rsid w:val="00D8541B"/>
    <w:rsid w:val="00D85C42"/>
    <w:rsid w:val="00D90619"/>
    <w:rsid w:val="00D92EFB"/>
    <w:rsid w:val="00D937E6"/>
    <w:rsid w:val="00D96630"/>
    <w:rsid w:val="00D97D0B"/>
    <w:rsid w:val="00DA0CEE"/>
    <w:rsid w:val="00DA210B"/>
    <w:rsid w:val="00DA3BB4"/>
    <w:rsid w:val="00DA4D68"/>
    <w:rsid w:val="00DA5A7C"/>
    <w:rsid w:val="00DA5D89"/>
    <w:rsid w:val="00DB3752"/>
    <w:rsid w:val="00DB4FAA"/>
    <w:rsid w:val="00DB55B6"/>
    <w:rsid w:val="00DB7A23"/>
    <w:rsid w:val="00DC198C"/>
    <w:rsid w:val="00DC19BB"/>
    <w:rsid w:val="00DC263A"/>
    <w:rsid w:val="00DC4301"/>
    <w:rsid w:val="00DC602E"/>
    <w:rsid w:val="00DC6D6D"/>
    <w:rsid w:val="00DD11B1"/>
    <w:rsid w:val="00DD44D9"/>
    <w:rsid w:val="00DE2952"/>
    <w:rsid w:val="00DE2AD3"/>
    <w:rsid w:val="00DE3EE8"/>
    <w:rsid w:val="00DE4162"/>
    <w:rsid w:val="00DF00A9"/>
    <w:rsid w:val="00DF40D1"/>
    <w:rsid w:val="00DF45B4"/>
    <w:rsid w:val="00DF51F9"/>
    <w:rsid w:val="00E0772A"/>
    <w:rsid w:val="00E11161"/>
    <w:rsid w:val="00E13956"/>
    <w:rsid w:val="00E14144"/>
    <w:rsid w:val="00E22112"/>
    <w:rsid w:val="00E223DB"/>
    <w:rsid w:val="00E24D1D"/>
    <w:rsid w:val="00E32B82"/>
    <w:rsid w:val="00E32CB9"/>
    <w:rsid w:val="00E33876"/>
    <w:rsid w:val="00E33DE5"/>
    <w:rsid w:val="00E34A6F"/>
    <w:rsid w:val="00E430CC"/>
    <w:rsid w:val="00E44C59"/>
    <w:rsid w:val="00E45283"/>
    <w:rsid w:val="00E45852"/>
    <w:rsid w:val="00E47A9A"/>
    <w:rsid w:val="00E47FD5"/>
    <w:rsid w:val="00E524DA"/>
    <w:rsid w:val="00E542B1"/>
    <w:rsid w:val="00E543D4"/>
    <w:rsid w:val="00E55158"/>
    <w:rsid w:val="00E646D6"/>
    <w:rsid w:val="00E65AC2"/>
    <w:rsid w:val="00E65DB7"/>
    <w:rsid w:val="00E70E05"/>
    <w:rsid w:val="00E719AC"/>
    <w:rsid w:val="00E74C0A"/>
    <w:rsid w:val="00E841D6"/>
    <w:rsid w:val="00E9255F"/>
    <w:rsid w:val="00E97E71"/>
    <w:rsid w:val="00EA072F"/>
    <w:rsid w:val="00EA5B30"/>
    <w:rsid w:val="00EA6D23"/>
    <w:rsid w:val="00EA770E"/>
    <w:rsid w:val="00EB35D0"/>
    <w:rsid w:val="00EB529E"/>
    <w:rsid w:val="00EB6662"/>
    <w:rsid w:val="00EC1B54"/>
    <w:rsid w:val="00EC3B4B"/>
    <w:rsid w:val="00EC433A"/>
    <w:rsid w:val="00ED02C4"/>
    <w:rsid w:val="00ED0B0B"/>
    <w:rsid w:val="00ED0C7B"/>
    <w:rsid w:val="00ED17B8"/>
    <w:rsid w:val="00ED3D60"/>
    <w:rsid w:val="00ED657A"/>
    <w:rsid w:val="00ED7DC4"/>
    <w:rsid w:val="00EE1A1E"/>
    <w:rsid w:val="00EE79F2"/>
    <w:rsid w:val="00EF3BAD"/>
    <w:rsid w:val="00EF4DA6"/>
    <w:rsid w:val="00EF5F53"/>
    <w:rsid w:val="00EF622A"/>
    <w:rsid w:val="00F01215"/>
    <w:rsid w:val="00F14902"/>
    <w:rsid w:val="00F17C42"/>
    <w:rsid w:val="00F210C3"/>
    <w:rsid w:val="00F229AD"/>
    <w:rsid w:val="00F22B74"/>
    <w:rsid w:val="00F23E3A"/>
    <w:rsid w:val="00F25ABE"/>
    <w:rsid w:val="00F2705D"/>
    <w:rsid w:val="00F30EAE"/>
    <w:rsid w:val="00F326FC"/>
    <w:rsid w:val="00F3291C"/>
    <w:rsid w:val="00F32C02"/>
    <w:rsid w:val="00F350B2"/>
    <w:rsid w:val="00F357B1"/>
    <w:rsid w:val="00F415F0"/>
    <w:rsid w:val="00F43638"/>
    <w:rsid w:val="00F437A0"/>
    <w:rsid w:val="00F509DB"/>
    <w:rsid w:val="00F57486"/>
    <w:rsid w:val="00F65629"/>
    <w:rsid w:val="00F65A32"/>
    <w:rsid w:val="00F66D57"/>
    <w:rsid w:val="00F66F71"/>
    <w:rsid w:val="00F746DA"/>
    <w:rsid w:val="00F751D3"/>
    <w:rsid w:val="00F773B5"/>
    <w:rsid w:val="00F809C9"/>
    <w:rsid w:val="00F8288C"/>
    <w:rsid w:val="00F90557"/>
    <w:rsid w:val="00F90B0B"/>
    <w:rsid w:val="00F916DF"/>
    <w:rsid w:val="00F93502"/>
    <w:rsid w:val="00F944E0"/>
    <w:rsid w:val="00FA23DB"/>
    <w:rsid w:val="00FA411C"/>
    <w:rsid w:val="00FA6FDC"/>
    <w:rsid w:val="00FB126A"/>
    <w:rsid w:val="00FB373B"/>
    <w:rsid w:val="00FB533B"/>
    <w:rsid w:val="00FB6F3C"/>
    <w:rsid w:val="00FC1AFD"/>
    <w:rsid w:val="00FC5FB3"/>
    <w:rsid w:val="00FC7416"/>
    <w:rsid w:val="00FD248D"/>
    <w:rsid w:val="00FD3DB8"/>
    <w:rsid w:val="00FD5D46"/>
    <w:rsid w:val="00FD6333"/>
    <w:rsid w:val="00FE03FC"/>
    <w:rsid w:val="00FE0405"/>
    <w:rsid w:val="00FE0802"/>
    <w:rsid w:val="00FE6342"/>
    <w:rsid w:val="00FF195A"/>
    <w:rsid w:val="00FF19C0"/>
    <w:rsid w:val="00FF3109"/>
    <w:rsid w:val="00FF48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84DE5"/>
  <w15:chartTrackingRefBased/>
  <w15:docId w15:val="{743FC44F-0771-41EB-BC55-81EB06201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709"/>
    <w:pPr>
      <w:spacing w:line="360" w:lineRule="auto"/>
    </w:pPr>
  </w:style>
  <w:style w:type="paragraph" w:styleId="Titolo1">
    <w:name w:val="heading 1"/>
    <w:basedOn w:val="Normale"/>
    <w:next w:val="Normale"/>
    <w:link w:val="Titolo1Carattere"/>
    <w:uiPriority w:val="9"/>
    <w:qFormat/>
    <w:rsid w:val="00C646E1"/>
    <w:pPr>
      <w:spacing w:after="200" w:line="276" w:lineRule="auto"/>
      <w:outlineLvl w:val="0"/>
    </w:pPr>
    <w:rPr>
      <w:b/>
      <w:sz w:val="32"/>
      <w:u w:val="single"/>
    </w:rPr>
  </w:style>
  <w:style w:type="paragraph" w:styleId="Titolo2">
    <w:name w:val="heading 2"/>
    <w:basedOn w:val="Normale"/>
    <w:next w:val="Normale"/>
    <w:link w:val="Titolo2Carattere"/>
    <w:uiPriority w:val="9"/>
    <w:unhideWhenUsed/>
    <w:qFormat/>
    <w:rsid w:val="00C646E1"/>
    <w:pPr>
      <w:spacing w:after="200" w:line="276" w:lineRule="auto"/>
      <w:outlineLvl w:val="1"/>
    </w:pPr>
    <w:rPr>
      <w:b/>
      <w:sz w:val="28"/>
    </w:rPr>
  </w:style>
  <w:style w:type="paragraph" w:styleId="Titolo3">
    <w:name w:val="heading 3"/>
    <w:basedOn w:val="Standard"/>
    <w:next w:val="Normale"/>
    <w:link w:val="Titolo3Carattere"/>
    <w:uiPriority w:val="9"/>
    <w:unhideWhenUsed/>
    <w:qFormat/>
    <w:rsid w:val="00C646E1"/>
    <w:pPr>
      <w:outlineLvl w:val="2"/>
    </w:pPr>
    <w:rPr>
      <w:b/>
      <w:sz w:val="24"/>
      <w:szCs w:val="24"/>
    </w:rPr>
  </w:style>
  <w:style w:type="paragraph" w:styleId="Titolo4">
    <w:name w:val="heading 4"/>
    <w:basedOn w:val="Titolo3"/>
    <w:next w:val="Normale"/>
    <w:link w:val="Titolo4Carattere"/>
    <w:uiPriority w:val="9"/>
    <w:unhideWhenUsed/>
    <w:qFormat/>
    <w:rsid w:val="00C646E1"/>
    <w:pPr>
      <w:outlineLvl w:val="3"/>
    </w:pPr>
    <w:rPr>
      <w:b w:val="0"/>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646E1"/>
    <w:rPr>
      <w:b/>
      <w:sz w:val="32"/>
      <w:u w:val="single"/>
    </w:rPr>
  </w:style>
  <w:style w:type="character" w:customStyle="1" w:styleId="Titolo2Carattere">
    <w:name w:val="Titolo 2 Carattere"/>
    <w:basedOn w:val="Carpredefinitoparagrafo"/>
    <w:link w:val="Titolo2"/>
    <w:uiPriority w:val="9"/>
    <w:rsid w:val="00C646E1"/>
    <w:rPr>
      <w:b/>
      <w:sz w:val="28"/>
    </w:rPr>
  </w:style>
  <w:style w:type="character" w:customStyle="1" w:styleId="Titolo3Carattere">
    <w:name w:val="Titolo 3 Carattere"/>
    <w:basedOn w:val="Carpredefinitoparagrafo"/>
    <w:link w:val="Titolo3"/>
    <w:uiPriority w:val="9"/>
    <w:rsid w:val="00C646E1"/>
    <w:rPr>
      <w:rFonts w:ascii="Calibri" w:eastAsia="Calibri" w:hAnsi="Calibri" w:cs="DejaVu Sans"/>
      <w:b/>
      <w:kern w:val="3"/>
      <w:sz w:val="24"/>
      <w:szCs w:val="24"/>
    </w:rPr>
  </w:style>
  <w:style w:type="character" w:customStyle="1" w:styleId="Titolo4Carattere">
    <w:name w:val="Titolo 4 Carattere"/>
    <w:basedOn w:val="Carpredefinitoparagrafo"/>
    <w:link w:val="Titolo4"/>
    <w:uiPriority w:val="9"/>
    <w:rsid w:val="00C646E1"/>
    <w:rPr>
      <w:rFonts w:ascii="Calibri" w:eastAsia="Calibri" w:hAnsi="Calibri" w:cs="DejaVu Sans"/>
      <w:kern w:val="3"/>
      <w:sz w:val="24"/>
      <w:szCs w:val="24"/>
      <w:u w:val="single"/>
    </w:rPr>
  </w:style>
  <w:style w:type="paragraph" w:styleId="Titolo">
    <w:name w:val="Title"/>
    <w:basedOn w:val="Normale"/>
    <w:next w:val="Normale"/>
    <w:link w:val="TitoloCarattere"/>
    <w:uiPriority w:val="10"/>
    <w:qFormat/>
    <w:rsid w:val="00C646E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oloCarattere">
    <w:name w:val="Titolo Carattere"/>
    <w:basedOn w:val="Carpredefinitoparagrafo"/>
    <w:link w:val="Titolo"/>
    <w:uiPriority w:val="10"/>
    <w:rsid w:val="00C646E1"/>
    <w:rPr>
      <w:rFonts w:asciiTheme="majorHAnsi" w:eastAsiaTheme="majorEastAsia" w:hAnsiTheme="majorHAnsi" w:cstheme="majorBidi"/>
      <w:color w:val="323E4F" w:themeColor="text2" w:themeShade="BF"/>
      <w:spacing w:val="5"/>
      <w:kern w:val="28"/>
      <w:sz w:val="52"/>
      <w:szCs w:val="52"/>
    </w:rPr>
  </w:style>
  <w:style w:type="paragraph" w:styleId="Paragrafoelenco">
    <w:name w:val="List Paragraph"/>
    <w:basedOn w:val="Normale"/>
    <w:uiPriority w:val="34"/>
    <w:qFormat/>
    <w:rsid w:val="00C646E1"/>
    <w:pPr>
      <w:numPr>
        <w:numId w:val="5"/>
      </w:numPr>
      <w:spacing w:after="200" w:line="276" w:lineRule="auto"/>
      <w:contextualSpacing/>
    </w:pPr>
  </w:style>
  <w:style w:type="table" w:styleId="Grigliatabella">
    <w:name w:val="Table Grid"/>
    <w:basedOn w:val="Tabellanormale"/>
    <w:uiPriority w:val="59"/>
    <w:rsid w:val="00C646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646E1"/>
    <w:pPr>
      <w:suppressAutoHyphens/>
      <w:autoSpaceDN w:val="0"/>
      <w:spacing w:after="200" w:line="276" w:lineRule="auto"/>
      <w:textAlignment w:val="baseline"/>
    </w:pPr>
    <w:rPr>
      <w:rFonts w:ascii="Calibri" w:eastAsia="Calibri" w:hAnsi="Calibri" w:cs="DejaVu Sans"/>
      <w:kern w:val="3"/>
    </w:rPr>
  </w:style>
  <w:style w:type="numbering" w:customStyle="1" w:styleId="WWNum1">
    <w:name w:val="WWNum1"/>
    <w:basedOn w:val="Nessunelenco"/>
    <w:rsid w:val="00C646E1"/>
    <w:pPr>
      <w:numPr>
        <w:numId w:val="1"/>
      </w:numPr>
    </w:pPr>
  </w:style>
  <w:style w:type="numbering" w:customStyle="1" w:styleId="WWNum2">
    <w:name w:val="WWNum2"/>
    <w:basedOn w:val="Nessunelenco"/>
    <w:rsid w:val="00C646E1"/>
    <w:pPr>
      <w:numPr>
        <w:numId w:val="2"/>
      </w:numPr>
    </w:pPr>
  </w:style>
  <w:style w:type="numbering" w:customStyle="1" w:styleId="WWNum6">
    <w:name w:val="WWNum6"/>
    <w:basedOn w:val="Nessunelenco"/>
    <w:rsid w:val="00C646E1"/>
    <w:pPr>
      <w:numPr>
        <w:numId w:val="3"/>
      </w:numPr>
    </w:pPr>
  </w:style>
  <w:style w:type="numbering" w:customStyle="1" w:styleId="WWNum7">
    <w:name w:val="WWNum7"/>
    <w:basedOn w:val="Nessunelenco"/>
    <w:rsid w:val="00C646E1"/>
    <w:pPr>
      <w:numPr>
        <w:numId w:val="4"/>
      </w:numPr>
    </w:pPr>
  </w:style>
  <w:style w:type="paragraph" w:styleId="Testofumetto">
    <w:name w:val="Balloon Text"/>
    <w:basedOn w:val="Normale"/>
    <w:link w:val="TestofumettoCarattere"/>
    <w:uiPriority w:val="99"/>
    <w:semiHidden/>
    <w:unhideWhenUsed/>
    <w:rsid w:val="00C646E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646E1"/>
    <w:rPr>
      <w:rFonts w:ascii="Tahoma" w:hAnsi="Tahoma" w:cs="Tahoma"/>
      <w:sz w:val="16"/>
      <w:szCs w:val="16"/>
    </w:rPr>
  </w:style>
  <w:style w:type="paragraph" w:customStyle="1" w:styleId="Textbody">
    <w:name w:val="Text body"/>
    <w:basedOn w:val="Normale"/>
    <w:rsid w:val="00C646E1"/>
    <w:pPr>
      <w:widowControl w:val="0"/>
      <w:tabs>
        <w:tab w:val="left" w:pos="709"/>
      </w:tabs>
      <w:suppressAutoHyphens/>
      <w:spacing w:after="120" w:line="276" w:lineRule="auto"/>
    </w:pPr>
    <w:rPr>
      <w:rFonts w:ascii="Times New Roman" w:eastAsia="WenQuanYi Micro Hei" w:hAnsi="Times New Roman" w:cs="Lohit Hindi"/>
      <w:color w:val="00000A"/>
      <w:sz w:val="24"/>
      <w:szCs w:val="24"/>
      <w:lang w:val="en-US" w:eastAsia="zh-CN" w:bidi="hi-IN"/>
    </w:rPr>
  </w:style>
  <w:style w:type="paragraph" w:styleId="Nessunaspaziatura">
    <w:name w:val="No Spacing"/>
    <w:link w:val="NessunaspaziaturaCarattere"/>
    <w:uiPriority w:val="1"/>
    <w:qFormat/>
    <w:rsid w:val="00C646E1"/>
    <w:pPr>
      <w:widowControl w:val="0"/>
      <w:tabs>
        <w:tab w:val="left" w:pos="709"/>
      </w:tabs>
      <w:suppressAutoHyphens/>
      <w:spacing w:after="0" w:line="240" w:lineRule="auto"/>
    </w:pPr>
    <w:rPr>
      <w:rFonts w:ascii="Times New Roman" w:eastAsia="WenQuanYi Micro Hei" w:hAnsi="Times New Roman" w:cs="Mangal"/>
      <w:color w:val="00000A"/>
      <w:sz w:val="24"/>
      <w:szCs w:val="21"/>
      <w:lang w:val="en-US" w:eastAsia="zh-CN" w:bidi="hi-IN"/>
    </w:rPr>
  </w:style>
  <w:style w:type="character" w:customStyle="1" w:styleId="NessunaspaziaturaCarattere">
    <w:name w:val="Nessuna spaziatura Carattere"/>
    <w:basedOn w:val="Carpredefinitoparagrafo"/>
    <w:link w:val="Nessunaspaziatura"/>
    <w:uiPriority w:val="1"/>
    <w:rsid w:val="00C646E1"/>
    <w:rPr>
      <w:rFonts w:ascii="Times New Roman" w:eastAsia="WenQuanYi Micro Hei" w:hAnsi="Times New Roman" w:cs="Mangal"/>
      <w:color w:val="00000A"/>
      <w:sz w:val="24"/>
      <w:szCs w:val="21"/>
      <w:lang w:val="en-US" w:eastAsia="zh-CN" w:bidi="hi-IN"/>
    </w:rPr>
  </w:style>
  <w:style w:type="character" w:customStyle="1" w:styleId="apple-converted-space">
    <w:name w:val="apple-converted-space"/>
    <w:basedOn w:val="Carpredefinitoparagrafo"/>
    <w:rsid w:val="00C646E1"/>
  </w:style>
  <w:style w:type="character" w:styleId="Enfasigrassetto">
    <w:name w:val="Strong"/>
    <w:basedOn w:val="Carpredefinitoparagrafo"/>
    <w:uiPriority w:val="22"/>
    <w:qFormat/>
    <w:rsid w:val="00C646E1"/>
    <w:rPr>
      <w:b/>
      <w:bCs/>
    </w:rPr>
  </w:style>
  <w:style w:type="paragraph" w:styleId="Revisione">
    <w:name w:val="Revision"/>
    <w:hidden/>
    <w:uiPriority w:val="99"/>
    <w:semiHidden/>
    <w:rsid w:val="00C646E1"/>
    <w:pPr>
      <w:spacing w:after="0" w:line="240" w:lineRule="auto"/>
    </w:pPr>
  </w:style>
  <w:style w:type="character" w:styleId="Riferimentointenso">
    <w:name w:val="Intense Reference"/>
    <w:basedOn w:val="Carpredefinitoparagrafo"/>
    <w:uiPriority w:val="32"/>
    <w:qFormat/>
    <w:rsid w:val="00C646E1"/>
    <w:rPr>
      <w:b/>
      <w:bCs/>
      <w:smallCaps/>
      <w:color w:val="ED7D31" w:themeColor="accent2"/>
      <w:spacing w:val="5"/>
      <w:u w:val="single"/>
    </w:rPr>
  </w:style>
  <w:style w:type="character" w:styleId="Rimandocommento">
    <w:name w:val="annotation reference"/>
    <w:basedOn w:val="Carpredefinitoparagrafo"/>
    <w:uiPriority w:val="99"/>
    <w:semiHidden/>
    <w:unhideWhenUsed/>
    <w:rsid w:val="00C646E1"/>
    <w:rPr>
      <w:sz w:val="16"/>
      <w:szCs w:val="16"/>
    </w:rPr>
  </w:style>
  <w:style w:type="paragraph" w:styleId="Testocommento">
    <w:name w:val="annotation text"/>
    <w:basedOn w:val="Normale"/>
    <w:link w:val="TestocommentoCarattere"/>
    <w:uiPriority w:val="99"/>
    <w:semiHidden/>
    <w:unhideWhenUsed/>
    <w:rsid w:val="00C646E1"/>
    <w:pPr>
      <w:spacing w:after="200" w:line="240" w:lineRule="auto"/>
    </w:pPr>
    <w:rPr>
      <w:sz w:val="20"/>
      <w:szCs w:val="20"/>
    </w:rPr>
  </w:style>
  <w:style w:type="character" w:customStyle="1" w:styleId="TestocommentoCarattere">
    <w:name w:val="Testo commento Carattere"/>
    <w:basedOn w:val="Carpredefinitoparagrafo"/>
    <w:link w:val="Testocommento"/>
    <w:uiPriority w:val="99"/>
    <w:semiHidden/>
    <w:rsid w:val="00C646E1"/>
    <w:rPr>
      <w:sz w:val="20"/>
      <w:szCs w:val="20"/>
    </w:rPr>
  </w:style>
  <w:style w:type="paragraph" w:styleId="Soggettocommento">
    <w:name w:val="annotation subject"/>
    <w:basedOn w:val="Testocommento"/>
    <w:next w:val="Testocommento"/>
    <w:link w:val="SoggettocommentoCarattere"/>
    <w:uiPriority w:val="99"/>
    <w:semiHidden/>
    <w:unhideWhenUsed/>
    <w:rsid w:val="00C646E1"/>
    <w:rPr>
      <w:b/>
      <w:bCs/>
    </w:rPr>
  </w:style>
  <w:style w:type="character" w:customStyle="1" w:styleId="SoggettocommentoCarattere">
    <w:name w:val="Soggetto commento Carattere"/>
    <w:basedOn w:val="TestocommentoCarattere"/>
    <w:link w:val="Soggettocommento"/>
    <w:uiPriority w:val="99"/>
    <w:semiHidden/>
    <w:rsid w:val="00C646E1"/>
    <w:rPr>
      <w:b/>
      <w:bCs/>
      <w:sz w:val="20"/>
      <w:szCs w:val="20"/>
    </w:rPr>
  </w:style>
  <w:style w:type="paragraph" w:styleId="Intestazione">
    <w:name w:val="header"/>
    <w:basedOn w:val="Normale"/>
    <w:link w:val="IntestazioneCarattere"/>
    <w:uiPriority w:val="99"/>
    <w:unhideWhenUsed/>
    <w:rsid w:val="009104C7"/>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9104C7"/>
  </w:style>
  <w:style w:type="paragraph" w:styleId="Pidipagina">
    <w:name w:val="footer"/>
    <w:basedOn w:val="Normale"/>
    <w:link w:val="PidipaginaCarattere"/>
    <w:uiPriority w:val="99"/>
    <w:unhideWhenUsed/>
    <w:rsid w:val="009104C7"/>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9104C7"/>
  </w:style>
  <w:style w:type="character" w:styleId="Collegamentoipertestuale">
    <w:name w:val="Hyperlink"/>
    <w:basedOn w:val="Carpredefinitoparagrafo"/>
    <w:uiPriority w:val="99"/>
    <w:semiHidden/>
    <w:unhideWhenUsed/>
    <w:rsid w:val="005057CF"/>
    <w:rPr>
      <w:color w:val="0563C1"/>
      <w:u w:val="single"/>
    </w:rPr>
  </w:style>
  <w:style w:type="character" w:styleId="Collegamentovisitato">
    <w:name w:val="FollowedHyperlink"/>
    <w:basedOn w:val="Carpredefinitoparagrafo"/>
    <w:uiPriority w:val="99"/>
    <w:semiHidden/>
    <w:unhideWhenUsed/>
    <w:rsid w:val="005057CF"/>
    <w:rPr>
      <w:color w:val="954F72"/>
      <w:u w:val="single"/>
    </w:rPr>
  </w:style>
  <w:style w:type="paragraph" w:customStyle="1" w:styleId="xl63">
    <w:name w:val="xl63"/>
    <w:basedOn w:val="Normale"/>
    <w:rsid w:val="00505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64">
    <w:name w:val="xl64"/>
    <w:basedOn w:val="Normale"/>
    <w:rsid w:val="00505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65">
    <w:name w:val="xl65"/>
    <w:basedOn w:val="Normale"/>
    <w:rsid w:val="00505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66">
    <w:name w:val="xl66"/>
    <w:basedOn w:val="Normale"/>
    <w:rsid w:val="005057C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67">
    <w:name w:val="xl67"/>
    <w:basedOn w:val="Normale"/>
    <w:rsid w:val="005057C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68">
    <w:name w:val="xl68"/>
    <w:basedOn w:val="Normale"/>
    <w:rsid w:val="005057CF"/>
    <w:pPr>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69">
    <w:name w:val="xl69"/>
    <w:basedOn w:val="Normale"/>
    <w:rsid w:val="005057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it-IT"/>
    </w:rPr>
  </w:style>
  <w:style w:type="paragraph" w:customStyle="1" w:styleId="xl70">
    <w:name w:val="xl70"/>
    <w:basedOn w:val="Normale"/>
    <w:rsid w:val="005057C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71">
    <w:name w:val="xl71"/>
    <w:basedOn w:val="Normale"/>
    <w:rsid w:val="005057C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72">
    <w:name w:val="xl72"/>
    <w:basedOn w:val="Normale"/>
    <w:rsid w:val="005057CF"/>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it-IT"/>
    </w:rPr>
  </w:style>
  <w:style w:type="paragraph" w:customStyle="1" w:styleId="xl73">
    <w:name w:val="xl73"/>
    <w:basedOn w:val="Normale"/>
    <w:rsid w:val="005057CF"/>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it-IT"/>
    </w:rPr>
  </w:style>
  <w:style w:type="paragraph" w:customStyle="1" w:styleId="xl74">
    <w:name w:val="xl74"/>
    <w:basedOn w:val="Normale"/>
    <w:rsid w:val="005057CF"/>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it-IT"/>
    </w:rPr>
  </w:style>
  <w:style w:type="paragraph" w:customStyle="1" w:styleId="xl75">
    <w:name w:val="xl75"/>
    <w:basedOn w:val="Normale"/>
    <w:rsid w:val="005057C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it-IT"/>
    </w:rPr>
  </w:style>
  <w:style w:type="paragraph" w:customStyle="1" w:styleId="xl76">
    <w:name w:val="xl76"/>
    <w:basedOn w:val="Normale"/>
    <w:rsid w:val="005057CF"/>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it-IT"/>
    </w:rPr>
  </w:style>
  <w:style w:type="paragraph" w:customStyle="1" w:styleId="xl77">
    <w:name w:val="xl77"/>
    <w:basedOn w:val="Normale"/>
    <w:rsid w:val="005057C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it-IT"/>
    </w:rPr>
  </w:style>
  <w:style w:type="paragraph" w:customStyle="1" w:styleId="xl78">
    <w:name w:val="xl78"/>
    <w:basedOn w:val="Normale"/>
    <w:rsid w:val="00505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79">
    <w:name w:val="xl79"/>
    <w:basedOn w:val="Normale"/>
    <w:rsid w:val="005057C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it-IT"/>
    </w:rPr>
  </w:style>
  <w:style w:type="paragraph" w:customStyle="1" w:styleId="xl80">
    <w:name w:val="xl80"/>
    <w:basedOn w:val="Normale"/>
    <w:rsid w:val="00505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81">
    <w:name w:val="xl81"/>
    <w:basedOn w:val="Normale"/>
    <w:rsid w:val="005057C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it-IT"/>
    </w:rPr>
  </w:style>
  <w:style w:type="paragraph" w:customStyle="1" w:styleId="font5">
    <w:name w:val="font5"/>
    <w:basedOn w:val="Normale"/>
    <w:rsid w:val="005057CF"/>
    <w:pPr>
      <w:spacing w:before="100" w:beforeAutospacing="1" w:after="100" w:afterAutospacing="1" w:line="240" w:lineRule="auto"/>
    </w:pPr>
    <w:rPr>
      <w:rFonts w:ascii="Calibri" w:eastAsia="Times New Roman" w:hAnsi="Calibri" w:cs="Times New Roman"/>
      <w:b/>
      <w:bCs/>
      <w:color w:val="000000"/>
      <w:sz w:val="24"/>
      <w:szCs w:val="24"/>
      <w:lang w:eastAsia="it-IT"/>
    </w:rPr>
  </w:style>
  <w:style w:type="paragraph" w:customStyle="1" w:styleId="font6">
    <w:name w:val="font6"/>
    <w:basedOn w:val="Normale"/>
    <w:rsid w:val="005057CF"/>
    <w:pPr>
      <w:spacing w:before="100" w:beforeAutospacing="1" w:after="100" w:afterAutospacing="1" w:line="240" w:lineRule="auto"/>
    </w:pPr>
    <w:rPr>
      <w:rFonts w:ascii="Calibri" w:eastAsia="Times New Roman" w:hAnsi="Calibri" w:cs="Times New Roman"/>
      <w:b/>
      <w:bCs/>
      <w:color w:val="000000"/>
      <w:sz w:val="24"/>
      <w:szCs w:val="24"/>
      <w:u w:val="single"/>
      <w:lang w:eastAsia="it-IT"/>
    </w:rPr>
  </w:style>
  <w:style w:type="paragraph" w:customStyle="1" w:styleId="xl82">
    <w:name w:val="xl82"/>
    <w:basedOn w:val="Normale"/>
    <w:rsid w:val="005057CF"/>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it-IT"/>
    </w:rPr>
  </w:style>
  <w:style w:type="paragraph" w:customStyle="1" w:styleId="xl83">
    <w:name w:val="xl83"/>
    <w:basedOn w:val="Normale"/>
    <w:rsid w:val="005057CF"/>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it-IT"/>
    </w:rPr>
  </w:style>
  <w:style w:type="paragraph" w:customStyle="1" w:styleId="xl84">
    <w:name w:val="xl84"/>
    <w:basedOn w:val="Normale"/>
    <w:rsid w:val="005057C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85">
    <w:name w:val="xl85"/>
    <w:basedOn w:val="Normale"/>
    <w:rsid w:val="005057C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86">
    <w:name w:val="xl86"/>
    <w:basedOn w:val="Normale"/>
    <w:rsid w:val="005057CF"/>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it-IT"/>
    </w:rPr>
  </w:style>
  <w:style w:type="paragraph" w:customStyle="1" w:styleId="xl87">
    <w:name w:val="xl87"/>
    <w:basedOn w:val="Normale"/>
    <w:rsid w:val="005057CF"/>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it-IT"/>
    </w:rPr>
  </w:style>
  <w:style w:type="paragraph" w:customStyle="1" w:styleId="xl88">
    <w:name w:val="xl88"/>
    <w:basedOn w:val="Normale"/>
    <w:rsid w:val="005057CF"/>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it-IT"/>
    </w:rPr>
  </w:style>
  <w:style w:type="paragraph" w:customStyle="1" w:styleId="Default">
    <w:name w:val="Default"/>
    <w:rsid w:val="005057C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27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14</Pages>
  <Words>11960</Words>
  <Characters>68174</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Regu</dc:creator>
  <cp:keywords/>
  <dc:description/>
  <cp:lastModifiedBy>andrea pietralunga</cp:lastModifiedBy>
  <cp:revision>61</cp:revision>
  <cp:lastPrinted>2017-05-02T12:52:00Z</cp:lastPrinted>
  <dcterms:created xsi:type="dcterms:W3CDTF">2018-02-06T13:38:00Z</dcterms:created>
  <dcterms:modified xsi:type="dcterms:W3CDTF">2018-06-07T15:47:00Z</dcterms:modified>
</cp:coreProperties>
</file>