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DELLA COMUNICAZIONE E DEL MARKETING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F861AC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861A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681" w:rsidRDefault="00B35681" w:rsidP="009D73FA">
      <w:r>
        <w:separator/>
      </w:r>
    </w:p>
  </w:endnote>
  <w:endnote w:type="continuationSeparator" w:id="0">
    <w:p w:rsidR="00B35681" w:rsidRDefault="00B35681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E22694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681" w:rsidRDefault="00B35681" w:rsidP="009D73FA">
      <w:r>
        <w:separator/>
      </w:r>
    </w:p>
  </w:footnote>
  <w:footnote w:type="continuationSeparator" w:id="0">
    <w:p w:rsidR="00B35681" w:rsidRDefault="00B35681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35681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22694"/>
    <w:rsid w:val="00E5702C"/>
    <w:rsid w:val="00E8666F"/>
    <w:rsid w:val="00EB19EF"/>
    <w:rsid w:val="00F31F9D"/>
    <w:rsid w:val="00F34AFC"/>
    <w:rsid w:val="00F35164"/>
    <w:rsid w:val="00F37CA0"/>
    <w:rsid w:val="00F4207E"/>
    <w:rsid w:val="00F861AC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BB26F-A019-4545-AB55-0CF65B9E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2018-06-27T15:36:00Z</dcterms:modified>
</cp:coreProperties>
</file>