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E DIREZIONE DELLE IMPRESE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E100D6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100D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A6B" w:rsidRDefault="00F46A6B" w:rsidP="009D73FA">
      <w:r>
        <w:separator/>
      </w:r>
    </w:p>
  </w:endnote>
  <w:endnote w:type="continuationSeparator" w:id="0">
    <w:p w:rsidR="00F46A6B" w:rsidRDefault="00F46A6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F80958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A6B" w:rsidRDefault="00F46A6B" w:rsidP="009D73FA">
      <w:r>
        <w:separator/>
      </w:r>
    </w:p>
  </w:footnote>
  <w:footnote w:type="continuationSeparator" w:id="0">
    <w:p w:rsidR="00F46A6B" w:rsidRDefault="00F46A6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100D6"/>
    <w:rsid w:val="00E5702C"/>
    <w:rsid w:val="00E8666F"/>
    <w:rsid w:val="00EB19EF"/>
    <w:rsid w:val="00F31F9D"/>
    <w:rsid w:val="00F34AFC"/>
    <w:rsid w:val="00F35164"/>
    <w:rsid w:val="00F37CA0"/>
    <w:rsid w:val="00F4207E"/>
    <w:rsid w:val="00F46A6B"/>
    <w:rsid w:val="00F80958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8E7F3-03D0-4458-A884-A3957E50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2018-06-27T15:49:00Z</dcterms:modified>
</cp:coreProperties>
</file>