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F00458">
        <w:rPr>
          <w:rFonts w:ascii="Arial" w:eastAsia="Times New Roman" w:hAnsi="Arial" w:cs="Arial"/>
        </w:rPr>
        <w:tab/>
        <w:t xml:space="preserve">Spett.le </w:t>
      </w:r>
    </w:p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Modalità di trasmissione istanza </w:t>
      </w:r>
      <w:r w:rsidRPr="00F00458">
        <w:rPr>
          <w:rFonts w:ascii="Arial" w:eastAsia="Times New Roman" w:hAnsi="Arial" w:cs="Arial"/>
        </w:rPr>
        <w:tab/>
      </w:r>
      <w:r w:rsidRPr="00E9666B">
        <w:rPr>
          <w:rFonts w:ascii="Arial" w:eastAsia="Times New Roman" w:hAnsi="Arial" w:cs="Arial"/>
          <w:b/>
          <w:sz w:val="24"/>
          <w:szCs w:val="24"/>
        </w:rPr>
        <w:t>Responsabile della Prevenzione, della Corruzione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9666B" w:rsidRPr="00F00458" w:rsidRDefault="00D709B4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E9666B" w:rsidRPr="00F00458">
        <w:rPr>
          <w:rFonts w:ascii="Arial" w:eastAsia="Times New Roman" w:hAnsi="Arial" w:cs="Arial"/>
        </w:rPr>
        <w:t>. art. 40 del Regolamento</w:t>
      </w:r>
      <w:r w:rsidR="00E9666B" w:rsidRPr="00F00458">
        <w:rPr>
          <w:rFonts w:ascii="Arial" w:eastAsia="Times New Roman" w:hAnsi="Arial" w:cs="Arial"/>
        </w:rPr>
        <w:tab/>
      </w:r>
      <w:r w:rsidR="00E9666B" w:rsidRPr="00E9666B">
        <w:rPr>
          <w:rFonts w:ascii="Arial" w:eastAsia="Times New Roman" w:hAnsi="Arial" w:cs="Arial"/>
          <w:b/>
          <w:sz w:val="24"/>
          <w:szCs w:val="24"/>
        </w:rPr>
        <w:t>e della Trasparenza</w:t>
      </w:r>
    </w:p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dell’Università ………………….</w:t>
      </w:r>
      <w:r w:rsidRPr="00F00458">
        <w:rPr>
          <w:rFonts w:ascii="Arial" w:eastAsia="Times New Roman" w:hAnsi="Arial" w:cs="Arial"/>
        </w:rPr>
        <w:tab/>
        <w:t>Università degli Studi di Milano - Bicocca</w:t>
      </w:r>
    </w:p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ab/>
        <w:t>P.zza dell’Ateneo Nuovo, 1</w:t>
      </w:r>
    </w:p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ab/>
        <w:t>20126 Milano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73401D">
      <w:pPr>
        <w:tabs>
          <w:tab w:val="left" w:pos="567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Oggetto: </w:t>
      </w:r>
      <w:r w:rsidRPr="00F00458">
        <w:rPr>
          <w:rFonts w:ascii="Arial" w:eastAsia="Times New Roman" w:hAnsi="Arial" w:cs="Arial"/>
          <w:b/>
        </w:rPr>
        <w:t xml:space="preserve">Richiesta di accesso civico ai sensi dell’art. 5, comma </w:t>
      </w:r>
      <w:r>
        <w:rPr>
          <w:rFonts w:ascii="Arial" w:eastAsia="Times New Roman" w:hAnsi="Arial" w:cs="Arial"/>
          <w:b/>
        </w:rPr>
        <w:t>1</w:t>
      </w:r>
      <w:r w:rsidRPr="00F00458">
        <w:rPr>
          <w:rFonts w:ascii="Arial" w:eastAsia="Times New Roman" w:hAnsi="Arial" w:cs="Arial"/>
          <w:b/>
        </w:rPr>
        <w:t xml:space="preserve">, del </w:t>
      </w:r>
      <w:proofErr w:type="spellStart"/>
      <w:r w:rsidRPr="00F00458">
        <w:rPr>
          <w:rFonts w:ascii="Arial" w:eastAsia="Times New Roman" w:hAnsi="Arial" w:cs="Arial"/>
          <w:b/>
        </w:rPr>
        <w:t>D.Lgs</w:t>
      </w:r>
      <w:proofErr w:type="spellEnd"/>
      <w:r w:rsidRPr="00F00458">
        <w:rPr>
          <w:rFonts w:ascii="Arial" w:eastAsia="Times New Roman" w:hAnsi="Arial" w:cs="Arial"/>
          <w:b/>
        </w:rPr>
        <w:t xml:space="preserve"> 33/2013.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Il/la sottoscritto/a COGNOME………………………………NOME</w:t>
      </w:r>
      <w:proofErr w:type="gramStart"/>
      <w:r w:rsidRPr="00F00458">
        <w:rPr>
          <w:rFonts w:ascii="Arial" w:eastAsia="Times New Roman" w:hAnsi="Arial" w:cs="Arial"/>
        </w:rPr>
        <w:t>…….</w:t>
      </w:r>
      <w:proofErr w:type="gramEnd"/>
      <w:r w:rsidRPr="00F00458">
        <w:rPr>
          <w:rFonts w:ascii="Arial" w:eastAsia="Times New Roman" w:hAnsi="Arial" w:cs="Arial"/>
        </w:rPr>
        <w:t>.………</w:t>
      </w:r>
      <w:r>
        <w:rPr>
          <w:rFonts w:ascii="Arial" w:eastAsia="Times New Roman" w:hAnsi="Arial" w:cs="Arial"/>
        </w:rPr>
        <w:t>….……..</w:t>
      </w:r>
      <w:r w:rsidRPr="00F00458">
        <w:rPr>
          <w:rFonts w:ascii="Arial" w:eastAsia="Times New Roman" w:hAnsi="Arial" w:cs="Arial"/>
        </w:rPr>
        <w:t>……………………</w:t>
      </w:r>
    </w:p>
    <w:p w:rsidR="00BD3057" w:rsidRPr="00F00458" w:rsidRDefault="00BD3057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 ………………………………………</w:t>
      </w:r>
      <w:proofErr w:type="gramStart"/>
      <w:r>
        <w:rPr>
          <w:rFonts w:ascii="Arial" w:eastAsia="Times New Roman" w:hAnsi="Arial" w:cs="Arial"/>
        </w:rPr>
        <w:t>…(</w:t>
      </w:r>
      <w:proofErr w:type="gramEnd"/>
      <w:r>
        <w:rPr>
          <w:rFonts w:ascii="Arial" w:eastAsia="Times New Roman" w:hAnsi="Arial" w:cs="Arial"/>
        </w:rPr>
        <w:t>nel caso la richiesta sia avanzata da persona giuridica)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F00458">
        <w:rPr>
          <w:rFonts w:ascii="Arial" w:eastAsia="Times New Roman" w:hAnsi="Arial" w:cs="Arial"/>
        </w:rPr>
        <w:t>nato</w:t>
      </w:r>
      <w:proofErr w:type="gramEnd"/>
      <w:r w:rsidRPr="00F00458">
        <w:rPr>
          <w:rFonts w:ascii="Arial" w:eastAsia="Times New Roman" w:hAnsi="Arial" w:cs="Arial"/>
        </w:rPr>
        <w:t xml:space="preserve">/a </w:t>
      </w:r>
      <w:proofErr w:type="spellStart"/>
      <w:r w:rsidRPr="00F00458">
        <w:rPr>
          <w:rFonts w:ascii="Arial" w:eastAsia="Times New Roman" w:hAnsi="Arial" w:cs="Arial"/>
        </w:rPr>
        <w:t>a</w:t>
      </w:r>
      <w:proofErr w:type="spellEnd"/>
      <w:r w:rsidRPr="00F00458">
        <w:rPr>
          <w:rFonts w:ascii="Arial" w:eastAsia="Times New Roman" w:hAnsi="Arial" w:cs="Arial"/>
        </w:rPr>
        <w:t xml:space="preserve"> ……………………………..………</w:t>
      </w:r>
      <w:r>
        <w:rPr>
          <w:rFonts w:ascii="Arial" w:eastAsia="Times New Roman" w:hAnsi="Arial" w:cs="Arial"/>
        </w:rPr>
        <w:t>……….</w:t>
      </w:r>
      <w:r w:rsidRPr="00F00458">
        <w:rPr>
          <w:rFonts w:ascii="Arial" w:eastAsia="Times New Roman" w:hAnsi="Arial" w:cs="Arial"/>
        </w:rPr>
        <w:t>……………………il …….……</w:t>
      </w:r>
      <w:r>
        <w:rPr>
          <w:rFonts w:ascii="Arial" w:eastAsia="Times New Roman" w:hAnsi="Arial" w:cs="Arial"/>
        </w:rPr>
        <w:t>..</w:t>
      </w:r>
      <w:r w:rsidRPr="00F00458">
        <w:rPr>
          <w:rFonts w:ascii="Arial" w:eastAsia="Times New Roman" w:hAnsi="Arial" w:cs="Arial"/>
        </w:rPr>
        <w:t xml:space="preserve">………………………..,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Cod. Fisc……………………………................</w:t>
      </w:r>
      <w:r>
        <w:rPr>
          <w:rFonts w:ascii="Arial" w:eastAsia="Times New Roman" w:hAnsi="Arial" w:cs="Arial"/>
        </w:rPr>
        <w:t>............</w:t>
      </w:r>
      <w:r w:rsidRPr="00F00458">
        <w:rPr>
          <w:rFonts w:ascii="Arial" w:eastAsia="Times New Roman" w:hAnsi="Arial" w:cs="Arial"/>
        </w:rPr>
        <w:t>..........................................</w:t>
      </w:r>
      <w:r>
        <w:rPr>
          <w:rFonts w:ascii="Arial" w:eastAsia="Times New Roman" w:hAnsi="Arial" w:cs="Arial"/>
        </w:rPr>
        <w:t>..</w:t>
      </w:r>
      <w:r w:rsidRPr="00F00458">
        <w:rPr>
          <w:rFonts w:ascii="Arial" w:eastAsia="Times New Roman" w:hAnsi="Arial" w:cs="Arial"/>
        </w:rPr>
        <w:t xml:space="preserve">...................................,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F00458">
        <w:rPr>
          <w:rFonts w:ascii="Arial" w:eastAsia="Times New Roman" w:hAnsi="Arial" w:cs="Arial"/>
        </w:rPr>
        <w:t>residente</w:t>
      </w:r>
      <w:proofErr w:type="gramEnd"/>
      <w:r w:rsidRPr="00F00458">
        <w:rPr>
          <w:rFonts w:ascii="Arial" w:eastAsia="Times New Roman" w:hAnsi="Arial" w:cs="Arial"/>
        </w:rPr>
        <w:t xml:space="preserve"> a.....................................................</w:t>
      </w:r>
      <w:r>
        <w:rPr>
          <w:rFonts w:ascii="Arial" w:eastAsia="Times New Roman" w:hAnsi="Arial" w:cs="Arial"/>
        </w:rPr>
        <w:t>..............</w:t>
      </w:r>
      <w:r w:rsidRPr="00F00458">
        <w:rPr>
          <w:rFonts w:ascii="Arial" w:eastAsia="Times New Roman" w:hAnsi="Arial" w:cs="Arial"/>
        </w:rPr>
        <w:t>…………………………………………………………</w:t>
      </w:r>
    </w:p>
    <w:p w:rsidR="00B67584" w:rsidRPr="002E7796" w:rsidRDefault="00B67584" w:rsidP="00B6758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proofErr w:type="gramStart"/>
      <w:r>
        <w:rPr>
          <w:rFonts w:ascii="Arial" w:eastAsia="Times New Roman" w:hAnsi="Arial" w:cs="Arial"/>
        </w:rPr>
        <w:t>nel</w:t>
      </w:r>
      <w:proofErr w:type="gramEnd"/>
      <w:r>
        <w:rPr>
          <w:rFonts w:ascii="Arial" w:eastAsia="Times New Roman" w:hAnsi="Arial" w:cs="Arial"/>
        </w:rPr>
        <w:t xml:space="preserve"> caso la richiesta sia avanzata da persona giuridica, indicare la residenza per la carica ricoperta)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Tel./</w:t>
      </w:r>
      <w:proofErr w:type="spellStart"/>
      <w:r w:rsidRPr="00F00458">
        <w:rPr>
          <w:rFonts w:ascii="Arial" w:eastAsia="Times New Roman" w:hAnsi="Arial" w:cs="Arial"/>
        </w:rPr>
        <w:t>cell</w:t>
      </w:r>
      <w:proofErr w:type="spellEnd"/>
      <w:r w:rsidRPr="00F00458">
        <w:rPr>
          <w:rFonts w:ascii="Arial" w:eastAsia="Times New Roman" w:hAnsi="Arial" w:cs="Arial"/>
        </w:rPr>
        <w:t>…………………………………………</w:t>
      </w:r>
      <w:r>
        <w:rPr>
          <w:rFonts w:ascii="Arial" w:eastAsia="Times New Roman" w:hAnsi="Arial" w:cs="Arial"/>
        </w:rPr>
        <w:t>…………</w:t>
      </w:r>
      <w:r w:rsidRPr="00F00458">
        <w:rPr>
          <w:rFonts w:ascii="Arial" w:eastAsia="Times New Roman" w:hAnsi="Arial" w:cs="Arial"/>
        </w:rPr>
        <w:t>………………………</w:t>
      </w:r>
      <w:proofErr w:type="gramStart"/>
      <w:r w:rsidRPr="00F00458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.</w:t>
      </w:r>
      <w:proofErr w:type="gramEnd"/>
      <w:r w:rsidRPr="00F00458">
        <w:rPr>
          <w:rFonts w:ascii="Arial" w:eastAsia="Times New Roman" w:hAnsi="Arial" w:cs="Arial"/>
        </w:rPr>
        <w:t xml:space="preserve">………………….………,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F00458">
        <w:rPr>
          <w:rFonts w:ascii="Arial" w:eastAsia="Times New Roman" w:hAnsi="Arial" w:cs="Arial"/>
        </w:rPr>
        <w:t>e-mail</w:t>
      </w:r>
      <w:proofErr w:type="gramEnd"/>
      <w:r w:rsidRPr="00F00458">
        <w:rPr>
          <w:rFonts w:ascii="Arial" w:eastAsia="Times New Roman" w:hAnsi="Arial" w:cs="Arial"/>
        </w:rPr>
        <w:t>……………………………………………</w:t>
      </w:r>
      <w:r>
        <w:rPr>
          <w:rFonts w:ascii="Arial" w:eastAsia="Times New Roman" w:hAnsi="Arial" w:cs="Arial"/>
        </w:rPr>
        <w:t>…………</w:t>
      </w:r>
      <w:r w:rsidRPr="00F00458">
        <w:rPr>
          <w:rFonts w:ascii="Arial" w:eastAsia="Times New Roman" w:hAnsi="Arial" w:cs="Arial"/>
        </w:rPr>
        <w:t>……………………..……</w:t>
      </w:r>
      <w:r>
        <w:rPr>
          <w:rFonts w:ascii="Arial" w:eastAsia="Times New Roman" w:hAnsi="Arial" w:cs="Arial"/>
        </w:rPr>
        <w:t>.</w:t>
      </w:r>
      <w:r w:rsidRPr="00F00458">
        <w:rPr>
          <w:rFonts w:ascii="Arial" w:eastAsia="Times New Roman" w:hAnsi="Arial" w:cs="Arial"/>
        </w:rPr>
        <w:t>……………………………</w:t>
      </w:r>
    </w:p>
    <w:p w:rsidR="00E9666B" w:rsidRPr="00BD3057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BD3057">
        <w:rPr>
          <w:rFonts w:ascii="Arial" w:eastAsia="Times New Roman" w:hAnsi="Arial" w:cs="Arial"/>
          <w:b/>
        </w:rPr>
        <w:t>(</w:t>
      </w:r>
      <w:proofErr w:type="gramStart"/>
      <w:r w:rsidRPr="00BD3057">
        <w:rPr>
          <w:rFonts w:ascii="Arial" w:eastAsia="Times New Roman" w:hAnsi="Arial" w:cs="Arial"/>
          <w:b/>
        </w:rPr>
        <w:t>i</w:t>
      </w:r>
      <w:proofErr w:type="gramEnd"/>
      <w:r w:rsidRPr="00BD3057">
        <w:rPr>
          <w:rFonts w:ascii="Arial" w:eastAsia="Times New Roman" w:hAnsi="Arial" w:cs="Arial"/>
          <w:b/>
        </w:rPr>
        <w:t xml:space="preserve"> dati dei precedenti campi sono obbligatori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F00458">
        <w:rPr>
          <w:rFonts w:ascii="Arial" w:eastAsia="Times New Roman" w:hAnsi="Arial" w:cs="Arial"/>
          <w:b/>
        </w:rPr>
        <w:t>CONSIDERATA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L’omessa pubblicazione del seguente documento / informazione / da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00458">
        <w:rPr>
          <w:rFonts w:ascii="Arial" w:eastAsia="Times New Roman" w:hAnsi="Arial" w:cs="Arial"/>
        </w:rPr>
        <w:t>…….</w:t>
      </w:r>
      <w:proofErr w:type="gramEnd"/>
      <w:r w:rsidRPr="00F00458">
        <w:rPr>
          <w:rFonts w:ascii="Arial" w:eastAsia="Times New Roman" w:hAnsi="Arial" w:cs="Arial"/>
        </w:rPr>
        <w:t xml:space="preserve">…, che in forza dell’art. …………………del </w:t>
      </w:r>
      <w:proofErr w:type="spellStart"/>
      <w:r w:rsidRPr="00F00458">
        <w:rPr>
          <w:rFonts w:ascii="Arial" w:eastAsia="Times New Roman" w:hAnsi="Arial" w:cs="Arial"/>
        </w:rPr>
        <w:t>D.Lgs.</w:t>
      </w:r>
      <w:proofErr w:type="spellEnd"/>
      <w:r w:rsidRPr="00F00458">
        <w:rPr>
          <w:rFonts w:ascii="Arial" w:eastAsia="Times New Roman" w:hAnsi="Arial" w:cs="Arial"/>
        </w:rPr>
        <w:t xml:space="preserve"> 33-2013 deve essere pubblicato sul sito istituzionale di codesta Università nell’apposita sezione Amministrazione Trasparente, sottosezione…………………………………………………………………………………….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E9666B" w:rsidRDefault="00E9666B" w:rsidP="00E966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E9666B">
        <w:rPr>
          <w:rFonts w:ascii="Arial" w:eastAsia="Times New Roman" w:hAnsi="Arial" w:cs="Arial"/>
          <w:b/>
        </w:rPr>
        <w:t>CHIEDE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Ai sensi e per gli effetti </w:t>
      </w:r>
      <w:proofErr w:type="gramStart"/>
      <w:r w:rsidRPr="00F00458">
        <w:rPr>
          <w:rFonts w:ascii="Arial" w:eastAsia="Times New Roman" w:hAnsi="Arial" w:cs="Arial"/>
        </w:rPr>
        <w:t>dell' art.</w:t>
      </w:r>
      <w:proofErr w:type="gramEnd"/>
      <w:r w:rsidRPr="00F00458">
        <w:rPr>
          <w:rFonts w:ascii="Arial" w:eastAsia="Times New Roman" w:hAnsi="Arial" w:cs="Arial"/>
        </w:rPr>
        <w:t xml:space="preserve"> 5</w:t>
      </w:r>
      <w:r w:rsidR="00D709B4">
        <w:rPr>
          <w:rFonts w:ascii="Arial" w:eastAsia="Times New Roman" w:hAnsi="Arial" w:cs="Arial"/>
        </w:rPr>
        <w:t>, comma 1,</w:t>
      </w:r>
      <w:r w:rsidRPr="00F00458">
        <w:rPr>
          <w:rFonts w:ascii="Arial" w:eastAsia="Times New Roman" w:hAnsi="Arial" w:cs="Arial"/>
        </w:rPr>
        <w:t xml:space="preserve"> del </w:t>
      </w:r>
      <w:proofErr w:type="spellStart"/>
      <w:r w:rsidRPr="00F00458">
        <w:rPr>
          <w:rFonts w:ascii="Arial" w:eastAsia="Times New Roman" w:hAnsi="Arial" w:cs="Arial"/>
        </w:rPr>
        <w:t>D.Lgs.</w:t>
      </w:r>
      <w:proofErr w:type="spellEnd"/>
      <w:r w:rsidRPr="00F00458">
        <w:rPr>
          <w:rFonts w:ascii="Arial" w:eastAsia="Times New Roman" w:hAnsi="Arial" w:cs="Arial"/>
        </w:rPr>
        <w:t xml:space="preserve"> n. 33 del 14 marzo 2013 la pubblicazione di quanto richiesto e la comunicazione al/alla medesimo/a dell'avvenuta pubblicazione, indicando il collegamento ipertestuale al dato/informazione oggetto dell'istanza</w:t>
      </w:r>
      <w:r w:rsidR="00D709B4">
        <w:rPr>
          <w:rFonts w:ascii="Arial" w:eastAsia="Times New Roman" w:hAnsi="Arial" w:cs="Arial"/>
        </w:rPr>
        <w:t>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Citta, …………………………………….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Data…...................................................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D709B4" w:rsidRPr="00D709B4" w:rsidRDefault="00D709B4" w:rsidP="00D709B4">
      <w:pPr>
        <w:tabs>
          <w:tab w:val="center" w:pos="680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709B4">
        <w:rPr>
          <w:rFonts w:ascii="Arial" w:eastAsia="Times New Roman" w:hAnsi="Arial" w:cs="Arial"/>
        </w:rPr>
        <w:tab/>
      </w:r>
      <w:proofErr w:type="gramStart"/>
      <w:r w:rsidRPr="00D709B4">
        <w:rPr>
          <w:rFonts w:ascii="Arial" w:eastAsia="Times New Roman" w:hAnsi="Arial" w:cs="Arial"/>
        </w:rPr>
        <w:t>firma</w:t>
      </w:r>
      <w:proofErr w:type="gramEnd"/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D709B4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>. C.I.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>Ai sensi dell'art. 13 del D. L.gs. 196103 - Codice in materia di protezione dei dati personali - La informiamo che i Suoi dati sono raccolti e trattati esclusivamente nell'ambito delle procedure di Accesso Civico e saranno attentamente conservati in archivi cartacei e informatizzati. Titolare del trattamento è l’Università degli Studi di Milano - Bicocca che garantisce il rispetto degli obblighi di legge.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>Il responsabile del trattamento è il Responsabile della Prevenzione della Corruzione e della Trasparenza.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7 del D. </w:t>
      </w:r>
      <w:proofErr w:type="spellStart"/>
      <w:r w:rsidRPr="00F00458">
        <w:rPr>
          <w:rFonts w:ascii="Arial" w:eastAsia="Times New Roman" w:hAnsi="Arial" w:cs="Arial"/>
          <w:sz w:val="18"/>
          <w:szCs w:val="18"/>
        </w:rPr>
        <w:t>Lgs</w:t>
      </w:r>
      <w:proofErr w:type="spellEnd"/>
      <w:r w:rsidRPr="00F00458">
        <w:rPr>
          <w:rFonts w:ascii="Arial" w:eastAsia="Times New Roman" w:hAnsi="Arial" w:cs="Arial"/>
          <w:sz w:val="18"/>
          <w:szCs w:val="18"/>
        </w:rPr>
        <w:t xml:space="preserve">. 196103 Lei ha diritto di conoscere, aggiornare, cancellare, rettificare i </w:t>
      </w:r>
      <w:proofErr w:type="gramStart"/>
      <w:r w:rsidRPr="00F00458">
        <w:rPr>
          <w:rFonts w:ascii="Arial" w:eastAsia="Times New Roman" w:hAnsi="Arial" w:cs="Arial"/>
          <w:sz w:val="18"/>
          <w:szCs w:val="18"/>
        </w:rPr>
        <w:t>Suoi  dati</w:t>
      </w:r>
      <w:proofErr w:type="gramEnd"/>
      <w:r w:rsidRPr="00F00458">
        <w:rPr>
          <w:rFonts w:ascii="Arial" w:eastAsia="Times New Roman" w:hAnsi="Arial" w:cs="Arial"/>
          <w:sz w:val="18"/>
          <w:szCs w:val="18"/>
        </w:rPr>
        <w:t xml:space="preserve"> o opporsi  per motivi legittimi ali 'utilizzo degli stessi.</w:t>
      </w:r>
    </w:p>
    <w:sectPr w:rsidR="00E9666B" w:rsidRPr="00F00458" w:rsidSect="00773C74">
      <w:headerReference w:type="default" r:id="rId7"/>
      <w:footerReference w:type="even" r:id="rId8"/>
      <w:headerReference w:type="first" r:id="rId9"/>
      <w:pgSz w:w="11906" w:h="16838" w:code="9"/>
      <w:pgMar w:top="720" w:right="720" w:bottom="720" w:left="720" w:header="425" w:footer="2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8D" w:rsidRDefault="001B048D" w:rsidP="00A826B4">
      <w:pPr>
        <w:spacing w:after="0" w:line="240" w:lineRule="auto"/>
      </w:pPr>
      <w:r>
        <w:separator/>
      </w:r>
    </w:p>
  </w:endnote>
  <w:endnote w:type="continuationSeparator" w:id="0">
    <w:p w:rsidR="001B048D" w:rsidRDefault="001B048D" w:rsidP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AE" w:rsidRDefault="007B5524" w:rsidP="00A6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0AE" w:rsidRDefault="001B048D" w:rsidP="00A64FCD">
    <w:pPr>
      <w:pStyle w:val="Pidipagina"/>
      <w:ind w:right="360"/>
    </w:pPr>
  </w:p>
  <w:p w:rsidR="007F3D62" w:rsidRDefault="007F3D62"/>
  <w:p w:rsidR="007F3D62" w:rsidRDefault="007F3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8D" w:rsidRDefault="001B048D" w:rsidP="00A826B4">
      <w:pPr>
        <w:spacing w:after="0" w:line="240" w:lineRule="auto"/>
      </w:pPr>
      <w:r>
        <w:separator/>
      </w:r>
    </w:p>
  </w:footnote>
  <w:footnote w:type="continuationSeparator" w:id="0">
    <w:p w:rsidR="001B048D" w:rsidRDefault="001B048D" w:rsidP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8974"/>
    </w:tblGrid>
    <w:tr w:rsidR="00A64FB3" w:rsidRPr="00A64FB3" w:rsidTr="00A64FB3">
      <w:trPr>
        <w:trHeight w:val="614"/>
      </w:trPr>
      <w:tc>
        <w:tcPr>
          <w:tcW w:w="1340" w:type="dxa"/>
        </w:tcPr>
        <w:p w:rsidR="00A64FB3" w:rsidRPr="00A64FB3" w:rsidRDefault="00A64FB3" w:rsidP="00A64FB3">
          <w:pPr>
            <w:spacing w:after="200" w:line="276" w:lineRule="auto"/>
            <w:rPr>
              <w:rFonts w:ascii="Times New Roman" w:hAnsi="Times New Roman" w:cs="Times New Roman"/>
              <w:color w:val="A1274A"/>
            </w:rPr>
          </w:pPr>
        </w:p>
      </w:tc>
      <w:tc>
        <w:tcPr>
          <w:tcW w:w="8974" w:type="dxa"/>
        </w:tcPr>
        <w:p w:rsidR="00A64FB3" w:rsidRPr="00A64FB3" w:rsidRDefault="00A64FB3" w:rsidP="00A64FB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color w:val="A1274A"/>
            </w:rPr>
          </w:pPr>
        </w:p>
      </w:tc>
    </w:tr>
  </w:tbl>
  <w:p w:rsidR="007F3D62" w:rsidRDefault="007F3D62" w:rsidP="006263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AE" w:rsidRDefault="007B5524">
    <w:pPr>
      <w:pStyle w:val="Intestazione"/>
      <w:tabs>
        <w:tab w:val="center" w:pos="4500"/>
        <w:tab w:val="right" w:pos="9000"/>
      </w:tabs>
      <w:rPr>
        <w:sz w:val="16"/>
        <w:lang w:val="en-AU"/>
      </w:rPr>
    </w:pPr>
    <w:r>
      <w:rPr>
        <w:rStyle w:val="Numeropagina"/>
        <w:sz w:val="16"/>
      </w:rPr>
      <w:tab/>
    </w:r>
    <w:r>
      <w:rPr>
        <w:rStyle w:val="Numeropagina"/>
        <w:sz w:val="16"/>
      </w:rPr>
      <w:tab/>
    </w:r>
  </w:p>
  <w:p w:rsidR="00CC00AE" w:rsidRDefault="001B048D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61A"/>
    <w:multiLevelType w:val="hybridMultilevel"/>
    <w:tmpl w:val="308AA1A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C2"/>
    <w:multiLevelType w:val="hybridMultilevel"/>
    <w:tmpl w:val="CB724A9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B0B"/>
    <w:multiLevelType w:val="hybridMultilevel"/>
    <w:tmpl w:val="FD60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00"/>
    <w:multiLevelType w:val="hybridMultilevel"/>
    <w:tmpl w:val="11A2E6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1928"/>
    <w:multiLevelType w:val="hybridMultilevel"/>
    <w:tmpl w:val="999C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92F"/>
    <w:multiLevelType w:val="hybridMultilevel"/>
    <w:tmpl w:val="DE90E6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51636"/>
    <w:multiLevelType w:val="hybridMultilevel"/>
    <w:tmpl w:val="6FEAC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288C"/>
    <w:multiLevelType w:val="hybridMultilevel"/>
    <w:tmpl w:val="59162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5F69"/>
    <w:multiLevelType w:val="hybridMultilevel"/>
    <w:tmpl w:val="F45A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5B79"/>
    <w:multiLevelType w:val="hybridMultilevel"/>
    <w:tmpl w:val="F4C60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5"/>
    <w:rsid w:val="00125322"/>
    <w:rsid w:val="001562DD"/>
    <w:rsid w:val="00171BDB"/>
    <w:rsid w:val="001B048D"/>
    <w:rsid w:val="001C1EFE"/>
    <w:rsid w:val="001C4E50"/>
    <w:rsid w:val="001D0D81"/>
    <w:rsid w:val="00273084"/>
    <w:rsid w:val="00290B52"/>
    <w:rsid w:val="002A5430"/>
    <w:rsid w:val="002A6029"/>
    <w:rsid w:val="002B6DDB"/>
    <w:rsid w:val="002D3072"/>
    <w:rsid w:val="0031082D"/>
    <w:rsid w:val="003E748E"/>
    <w:rsid w:val="00445E34"/>
    <w:rsid w:val="004A61E5"/>
    <w:rsid w:val="00504A73"/>
    <w:rsid w:val="005614F4"/>
    <w:rsid w:val="00587734"/>
    <w:rsid w:val="005C11D5"/>
    <w:rsid w:val="0062630C"/>
    <w:rsid w:val="00632058"/>
    <w:rsid w:val="006342E0"/>
    <w:rsid w:val="0068069E"/>
    <w:rsid w:val="0073401D"/>
    <w:rsid w:val="00736993"/>
    <w:rsid w:val="00765B27"/>
    <w:rsid w:val="00767AEF"/>
    <w:rsid w:val="00773C74"/>
    <w:rsid w:val="00774FC1"/>
    <w:rsid w:val="007A3B10"/>
    <w:rsid w:val="007B5524"/>
    <w:rsid w:val="007F3D62"/>
    <w:rsid w:val="007F7CCE"/>
    <w:rsid w:val="00853C80"/>
    <w:rsid w:val="008A2F2C"/>
    <w:rsid w:val="008B15B3"/>
    <w:rsid w:val="008E18BC"/>
    <w:rsid w:val="009D4E30"/>
    <w:rsid w:val="009E0232"/>
    <w:rsid w:val="00A31613"/>
    <w:rsid w:val="00A3617D"/>
    <w:rsid w:val="00A42CCD"/>
    <w:rsid w:val="00A64FB3"/>
    <w:rsid w:val="00A826B4"/>
    <w:rsid w:val="00AA6473"/>
    <w:rsid w:val="00B67584"/>
    <w:rsid w:val="00B87095"/>
    <w:rsid w:val="00B9797B"/>
    <w:rsid w:val="00BC0F3F"/>
    <w:rsid w:val="00BD3057"/>
    <w:rsid w:val="00C12217"/>
    <w:rsid w:val="00C6081E"/>
    <w:rsid w:val="00CA268E"/>
    <w:rsid w:val="00CA7690"/>
    <w:rsid w:val="00CB1D84"/>
    <w:rsid w:val="00CD6BDC"/>
    <w:rsid w:val="00D1691A"/>
    <w:rsid w:val="00D266CE"/>
    <w:rsid w:val="00D50DAC"/>
    <w:rsid w:val="00D709B4"/>
    <w:rsid w:val="00D70A32"/>
    <w:rsid w:val="00D71E2E"/>
    <w:rsid w:val="00D86E11"/>
    <w:rsid w:val="00DA195F"/>
    <w:rsid w:val="00DB1439"/>
    <w:rsid w:val="00DE7FD5"/>
    <w:rsid w:val="00E175EB"/>
    <w:rsid w:val="00E42811"/>
    <w:rsid w:val="00E50516"/>
    <w:rsid w:val="00E74C8A"/>
    <w:rsid w:val="00E9666B"/>
    <w:rsid w:val="00EB4B91"/>
    <w:rsid w:val="00EC5E46"/>
    <w:rsid w:val="00F162B9"/>
    <w:rsid w:val="00F61D23"/>
    <w:rsid w:val="00F80C2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5491F-7F9E-4005-98C0-D332050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9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Di Troia</dc:creator>
  <cp:keywords/>
  <dc:description/>
  <cp:lastModifiedBy>maria dimauro</cp:lastModifiedBy>
  <cp:revision>2</cp:revision>
  <cp:lastPrinted>2016-03-21T12:26:00Z</cp:lastPrinted>
  <dcterms:created xsi:type="dcterms:W3CDTF">2016-12-22T10:41:00Z</dcterms:created>
  <dcterms:modified xsi:type="dcterms:W3CDTF">2016-12-22T10:41:00Z</dcterms:modified>
</cp:coreProperties>
</file>