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9C" w:rsidRPr="00D53D0C" w:rsidRDefault="0017599C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D75BD1" w:rsidRDefault="00D75BD1">
      <w:pPr>
        <w:jc w:val="center"/>
        <w:rPr>
          <w:rFonts w:ascii="Tahoma" w:hAnsi="Tahoma" w:cs="Tahoma"/>
          <w:b/>
          <w:sz w:val="24"/>
          <w:szCs w:val="24"/>
        </w:rPr>
      </w:pPr>
    </w:p>
    <w:p w:rsidR="00D75BD1" w:rsidRDefault="00D75BD1">
      <w:pPr>
        <w:jc w:val="center"/>
        <w:rPr>
          <w:rFonts w:ascii="Tahoma" w:hAnsi="Tahoma" w:cs="Tahoma"/>
          <w:b/>
          <w:sz w:val="24"/>
          <w:szCs w:val="24"/>
        </w:rPr>
      </w:pPr>
    </w:p>
    <w:p w:rsidR="0017599C" w:rsidRDefault="00D53D0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Avviso </w:t>
      </w:r>
      <w:r w:rsidR="00FA42F6">
        <w:rPr>
          <w:rFonts w:ascii="Tahoma" w:hAnsi="Tahoma" w:cs="Tahoma"/>
          <w:b/>
          <w:sz w:val="24"/>
          <w:szCs w:val="24"/>
        </w:rPr>
        <w:t xml:space="preserve">pubblicazione risultati </w:t>
      </w:r>
      <w:r w:rsidR="00000380">
        <w:rPr>
          <w:rFonts w:ascii="Tahoma" w:hAnsi="Tahoma" w:cs="Tahoma"/>
          <w:b/>
          <w:sz w:val="24"/>
          <w:szCs w:val="24"/>
        </w:rPr>
        <w:t xml:space="preserve">prova di ammissione </w:t>
      </w:r>
      <w:r w:rsidR="00FA42F6">
        <w:rPr>
          <w:rFonts w:ascii="Tahoma" w:hAnsi="Tahoma" w:cs="Tahoma"/>
          <w:b/>
          <w:sz w:val="24"/>
          <w:szCs w:val="24"/>
        </w:rPr>
        <w:t xml:space="preserve"> </w:t>
      </w:r>
    </w:p>
    <w:p w:rsidR="00FA42F6" w:rsidRPr="00D53D0C" w:rsidRDefault="00FA42F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Corso di laurea in </w:t>
      </w:r>
      <w:r w:rsidR="00D627EB">
        <w:rPr>
          <w:rFonts w:ascii="Tahoma" w:hAnsi="Tahoma" w:cs="Tahoma"/>
          <w:b/>
          <w:sz w:val="24"/>
          <w:szCs w:val="24"/>
        </w:rPr>
        <w:t>Servizio Sociale</w:t>
      </w:r>
    </w:p>
    <w:p w:rsidR="0017599C" w:rsidRDefault="0017599C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D75BD1" w:rsidRPr="00D53D0C" w:rsidRDefault="00D75BD1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17599C" w:rsidRPr="00D53D0C" w:rsidRDefault="0017599C" w:rsidP="003029A1">
      <w:pPr>
        <w:jc w:val="both"/>
        <w:rPr>
          <w:rFonts w:ascii="Tahoma" w:hAnsi="Tahoma" w:cs="Tahoma"/>
          <w:sz w:val="24"/>
          <w:szCs w:val="24"/>
        </w:rPr>
      </w:pPr>
    </w:p>
    <w:p w:rsidR="00000380" w:rsidRDefault="00FA42F6" w:rsidP="00000380">
      <w:pPr>
        <w:jc w:val="both"/>
        <w:rPr>
          <w:rFonts w:ascii="Tahoma" w:hAnsi="Tahoma" w:cs="Tahoma"/>
          <w:sz w:val="24"/>
          <w:szCs w:val="24"/>
        </w:rPr>
      </w:pPr>
      <w:r w:rsidRPr="003029A1">
        <w:rPr>
          <w:rFonts w:ascii="Tahoma" w:hAnsi="Tahoma" w:cs="Tahoma"/>
          <w:sz w:val="24"/>
          <w:szCs w:val="24"/>
        </w:rPr>
        <w:t xml:space="preserve">E’ pubblicata la </w:t>
      </w:r>
      <w:r w:rsidR="00000380" w:rsidRPr="003029A1">
        <w:rPr>
          <w:rFonts w:ascii="Tahoma" w:hAnsi="Tahoma" w:cs="Tahoma"/>
          <w:sz w:val="24"/>
          <w:szCs w:val="24"/>
        </w:rPr>
        <w:t xml:space="preserve">graduatoria per l’ammissione al corso di laurea </w:t>
      </w:r>
      <w:r w:rsidRPr="003029A1">
        <w:rPr>
          <w:rFonts w:ascii="Tahoma" w:hAnsi="Tahoma" w:cs="Tahoma"/>
          <w:sz w:val="24"/>
          <w:szCs w:val="24"/>
        </w:rPr>
        <w:t xml:space="preserve">in </w:t>
      </w:r>
      <w:r w:rsidR="00D627EB">
        <w:rPr>
          <w:rFonts w:ascii="Tahoma" w:hAnsi="Tahoma" w:cs="Tahoma"/>
          <w:sz w:val="24"/>
          <w:szCs w:val="24"/>
        </w:rPr>
        <w:t>Servizio Sociale</w:t>
      </w:r>
      <w:r>
        <w:t xml:space="preserve">. </w:t>
      </w:r>
      <w:r w:rsidR="00000380" w:rsidRPr="00000380">
        <w:rPr>
          <w:rFonts w:ascii="Tahoma" w:hAnsi="Tahoma" w:cs="Tahoma"/>
          <w:sz w:val="24"/>
          <w:szCs w:val="24"/>
        </w:rPr>
        <w:t xml:space="preserve">Possono immatricolarsi </w:t>
      </w:r>
      <w:r w:rsidR="00B52719">
        <w:rPr>
          <w:rFonts w:ascii="Tahoma" w:hAnsi="Tahoma" w:cs="Tahoma"/>
          <w:sz w:val="24"/>
          <w:szCs w:val="24"/>
        </w:rPr>
        <w:t xml:space="preserve">i </w:t>
      </w:r>
      <w:r w:rsidR="00000380" w:rsidRPr="00000380">
        <w:rPr>
          <w:rFonts w:ascii="Tahoma" w:hAnsi="Tahoma" w:cs="Tahoma"/>
          <w:sz w:val="24"/>
          <w:szCs w:val="24"/>
        </w:rPr>
        <w:t>candidati in graduatoria</w:t>
      </w:r>
      <w:r w:rsidR="008C7518">
        <w:rPr>
          <w:rFonts w:ascii="Tahoma" w:hAnsi="Tahoma" w:cs="Tahoma"/>
          <w:sz w:val="24"/>
          <w:szCs w:val="24"/>
        </w:rPr>
        <w:t xml:space="preserve"> </w:t>
      </w:r>
      <w:r w:rsidR="00E33844">
        <w:rPr>
          <w:rFonts w:ascii="Tahoma" w:hAnsi="Tahoma" w:cs="Tahoma"/>
          <w:sz w:val="24"/>
          <w:szCs w:val="24"/>
        </w:rPr>
        <w:t xml:space="preserve">con posizione </w:t>
      </w:r>
      <w:r w:rsidR="008C7518">
        <w:rPr>
          <w:rFonts w:ascii="Tahoma" w:hAnsi="Tahoma" w:cs="Tahoma"/>
          <w:sz w:val="24"/>
          <w:szCs w:val="24"/>
        </w:rPr>
        <w:t xml:space="preserve">dal </w:t>
      </w:r>
      <w:r w:rsidR="008C7518" w:rsidRPr="00E92842">
        <w:rPr>
          <w:rFonts w:ascii="Tahoma" w:hAnsi="Tahoma" w:cs="Tahoma"/>
          <w:b/>
          <w:sz w:val="24"/>
          <w:szCs w:val="24"/>
        </w:rPr>
        <w:t xml:space="preserve">numero 1 al numero </w:t>
      </w:r>
      <w:r w:rsidR="00D627EB">
        <w:rPr>
          <w:rFonts w:ascii="Tahoma" w:hAnsi="Tahoma" w:cs="Tahoma"/>
          <w:b/>
          <w:sz w:val="24"/>
          <w:szCs w:val="24"/>
        </w:rPr>
        <w:t>1</w:t>
      </w:r>
      <w:r w:rsidR="007E1571">
        <w:rPr>
          <w:rFonts w:ascii="Tahoma" w:hAnsi="Tahoma" w:cs="Tahoma"/>
          <w:b/>
          <w:sz w:val="24"/>
          <w:szCs w:val="24"/>
        </w:rPr>
        <w:t>30</w:t>
      </w:r>
      <w:r w:rsidR="008C7518" w:rsidRPr="00E92842">
        <w:rPr>
          <w:rFonts w:ascii="Tahoma" w:hAnsi="Tahoma" w:cs="Tahoma"/>
          <w:b/>
          <w:sz w:val="24"/>
          <w:szCs w:val="24"/>
        </w:rPr>
        <w:t xml:space="preserve"> compreso</w:t>
      </w:r>
      <w:r w:rsidR="00B52719">
        <w:rPr>
          <w:rFonts w:ascii="Tahoma" w:hAnsi="Tahoma" w:cs="Tahoma"/>
          <w:sz w:val="24"/>
          <w:szCs w:val="24"/>
        </w:rPr>
        <w:t>.</w:t>
      </w:r>
    </w:p>
    <w:p w:rsidR="00B52719" w:rsidRPr="00000380" w:rsidRDefault="00B52719" w:rsidP="00000380">
      <w:pPr>
        <w:jc w:val="both"/>
        <w:rPr>
          <w:rFonts w:ascii="Tahoma" w:hAnsi="Tahoma" w:cs="Tahoma"/>
          <w:sz w:val="24"/>
          <w:szCs w:val="24"/>
        </w:rPr>
      </w:pPr>
    </w:p>
    <w:p w:rsidR="00000380" w:rsidRDefault="00000380" w:rsidP="00000380">
      <w:pPr>
        <w:jc w:val="both"/>
        <w:rPr>
          <w:rFonts w:ascii="Tahoma" w:hAnsi="Tahoma" w:cs="Tahoma"/>
          <w:sz w:val="24"/>
          <w:szCs w:val="24"/>
        </w:rPr>
      </w:pPr>
      <w:r w:rsidRPr="00000380">
        <w:rPr>
          <w:rFonts w:ascii="Tahoma" w:hAnsi="Tahoma" w:cs="Tahoma"/>
          <w:sz w:val="24"/>
          <w:szCs w:val="24"/>
        </w:rPr>
        <w:t xml:space="preserve">Il termine per immatricolarsi è dal giorno </w:t>
      </w:r>
      <w:r w:rsidR="007E1571">
        <w:rPr>
          <w:rFonts w:ascii="Tahoma" w:hAnsi="Tahoma" w:cs="Tahoma"/>
          <w:b/>
          <w:sz w:val="24"/>
          <w:szCs w:val="24"/>
        </w:rPr>
        <w:t>10</w:t>
      </w:r>
      <w:r w:rsidRPr="00000380">
        <w:rPr>
          <w:rFonts w:ascii="Tahoma" w:hAnsi="Tahoma" w:cs="Tahoma"/>
          <w:b/>
          <w:sz w:val="24"/>
          <w:szCs w:val="24"/>
        </w:rPr>
        <w:t xml:space="preserve"> settembre 201</w:t>
      </w:r>
      <w:r w:rsidR="002952E2">
        <w:rPr>
          <w:rFonts w:ascii="Tahoma" w:hAnsi="Tahoma" w:cs="Tahoma"/>
          <w:b/>
          <w:sz w:val="24"/>
          <w:szCs w:val="24"/>
        </w:rPr>
        <w:t>9</w:t>
      </w:r>
      <w:r w:rsidRPr="00000380">
        <w:rPr>
          <w:rFonts w:ascii="Tahoma" w:hAnsi="Tahoma" w:cs="Tahoma"/>
          <w:sz w:val="24"/>
          <w:szCs w:val="24"/>
        </w:rPr>
        <w:t xml:space="preserve"> fino al giorno </w:t>
      </w:r>
      <w:r w:rsidR="00D627EB">
        <w:rPr>
          <w:rFonts w:ascii="Tahoma" w:hAnsi="Tahoma" w:cs="Tahoma"/>
          <w:b/>
          <w:sz w:val="24"/>
          <w:szCs w:val="24"/>
        </w:rPr>
        <w:t>1</w:t>
      </w:r>
      <w:r w:rsidR="002952E2">
        <w:rPr>
          <w:rFonts w:ascii="Tahoma" w:hAnsi="Tahoma" w:cs="Tahoma"/>
          <w:b/>
          <w:sz w:val="24"/>
          <w:szCs w:val="24"/>
        </w:rPr>
        <w:t>3</w:t>
      </w:r>
      <w:r w:rsidR="00CD5740">
        <w:rPr>
          <w:rFonts w:ascii="Tahoma" w:hAnsi="Tahoma" w:cs="Tahoma"/>
          <w:sz w:val="24"/>
          <w:szCs w:val="24"/>
        </w:rPr>
        <w:t xml:space="preserve"> </w:t>
      </w:r>
      <w:r w:rsidR="00CD5740">
        <w:rPr>
          <w:rFonts w:ascii="Tahoma" w:hAnsi="Tahoma" w:cs="Tahoma"/>
          <w:b/>
          <w:sz w:val="24"/>
          <w:szCs w:val="24"/>
        </w:rPr>
        <w:t>settembre</w:t>
      </w:r>
      <w:r w:rsidRPr="00000380">
        <w:rPr>
          <w:rFonts w:ascii="Tahoma" w:hAnsi="Tahoma" w:cs="Tahoma"/>
          <w:b/>
          <w:sz w:val="24"/>
          <w:szCs w:val="24"/>
        </w:rPr>
        <w:t xml:space="preserve"> 201</w:t>
      </w:r>
      <w:r w:rsidR="007E1571">
        <w:rPr>
          <w:rFonts w:ascii="Tahoma" w:hAnsi="Tahoma" w:cs="Tahoma"/>
          <w:b/>
          <w:sz w:val="24"/>
          <w:szCs w:val="24"/>
        </w:rPr>
        <w:t>8 alle ore 1</w:t>
      </w:r>
      <w:r w:rsidR="002952E2">
        <w:rPr>
          <w:rFonts w:ascii="Tahoma" w:hAnsi="Tahoma" w:cs="Tahoma"/>
          <w:b/>
          <w:sz w:val="24"/>
          <w:szCs w:val="24"/>
        </w:rPr>
        <w:t>6</w:t>
      </w:r>
      <w:r w:rsidRPr="00000380">
        <w:rPr>
          <w:rFonts w:ascii="Tahoma" w:hAnsi="Tahoma" w:cs="Tahoma"/>
          <w:sz w:val="24"/>
          <w:szCs w:val="24"/>
        </w:rPr>
        <w:t>: l'iscrizione si intende perfezionata con la compilazione della domanda di immatricolazione su Segreterieonline e il pagamento del bollettino.</w:t>
      </w:r>
    </w:p>
    <w:p w:rsidR="00000380" w:rsidRPr="00000380" w:rsidRDefault="00000380" w:rsidP="00000380">
      <w:pPr>
        <w:jc w:val="both"/>
        <w:rPr>
          <w:rFonts w:ascii="Tahoma" w:hAnsi="Tahoma" w:cs="Tahoma"/>
          <w:sz w:val="24"/>
          <w:szCs w:val="24"/>
        </w:rPr>
      </w:pPr>
    </w:p>
    <w:p w:rsidR="00000380" w:rsidRDefault="00000380" w:rsidP="00000380">
      <w:pPr>
        <w:jc w:val="both"/>
        <w:rPr>
          <w:rFonts w:ascii="Tahoma" w:hAnsi="Tahoma" w:cs="Tahoma"/>
          <w:sz w:val="24"/>
          <w:szCs w:val="24"/>
        </w:rPr>
      </w:pPr>
      <w:r w:rsidRPr="00000380">
        <w:rPr>
          <w:rFonts w:ascii="Tahoma" w:hAnsi="Tahoma" w:cs="Tahoma"/>
          <w:sz w:val="24"/>
          <w:szCs w:val="24"/>
        </w:rPr>
        <w:t>Ai sensi dell'art. 4, comma 9, del Regolamento Studenti, approvato con D.R. n. 25755 del 18/6/09</w:t>
      </w:r>
      <w:r w:rsidR="007E1571">
        <w:rPr>
          <w:rFonts w:ascii="Tahoma" w:hAnsi="Tahoma" w:cs="Tahoma"/>
          <w:sz w:val="24"/>
          <w:szCs w:val="24"/>
        </w:rPr>
        <w:t xml:space="preserve"> e </w:t>
      </w:r>
      <w:proofErr w:type="spellStart"/>
      <w:r w:rsidR="007E1571">
        <w:rPr>
          <w:rFonts w:ascii="Tahoma" w:hAnsi="Tahoma" w:cs="Tahoma"/>
          <w:sz w:val="24"/>
          <w:szCs w:val="24"/>
        </w:rPr>
        <w:t>s.m.i.</w:t>
      </w:r>
      <w:proofErr w:type="spellEnd"/>
      <w:r w:rsidRPr="00000380">
        <w:rPr>
          <w:rFonts w:ascii="Tahoma" w:hAnsi="Tahoma" w:cs="Tahoma"/>
          <w:sz w:val="24"/>
          <w:szCs w:val="24"/>
        </w:rPr>
        <w:t>, la mancata iscrizione entro i termini indicati viene considerata come rinuncia.</w:t>
      </w:r>
    </w:p>
    <w:p w:rsidR="002952E2" w:rsidRDefault="002952E2" w:rsidP="00000380">
      <w:pPr>
        <w:jc w:val="both"/>
        <w:rPr>
          <w:rFonts w:ascii="Tahoma" w:hAnsi="Tahoma" w:cs="Tahoma"/>
          <w:sz w:val="24"/>
          <w:szCs w:val="24"/>
        </w:rPr>
      </w:pPr>
    </w:p>
    <w:p w:rsidR="002952E2" w:rsidRDefault="002952E2" w:rsidP="00000380">
      <w:pPr>
        <w:jc w:val="both"/>
      </w:pPr>
      <w:r>
        <w:rPr>
          <w:rFonts w:ascii="Tahoma" w:hAnsi="Tahoma" w:cs="Tahoma"/>
          <w:sz w:val="24"/>
          <w:szCs w:val="24"/>
        </w:rPr>
        <w:t xml:space="preserve">Si precisa che i candidati che intendono immatricolarsi per trasferimento, passaggio di corso o rinuncia, dovranno procedere </w:t>
      </w:r>
      <w:r>
        <w:rPr>
          <w:rFonts w:ascii="Tahoma" w:hAnsi="Tahoma" w:cs="Tahoma"/>
          <w:sz w:val="24"/>
          <w:szCs w:val="24"/>
        </w:rPr>
        <w:t>all’immatricolazione</w:t>
      </w:r>
      <w:r>
        <w:rPr>
          <w:rFonts w:ascii="Tahoma" w:hAnsi="Tahoma" w:cs="Tahoma"/>
          <w:sz w:val="24"/>
          <w:szCs w:val="24"/>
        </w:rPr>
        <w:t xml:space="preserve"> negli stessi termini</w:t>
      </w:r>
      <w:r w:rsidR="00535795">
        <w:rPr>
          <w:rFonts w:ascii="Tahoma" w:hAnsi="Tahoma" w:cs="Tahoma"/>
          <w:sz w:val="24"/>
          <w:szCs w:val="24"/>
        </w:rPr>
        <w:t>. Tutte le</w:t>
      </w:r>
      <w:r>
        <w:rPr>
          <w:rFonts w:ascii="Tahoma" w:hAnsi="Tahoma" w:cs="Tahoma"/>
          <w:sz w:val="24"/>
          <w:szCs w:val="24"/>
        </w:rPr>
        <w:t xml:space="preserve"> indicazioni</w:t>
      </w:r>
      <w:r w:rsidR="00535795">
        <w:rPr>
          <w:rFonts w:ascii="Tahoma" w:hAnsi="Tahoma" w:cs="Tahoma"/>
          <w:sz w:val="24"/>
          <w:szCs w:val="24"/>
        </w:rPr>
        <w:t xml:space="preserve"> sono</w:t>
      </w:r>
      <w:r>
        <w:rPr>
          <w:rFonts w:ascii="Tahoma" w:hAnsi="Tahoma" w:cs="Tahoma"/>
          <w:sz w:val="24"/>
          <w:szCs w:val="24"/>
        </w:rPr>
        <w:t xml:space="preserve"> pubblicate alla pagina </w:t>
      </w:r>
      <w:hyperlink r:id="rId7" w:history="1">
        <w:r>
          <w:rPr>
            <w:rStyle w:val="Collegamentoipertestuale"/>
          </w:rPr>
          <w:t>https://www.unimib.it/servizi/segreterie-studenti/passaggi-trasferimenti-e-rinunce</w:t>
        </w:r>
      </w:hyperlink>
    </w:p>
    <w:p w:rsidR="00000380" w:rsidRPr="00000380" w:rsidRDefault="00000380" w:rsidP="00000380">
      <w:pPr>
        <w:jc w:val="both"/>
        <w:rPr>
          <w:rFonts w:ascii="Tahoma" w:hAnsi="Tahoma" w:cs="Tahoma"/>
          <w:sz w:val="24"/>
          <w:szCs w:val="24"/>
        </w:rPr>
      </w:pPr>
    </w:p>
    <w:p w:rsidR="00B506D4" w:rsidRDefault="00B506D4" w:rsidP="00BC1587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Sarà dato avviso di eventuali </w:t>
      </w:r>
      <w:r w:rsidRPr="00B506D4">
        <w:rPr>
          <w:rFonts w:ascii="Tahoma" w:hAnsi="Tahoma" w:cs="Tahoma"/>
          <w:sz w:val="24"/>
          <w:szCs w:val="24"/>
        </w:rPr>
        <w:t>posti resi disponibili a seguito di rinuncia degli aventi diritto</w:t>
      </w:r>
      <w:r>
        <w:rPr>
          <w:rFonts w:ascii="Tahoma" w:hAnsi="Tahoma" w:cs="Tahoma"/>
          <w:sz w:val="24"/>
          <w:szCs w:val="24"/>
        </w:rPr>
        <w:t xml:space="preserve"> tramite avviso </w:t>
      </w:r>
      <w:r>
        <w:rPr>
          <w:rFonts w:ascii="Tahoma" w:hAnsi="Tahoma" w:cs="Tahoma"/>
          <w:sz w:val="24"/>
          <w:szCs w:val="24"/>
          <w:u w:val="single"/>
        </w:rPr>
        <w:t xml:space="preserve">in data </w:t>
      </w:r>
      <w:r w:rsidR="00D627EB">
        <w:rPr>
          <w:rFonts w:ascii="Tahoma" w:hAnsi="Tahoma" w:cs="Tahoma"/>
          <w:sz w:val="24"/>
          <w:szCs w:val="24"/>
          <w:u w:val="single"/>
        </w:rPr>
        <w:t>1</w:t>
      </w:r>
      <w:r w:rsidR="002952E2">
        <w:rPr>
          <w:rFonts w:ascii="Tahoma" w:hAnsi="Tahoma" w:cs="Tahoma"/>
          <w:sz w:val="24"/>
          <w:szCs w:val="24"/>
          <w:u w:val="single"/>
        </w:rPr>
        <w:t>6</w:t>
      </w:r>
      <w:r w:rsidR="00D627EB">
        <w:rPr>
          <w:rFonts w:ascii="Tahoma" w:hAnsi="Tahoma" w:cs="Tahoma"/>
          <w:sz w:val="24"/>
          <w:szCs w:val="24"/>
          <w:u w:val="single"/>
        </w:rPr>
        <w:t xml:space="preserve"> </w:t>
      </w:r>
      <w:r w:rsidR="002952E2">
        <w:rPr>
          <w:rFonts w:ascii="Tahoma" w:hAnsi="Tahoma" w:cs="Tahoma"/>
          <w:sz w:val="24"/>
          <w:szCs w:val="24"/>
          <w:u w:val="single"/>
        </w:rPr>
        <w:t>settembre 2019</w:t>
      </w:r>
    </w:p>
    <w:p w:rsidR="008C7518" w:rsidRDefault="008C7518" w:rsidP="00BC1587">
      <w:pPr>
        <w:rPr>
          <w:rFonts w:ascii="Tahoma" w:hAnsi="Tahoma" w:cs="Tahoma"/>
          <w:sz w:val="24"/>
          <w:szCs w:val="24"/>
          <w:u w:val="single"/>
        </w:rPr>
      </w:pPr>
    </w:p>
    <w:p w:rsidR="00BC57D5" w:rsidRPr="000773DF" w:rsidRDefault="00BC57D5" w:rsidP="00BC57D5">
      <w:pPr>
        <w:pStyle w:val="Corpodeltesto31"/>
        <w:spacing w:after="120"/>
        <w:ind w:right="-56"/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0773DF">
        <w:rPr>
          <w:rFonts w:ascii="Tahoma" w:hAnsi="Tahoma" w:cs="Tahoma"/>
          <w:b/>
          <w:sz w:val="24"/>
          <w:szCs w:val="24"/>
          <w:u w:val="single"/>
        </w:rPr>
        <w:t>Per  informazioni</w:t>
      </w:r>
      <w:proofErr w:type="gramEnd"/>
      <w:r w:rsidRPr="000773D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BC1587" w:rsidRPr="000773DF" w:rsidRDefault="00BC1587" w:rsidP="00BC1587">
      <w:pPr>
        <w:pStyle w:val="Corpodeltesto31"/>
        <w:spacing w:after="120"/>
        <w:ind w:right="-56"/>
        <w:rPr>
          <w:rFonts w:ascii="Tahoma" w:hAnsi="Tahoma" w:cs="Tahoma"/>
          <w:sz w:val="24"/>
          <w:szCs w:val="24"/>
        </w:rPr>
      </w:pPr>
      <w:bookmarkStart w:id="0" w:name="_GoBack"/>
      <w:bookmarkEnd w:id="0"/>
      <w:proofErr w:type="gramStart"/>
      <w:r w:rsidRPr="000773DF">
        <w:rPr>
          <w:rFonts w:ascii="Tahoma" w:hAnsi="Tahoma" w:cs="Tahoma"/>
          <w:sz w:val="24"/>
          <w:szCs w:val="24"/>
        </w:rPr>
        <w:t>e-mail</w:t>
      </w:r>
      <w:proofErr w:type="gramEnd"/>
      <w:r w:rsidRPr="000773DF">
        <w:rPr>
          <w:rFonts w:ascii="Tahoma" w:hAnsi="Tahoma" w:cs="Tahoma"/>
          <w:sz w:val="24"/>
          <w:szCs w:val="24"/>
        </w:rPr>
        <w:t xml:space="preserve">: </w:t>
      </w:r>
      <w:hyperlink r:id="rId8" w:history="1">
        <w:r w:rsidR="00D627EB" w:rsidRPr="002B1D28">
          <w:rPr>
            <w:rStyle w:val="Collegamentoipertestuale"/>
            <w:rFonts w:ascii="Tahoma" w:hAnsi="Tahoma" w:cs="Tahoma"/>
            <w:sz w:val="24"/>
            <w:szCs w:val="24"/>
          </w:rPr>
          <w:t>segr.studenti.sociologia@unimib.it</w:t>
        </w:r>
      </w:hyperlink>
      <w:r w:rsidRPr="000773DF">
        <w:rPr>
          <w:rFonts w:ascii="Tahoma" w:hAnsi="Tahoma" w:cs="Tahoma"/>
          <w:sz w:val="24"/>
          <w:szCs w:val="24"/>
        </w:rPr>
        <w:t xml:space="preserve"> </w:t>
      </w:r>
    </w:p>
    <w:p w:rsidR="00BC1587" w:rsidRDefault="00BC1587" w:rsidP="00BC1587">
      <w:pPr>
        <w:pStyle w:val="Corpodeltesto31"/>
        <w:spacing w:after="120"/>
        <w:ind w:right="-56"/>
        <w:rPr>
          <w:rFonts w:ascii="Tahoma" w:hAnsi="Tahoma" w:cs="Tahoma"/>
          <w:sz w:val="24"/>
          <w:szCs w:val="24"/>
        </w:rPr>
      </w:pPr>
      <w:proofErr w:type="gramStart"/>
      <w:r w:rsidRPr="000773DF">
        <w:rPr>
          <w:rFonts w:ascii="Tahoma" w:hAnsi="Tahoma" w:cs="Tahoma"/>
          <w:sz w:val="24"/>
          <w:szCs w:val="24"/>
        </w:rPr>
        <w:t>spo</w:t>
      </w:r>
      <w:r w:rsidR="00D627EB">
        <w:rPr>
          <w:rFonts w:ascii="Tahoma" w:hAnsi="Tahoma" w:cs="Tahoma"/>
          <w:sz w:val="24"/>
          <w:szCs w:val="24"/>
        </w:rPr>
        <w:t>rtello</w:t>
      </w:r>
      <w:proofErr w:type="gramEnd"/>
      <w:r w:rsidR="00D627EB">
        <w:rPr>
          <w:rFonts w:ascii="Tahoma" w:hAnsi="Tahoma" w:cs="Tahoma"/>
          <w:sz w:val="24"/>
          <w:szCs w:val="24"/>
        </w:rPr>
        <w:t xml:space="preserve">: </w:t>
      </w:r>
      <w:r w:rsidR="007E1571">
        <w:rPr>
          <w:rFonts w:ascii="Tahoma" w:hAnsi="Tahoma" w:cs="Tahoma"/>
          <w:sz w:val="24"/>
          <w:szCs w:val="24"/>
        </w:rPr>
        <w:t>Martedì</w:t>
      </w:r>
      <w:r w:rsidR="00D627EB">
        <w:rPr>
          <w:rFonts w:ascii="Tahoma" w:hAnsi="Tahoma" w:cs="Tahoma"/>
          <w:sz w:val="24"/>
          <w:szCs w:val="24"/>
        </w:rPr>
        <w:t xml:space="preserve"> 13.45 </w:t>
      </w:r>
      <w:r w:rsidR="007E1571">
        <w:rPr>
          <w:rFonts w:ascii="Tahoma" w:hAnsi="Tahoma" w:cs="Tahoma"/>
          <w:sz w:val="24"/>
          <w:szCs w:val="24"/>
        </w:rPr>
        <w:t>-</w:t>
      </w:r>
      <w:r w:rsidR="00D627EB">
        <w:rPr>
          <w:rFonts w:ascii="Tahoma" w:hAnsi="Tahoma" w:cs="Tahoma"/>
          <w:sz w:val="24"/>
          <w:szCs w:val="24"/>
        </w:rPr>
        <w:t xml:space="preserve"> 15.45, giovedì</w:t>
      </w:r>
      <w:r w:rsidRPr="000773DF">
        <w:rPr>
          <w:rFonts w:ascii="Tahoma" w:hAnsi="Tahoma" w:cs="Tahoma"/>
          <w:sz w:val="24"/>
          <w:szCs w:val="24"/>
        </w:rPr>
        <w:t xml:space="preserve"> 9 </w:t>
      </w:r>
      <w:r w:rsidR="007E1571">
        <w:rPr>
          <w:rFonts w:ascii="Tahoma" w:hAnsi="Tahoma" w:cs="Tahoma"/>
          <w:sz w:val="24"/>
          <w:szCs w:val="24"/>
        </w:rPr>
        <w:t>-</w:t>
      </w:r>
      <w:r w:rsidRPr="000773DF">
        <w:rPr>
          <w:rFonts w:ascii="Tahoma" w:hAnsi="Tahoma" w:cs="Tahoma"/>
          <w:sz w:val="24"/>
          <w:szCs w:val="24"/>
        </w:rPr>
        <w:t xml:space="preserve"> 12 </w:t>
      </w:r>
      <w:r w:rsidR="00B506D4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B506D4">
        <w:rPr>
          <w:rFonts w:ascii="Tahoma" w:hAnsi="Tahoma" w:cs="Tahoma"/>
          <w:sz w:val="24"/>
          <w:szCs w:val="24"/>
        </w:rPr>
        <w:t>Gestione carriere</w:t>
      </w:r>
      <w:r w:rsidRPr="000773DF">
        <w:rPr>
          <w:rFonts w:ascii="Tahoma" w:hAnsi="Tahoma" w:cs="Tahoma"/>
          <w:sz w:val="24"/>
          <w:szCs w:val="24"/>
        </w:rPr>
        <w:t>, Edificio U</w:t>
      </w:r>
      <w:r>
        <w:rPr>
          <w:rFonts w:ascii="Tahoma" w:hAnsi="Tahoma" w:cs="Tahoma"/>
          <w:sz w:val="24"/>
          <w:szCs w:val="24"/>
        </w:rPr>
        <w:t>17</w:t>
      </w:r>
    </w:p>
    <w:p w:rsidR="00BA047B" w:rsidRDefault="00BA047B">
      <w:pPr>
        <w:pStyle w:val="Titolo2"/>
        <w:rPr>
          <w:rFonts w:ascii="Tahoma" w:hAnsi="Tahoma" w:cs="Tahoma"/>
          <w:sz w:val="24"/>
          <w:szCs w:val="24"/>
        </w:rPr>
      </w:pPr>
    </w:p>
    <w:p w:rsidR="00D75BD1" w:rsidRDefault="00D75BD1" w:rsidP="00D75BD1"/>
    <w:p w:rsidR="0017599C" w:rsidRPr="00D53D0C" w:rsidRDefault="0017599C">
      <w:pPr>
        <w:pStyle w:val="Titolo2"/>
        <w:rPr>
          <w:rFonts w:ascii="Tahoma" w:hAnsi="Tahoma" w:cs="Tahoma"/>
          <w:sz w:val="24"/>
          <w:szCs w:val="24"/>
        </w:rPr>
      </w:pPr>
      <w:r w:rsidRPr="00D53D0C">
        <w:rPr>
          <w:rFonts w:ascii="Tahoma" w:hAnsi="Tahoma" w:cs="Tahoma"/>
          <w:sz w:val="24"/>
          <w:szCs w:val="24"/>
        </w:rPr>
        <w:t xml:space="preserve">Milano, </w:t>
      </w:r>
      <w:r w:rsidR="002952E2">
        <w:rPr>
          <w:rFonts w:ascii="Tahoma" w:hAnsi="Tahoma" w:cs="Tahoma"/>
          <w:sz w:val="24"/>
          <w:szCs w:val="24"/>
        </w:rPr>
        <w:t>9</w:t>
      </w:r>
      <w:r w:rsidR="00482CE0" w:rsidRPr="00D53D0C">
        <w:rPr>
          <w:rFonts w:ascii="Tahoma" w:hAnsi="Tahoma" w:cs="Tahoma"/>
          <w:sz w:val="24"/>
          <w:szCs w:val="24"/>
        </w:rPr>
        <w:t xml:space="preserve"> </w:t>
      </w:r>
      <w:r w:rsidRPr="00D53D0C">
        <w:rPr>
          <w:rFonts w:ascii="Tahoma" w:hAnsi="Tahoma" w:cs="Tahoma"/>
          <w:sz w:val="24"/>
          <w:szCs w:val="24"/>
        </w:rPr>
        <w:t>settembre 20</w:t>
      </w:r>
      <w:r w:rsidR="00000380">
        <w:rPr>
          <w:rFonts w:ascii="Tahoma" w:hAnsi="Tahoma" w:cs="Tahoma"/>
          <w:sz w:val="24"/>
          <w:szCs w:val="24"/>
        </w:rPr>
        <w:t>1</w:t>
      </w:r>
      <w:r w:rsidR="002952E2">
        <w:rPr>
          <w:rFonts w:ascii="Tahoma" w:hAnsi="Tahoma" w:cs="Tahoma"/>
          <w:sz w:val="24"/>
          <w:szCs w:val="24"/>
        </w:rPr>
        <w:t>9</w:t>
      </w:r>
    </w:p>
    <w:p w:rsidR="00482CE0" w:rsidRPr="00D53D0C" w:rsidRDefault="00482CE0" w:rsidP="00482CE0">
      <w:pPr>
        <w:rPr>
          <w:rFonts w:ascii="Tahoma" w:hAnsi="Tahoma" w:cs="Tahoma"/>
          <w:sz w:val="24"/>
          <w:szCs w:val="24"/>
        </w:rPr>
      </w:pPr>
    </w:p>
    <w:sectPr w:rsidR="00482CE0" w:rsidRPr="00D53D0C">
      <w:head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B2" w:rsidRDefault="00AE31B2">
      <w:r>
        <w:separator/>
      </w:r>
    </w:p>
  </w:endnote>
  <w:endnote w:type="continuationSeparator" w:id="0">
    <w:p w:rsidR="00AE31B2" w:rsidRDefault="00AE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B2" w:rsidRDefault="00AE31B2">
      <w:r>
        <w:separator/>
      </w:r>
    </w:p>
  </w:footnote>
  <w:footnote w:type="continuationSeparator" w:id="0">
    <w:p w:rsidR="00AE31B2" w:rsidRDefault="00AE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9C" w:rsidRDefault="0017599C">
    <w:pPr>
      <w:tabs>
        <w:tab w:val="center" w:pos="1985"/>
      </w:tabs>
      <w:jc w:val="center"/>
      <w:rPr>
        <w:sz w:val="32"/>
      </w:rPr>
    </w:pPr>
    <w:r>
      <w:rPr>
        <w:noProof/>
        <w:sz w:val="32"/>
      </w:rPr>
      <w:object w:dxaOrig="949" w:dyaOrig="1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9pt;margin-top:-6.65pt;width:47.45pt;height:50.95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29536488" r:id="rId2"/>
      </w:object>
    </w:r>
    <w:r>
      <w:rPr>
        <w:sz w:val="32"/>
      </w:rPr>
      <w:t>UNIVERSITA' DEGLI STUDI DI MILANO-BICOCCA</w:t>
    </w:r>
  </w:p>
  <w:p w:rsidR="0017599C" w:rsidRDefault="0017599C">
    <w:pPr>
      <w:tabs>
        <w:tab w:val="center" w:pos="1985"/>
      </w:tabs>
      <w:jc w:val="center"/>
      <w:rPr>
        <w:sz w:val="16"/>
      </w:rPr>
    </w:pPr>
  </w:p>
  <w:p w:rsidR="0017599C" w:rsidRDefault="0017599C">
    <w:pPr>
      <w:pStyle w:val="Intestazione"/>
    </w:pPr>
    <w:r>
      <w:rPr>
        <w:sz w:val="18"/>
      </w:rPr>
      <w:t xml:space="preserve">PIAZZA DELL’ATENEO NUOVO, </w:t>
    </w:r>
    <w:proofErr w:type="gramStart"/>
    <w:r>
      <w:rPr>
        <w:sz w:val="18"/>
      </w:rPr>
      <w:t>1  MILANO</w:t>
    </w:r>
    <w:proofErr w:type="gramEnd"/>
    <w:r>
      <w:rPr>
        <w:sz w:val="18"/>
      </w:rPr>
      <w:t xml:space="preserve"> - C.A.P.  20126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397"/>
    <w:multiLevelType w:val="multilevel"/>
    <w:tmpl w:val="EA6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28"/>
    <w:rsid w:val="00000380"/>
    <w:rsid w:val="000116EC"/>
    <w:rsid w:val="000C5E1E"/>
    <w:rsid w:val="000E2DB4"/>
    <w:rsid w:val="000F4695"/>
    <w:rsid w:val="00106FBB"/>
    <w:rsid w:val="0017599C"/>
    <w:rsid w:val="001C291D"/>
    <w:rsid w:val="001E15F5"/>
    <w:rsid w:val="00206628"/>
    <w:rsid w:val="00264427"/>
    <w:rsid w:val="00284902"/>
    <w:rsid w:val="00293277"/>
    <w:rsid w:val="002952E2"/>
    <w:rsid w:val="002D02B3"/>
    <w:rsid w:val="003029A1"/>
    <w:rsid w:val="003300B2"/>
    <w:rsid w:val="00394E7D"/>
    <w:rsid w:val="003A1F60"/>
    <w:rsid w:val="003A4D6E"/>
    <w:rsid w:val="003E719C"/>
    <w:rsid w:val="003F630D"/>
    <w:rsid w:val="00421698"/>
    <w:rsid w:val="004310F4"/>
    <w:rsid w:val="004410CB"/>
    <w:rsid w:val="00482CE0"/>
    <w:rsid w:val="004B2E45"/>
    <w:rsid w:val="004B5844"/>
    <w:rsid w:val="004D24E3"/>
    <w:rsid w:val="004D6501"/>
    <w:rsid w:val="004E56EB"/>
    <w:rsid w:val="005063B5"/>
    <w:rsid w:val="00535795"/>
    <w:rsid w:val="00544705"/>
    <w:rsid w:val="00553DEC"/>
    <w:rsid w:val="005828C6"/>
    <w:rsid w:val="005B32FD"/>
    <w:rsid w:val="00602FA1"/>
    <w:rsid w:val="006240BB"/>
    <w:rsid w:val="006E4C91"/>
    <w:rsid w:val="00704FCE"/>
    <w:rsid w:val="0073088D"/>
    <w:rsid w:val="00741C14"/>
    <w:rsid w:val="00747307"/>
    <w:rsid w:val="007A23BE"/>
    <w:rsid w:val="007E07EA"/>
    <w:rsid w:val="007E1571"/>
    <w:rsid w:val="00880F5F"/>
    <w:rsid w:val="008934D1"/>
    <w:rsid w:val="008C7518"/>
    <w:rsid w:val="008E03F3"/>
    <w:rsid w:val="008F436E"/>
    <w:rsid w:val="00927F64"/>
    <w:rsid w:val="0093635A"/>
    <w:rsid w:val="009725A4"/>
    <w:rsid w:val="00A00F9F"/>
    <w:rsid w:val="00A134FC"/>
    <w:rsid w:val="00A269E1"/>
    <w:rsid w:val="00A43F80"/>
    <w:rsid w:val="00A65B04"/>
    <w:rsid w:val="00AD2EAE"/>
    <w:rsid w:val="00AE31B2"/>
    <w:rsid w:val="00AE7C3C"/>
    <w:rsid w:val="00B506D4"/>
    <w:rsid w:val="00B52719"/>
    <w:rsid w:val="00BA047B"/>
    <w:rsid w:val="00BC1587"/>
    <w:rsid w:val="00BC57D5"/>
    <w:rsid w:val="00BD04CB"/>
    <w:rsid w:val="00BE5433"/>
    <w:rsid w:val="00C04B53"/>
    <w:rsid w:val="00C11CC7"/>
    <w:rsid w:val="00C65C07"/>
    <w:rsid w:val="00C87365"/>
    <w:rsid w:val="00C91AE5"/>
    <w:rsid w:val="00CB6044"/>
    <w:rsid w:val="00CD5740"/>
    <w:rsid w:val="00CF73A6"/>
    <w:rsid w:val="00D07029"/>
    <w:rsid w:val="00D11A30"/>
    <w:rsid w:val="00D44638"/>
    <w:rsid w:val="00D53D0C"/>
    <w:rsid w:val="00D627EB"/>
    <w:rsid w:val="00D75BD1"/>
    <w:rsid w:val="00D77047"/>
    <w:rsid w:val="00DC23F6"/>
    <w:rsid w:val="00DC70C3"/>
    <w:rsid w:val="00DD1370"/>
    <w:rsid w:val="00DD2F00"/>
    <w:rsid w:val="00E10098"/>
    <w:rsid w:val="00E112B3"/>
    <w:rsid w:val="00E138A7"/>
    <w:rsid w:val="00E27C72"/>
    <w:rsid w:val="00E33844"/>
    <w:rsid w:val="00E92842"/>
    <w:rsid w:val="00EA7B7B"/>
    <w:rsid w:val="00EE397C"/>
    <w:rsid w:val="00F140EA"/>
    <w:rsid w:val="00F3060A"/>
    <w:rsid w:val="00F602A9"/>
    <w:rsid w:val="00F63024"/>
    <w:rsid w:val="00FA42F6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09C9FD-CBAB-42F0-9CC4-822DC1A0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jc w:val="center"/>
    </w:pPr>
    <w:rPr>
      <w:b/>
      <w:caps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36"/>
    </w:rPr>
  </w:style>
  <w:style w:type="paragraph" w:styleId="Testofumetto">
    <w:name w:val="Balloon Text"/>
    <w:basedOn w:val="Normale"/>
    <w:semiHidden/>
    <w:rsid w:val="00206628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D53D0C"/>
    <w:rPr>
      <w:b/>
      <w:bCs/>
    </w:rPr>
  </w:style>
  <w:style w:type="paragraph" w:customStyle="1" w:styleId="Corpodeltesto31">
    <w:name w:val="Corpo del testo 31"/>
    <w:basedOn w:val="Normale"/>
    <w:rsid w:val="00BC57D5"/>
    <w:pPr>
      <w:tabs>
        <w:tab w:val="left" w:pos="9638"/>
      </w:tabs>
      <w:suppressAutoHyphens/>
      <w:ind w:right="140"/>
      <w:jc w:val="both"/>
    </w:pPr>
    <w:rPr>
      <w:lang w:eastAsia="ar-SA"/>
    </w:rPr>
  </w:style>
  <w:style w:type="paragraph" w:styleId="NormaleWeb">
    <w:name w:val="Normal (Web)"/>
    <w:basedOn w:val="Normale"/>
    <w:rsid w:val="00BC57D5"/>
    <w:pPr>
      <w:suppressAutoHyphens/>
      <w:spacing w:before="15" w:after="45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983">
          <w:marLeft w:val="81"/>
          <w:marRight w:val="8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.studenti.sociologia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mib.it/servizi/segreterie-studenti/passaggi-trasferimenti-e-rinu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MILANO BICOCCA</vt:lpstr>
    </vt:vector>
  </TitlesOfParts>
  <Company>UniMi</Company>
  <LinksUpToDate>false</LinksUpToDate>
  <CharactersWithSpaces>1489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mailto:segr.studenti.sociologia@unimib.it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MILANO BICOCCA</dc:title>
  <dc:subject/>
  <dc:creator>sportello</dc:creator>
  <cp:keywords/>
  <cp:lastModifiedBy>rossella vanina belgiorno</cp:lastModifiedBy>
  <cp:revision>3</cp:revision>
  <cp:lastPrinted>2008-08-26T12:26:00Z</cp:lastPrinted>
  <dcterms:created xsi:type="dcterms:W3CDTF">2019-09-09T10:13:00Z</dcterms:created>
  <dcterms:modified xsi:type="dcterms:W3CDTF">2019-09-09T10:15:00Z</dcterms:modified>
</cp:coreProperties>
</file>