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202C" w14:textId="4FF573E4" w:rsidR="00334D1F" w:rsidRDefault="008E1EA5" w:rsidP="0004597A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>Q</w:t>
      </w:r>
      <w:r w:rsidR="00334D1F"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>uale</w:t>
      </w:r>
      <w: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 xml:space="preserve"> </w:t>
      </w:r>
      <w:r w:rsidR="00EA6636"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>TEST</w:t>
      </w:r>
      <w: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 xml:space="preserve"> per il corso che ti interessa?</w:t>
      </w:r>
    </w:p>
    <w:p w14:paraId="6169B7DC" w14:textId="1E9F92BF" w:rsidR="0004597A" w:rsidRDefault="00334D1F" w:rsidP="00334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="Verdana" w:eastAsia="Times New Roman" w:hAnsi="Verdana" w:cs="Times New Roman"/>
          <w:color w:val="333333"/>
          <w:lang w:eastAsia="it-IT"/>
        </w:rPr>
        <w:t xml:space="preserve">Per l’anno accademico </w:t>
      </w:r>
      <w:r w:rsidR="001A0D38">
        <w:rPr>
          <w:rFonts w:ascii="Verdana" w:eastAsia="Times New Roman" w:hAnsi="Verdana" w:cs="Times New Roman"/>
          <w:color w:val="333333"/>
          <w:lang w:eastAsia="it-IT"/>
        </w:rPr>
        <w:t>2021/2022</w:t>
      </w:r>
      <w:r>
        <w:rPr>
          <w:rFonts w:ascii="Verdana" w:eastAsia="Times New Roman" w:hAnsi="Verdana" w:cs="Times New Roman"/>
          <w:color w:val="333333"/>
          <w:lang w:eastAsia="it-IT"/>
        </w:rPr>
        <w:t xml:space="preserve"> i </w:t>
      </w:r>
      <w:r w:rsidR="00EA6636" w:rsidRPr="004C57A2">
        <w:rPr>
          <w:rFonts w:ascii="Verdana" w:eastAsia="Times New Roman" w:hAnsi="Verdana" w:cs="Times New Roman"/>
          <w:b/>
          <w:lang w:eastAsia="it-IT"/>
        </w:rPr>
        <w:t xml:space="preserve">TEST </w:t>
      </w:r>
      <w:r w:rsidRPr="004C57A2">
        <w:rPr>
          <w:rFonts w:ascii="Verdana" w:eastAsia="Times New Roman" w:hAnsi="Verdana" w:cs="Times New Roman"/>
          <w:b/>
          <w:lang w:eastAsia="it-IT"/>
        </w:rPr>
        <w:t>TOLC</w:t>
      </w:r>
      <w:r w:rsidR="006C44DA" w:rsidRPr="004C57A2">
        <w:rPr>
          <w:rFonts w:ascii="Verdana" w:eastAsia="Times New Roman" w:hAnsi="Verdana" w:cs="Times New Roman"/>
          <w:b/>
          <w:lang w:eastAsia="it-IT"/>
        </w:rPr>
        <w:t xml:space="preserve"> di CISIA</w:t>
      </w:r>
      <w:r w:rsidRPr="004C57A2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color w:val="333333"/>
          <w:lang w:eastAsia="it-IT"/>
        </w:rPr>
        <w:t>permettono</w:t>
      </w:r>
      <w:r w:rsidR="004C57A2">
        <w:rPr>
          <w:rFonts w:ascii="Verdana" w:eastAsia="Times New Roman" w:hAnsi="Verdana" w:cs="Times New Roman"/>
          <w:color w:val="333333"/>
          <w:lang w:eastAsia="it-IT"/>
        </w:rPr>
        <w:t xml:space="preserve"> e sono propedeutici al</w:t>
      </w:r>
      <w:r>
        <w:rPr>
          <w:rFonts w:ascii="Verdana" w:eastAsia="Times New Roman" w:hAnsi="Verdana" w:cs="Times New Roman"/>
          <w:color w:val="333333"/>
          <w:lang w:eastAsia="it-IT"/>
        </w:rPr>
        <w:t>l’isc</w:t>
      </w:r>
      <w:r w:rsidR="0064530D">
        <w:rPr>
          <w:rFonts w:ascii="Verdana" w:eastAsia="Times New Roman" w:hAnsi="Verdana" w:cs="Times New Roman"/>
          <w:color w:val="333333"/>
          <w:lang w:eastAsia="it-IT"/>
        </w:rPr>
        <w:t>rizione ai seguenti corsi dell’U</w:t>
      </w:r>
      <w:r>
        <w:rPr>
          <w:rFonts w:ascii="Verdana" w:eastAsia="Times New Roman" w:hAnsi="Verdana" w:cs="Times New Roman"/>
          <w:color w:val="333333"/>
          <w:lang w:eastAsia="it-IT"/>
        </w:rPr>
        <w:t>niversità di Milano-Bicocca: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5"/>
        <w:gridCol w:w="1964"/>
        <w:gridCol w:w="3713"/>
        <w:gridCol w:w="2790"/>
      </w:tblGrid>
      <w:tr w:rsidR="008E1EA5" w:rsidRPr="00334D1F" w14:paraId="7152EE51" w14:textId="3CBBE45B" w:rsidTr="00B31A5C">
        <w:trPr>
          <w:trHeight w:val="533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5C6778" w14:textId="65840962" w:rsidR="008E1EA5" w:rsidRPr="006777DF" w:rsidRDefault="00EA6636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TOLC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FA3A10" w14:textId="77777777" w:rsidR="008E1EA5" w:rsidRPr="006777DF" w:rsidRDefault="008E1EA5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AREA</w:t>
            </w:r>
          </w:p>
        </w:tc>
        <w:tc>
          <w:tcPr>
            <w:tcW w:w="3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25EFE" w14:textId="77777777" w:rsidR="008E1EA5" w:rsidRPr="006777DF" w:rsidRDefault="008E1EA5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CORSO DI LAUREA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345E2A" w14:textId="1BF8A17A" w:rsidR="008E1EA5" w:rsidRPr="006777DF" w:rsidRDefault="00B31A5C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ACCESSO</w:t>
            </w:r>
          </w:p>
        </w:tc>
      </w:tr>
      <w:tr w:rsidR="008E1EA5" w14:paraId="1BAB2000" w14:textId="670D2255" w:rsidTr="00B31A5C">
        <w:trPr>
          <w:trHeight w:hRule="exact" w:val="567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58D9489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A512DA">
              <w:rPr>
                <w:rFonts w:ascii="Verdana" w:eastAsia="Times New Roman" w:hAnsi="Verdana" w:cs="Times New Roman"/>
                <w:lang w:eastAsia="it-IT"/>
              </w:rPr>
              <w:t>TOLC-E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3881007" w14:textId="77777777" w:rsidR="008E1EA5" w:rsidRPr="006777DF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Economico-Statistica</w:t>
            </w:r>
          </w:p>
        </w:tc>
        <w:tc>
          <w:tcPr>
            <w:tcW w:w="3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BC897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Economia delle banche, delle assicurazioni e degli intermediari finanziari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7DEB161B" w14:textId="728FF35E" w:rsidR="008E1EA5" w:rsidRPr="006777DF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02A2F6BD" w14:textId="3EBBF3FB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EF75CFF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42B75091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AB1C8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Economia e Amministrazione delle imprese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4B8BCCDC" w14:textId="232B4068" w:rsidR="008E1EA5" w:rsidRPr="006777DF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6E35EE04" w14:textId="4D3EE43F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0E06329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7B490611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AB9C7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Economia e commercio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00C713F1" w14:textId="4EA11EFE" w:rsidR="008E1EA5" w:rsidRPr="006777DF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7DC350B3" w14:textId="7054A9DD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F910C8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5F058FE9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ED3E1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Marketing, comunicazione aziendale e mercati globali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7B056EA8" w14:textId="1C40823A" w:rsidR="008E1EA5" w:rsidRPr="006777DF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5CDAAA6F" w14:textId="1A7313A7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8FBEDDF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03E14DD2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73218A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Statistiche ed Economiche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4BC5A171" w14:textId="6F198798" w:rsidR="008E1EA5" w:rsidRPr="006777DF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434C01AF" w14:textId="77CF5998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C9558A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05E37A95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E26BBE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Statistica e gestione delle Informazioni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3DDD2" w:themeFill="accent6" w:themeFillTint="66"/>
            <w:vAlign w:val="center"/>
          </w:tcPr>
          <w:p w14:paraId="68AD0B7C" w14:textId="1DC82B60" w:rsidR="008E1EA5" w:rsidRPr="006777DF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L</w:t>
            </w:r>
            <w:r w:rsidR="008E1EA5"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ibero</w:t>
            </w:r>
          </w:p>
        </w:tc>
      </w:tr>
      <w:tr w:rsidR="008E1EA5" w14:paraId="342CF94B" w14:textId="519E8A35" w:rsidTr="00202314">
        <w:trPr>
          <w:trHeight w:hRule="exact" w:val="567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5E9701D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color w:val="414C21" w:themeColor="background2" w:themeShade="40"/>
                <w:lang w:eastAsia="it-IT"/>
              </w:rPr>
              <w:t>TOLC-B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77EFBB2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lang w:eastAsia="it-IT"/>
              </w:rPr>
              <w:t>Scientifica</w:t>
            </w:r>
          </w:p>
        </w:tc>
        <w:tc>
          <w:tcPr>
            <w:tcW w:w="3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8AE2D5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Biologia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4A28FE40" w14:textId="36B97ADB" w:rsidR="008E1EA5" w:rsidRPr="0064530D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0C6AD7D5" w14:textId="21AEC5C7" w:rsidTr="00202314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648C03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85C19CA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565E43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Biotecnologie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48E625AE" w14:textId="58442295" w:rsidR="008E1EA5" w:rsidRPr="0064530D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426331FA" w14:textId="40405B81" w:rsidTr="00B31A5C">
        <w:trPr>
          <w:trHeight w:hRule="exact" w:val="567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9E6AF4A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7812B9">
              <w:rPr>
                <w:rFonts w:ascii="Verdana" w:eastAsia="Times New Roman" w:hAnsi="Verdana" w:cs="Times New Roman"/>
                <w:color w:val="00B050"/>
                <w:lang w:eastAsia="it-IT"/>
              </w:rPr>
              <w:t>TOLC-S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</w:tcBorders>
            <w:shd w:val="clear" w:color="auto" w:fill="00B050"/>
            <w:vAlign w:val="center"/>
          </w:tcPr>
          <w:p w14:paraId="21DF98D8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lang w:eastAsia="it-IT"/>
              </w:rPr>
              <w:t>Scientifica</w:t>
            </w:r>
          </w:p>
        </w:tc>
        <w:tc>
          <w:tcPr>
            <w:tcW w:w="3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F7617A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Fisica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3DDD2" w:themeFill="accent6" w:themeFillTint="66"/>
            <w:vAlign w:val="center"/>
          </w:tcPr>
          <w:p w14:paraId="00032ECC" w14:textId="153C33A2" w:rsidR="008E1EA5" w:rsidRPr="0064530D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  <w:tr w:rsidR="008E1EA5" w14:paraId="0388F269" w14:textId="1526EDCD" w:rsidTr="00202314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281278C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5FD71CFE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03548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Informatica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117D92F7" w14:textId="01C74263" w:rsidR="008E1EA5" w:rsidRPr="0064530D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411072EF" w14:textId="197BC598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C86529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1DDDA685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A00E0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 xml:space="preserve">Matematica 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C3DDD2" w:themeFill="accent6" w:themeFillTint="66"/>
            <w:vAlign w:val="center"/>
          </w:tcPr>
          <w:p w14:paraId="3C58085C" w14:textId="70484CD4" w:rsidR="008E1EA5" w:rsidRPr="0064530D" w:rsidRDefault="006777DF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  <w:tr w:rsidR="008E1EA5" w14:paraId="2EF59EAF" w14:textId="18459318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F160155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7A3DF0CB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4B908F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Ottica e optometria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C3DDD2" w:themeFill="accent6" w:themeFillTint="66"/>
            <w:vAlign w:val="center"/>
          </w:tcPr>
          <w:p w14:paraId="4028BD76" w14:textId="0B8DE44E" w:rsidR="008E1EA5" w:rsidRPr="0064530D" w:rsidRDefault="007812B9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  <w:tr w:rsidR="008E1EA5" w14:paraId="76F4E68E" w14:textId="75F9251E" w:rsidTr="00202314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D56629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58BCEA6A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79D533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 xml:space="preserve">Scienza dei Materiali 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7211D426" w14:textId="51351F20" w:rsidR="008E1EA5" w:rsidRPr="0064530D" w:rsidRDefault="0064530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07BB13A6" w14:textId="3104B782" w:rsidTr="00202314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3DDE68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5C8A0955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94DBA5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e tecnologie chimiche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1D00B9E4" w14:textId="351F7DFA" w:rsidR="008E1EA5" w:rsidRPr="0064530D" w:rsidRDefault="0064530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7D303B70" w14:textId="3FE81421" w:rsidTr="00B31A5C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EED7E74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6818F5FD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1E08D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e tecnologie geologiche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C3DDD2" w:themeFill="accent6" w:themeFillTint="66"/>
            <w:vAlign w:val="center"/>
          </w:tcPr>
          <w:p w14:paraId="45590796" w14:textId="215B3A5C" w:rsidR="008E1EA5" w:rsidRPr="0064530D" w:rsidRDefault="0064530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</w:t>
            </w:r>
            <w:r w:rsidR="006777DF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ibero</w:t>
            </w:r>
          </w:p>
        </w:tc>
      </w:tr>
      <w:tr w:rsidR="008E1EA5" w14:paraId="464F110B" w14:textId="0384D7EB" w:rsidTr="00202314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E653D0F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4CE44E93" w14:textId="77777777" w:rsidR="008E1EA5" w:rsidRPr="00B31A5C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74D58" w14:textId="77777777" w:rsidR="008E1EA5" w:rsidRDefault="008E1EA5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e tecnologie per l’ambiente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1A5BFE5B" w14:textId="2E58C6BF" w:rsidR="008E1EA5" w:rsidRPr="0064530D" w:rsidRDefault="0064530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EA6636" w14:paraId="0E75D659" w14:textId="77777777" w:rsidTr="00202314">
        <w:trPr>
          <w:trHeight w:hRule="exact" w:val="567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863262A" w14:textId="65AD1FF8" w:rsidR="00EA6636" w:rsidRDefault="00EB065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color w:val="414C21" w:themeColor="background2" w:themeShade="40"/>
                <w:lang w:eastAsia="it-IT"/>
              </w:rPr>
              <w:t xml:space="preserve">English </w:t>
            </w:r>
            <w:r w:rsidR="00EA6636" w:rsidRPr="00B31A5C">
              <w:rPr>
                <w:rFonts w:ascii="Verdana" w:eastAsia="Times New Roman" w:hAnsi="Verdana" w:cs="Times New Roman"/>
                <w:color w:val="414C21" w:themeColor="background2" w:themeShade="40"/>
                <w:lang w:eastAsia="it-IT"/>
              </w:rPr>
              <w:t>TOLC-</w:t>
            </w:r>
            <w:r w:rsidRPr="00B31A5C">
              <w:rPr>
                <w:rFonts w:ascii="Verdana" w:eastAsia="Times New Roman" w:hAnsi="Verdana" w:cs="Times New Roman"/>
                <w:color w:val="414C21" w:themeColor="background2" w:themeShade="40"/>
                <w:lang w:eastAsia="it-IT"/>
              </w:rPr>
              <w:t xml:space="preserve">I 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EBC0263" w14:textId="77777777" w:rsidR="00EA6636" w:rsidRPr="00B31A5C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lang w:eastAsia="it-IT"/>
              </w:rPr>
              <w:t>Scientifica</w:t>
            </w:r>
          </w:p>
        </w:tc>
        <w:tc>
          <w:tcPr>
            <w:tcW w:w="3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B43D72" w14:textId="76EBE3D8" w:rsidR="00EA6636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Intelligenza artificiale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66A62211" w14:textId="77777777" w:rsidR="00EA6636" w:rsidRPr="0064530D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</w:tbl>
    <w:p w14:paraId="58E60B4A" w14:textId="77777777" w:rsidR="0004597A" w:rsidRDefault="0004597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6"/>
        <w:gridCol w:w="1804"/>
        <w:gridCol w:w="3753"/>
        <w:gridCol w:w="2679"/>
      </w:tblGrid>
      <w:tr w:rsidR="008E1EA5" w:rsidRPr="00334D1F" w14:paraId="45759EEA" w14:textId="0880406F" w:rsidTr="00B31A5C">
        <w:trPr>
          <w:trHeight w:val="533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F629F24" w14:textId="4C5E4E13" w:rsidR="008E1EA5" w:rsidRPr="006777DF" w:rsidRDefault="008E1EA5" w:rsidP="003D724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lastRenderedPageBreak/>
              <w:t>TOLC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580024A" w14:textId="77777777" w:rsidR="008E1EA5" w:rsidRPr="006777DF" w:rsidRDefault="008E1EA5" w:rsidP="003D724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AREA</w:t>
            </w:r>
          </w:p>
        </w:tc>
        <w:tc>
          <w:tcPr>
            <w:tcW w:w="3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E4C565" w14:textId="77777777" w:rsidR="008E1EA5" w:rsidRPr="006777DF" w:rsidRDefault="008E1EA5" w:rsidP="003D724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CORSO DI LAUREA</w:t>
            </w:r>
          </w:p>
        </w:tc>
        <w:tc>
          <w:tcPr>
            <w:tcW w:w="2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B34889D" w14:textId="48793381" w:rsidR="008E1EA5" w:rsidRPr="006777DF" w:rsidRDefault="006777DF" w:rsidP="006777DF">
            <w:pPr>
              <w:spacing w:before="120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ACCESSO</w:t>
            </w:r>
          </w:p>
        </w:tc>
      </w:tr>
      <w:tr w:rsidR="00EB065D" w14:paraId="472A5EB7" w14:textId="6969C1E7" w:rsidTr="00202314">
        <w:trPr>
          <w:trHeight w:hRule="exact" w:val="567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0F20F" w14:textId="7EA38E90" w:rsidR="00EB065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color w:val="87259B"/>
                <w:lang w:eastAsia="it-IT"/>
              </w:rPr>
              <w:t>T</w:t>
            </w:r>
            <w:r w:rsidR="00EB065D" w:rsidRPr="00B31A5C">
              <w:rPr>
                <w:rFonts w:ascii="Verdana" w:eastAsia="Times New Roman" w:hAnsi="Verdana" w:cs="Times New Roman"/>
                <w:color w:val="87259B"/>
                <w:lang w:eastAsia="it-IT"/>
              </w:rPr>
              <w:t>OLC-SU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vAlign w:val="center"/>
          </w:tcPr>
          <w:p w14:paraId="69030B01" w14:textId="77777777" w:rsidR="00EB065D" w:rsidRPr="006777DF" w:rsidRDefault="00EB065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lang w:eastAsia="it-IT"/>
              </w:rPr>
              <w:t>Psicologica</w:t>
            </w:r>
          </w:p>
        </w:tc>
        <w:tc>
          <w:tcPr>
            <w:tcW w:w="37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CA123C" w14:textId="77777777" w:rsidR="00EB065D" w:rsidRDefault="00EB065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psicosociali della comunicazione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1940B714" w14:textId="000C2751" w:rsidR="00EB065D" w:rsidRPr="0064530D" w:rsidRDefault="00EB065D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CD0BC1" w14:paraId="1295CA62" w14:textId="63153041" w:rsidTr="00202314">
        <w:trPr>
          <w:trHeight w:hRule="exact" w:val="567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060EE" w14:textId="3B24E20A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CD0BC1">
              <w:rPr>
                <w:rFonts w:ascii="Verdana" w:eastAsia="Times New Roman" w:hAnsi="Verdana" w:cs="Times New Roman"/>
                <w:color w:val="DE7E18" w:themeColor="accent2"/>
                <w:lang w:eastAsia="it-IT"/>
              </w:rPr>
              <w:t>TOLC-SU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3B136B1E" w14:textId="77777777" w:rsidR="00CD0BC1" w:rsidRPr="006777DF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  <w:t>Sociologica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0143E0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dell’Organizzazione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3EE91E15" w14:textId="3087C7BD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CD0BC1" w14:paraId="2A73DB10" w14:textId="1033D7C2" w:rsidTr="00202314">
        <w:trPr>
          <w:trHeight w:hRule="exact" w:val="567"/>
        </w:trPr>
        <w:tc>
          <w:tcPr>
            <w:tcW w:w="13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C919D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4EB0CF9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5D9D9A" w14:textId="45B67C4D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Sociologia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2FE8F5EF" w14:textId="0DFC84A8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CD0BC1" w14:paraId="2134890B" w14:textId="172F9E1B" w:rsidTr="00202314">
        <w:trPr>
          <w:trHeight w:hRule="exact" w:val="567"/>
        </w:trPr>
        <w:tc>
          <w:tcPr>
            <w:tcW w:w="135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A0D207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7A63507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D2941" w14:textId="6F54AAF2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del turismo e comunità locale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18D121D7" w14:textId="1A1740CB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CD0BC1" w14:paraId="5E4618E5" w14:textId="2A0BF924" w:rsidTr="00202314">
        <w:trPr>
          <w:trHeight w:hRule="exact" w:val="567"/>
        </w:trPr>
        <w:tc>
          <w:tcPr>
            <w:tcW w:w="13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FFB56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1779EFD5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F26CD6" w14:textId="7C173C21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Servizio Sociale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2861B139" w14:textId="5D991A29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CD0BC1" w14:paraId="6B6DC284" w14:textId="46D894B3" w:rsidTr="00202314">
        <w:trPr>
          <w:trHeight w:hRule="exact" w:val="567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2AE04" w14:textId="265CD960" w:rsidR="00CD0BC1" w:rsidRP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CF27CF"/>
                <w:lang w:eastAsia="it-IT"/>
              </w:rPr>
            </w:pPr>
            <w:r w:rsidRPr="00CD0BC1">
              <w:rPr>
                <w:rFonts w:ascii="Verdana" w:eastAsia="Times New Roman" w:hAnsi="Verdana" w:cs="Times New Roman"/>
                <w:color w:val="CF27CF"/>
                <w:lang w:eastAsia="it-IT"/>
              </w:rPr>
              <w:t>TOLC-SU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14:paraId="775ACC48" w14:textId="75990286" w:rsidR="00CD0BC1" w:rsidRPr="006777DF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>Scienze Umane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5BD7AC" w14:textId="737C2732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dell’educazione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7DCD6B51" w14:textId="7EEAAAEC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CD0BC1" w14:paraId="7D2BBE27" w14:textId="4C9B0FE4" w:rsidTr="00202314">
        <w:trPr>
          <w:trHeight w:hRule="exact" w:val="567"/>
        </w:trPr>
        <w:tc>
          <w:tcPr>
            <w:tcW w:w="13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7B919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  <w:vAlign w:val="center"/>
          </w:tcPr>
          <w:p w14:paraId="2974CD40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2C993" w14:textId="6D6ECE0F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Comunicazione interculturale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73BD7544" w14:textId="6DF30559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CD0BC1" w14:paraId="6A97B1E5" w14:textId="4648B0EE" w:rsidTr="00B31A5C">
        <w:trPr>
          <w:trHeight w:hRule="exact" w:val="567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1DB8F" w14:textId="530C0DBE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CD0BC1">
              <w:rPr>
                <w:rFonts w:ascii="Verdana" w:eastAsia="Times New Roman" w:hAnsi="Verdana" w:cs="Times New Roman"/>
                <w:color w:val="00B0F0"/>
                <w:lang w:eastAsia="it-IT"/>
              </w:rPr>
              <w:t>TOLC-SU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BD0BB23" w14:textId="77777777" w:rsidR="00CD0BC1" w:rsidRPr="006777DF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>Giuridica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A824C7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Giuridiche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3DDD2" w:themeFill="accent6" w:themeFillTint="66"/>
            <w:vAlign w:val="center"/>
          </w:tcPr>
          <w:p w14:paraId="6DB884C8" w14:textId="3952392C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  <w:tr w:rsidR="00CD0BC1" w14:paraId="0E66005A" w14:textId="5ACAE331" w:rsidTr="00B31A5C">
        <w:trPr>
          <w:trHeight w:hRule="exact" w:val="567"/>
        </w:trPr>
        <w:tc>
          <w:tcPr>
            <w:tcW w:w="135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08298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AEEEA58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A105BC" w14:textId="77777777" w:rsidR="00CD0BC1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Giurisprudenza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DD2" w:themeFill="accent6" w:themeFillTint="66"/>
            <w:vAlign w:val="center"/>
          </w:tcPr>
          <w:p w14:paraId="347AB66D" w14:textId="149E7D42" w:rsidR="00CD0BC1" w:rsidRPr="0064530D" w:rsidRDefault="00CD0BC1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</w:tbl>
    <w:p w14:paraId="7106AE16" w14:textId="2098B71F" w:rsidR="00E4658A" w:rsidRDefault="00E4658A" w:rsidP="00334D1F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</w:p>
    <w:p w14:paraId="1DB5DFA7" w14:textId="3725CDE5" w:rsidR="00B31A5C" w:rsidRDefault="00B31A5C" w:rsidP="00334D1F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  <w: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>TEST CISIA di Area Psicologica</w:t>
      </w:r>
    </w:p>
    <w:tbl>
      <w:tblPr>
        <w:tblStyle w:val="Grigliatabella"/>
        <w:tblW w:w="0" w:type="auto"/>
        <w:tblInd w:w="18" w:type="dxa"/>
        <w:tblLook w:val="04A0" w:firstRow="1" w:lastRow="0" w:firstColumn="1" w:lastColumn="0" w:noHBand="0" w:noVBand="1"/>
      </w:tblPr>
      <w:tblGrid>
        <w:gridCol w:w="1356"/>
        <w:gridCol w:w="1802"/>
        <w:gridCol w:w="3742"/>
        <w:gridCol w:w="2674"/>
      </w:tblGrid>
      <w:tr w:rsidR="00B31A5C" w:rsidRPr="00B31A5C" w14:paraId="70E6B164" w14:textId="77777777" w:rsidTr="00B31A5C">
        <w:trPr>
          <w:trHeight w:val="533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36F62C" w14:textId="77777777" w:rsidR="00B31A5C" w:rsidRPr="006777DF" w:rsidRDefault="00B31A5C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TEST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8EECE6" w14:textId="77777777" w:rsidR="00B31A5C" w:rsidRPr="006777DF" w:rsidRDefault="00B31A5C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AREA</w:t>
            </w:r>
          </w:p>
        </w:tc>
        <w:tc>
          <w:tcPr>
            <w:tcW w:w="3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22F126" w14:textId="77777777" w:rsidR="00B31A5C" w:rsidRPr="006777DF" w:rsidRDefault="00B31A5C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CORSO DI LAUREA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89FE1E" w14:textId="77777777" w:rsidR="00B31A5C" w:rsidRPr="006777DF" w:rsidRDefault="00B31A5C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ACCESSO</w:t>
            </w:r>
          </w:p>
        </w:tc>
      </w:tr>
      <w:tr w:rsidR="00B31A5C" w14:paraId="7A7AAFE0" w14:textId="77777777" w:rsidTr="00202314">
        <w:trPr>
          <w:trHeight w:hRule="exact" w:val="1168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AFAF57B" w14:textId="77777777" w:rsidR="00B31A5C" w:rsidRPr="00B31A5C" w:rsidRDefault="00B31A5C" w:rsidP="0056239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87259B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color w:val="87259B"/>
                <w:lang w:eastAsia="it-IT"/>
              </w:rPr>
              <w:t>TEST CISIA per Area Psicologica</w:t>
            </w:r>
          </w:p>
          <w:p w14:paraId="08A85F55" w14:textId="77777777" w:rsidR="00B31A5C" w:rsidRPr="007812B9" w:rsidRDefault="00B31A5C" w:rsidP="0056239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C00000"/>
                <w:lang w:eastAsia="it-IT"/>
              </w:rPr>
            </w:pP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  <w:vAlign w:val="center"/>
          </w:tcPr>
          <w:p w14:paraId="3E5DE5DE" w14:textId="77777777" w:rsidR="00B31A5C" w:rsidRPr="00B31A5C" w:rsidRDefault="00B31A5C" w:rsidP="0056239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lang w:eastAsia="it-IT"/>
              </w:rPr>
              <w:t>Psicologica</w:t>
            </w:r>
          </w:p>
        </w:tc>
        <w:tc>
          <w:tcPr>
            <w:tcW w:w="37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485303" w14:textId="77777777" w:rsidR="00B31A5C" w:rsidRDefault="00B31A5C" w:rsidP="0056239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e tecniche Psicologiche</w:t>
            </w:r>
          </w:p>
        </w:tc>
        <w:tc>
          <w:tcPr>
            <w:tcW w:w="2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78A55A00" w14:textId="77777777" w:rsidR="00B31A5C" w:rsidRPr="0064530D" w:rsidRDefault="00B31A5C" w:rsidP="0056239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</w:tbl>
    <w:p w14:paraId="45697D5B" w14:textId="77777777" w:rsidR="00B31A5C" w:rsidRDefault="00B31A5C" w:rsidP="00334D1F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</w:p>
    <w:p w14:paraId="600638DB" w14:textId="0D6F7A3D" w:rsidR="006C44DA" w:rsidRDefault="006C44DA" w:rsidP="00334D1F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  <w: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>TEST a programmazione nazionale e locale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5"/>
        <w:gridCol w:w="2093"/>
        <w:gridCol w:w="3827"/>
        <w:gridCol w:w="1677"/>
      </w:tblGrid>
      <w:tr w:rsidR="006C44DA" w:rsidRPr="00334D1F" w14:paraId="39456952" w14:textId="77777777" w:rsidTr="00CD0BC1">
        <w:trPr>
          <w:trHeight w:val="533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05E9B1" w14:textId="3C3BC3F9" w:rsidR="00EA6636" w:rsidRPr="006777DF" w:rsidRDefault="00EA6636" w:rsidP="00CD0BC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TEST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E2E332" w14:textId="77777777" w:rsidR="00EA6636" w:rsidRPr="006777DF" w:rsidRDefault="00EA6636" w:rsidP="00CD0BC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AREA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32E256" w14:textId="77777777" w:rsidR="00EA6636" w:rsidRPr="006777DF" w:rsidRDefault="00EA6636" w:rsidP="00CD0BC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CORSO DI LAUREA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21C9BE" w14:textId="15A43F34" w:rsidR="00EA6636" w:rsidRPr="006777DF" w:rsidRDefault="00B31A5C" w:rsidP="00B31A5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ACCESSO</w:t>
            </w:r>
          </w:p>
        </w:tc>
      </w:tr>
      <w:tr w:rsidR="006C44DA" w14:paraId="095D7DCF" w14:textId="77777777" w:rsidTr="00202314">
        <w:trPr>
          <w:trHeight w:hRule="exact" w:val="567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4CD3" w14:textId="453EAFFC" w:rsidR="00EA6636" w:rsidRPr="00EA6636" w:rsidRDefault="006C44DA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>
              <w:rPr>
                <w:rFonts w:ascii="Verdana" w:eastAsia="Times New Roman" w:hAnsi="Verdana" w:cs="Times New Roman"/>
                <w:lang w:eastAsia="it-IT"/>
              </w:rPr>
              <w:t>TEST</w:t>
            </w:r>
            <w:r w:rsidR="00EA6636" w:rsidRPr="00EA6636">
              <w:rPr>
                <w:rFonts w:ascii="Verdana" w:eastAsia="Times New Roman" w:hAnsi="Verdana" w:cs="Times New Roman"/>
                <w:lang w:eastAsia="it-IT"/>
              </w:rPr>
              <w:t xml:space="preserve"> Nazionale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1E12EB" w14:textId="512DAEC6" w:rsidR="00EA6636" w:rsidRPr="00B31A5C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color w:val="FFFFFF" w:themeColor="background1"/>
                <w:highlight w:val="red"/>
                <w:lang w:eastAsia="it-IT"/>
              </w:rPr>
              <w:t>Medica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C89A29" w14:textId="02886B67" w:rsidR="00EA6636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Medicina e Chirurgia</w:t>
            </w: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72CEFA19" w14:textId="77777777" w:rsidR="00EA6636" w:rsidRPr="006777DF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6C44DA" w:rsidRPr="00EA6636" w14:paraId="3B91DE55" w14:textId="77777777" w:rsidTr="00202314">
        <w:trPr>
          <w:trHeight w:hRule="exact" w:val="567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14:paraId="3E099755" w14:textId="3100706B" w:rsidR="00EA6636" w:rsidRPr="00EA6636" w:rsidRDefault="006C44DA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>
              <w:rPr>
                <w:rFonts w:ascii="Verdana" w:eastAsia="Times New Roman" w:hAnsi="Verdana" w:cs="Times New Roman"/>
                <w:lang w:eastAsia="it-IT"/>
              </w:rPr>
              <w:t>TEST</w:t>
            </w:r>
            <w:r w:rsidR="00EA6636" w:rsidRPr="00EA6636">
              <w:rPr>
                <w:rFonts w:ascii="Verdana" w:eastAsia="Times New Roman" w:hAnsi="Verdana" w:cs="Times New Roman"/>
                <w:lang w:eastAsia="it-IT"/>
              </w:rPr>
              <w:t xml:space="preserve"> Nazionale</w:t>
            </w:r>
          </w:p>
        </w:tc>
        <w:tc>
          <w:tcPr>
            <w:tcW w:w="2093" w:type="dxa"/>
            <w:shd w:val="clear" w:color="auto" w:fill="FF0000"/>
            <w:vAlign w:val="center"/>
          </w:tcPr>
          <w:p w14:paraId="10FF7578" w14:textId="3CB3839F" w:rsidR="00EA6636" w:rsidRPr="00B31A5C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>Medica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14:paraId="334A2B0D" w14:textId="25649794" w:rsidR="00EA6636" w:rsidRPr="00EA6636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 w:rsidRPr="00EA6636">
              <w:rPr>
                <w:rFonts w:ascii="Verdana" w:eastAsia="Times New Roman" w:hAnsi="Verdana" w:cs="Times New Roman"/>
                <w:lang w:eastAsia="it-IT"/>
              </w:rPr>
              <w:t>Odontoiatria e protesi dentaria</w:t>
            </w:r>
          </w:p>
        </w:tc>
        <w:tc>
          <w:tcPr>
            <w:tcW w:w="1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3F625CE0" w14:textId="77777777" w:rsidR="00EA6636" w:rsidRPr="00EA6636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 w:rsidRPr="00EA6636">
              <w:rPr>
                <w:rFonts w:ascii="Verdana" w:eastAsia="Times New Roman" w:hAnsi="Verdana" w:cs="Times New Roman"/>
                <w:lang w:eastAsia="it-IT"/>
              </w:rPr>
              <w:t>Programmato</w:t>
            </w:r>
          </w:p>
        </w:tc>
      </w:tr>
      <w:tr w:rsidR="006C44DA" w:rsidRPr="00EA6636" w14:paraId="77F1CCCE" w14:textId="77777777" w:rsidTr="00202314">
        <w:trPr>
          <w:trHeight w:hRule="exact" w:val="567"/>
        </w:trPr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0C0FA8" w14:textId="5EDD1E61" w:rsidR="00EA6636" w:rsidRPr="00EA6636" w:rsidRDefault="006C44DA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>
              <w:rPr>
                <w:rFonts w:ascii="Verdana" w:eastAsia="Times New Roman" w:hAnsi="Verdana" w:cs="Times New Roman"/>
                <w:lang w:eastAsia="it-IT"/>
              </w:rPr>
              <w:t>TEST</w:t>
            </w:r>
            <w:r w:rsidR="00EA6636" w:rsidRPr="00EA6636">
              <w:rPr>
                <w:rFonts w:ascii="Verdana" w:eastAsia="Times New Roman" w:hAnsi="Verdana" w:cs="Times New Roman"/>
                <w:lang w:eastAsia="it-IT"/>
              </w:rPr>
              <w:t xml:space="preserve"> Nazionale</w:t>
            </w:r>
          </w:p>
        </w:tc>
        <w:tc>
          <w:tcPr>
            <w:tcW w:w="209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39C16B09" w14:textId="38E12E18" w:rsidR="00EA6636" w:rsidRPr="00B31A5C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 xml:space="preserve">Medica 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340B4A" w14:textId="7F73B06B" w:rsidR="00EA6636" w:rsidRPr="00EA6636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 w:rsidRPr="00EA6636">
              <w:rPr>
                <w:rFonts w:ascii="Verdana" w:eastAsia="Times New Roman" w:hAnsi="Verdana" w:cs="Times New Roman"/>
                <w:lang w:eastAsia="it-IT"/>
              </w:rPr>
              <w:t>Professioni sanitarie</w:t>
            </w:r>
          </w:p>
        </w:tc>
        <w:tc>
          <w:tcPr>
            <w:tcW w:w="1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03A1F99E" w14:textId="77777777" w:rsidR="00EA6636" w:rsidRPr="00EA6636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 w:rsidRPr="00EA6636">
              <w:rPr>
                <w:rFonts w:ascii="Verdana" w:eastAsia="Times New Roman" w:hAnsi="Verdana" w:cs="Times New Roman"/>
                <w:lang w:eastAsia="it-IT"/>
              </w:rPr>
              <w:t>Programmato</w:t>
            </w:r>
          </w:p>
        </w:tc>
      </w:tr>
      <w:tr w:rsidR="006C44DA" w:rsidRPr="00CD0BC1" w14:paraId="1266876A" w14:textId="77777777" w:rsidTr="00202314">
        <w:trPr>
          <w:trHeight w:hRule="exact" w:val="567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0E9C" w14:textId="166C3A6E" w:rsidR="00EA6636" w:rsidRPr="00CD0BC1" w:rsidRDefault="006C44DA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it-IT"/>
              </w:rPr>
            </w:pPr>
            <w:r w:rsidRPr="00CD0BC1">
              <w:rPr>
                <w:rFonts w:ascii="Verdana" w:eastAsia="Times New Roman" w:hAnsi="Verdana" w:cs="Times New Roman"/>
                <w:lang w:eastAsia="it-IT"/>
              </w:rPr>
              <w:t>TEST</w:t>
            </w:r>
            <w:r w:rsidR="00EA6636" w:rsidRPr="00CD0BC1">
              <w:rPr>
                <w:rFonts w:ascii="Verdana" w:eastAsia="Times New Roman" w:hAnsi="Verdana" w:cs="Times New Roman"/>
                <w:lang w:eastAsia="it-IT"/>
              </w:rPr>
              <w:t xml:space="preserve"> Nazionale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51B15CCC" w14:textId="197493F1" w:rsidR="00EA6636" w:rsidRPr="00B31A5C" w:rsidRDefault="006C44DA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it-IT"/>
              </w:rPr>
            </w:pPr>
            <w:r w:rsidRPr="00B31A5C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it-IT"/>
              </w:rPr>
              <w:t>Scienze Umane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41EE0E" w14:textId="4CAB2CF0" w:rsidR="00EA6636" w:rsidRPr="00CD0BC1" w:rsidRDefault="006C44DA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CD0BC1">
              <w:rPr>
                <w:rFonts w:ascii="Verdana" w:eastAsia="Times New Roman" w:hAnsi="Verdana" w:cs="Times New Roman"/>
                <w:lang w:eastAsia="it-IT"/>
              </w:rPr>
              <w:t>Scienze della Formazione Primaria Psicologiche</w:t>
            </w:r>
          </w:p>
        </w:tc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CEC2" w:themeFill="accent1" w:themeFillTint="33"/>
            <w:vAlign w:val="center"/>
          </w:tcPr>
          <w:p w14:paraId="285650CD" w14:textId="77777777" w:rsidR="00EA6636" w:rsidRPr="00CD0BC1" w:rsidRDefault="00EA6636" w:rsidP="00CD0BC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CD0BC1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</w:tbl>
    <w:p w14:paraId="71DB6A2D" w14:textId="77777777" w:rsidR="00EA6636" w:rsidRDefault="00EA6636" w:rsidP="00334D1F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</w:p>
    <w:sectPr w:rsidR="00EA6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3FADB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337B5"/>
    <w:multiLevelType w:val="multilevel"/>
    <w:tmpl w:val="C4B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E6833"/>
    <w:multiLevelType w:val="hybridMultilevel"/>
    <w:tmpl w:val="E0DA884A"/>
    <w:lvl w:ilvl="0" w:tplc="2E5287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DE7E18" w:themeColor="accen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9B"/>
    <w:rsid w:val="00030B88"/>
    <w:rsid w:val="0004597A"/>
    <w:rsid w:val="001326FA"/>
    <w:rsid w:val="0017576A"/>
    <w:rsid w:val="00182602"/>
    <w:rsid w:val="001A0D38"/>
    <w:rsid w:val="00202314"/>
    <w:rsid w:val="002457A3"/>
    <w:rsid w:val="00334D1F"/>
    <w:rsid w:val="00482D0E"/>
    <w:rsid w:val="00487B63"/>
    <w:rsid w:val="004C57A2"/>
    <w:rsid w:val="005128FE"/>
    <w:rsid w:val="0062046D"/>
    <w:rsid w:val="006355D5"/>
    <w:rsid w:val="0064530D"/>
    <w:rsid w:val="006777DF"/>
    <w:rsid w:val="006C44DA"/>
    <w:rsid w:val="007115F4"/>
    <w:rsid w:val="00715B8D"/>
    <w:rsid w:val="00747823"/>
    <w:rsid w:val="007812B9"/>
    <w:rsid w:val="008D2F90"/>
    <w:rsid w:val="008E1EA5"/>
    <w:rsid w:val="00906AA0"/>
    <w:rsid w:val="0092226F"/>
    <w:rsid w:val="00991BF9"/>
    <w:rsid w:val="009B42D3"/>
    <w:rsid w:val="00A512DA"/>
    <w:rsid w:val="00B31A5C"/>
    <w:rsid w:val="00B479A6"/>
    <w:rsid w:val="00B5059B"/>
    <w:rsid w:val="00B51EAE"/>
    <w:rsid w:val="00CC0180"/>
    <w:rsid w:val="00CD0BC1"/>
    <w:rsid w:val="00D15C68"/>
    <w:rsid w:val="00E368F9"/>
    <w:rsid w:val="00E4658A"/>
    <w:rsid w:val="00EA6636"/>
    <w:rsid w:val="00EB065D"/>
    <w:rsid w:val="00F115AA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AA90"/>
  <w15:chartTrackingRefBased/>
  <w15:docId w15:val="{6FF865B5-D76C-49C5-A23F-DFCFA52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59B"/>
  </w:style>
  <w:style w:type="paragraph" w:styleId="Titolo1">
    <w:name w:val="heading 1"/>
    <w:basedOn w:val="Normale"/>
    <w:next w:val="Normale"/>
    <w:link w:val="Titolo1Carattere"/>
    <w:uiPriority w:val="9"/>
    <w:qFormat/>
    <w:rsid w:val="00B5059B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0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0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0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0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0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0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0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59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059B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059B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0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0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0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0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0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0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0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0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B5059B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0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0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B5059B"/>
    <w:rPr>
      <w:b/>
      <w:bCs/>
    </w:rPr>
  </w:style>
  <w:style w:type="character" w:styleId="Enfasicorsivo">
    <w:name w:val="Emphasis"/>
    <w:basedOn w:val="Carpredefinitoparagrafo"/>
    <w:uiPriority w:val="20"/>
    <w:qFormat/>
    <w:rsid w:val="00B5059B"/>
    <w:rPr>
      <w:i/>
      <w:iCs/>
    </w:rPr>
  </w:style>
  <w:style w:type="paragraph" w:styleId="Nessunaspaziatura">
    <w:name w:val="No Spacing"/>
    <w:uiPriority w:val="1"/>
    <w:qFormat/>
    <w:rsid w:val="00B5059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0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059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0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059B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5059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5059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5059B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B5059B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B5059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059B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B5059B"/>
    <w:rPr>
      <w:color w:val="FB4A18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05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05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rita.scotti@unimib.it</dc:creator>
  <cp:keywords/>
  <dc:description/>
  <cp:lastModifiedBy>stefania milani</cp:lastModifiedBy>
  <cp:revision>2</cp:revision>
  <dcterms:created xsi:type="dcterms:W3CDTF">2021-03-22T07:34:00Z</dcterms:created>
  <dcterms:modified xsi:type="dcterms:W3CDTF">2021-03-22T07:34:00Z</dcterms:modified>
</cp:coreProperties>
</file>